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D64" w:rsidRPr="00051BA0" w:rsidRDefault="00B25B14">
      <w:pPr>
        <w:rPr>
          <w:b/>
          <w:lang w:val="es-ES_tradnl"/>
        </w:rPr>
      </w:pPr>
      <w:r w:rsidRPr="00051BA0">
        <w:rPr>
          <w:b/>
          <w:lang w:val="es-ES_tradnl"/>
        </w:rPr>
        <w:t>SOFTWARE E INGENIERIA DEL SOFTWARE</w:t>
      </w:r>
    </w:p>
    <w:p w:rsidR="001E6913" w:rsidRPr="001E6913" w:rsidRDefault="001E6913" w:rsidP="001E6913">
      <w:pPr>
        <w:pStyle w:val="Sinespaciado"/>
        <w:ind w:firstLine="708"/>
      </w:pPr>
      <w:r w:rsidRPr="001E6913">
        <w:rPr>
          <w:lang w:val="es-ES"/>
        </w:rPr>
        <w:t xml:space="preserve">La invención de la tecnología puede tener efectos profundos e inesperados en otras tecnologías con las que en apariencia no tiene ninguna relación. </w:t>
      </w:r>
      <w:r>
        <w:t xml:space="preserve"> </w:t>
      </w:r>
      <w:r w:rsidRPr="001E6913">
        <w:rPr>
          <w:lang w:val="es-ES"/>
        </w:rPr>
        <w:t>A este fenómeno de lo denomina “la ley de las consecuencias imprevistas”.</w:t>
      </w:r>
    </w:p>
    <w:p w:rsidR="001E6913" w:rsidRPr="001E6913" w:rsidRDefault="001E6913" w:rsidP="001E6913">
      <w:pPr>
        <w:pStyle w:val="Sinespaciado"/>
        <w:ind w:firstLine="708"/>
      </w:pPr>
      <w:r w:rsidRPr="001E6913">
        <w:rPr>
          <w:lang w:val="es-ES"/>
        </w:rPr>
        <w:t>Por ejemplo nadie podía haber predicho que el software se convertiría en una tecnología indispensable en los negocios, la ciencia y la tecnología; tampoco que permitiría la creación de nuevas tecnologías.</w:t>
      </w:r>
    </w:p>
    <w:p w:rsidR="001E6913" w:rsidRDefault="001E6913">
      <w:pPr>
        <w:rPr>
          <w:lang w:val="es-ES_tradnl"/>
        </w:rPr>
      </w:pPr>
    </w:p>
    <w:p w:rsidR="001E6913" w:rsidRPr="00D16619" w:rsidRDefault="001E6913">
      <w:pPr>
        <w:rPr>
          <w:b/>
          <w:lang w:val="es-ES_tradnl"/>
        </w:rPr>
      </w:pPr>
      <w:r w:rsidRPr="00D16619">
        <w:rPr>
          <w:b/>
          <w:lang w:val="es-ES_tradnl"/>
        </w:rPr>
        <w:t>El papel evolutivo del software</w:t>
      </w:r>
    </w:p>
    <w:p w:rsidR="00EB7015" w:rsidRPr="00585BB3" w:rsidRDefault="00EB7015" w:rsidP="00585BB3">
      <w:pPr>
        <w:pStyle w:val="Sinespaciado"/>
        <w:ind w:firstLine="708"/>
      </w:pPr>
      <w:r w:rsidRPr="00585BB3">
        <w:rPr>
          <w:lang w:val="es-ES"/>
        </w:rPr>
        <w:t xml:space="preserve">El software tiene el papel de un producto y un vehículo mediante el cual se entrega un producto. </w:t>
      </w:r>
    </w:p>
    <w:p w:rsidR="00EB7015" w:rsidRPr="00585BB3" w:rsidRDefault="00EB7015" w:rsidP="00585BB3">
      <w:pPr>
        <w:pStyle w:val="Sinespaciado"/>
      </w:pPr>
      <w:r w:rsidRPr="00585BB3">
        <w:rPr>
          <w:lang w:val="es-ES"/>
        </w:rPr>
        <w:t xml:space="preserve">Sin importar el lugar en que resida el software, este es un transformador de información; realiza la producción, el manejo, la adquisición, la modificación, el despliegue o la transmisión de la información. </w:t>
      </w:r>
    </w:p>
    <w:p w:rsidR="00EB7015" w:rsidRPr="00585BB3" w:rsidRDefault="00EB7015" w:rsidP="00585BB3">
      <w:pPr>
        <w:pStyle w:val="Sinespaciado"/>
        <w:ind w:firstLine="708"/>
      </w:pPr>
      <w:r w:rsidRPr="00585BB3">
        <w:rPr>
          <w:lang w:val="es-ES"/>
        </w:rPr>
        <w:t>En su papel de vehículo para la entrega de un producto, el software actúa como la base para el control de la computadora (sistemas operativos), la comunicación de infor</w:t>
      </w:r>
      <w:r w:rsidR="00585BB3">
        <w:rPr>
          <w:lang w:val="es-ES"/>
        </w:rPr>
        <w:t xml:space="preserve">mación (redes), y la creación y </w:t>
      </w:r>
      <w:r w:rsidRPr="00585BB3">
        <w:rPr>
          <w:lang w:val="es-ES"/>
        </w:rPr>
        <w:t>el control de otros programas (utilerías de software y ambientes).</w:t>
      </w:r>
    </w:p>
    <w:p w:rsidR="00EB7015" w:rsidRPr="00585BB3" w:rsidRDefault="00EB7015" w:rsidP="00585BB3">
      <w:pPr>
        <w:pStyle w:val="Sinespaciado"/>
        <w:ind w:firstLine="708"/>
      </w:pPr>
      <w:r w:rsidRPr="00585BB3">
        <w:rPr>
          <w:lang w:val="es-ES"/>
        </w:rPr>
        <w:t xml:space="preserve">El software entrega el producto más importante de nuestro tiempo: información. </w:t>
      </w:r>
    </w:p>
    <w:p w:rsidR="001E6913" w:rsidRPr="00D16619" w:rsidRDefault="001E6913" w:rsidP="00585BB3">
      <w:pPr>
        <w:pStyle w:val="Sinespaciado"/>
        <w:rPr>
          <w:b/>
          <w:lang w:val="es-ES_tradnl"/>
        </w:rPr>
      </w:pPr>
    </w:p>
    <w:p w:rsidR="00585BB3" w:rsidRPr="00D16619" w:rsidRDefault="00585BB3">
      <w:pPr>
        <w:rPr>
          <w:b/>
          <w:lang w:val="es-ES_tradnl"/>
        </w:rPr>
      </w:pPr>
      <w:r w:rsidRPr="00D16619">
        <w:rPr>
          <w:b/>
          <w:lang w:val="es-ES_tradnl"/>
        </w:rPr>
        <w:t>Software</w:t>
      </w:r>
    </w:p>
    <w:p w:rsidR="00585BB3" w:rsidRDefault="00585BB3" w:rsidP="00585BB3">
      <w:pPr>
        <w:pStyle w:val="Sinespaciado"/>
        <w:rPr>
          <w:lang w:val="es-ES"/>
        </w:rPr>
      </w:pPr>
      <w:r w:rsidRPr="00585BB3">
        <w:rPr>
          <w:lang w:val="es-ES"/>
        </w:rPr>
        <w:t xml:space="preserve">El software es el elemento lógico de un sistema. </w:t>
      </w:r>
      <w:r>
        <w:t xml:space="preserve"> </w:t>
      </w:r>
      <w:r w:rsidRPr="00585BB3">
        <w:rPr>
          <w:lang w:val="es-ES"/>
        </w:rPr>
        <w:t>Tiene características muy diferentes a las del hardware, como ser:</w:t>
      </w:r>
    </w:p>
    <w:p w:rsidR="00585BB3" w:rsidRPr="00585BB3" w:rsidRDefault="00585BB3" w:rsidP="00585BB3">
      <w:pPr>
        <w:pStyle w:val="Sinespaciado"/>
      </w:pPr>
    </w:p>
    <w:p w:rsidR="00EB7015" w:rsidRPr="00585BB3" w:rsidRDefault="00EB7015" w:rsidP="00585BB3">
      <w:pPr>
        <w:pStyle w:val="Sinespaciado"/>
        <w:numPr>
          <w:ilvl w:val="0"/>
          <w:numId w:val="3"/>
        </w:numPr>
      </w:pPr>
      <w:r w:rsidRPr="00585BB3">
        <w:rPr>
          <w:lang w:val="es-ES"/>
        </w:rPr>
        <w:t>Se desarrolla o construye, no se manufactura.</w:t>
      </w:r>
    </w:p>
    <w:p w:rsidR="00585BB3" w:rsidRDefault="00585BB3" w:rsidP="00585BB3">
      <w:pPr>
        <w:pStyle w:val="Sinespaciado"/>
        <w:ind w:firstLine="360"/>
      </w:pPr>
    </w:p>
    <w:p w:rsidR="00585BB3" w:rsidRPr="00585BB3" w:rsidRDefault="00585BB3" w:rsidP="00585BB3">
      <w:pPr>
        <w:pStyle w:val="Sinespaciado"/>
        <w:ind w:firstLine="360"/>
      </w:pPr>
      <w:r w:rsidRPr="00585BB3">
        <w:t>Existen similitudes entre el desarrollo del software y la manufactura del hardware, pero son diferentes.</w:t>
      </w:r>
      <w:r>
        <w:t xml:space="preserve"> </w:t>
      </w:r>
      <w:r w:rsidRPr="00585BB3">
        <w:t>En ambas, la alta calidad se alcanza por medio del buen diseño, pero la fase de manufactura del hardware puede incluir problemas de calidad inexistentes en el software.</w:t>
      </w:r>
    </w:p>
    <w:p w:rsidR="00585BB3" w:rsidRPr="00585BB3" w:rsidRDefault="00585BB3" w:rsidP="00585BB3">
      <w:pPr>
        <w:pStyle w:val="Sinespaciado"/>
        <w:ind w:firstLine="360"/>
      </w:pPr>
      <w:r w:rsidRPr="00585BB3">
        <w:t xml:space="preserve">Ambas actividades requieren la construcción de un “producto”, pero los enfoques son diferentes. </w:t>
      </w:r>
    </w:p>
    <w:p w:rsidR="00585BB3" w:rsidRPr="00585BB3" w:rsidRDefault="00585BB3" w:rsidP="00585BB3">
      <w:pPr>
        <w:pStyle w:val="Sinespaciado"/>
        <w:ind w:firstLine="360"/>
      </w:pPr>
      <w:r w:rsidRPr="00585BB3">
        <w:t>Los costos del software se concentran en la ingeniería. Esto significa que los proyectos de software no se pueden manejar como si fueran proyectos de manufactura.</w:t>
      </w:r>
    </w:p>
    <w:p w:rsidR="00585BB3" w:rsidRDefault="00585BB3" w:rsidP="00585BB3">
      <w:pPr>
        <w:pStyle w:val="Sinespaciado"/>
      </w:pPr>
    </w:p>
    <w:p w:rsidR="00585BB3" w:rsidRPr="00585BB3" w:rsidRDefault="00585BB3" w:rsidP="00585BB3">
      <w:pPr>
        <w:pStyle w:val="Sinespaciado"/>
      </w:pPr>
    </w:p>
    <w:p w:rsidR="00EB7015" w:rsidRPr="00585BB3" w:rsidRDefault="00EB7015" w:rsidP="00585BB3">
      <w:pPr>
        <w:pStyle w:val="Sinespaciado"/>
        <w:numPr>
          <w:ilvl w:val="0"/>
          <w:numId w:val="3"/>
        </w:numPr>
      </w:pPr>
      <w:r w:rsidRPr="00585BB3">
        <w:rPr>
          <w:lang w:val="es-ES"/>
        </w:rPr>
        <w:t>No se desgasta pero se deteriora.</w:t>
      </w:r>
    </w:p>
    <w:p w:rsidR="00585BB3" w:rsidRDefault="00585BB3" w:rsidP="00585BB3">
      <w:pPr>
        <w:pStyle w:val="Sinespaciado"/>
        <w:rPr>
          <w:u w:val="single"/>
          <w:lang w:val="es-ES"/>
        </w:rPr>
      </w:pPr>
    </w:p>
    <w:p w:rsidR="00585BB3" w:rsidRPr="00585BB3" w:rsidRDefault="00585BB3" w:rsidP="00585BB3">
      <w:pPr>
        <w:pStyle w:val="Sinespaciado"/>
      </w:pPr>
      <w:r w:rsidRPr="00585BB3">
        <w:rPr>
          <w:u w:val="single"/>
          <w:lang w:val="es-ES"/>
        </w:rPr>
        <w:t>Curva de la bañera para el hardware</w:t>
      </w:r>
      <w:r w:rsidRPr="00585BB3">
        <w:rPr>
          <w:lang w:val="es-ES"/>
        </w:rPr>
        <w:t xml:space="preserve">: </w:t>
      </w:r>
    </w:p>
    <w:p w:rsidR="00585BB3" w:rsidRDefault="00585BB3" w:rsidP="00585BB3">
      <w:pPr>
        <w:pStyle w:val="Sinespaciado"/>
        <w:ind w:firstLine="360"/>
        <w:rPr>
          <w:lang w:val="es-ES"/>
        </w:rPr>
      </w:pPr>
      <w:r w:rsidRPr="00585BB3">
        <w:rPr>
          <w:lang w:val="es-ES"/>
        </w:rPr>
        <w:t xml:space="preserve">Para el hardware la tasa de fallas se muestra en función del tiempo, al inicio de su vida tiene un alto número de fallas, los defectos se corrigen y la tasa de fallas baja hasta un nivel estable. Conforme pasa el tiempo la tasa de fallas se elevan de nuevo debido al desgaste. </w:t>
      </w:r>
    </w:p>
    <w:p w:rsidR="00585BB3" w:rsidRPr="00585BB3" w:rsidRDefault="003F303F" w:rsidP="00585BB3">
      <w:pPr>
        <w:pStyle w:val="Sinespaciado"/>
        <w:ind w:firstLine="360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2400300" cy="16478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BB3" w:rsidRDefault="00585BB3" w:rsidP="00585BB3">
      <w:pPr>
        <w:pStyle w:val="Sinespaciado"/>
      </w:pPr>
    </w:p>
    <w:p w:rsidR="00585BB3" w:rsidRPr="00585BB3" w:rsidRDefault="00585BB3" w:rsidP="00585BB3">
      <w:pPr>
        <w:pStyle w:val="Sinespaciado"/>
        <w:ind w:firstLine="360"/>
      </w:pPr>
      <w:r w:rsidRPr="00585BB3">
        <w:rPr>
          <w:lang w:val="es-ES"/>
        </w:rPr>
        <w:lastRenderedPageBreak/>
        <w:t>La curva de la tasa de fallas para el software debería tener la forma de Curva idealizada.</w:t>
      </w:r>
      <w:r w:rsidRPr="00585BB3">
        <w:rPr>
          <w:u w:val="single"/>
          <w:lang w:val="es-ES"/>
        </w:rPr>
        <w:t xml:space="preserve"> </w:t>
      </w:r>
      <w:r w:rsidRPr="00585BB3">
        <w:rPr>
          <w:lang w:val="es-ES"/>
        </w:rPr>
        <w:t xml:space="preserve">Donde los defectos sin descubrir causan tasas de falla altas en las primeras etapas de vida de un programa. Los errores se corrigen y la curva se aplana. Esta curva es una simplificación burda del modelo de fallas real para el software. </w:t>
      </w:r>
      <w:r>
        <w:t xml:space="preserve"> </w:t>
      </w:r>
      <w:r w:rsidRPr="00585BB3">
        <w:rPr>
          <w:lang w:val="es-ES"/>
        </w:rPr>
        <w:t>La implicación es clara: el software no se desgasta, pero si se deteriora.</w:t>
      </w:r>
    </w:p>
    <w:p w:rsidR="00585BB3" w:rsidRDefault="00585BB3" w:rsidP="00585BB3">
      <w:pPr>
        <w:pStyle w:val="Sinespaciado"/>
      </w:pPr>
    </w:p>
    <w:p w:rsidR="00585BB3" w:rsidRDefault="00585BB3" w:rsidP="00585BB3">
      <w:pPr>
        <w:pStyle w:val="Sinespaciado"/>
        <w:rPr>
          <w:lang w:val="es-ES"/>
        </w:rPr>
      </w:pPr>
      <w:r w:rsidRPr="00585BB3">
        <w:rPr>
          <w:u w:val="single"/>
          <w:lang w:val="es-ES"/>
        </w:rPr>
        <w:t>Curva real</w:t>
      </w:r>
      <w:r w:rsidRPr="00585BB3">
        <w:rPr>
          <w:lang w:val="es-ES"/>
        </w:rPr>
        <w:t xml:space="preserve">: </w:t>
      </w:r>
    </w:p>
    <w:p w:rsidR="00585BB3" w:rsidRPr="00585BB3" w:rsidRDefault="00585BB3" w:rsidP="00585BB3">
      <w:pPr>
        <w:pStyle w:val="Sinespaciado"/>
        <w:ind w:firstLine="708"/>
      </w:pPr>
      <w:r w:rsidRPr="00585BB3">
        <w:rPr>
          <w:lang w:val="es-ES"/>
        </w:rPr>
        <w:t>El software durante su vida experimenta cambios, conforme éstos ocurren se presenta la posibilidad de tener errores, lo que ocasiona que la curva tenga un pico.</w:t>
      </w:r>
    </w:p>
    <w:p w:rsidR="00585BB3" w:rsidRPr="00585BB3" w:rsidRDefault="00585BB3" w:rsidP="00D16619">
      <w:pPr>
        <w:pStyle w:val="Sinespaciado"/>
        <w:ind w:firstLine="708"/>
      </w:pPr>
      <w:r w:rsidRPr="00585BB3">
        <w:rPr>
          <w:lang w:val="es-ES"/>
        </w:rPr>
        <w:t>Antes de que la curva pueda regresar a su estado original con una tasa de fallas estable, se requiere otro cambio, lo que ocasiona que la curva tenga otro pico, el nivel de fallas mínimo se comienza a elevar, el software se deteriora debido a los cambios.</w:t>
      </w:r>
      <w:r>
        <w:t xml:space="preserve"> </w:t>
      </w:r>
      <w:r w:rsidRPr="00585BB3">
        <w:rPr>
          <w:lang w:val="es-ES"/>
        </w:rPr>
        <w:t>Cualquier falla del software implica un error en el diseño.</w:t>
      </w:r>
    </w:p>
    <w:p w:rsidR="00585BB3" w:rsidRDefault="003F303F" w:rsidP="00585BB3">
      <w:pPr>
        <w:pStyle w:val="Sinespaciado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2771775" cy="187642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BB3" w:rsidRPr="00585BB3" w:rsidRDefault="00585BB3" w:rsidP="00585BB3">
      <w:pPr>
        <w:pStyle w:val="Sinespaciado"/>
        <w:jc w:val="center"/>
      </w:pPr>
    </w:p>
    <w:p w:rsidR="00EB7015" w:rsidRPr="00585BB3" w:rsidRDefault="00EB7015" w:rsidP="00585BB3">
      <w:pPr>
        <w:pStyle w:val="Sinespaciado"/>
        <w:numPr>
          <w:ilvl w:val="0"/>
          <w:numId w:val="3"/>
        </w:numPr>
      </w:pPr>
      <w:r w:rsidRPr="00585BB3">
        <w:rPr>
          <w:lang w:val="es-ES"/>
        </w:rPr>
        <w:t>La mayoría aún se construye a medida.</w:t>
      </w:r>
      <w:r w:rsidR="00585BB3" w:rsidRPr="00585BB3">
        <w:rPr>
          <w:lang w:val="es-ES"/>
        </w:rPr>
        <w:t xml:space="preserve"> (el hard</w:t>
      </w:r>
      <w:r w:rsidR="00585BB3">
        <w:rPr>
          <w:lang w:val="es-ES"/>
        </w:rPr>
        <w:t>ware</w:t>
      </w:r>
      <w:r w:rsidR="00585BB3" w:rsidRPr="00585BB3">
        <w:rPr>
          <w:lang w:val="es-ES"/>
        </w:rPr>
        <w:t xml:space="preserve"> se sustituye, el soft</w:t>
      </w:r>
      <w:r w:rsidR="00585BB3">
        <w:rPr>
          <w:lang w:val="es-ES"/>
        </w:rPr>
        <w:t>ware</w:t>
      </w:r>
      <w:r w:rsidR="00585BB3" w:rsidRPr="00585BB3">
        <w:rPr>
          <w:lang w:val="es-ES"/>
        </w:rPr>
        <w:t xml:space="preserve"> se rediseña)</w:t>
      </w:r>
    </w:p>
    <w:p w:rsidR="00585BB3" w:rsidRDefault="00585BB3" w:rsidP="00585BB3">
      <w:pPr>
        <w:pStyle w:val="Sinespaciado"/>
        <w:ind w:left="720"/>
        <w:rPr>
          <w:lang w:val="es-ES"/>
        </w:rPr>
      </w:pPr>
    </w:p>
    <w:p w:rsidR="00585BB3" w:rsidRPr="00585BB3" w:rsidRDefault="00585BB3" w:rsidP="00585BB3">
      <w:pPr>
        <w:pStyle w:val="Sinespaciado"/>
        <w:ind w:left="720" w:firstLine="696"/>
      </w:pPr>
      <w:r w:rsidRPr="00585BB3">
        <w:rPr>
          <w:lang w:val="es-ES"/>
        </w:rPr>
        <w:t>En el mundo el hardware, la reutilización de componentes ya una parte natural. En el ámbito del software, dicha actividad apenas se ha comenzado a extender.</w:t>
      </w:r>
    </w:p>
    <w:p w:rsidR="00585BB3" w:rsidRPr="00585BB3" w:rsidRDefault="00585BB3" w:rsidP="00585BB3">
      <w:pPr>
        <w:pStyle w:val="Sinespaciado"/>
        <w:ind w:left="720"/>
      </w:pPr>
      <w:r w:rsidRPr="00585BB3">
        <w:rPr>
          <w:lang w:val="es-ES"/>
        </w:rPr>
        <w:t xml:space="preserve">Un componente de software se debe diseñar e implementar de forma que pueda utilizarse en muchos programas diferentes. </w:t>
      </w:r>
    </w:p>
    <w:p w:rsidR="00585BB3" w:rsidRPr="00585BB3" w:rsidRDefault="00585BB3" w:rsidP="00585BB3">
      <w:pPr>
        <w:pStyle w:val="Sinespaciado"/>
        <w:ind w:left="720" w:firstLine="696"/>
      </w:pPr>
      <w:r w:rsidRPr="00585BB3">
        <w:rPr>
          <w:lang w:val="es-ES"/>
        </w:rPr>
        <w:t>Los componentes reutilizables modernos encapsulan tanto los datos como el proceso que se aplica a estos, lo que permite crear aplicaciones nuevas a partir de partes reutilizables.</w:t>
      </w:r>
    </w:p>
    <w:p w:rsidR="00585BB3" w:rsidRPr="00585BB3" w:rsidRDefault="00585BB3" w:rsidP="00585BB3">
      <w:pPr>
        <w:pStyle w:val="Sinespaciado"/>
        <w:ind w:left="720"/>
      </w:pPr>
      <w:r w:rsidRPr="00585BB3">
        <w:rPr>
          <w:lang w:val="es-ES"/>
        </w:rPr>
        <w:t xml:space="preserve">Ej.: Las interfaces actuales con el usuario se construyen con componentes reutilizables que permiten la creación de ventanas graficas, menús desplegables y mecanismos de interacción.  </w:t>
      </w:r>
    </w:p>
    <w:p w:rsidR="00585BB3" w:rsidRPr="00585BB3" w:rsidRDefault="00585BB3" w:rsidP="00585BB3">
      <w:pPr>
        <w:pStyle w:val="Sinespaciado"/>
        <w:ind w:left="720"/>
      </w:pPr>
    </w:p>
    <w:p w:rsidR="00585BB3" w:rsidRPr="00585BB3" w:rsidRDefault="00585BB3" w:rsidP="00585BB3">
      <w:pPr>
        <w:pStyle w:val="Sinespaciado"/>
        <w:rPr>
          <w:b/>
          <w:lang w:val="es-ES_tradnl"/>
        </w:rPr>
      </w:pPr>
      <w:r w:rsidRPr="00585BB3">
        <w:rPr>
          <w:b/>
          <w:lang w:val="es-ES_tradnl"/>
        </w:rPr>
        <w:t>La naturaleza Cambiante del Software</w:t>
      </w:r>
    </w:p>
    <w:p w:rsidR="008E4E8A" w:rsidRDefault="008E4E8A" w:rsidP="008E4E8A">
      <w:pPr>
        <w:pStyle w:val="Sinespaciado"/>
        <w:rPr>
          <w:lang w:val="es-ES"/>
        </w:rPr>
      </w:pPr>
    </w:p>
    <w:p w:rsidR="001E6913" w:rsidRDefault="008E4E8A" w:rsidP="008E4E8A">
      <w:pPr>
        <w:pStyle w:val="Sinespaciado"/>
        <w:rPr>
          <w:lang w:val="es-ES"/>
        </w:rPr>
      </w:pPr>
      <w:r w:rsidRPr="008E4E8A">
        <w:rPr>
          <w:lang w:val="es-ES"/>
        </w:rPr>
        <w:t xml:space="preserve">En la actualidad existen siete grandes categorías de software: </w:t>
      </w:r>
    </w:p>
    <w:p w:rsidR="008E4E8A" w:rsidRPr="008E4E8A" w:rsidRDefault="008E4E8A" w:rsidP="008E4E8A">
      <w:pPr>
        <w:pStyle w:val="Sinespaciado"/>
      </w:pPr>
    </w:p>
    <w:p w:rsidR="008E4E8A" w:rsidRPr="008E4E8A" w:rsidRDefault="008E4E8A" w:rsidP="008E4E8A">
      <w:r w:rsidRPr="008E4E8A">
        <w:rPr>
          <w:b/>
          <w:bCs/>
          <w:lang w:val="es-ES"/>
        </w:rPr>
        <w:t xml:space="preserve">1- Software de sistemas: </w:t>
      </w:r>
      <w:r w:rsidRPr="008E4E8A">
        <w:rPr>
          <w:lang w:val="es-ES"/>
        </w:rPr>
        <w:t>Colección de programas escritos para servir a otros programas. Algunos programas procesan estructuras de información (compiladores, editores) otras procesan datos indeterminados (sistema operativo). Se caracteriza por la interacción muy intensa con el hardware; utilización por múltiples usuarios.</w:t>
      </w:r>
    </w:p>
    <w:p w:rsidR="008E4E8A" w:rsidRDefault="008E4E8A" w:rsidP="008E4E8A">
      <w:pPr>
        <w:rPr>
          <w:lang w:val="es-ES"/>
        </w:rPr>
      </w:pPr>
      <w:r w:rsidRPr="008E4E8A">
        <w:rPr>
          <w:b/>
          <w:bCs/>
          <w:lang w:val="es-ES"/>
        </w:rPr>
        <w:t>2- Software de aplicación</w:t>
      </w:r>
      <w:r w:rsidRPr="008E4E8A">
        <w:rPr>
          <w:lang w:val="es-ES"/>
        </w:rPr>
        <w:t>: Programas independientes que resuelven la necesidad de negocios específica. Facilitan las operaciones de negocios o toma de decisiones técnicas o de gestión. También, se utiliza para controlar las funciones de negocios en tiempo real (procesamientos de transacciones de venta).</w:t>
      </w:r>
    </w:p>
    <w:p w:rsidR="001B5094" w:rsidRPr="008E4E8A" w:rsidRDefault="001B5094" w:rsidP="008E4E8A"/>
    <w:p w:rsidR="008E4E8A" w:rsidRPr="008E4E8A" w:rsidRDefault="008E4E8A" w:rsidP="008E4E8A">
      <w:r w:rsidRPr="008E4E8A">
        <w:rPr>
          <w:b/>
          <w:bCs/>
          <w:lang w:val="es-ES"/>
        </w:rPr>
        <w:lastRenderedPageBreak/>
        <w:t xml:space="preserve">3- Software científico y de ingeniería: </w:t>
      </w:r>
      <w:r w:rsidRPr="008E4E8A">
        <w:rPr>
          <w:lang w:val="es-ES"/>
        </w:rPr>
        <w:t xml:space="preserve">Abarca desde la astronomía hasta la vulcanología, desde la biología molecular hasta la manufactura automatizada. Se utiliza para el diseño asistido por computadora, la simulación de sistemas y otras aplicaciones interactivas, aunque éstas han comenzado a tomar características de software en tiempo real e incluso de software de sistemas. </w:t>
      </w:r>
    </w:p>
    <w:p w:rsidR="008E4E8A" w:rsidRPr="008E4E8A" w:rsidRDefault="008E4E8A" w:rsidP="001B5094">
      <w:pPr>
        <w:pStyle w:val="Sinespaciado"/>
      </w:pPr>
      <w:r w:rsidRPr="008E4E8A">
        <w:rPr>
          <w:b/>
          <w:bCs/>
          <w:lang w:val="es-ES"/>
        </w:rPr>
        <w:t xml:space="preserve">4- Software </w:t>
      </w:r>
      <w:r w:rsidR="001B5094" w:rsidRPr="008E4E8A">
        <w:rPr>
          <w:b/>
          <w:bCs/>
          <w:lang w:val="es-ES"/>
        </w:rPr>
        <w:t>empotrado</w:t>
      </w:r>
      <w:r w:rsidRPr="008E4E8A">
        <w:rPr>
          <w:b/>
          <w:bCs/>
          <w:lang w:val="es-ES"/>
        </w:rPr>
        <w:t>:</w:t>
      </w:r>
      <w:r w:rsidRPr="008E4E8A">
        <w:rPr>
          <w:lang w:val="es-ES"/>
        </w:rPr>
        <w:t xml:space="preserve"> Reside dentro de la memoria de solo lectura del sistema y con él se implementan y controlan características y funciones para el usuario final y el sistema mismo.</w:t>
      </w:r>
    </w:p>
    <w:p w:rsidR="008E4E8A" w:rsidRPr="008E4E8A" w:rsidRDefault="008E4E8A" w:rsidP="001B5094">
      <w:pPr>
        <w:pStyle w:val="Sinespaciado"/>
      </w:pPr>
      <w:r w:rsidRPr="008E4E8A">
        <w:rPr>
          <w:lang w:val="es-ES"/>
        </w:rPr>
        <w:t>Ej.: Puede desempeñar funciones como el control del teclado de un horno de microondas hasta funciones digitales de un automóvil, como el control de combustible.</w:t>
      </w:r>
    </w:p>
    <w:p w:rsidR="008E4E8A" w:rsidRDefault="008E4E8A" w:rsidP="001B5094">
      <w:pPr>
        <w:pStyle w:val="Sinespaciado"/>
        <w:rPr>
          <w:lang w:val="es-ES_tradnl"/>
        </w:rPr>
      </w:pPr>
    </w:p>
    <w:p w:rsidR="001B5094" w:rsidRPr="001B5094" w:rsidRDefault="001B5094" w:rsidP="001B5094">
      <w:pPr>
        <w:pStyle w:val="Sinespaciado"/>
      </w:pPr>
      <w:r w:rsidRPr="001B5094">
        <w:rPr>
          <w:b/>
          <w:bCs/>
          <w:lang w:val="es-ES"/>
        </w:rPr>
        <w:t xml:space="preserve">5- Software de línea de productos: </w:t>
      </w:r>
      <w:r w:rsidRPr="001B5094">
        <w:rPr>
          <w:lang w:val="es-ES"/>
        </w:rPr>
        <w:t xml:space="preserve">Diseñado para proporcionar una capacidad especifica y utilización de </w:t>
      </w:r>
      <w:r w:rsidRPr="001B5094">
        <w:t>muchos clientes diferentes.  Se puede enfocar en un nicho de mercado limitado, como productos para el control de inventarios, o dirigirse hacia mercados masivos como procesadores de texto, hojas de cálculo, manejo de bases de datos, etc.</w:t>
      </w:r>
    </w:p>
    <w:p w:rsidR="001B5094" w:rsidRDefault="001B5094" w:rsidP="001B5094">
      <w:pPr>
        <w:pStyle w:val="Sinespaciado"/>
        <w:rPr>
          <w:lang w:val="es-ES_tradnl"/>
        </w:rPr>
      </w:pPr>
    </w:p>
    <w:p w:rsidR="001B5094" w:rsidRPr="001B5094" w:rsidRDefault="001B5094" w:rsidP="001B5094">
      <w:pPr>
        <w:pStyle w:val="Sinespaciado"/>
      </w:pPr>
      <w:r w:rsidRPr="001B5094">
        <w:rPr>
          <w:b/>
          <w:bCs/>
          <w:lang w:val="es-ES"/>
        </w:rPr>
        <w:t>6- Aplicaciones basadas en Web:</w:t>
      </w:r>
      <w:r w:rsidRPr="001B5094">
        <w:rPr>
          <w:lang w:val="es-ES"/>
        </w:rPr>
        <w:t xml:space="preserve"> En su forma más simple son apenas un poco más que un conjunto de archivos de hipertexto ligados que presentan información mediante texto y algunas gráficas. </w:t>
      </w:r>
    </w:p>
    <w:p w:rsidR="001B5094" w:rsidRDefault="001B5094" w:rsidP="001B5094">
      <w:pPr>
        <w:pStyle w:val="Sinespaciado"/>
        <w:rPr>
          <w:lang w:val="es-ES"/>
        </w:rPr>
      </w:pPr>
      <w:r w:rsidRPr="001B5094">
        <w:rPr>
          <w:lang w:val="es-ES"/>
        </w:rPr>
        <w:t>Proporcionan características, funciones de cómputo y contenidos independientes al usuario final, así como también integración con bases de datos corporativas y aplicaciones de negocios.</w:t>
      </w:r>
    </w:p>
    <w:p w:rsidR="001B5094" w:rsidRPr="001B5094" w:rsidRDefault="001B5094" w:rsidP="001B5094">
      <w:pPr>
        <w:pStyle w:val="Sinespaciado"/>
      </w:pPr>
    </w:p>
    <w:p w:rsidR="001B5094" w:rsidRPr="001B5094" w:rsidRDefault="001B5094" w:rsidP="001B5094">
      <w:pPr>
        <w:pStyle w:val="Sinespaciado"/>
      </w:pPr>
      <w:r w:rsidRPr="001B5094">
        <w:rPr>
          <w:b/>
          <w:bCs/>
          <w:lang w:val="es-ES"/>
        </w:rPr>
        <w:t xml:space="preserve">7- Software de inteligencia artificial: </w:t>
      </w:r>
      <w:r w:rsidRPr="001B5094">
        <w:rPr>
          <w:lang w:val="es-ES"/>
        </w:rPr>
        <w:t>Incluyen robótica, los sistemas expertos, el reconocimiento de patrones (imagen y voz), las redes neuronales artificiales, la comprobación de teoremas y los juegos de computadora.</w:t>
      </w:r>
    </w:p>
    <w:p w:rsidR="001B5094" w:rsidRDefault="001B5094" w:rsidP="001B5094">
      <w:pPr>
        <w:pStyle w:val="Sinespaciado"/>
        <w:rPr>
          <w:lang w:val="es-ES_tradnl"/>
        </w:rPr>
      </w:pPr>
    </w:p>
    <w:p w:rsidR="001B5094" w:rsidRDefault="001B5094" w:rsidP="001B5094">
      <w:pPr>
        <w:pStyle w:val="Sinespaciado"/>
        <w:rPr>
          <w:lang w:val="es-ES"/>
        </w:rPr>
      </w:pPr>
      <w:r w:rsidRPr="001B5094">
        <w:rPr>
          <w:lang w:val="es-ES"/>
        </w:rPr>
        <w:t>Se espera que la generación actual facilite la tarea de los ingenieros de software del futuro</w:t>
      </w:r>
      <w:r>
        <w:rPr>
          <w:lang w:val="es-ES"/>
        </w:rPr>
        <w:t>,</w:t>
      </w:r>
      <w:r w:rsidRPr="001B5094">
        <w:rPr>
          <w:rFonts w:ascii="Arial" w:eastAsia="+mn-ea" w:hAnsi="Arial" w:cs="+mn-cs"/>
          <w:color w:val="FFFFFF"/>
          <w:kern w:val="24"/>
          <w:sz w:val="48"/>
          <w:szCs w:val="48"/>
          <w:lang w:val="es-ES" w:eastAsia="es-AR"/>
        </w:rPr>
        <w:t xml:space="preserve"> </w:t>
      </w:r>
      <w:r w:rsidRPr="001B5094">
        <w:rPr>
          <w:lang w:val="es-ES"/>
        </w:rPr>
        <w:t>Sin embargo, han aparecido retos nuevos:</w:t>
      </w:r>
    </w:p>
    <w:p w:rsidR="001B5094" w:rsidRPr="001B5094" w:rsidRDefault="001B5094" w:rsidP="001B5094">
      <w:pPr>
        <w:pStyle w:val="Sinespaciado"/>
      </w:pPr>
    </w:p>
    <w:p w:rsidR="00EB7015" w:rsidRPr="001B5094" w:rsidRDefault="00EB7015" w:rsidP="001B5094">
      <w:pPr>
        <w:pStyle w:val="Sinespaciado"/>
      </w:pPr>
      <w:r w:rsidRPr="001B5094">
        <w:rPr>
          <w:b/>
          <w:lang w:val="es-ES"/>
        </w:rPr>
        <w:t>Computación ubicua:</w:t>
      </w:r>
      <w:r w:rsidRPr="001B5094">
        <w:rPr>
          <w:lang w:val="es-ES"/>
        </w:rPr>
        <w:t xml:space="preserve"> El reto es desarrollar software de sistema y de aplicación que permita que dispositivos pequeños, computadoras personales y sistemas de empresa se comuniquen a través de redes.</w:t>
      </w:r>
    </w:p>
    <w:p w:rsidR="00EB7015" w:rsidRPr="001B5094" w:rsidRDefault="00EB7015" w:rsidP="001B5094">
      <w:pPr>
        <w:pStyle w:val="Sinespaciado"/>
        <w:rPr>
          <w:b/>
        </w:rPr>
      </w:pPr>
      <w:r w:rsidRPr="001B5094">
        <w:rPr>
          <w:b/>
          <w:lang w:val="es-ES"/>
        </w:rPr>
        <w:t>Alimentación de la red:</w:t>
      </w:r>
      <w:r w:rsidRPr="001B5094">
        <w:rPr>
          <w:lang w:val="es-ES"/>
        </w:rPr>
        <w:t xml:space="preserve"> El reto es crear aplicaciones que beneficien a mercados de usuarios finales específicos alrededor del mundo.</w:t>
      </w:r>
    </w:p>
    <w:p w:rsidR="00EB7015" w:rsidRPr="001B5094" w:rsidRDefault="00EB7015" w:rsidP="001B5094">
      <w:pPr>
        <w:pStyle w:val="Sinespaciado"/>
      </w:pPr>
      <w:r w:rsidRPr="001B5094">
        <w:rPr>
          <w:b/>
          <w:lang w:val="es-ES"/>
        </w:rPr>
        <w:t>Fuente abierta:</w:t>
      </w:r>
      <w:r w:rsidRPr="001B5094">
        <w:rPr>
          <w:lang w:val="es-ES"/>
        </w:rPr>
        <w:t xml:space="preserve"> El reto es construir un código fuente que sea descriptivo en sí mismo, y desarrollar técnicas que permitan tanto a los clientes como a los diseñadores conocer los cambios realizados y la forma en que se manifiestan dentro del software.</w:t>
      </w:r>
    </w:p>
    <w:p w:rsidR="00EB7015" w:rsidRDefault="00EB7015" w:rsidP="001B5094">
      <w:pPr>
        <w:pStyle w:val="Sinespaciado"/>
        <w:rPr>
          <w:lang w:val="es-ES"/>
        </w:rPr>
      </w:pPr>
      <w:r w:rsidRPr="001B5094">
        <w:rPr>
          <w:b/>
          <w:lang w:val="es-ES"/>
        </w:rPr>
        <w:t>La “nueva economía”:</w:t>
      </w:r>
      <w:r w:rsidRPr="001B5094">
        <w:rPr>
          <w:lang w:val="es-ES"/>
        </w:rPr>
        <w:t xml:space="preserve"> El reto es construir aplicaciones que faciliten la comunicación y la distribución de productos. </w:t>
      </w:r>
    </w:p>
    <w:p w:rsidR="001B5094" w:rsidRDefault="001B5094" w:rsidP="001B5094">
      <w:pPr>
        <w:pStyle w:val="Sinespaciado"/>
      </w:pPr>
    </w:p>
    <w:p w:rsidR="001B5094" w:rsidRPr="001B5094" w:rsidRDefault="001B5094" w:rsidP="001B5094">
      <w:pPr>
        <w:pStyle w:val="Sinespaciado"/>
      </w:pPr>
    </w:p>
    <w:p w:rsidR="001B5094" w:rsidRPr="001B5094" w:rsidRDefault="001B5094" w:rsidP="001B5094">
      <w:pPr>
        <w:pStyle w:val="Sinespaciado"/>
        <w:rPr>
          <w:b/>
        </w:rPr>
      </w:pPr>
      <w:r w:rsidRPr="001B5094">
        <w:rPr>
          <w:b/>
        </w:rPr>
        <w:t>Software Heredado</w:t>
      </w:r>
    </w:p>
    <w:p w:rsidR="001B5094" w:rsidRDefault="001B5094" w:rsidP="001B5094">
      <w:pPr>
        <w:pStyle w:val="Sinespaciado"/>
        <w:rPr>
          <w:lang w:val="es-ES_tradnl"/>
        </w:rPr>
      </w:pPr>
    </w:p>
    <w:p w:rsidR="001B5094" w:rsidRPr="001B5094" w:rsidRDefault="001B5094" w:rsidP="001B5094">
      <w:pPr>
        <w:pStyle w:val="Sinespaciado"/>
      </w:pPr>
      <w:r w:rsidRPr="001B5094">
        <w:rPr>
          <w:lang w:val="es-ES"/>
        </w:rPr>
        <w:t xml:space="preserve">Fueron desarrollados hace décadas y modificados en forma continua para cumplir los requerimientos de los cambios en los negocios y en las plataformas de cómputo. </w:t>
      </w:r>
    </w:p>
    <w:p w:rsidR="001B5094" w:rsidRDefault="001B5094" w:rsidP="001B5094">
      <w:pPr>
        <w:pStyle w:val="Sinespaciado"/>
        <w:rPr>
          <w:lang w:val="es-ES_tradnl"/>
        </w:rPr>
      </w:pPr>
    </w:p>
    <w:p w:rsidR="00EB7015" w:rsidRPr="001B5094" w:rsidRDefault="00EB7015" w:rsidP="001B5094">
      <w:pPr>
        <w:pStyle w:val="Sinespaciado"/>
        <w:numPr>
          <w:ilvl w:val="0"/>
          <w:numId w:val="6"/>
        </w:numPr>
      </w:pPr>
      <w:r w:rsidRPr="001B5094">
        <w:rPr>
          <w:lang w:val="es-ES"/>
        </w:rPr>
        <w:t>Se perciben como costosos en su mantenimiento y riesgosos en su evolución.</w:t>
      </w:r>
    </w:p>
    <w:p w:rsidR="00EB7015" w:rsidRPr="001B5094" w:rsidRDefault="00EB7015" w:rsidP="001B5094">
      <w:pPr>
        <w:pStyle w:val="Sinespaciado"/>
        <w:numPr>
          <w:ilvl w:val="0"/>
          <w:numId w:val="6"/>
        </w:numPr>
      </w:pPr>
      <w:r w:rsidRPr="001B5094">
        <w:rPr>
          <w:lang w:val="es-ES"/>
        </w:rPr>
        <w:t xml:space="preserve">Persisten como el soporte de las funciones centrales de negocios y son indispensables para las empresas. </w:t>
      </w:r>
    </w:p>
    <w:p w:rsidR="00EB7015" w:rsidRPr="001B5094" w:rsidRDefault="00EB7015" w:rsidP="001B5094">
      <w:pPr>
        <w:pStyle w:val="Sinespaciado"/>
        <w:numPr>
          <w:ilvl w:val="0"/>
          <w:numId w:val="6"/>
        </w:numPr>
      </w:pPr>
      <w:r w:rsidRPr="001B5094">
        <w:rPr>
          <w:lang w:val="es-ES"/>
        </w:rPr>
        <w:t>Lo caracterizan su longevidad y el ser crítico para los negocios.</w:t>
      </w:r>
    </w:p>
    <w:p w:rsidR="00EB7015" w:rsidRPr="001B5094" w:rsidRDefault="00EB7015" w:rsidP="001B5094">
      <w:pPr>
        <w:pStyle w:val="Sinespaciado"/>
        <w:numPr>
          <w:ilvl w:val="0"/>
          <w:numId w:val="6"/>
        </w:numPr>
      </w:pPr>
      <w:r w:rsidRPr="001B5094">
        <w:rPr>
          <w:lang w:val="es-ES"/>
        </w:rPr>
        <w:t>Son de la poca calidad.</w:t>
      </w:r>
    </w:p>
    <w:p w:rsidR="00EB7015" w:rsidRPr="001B5094" w:rsidRDefault="00EB7015" w:rsidP="001B5094">
      <w:pPr>
        <w:pStyle w:val="Sinespaciado"/>
        <w:numPr>
          <w:ilvl w:val="0"/>
          <w:numId w:val="6"/>
        </w:numPr>
      </w:pPr>
      <w:r w:rsidRPr="001B5094">
        <w:rPr>
          <w:lang w:val="es-ES"/>
        </w:rPr>
        <w:t>Tienen diseños imposibles de extender, código complicado, documentación escasa o inexistente, casos de prueba y resultados que nunca fueron archivados, un historial de cambio manejado con pobreza, etc.</w:t>
      </w:r>
    </w:p>
    <w:p w:rsidR="001B5094" w:rsidRPr="001B5094" w:rsidRDefault="001B5094" w:rsidP="001B5094">
      <w:pPr>
        <w:pStyle w:val="Sinespaciado"/>
      </w:pPr>
      <w:r w:rsidRPr="001B5094">
        <w:rPr>
          <w:lang w:val="es-ES"/>
        </w:rPr>
        <w:lastRenderedPageBreak/>
        <w:t>Conforme pasa el tiempo, los sistemas heredados evolucionan por una o más de las razones siguientes:</w:t>
      </w:r>
    </w:p>
    <w:p w:rsidR="001B5094" w:rsidRDefault="001B5094" w:rsidP="001B5094">
      <w:pPr>
        <w:pStyle w:val="Sinespaciado"/>
        <w:rPr>
          <w:lang w:val="es-ES_tradnl"/>
        </w:rPr>
      </w:pPr>
    </w:p>
    <w:p w:rsidR="00EB7015" w:rsidRPr="001B5094" w:rsidRDefault="00EB7015" w:rsidP="001B5094">
      <w:pPr>
        <w:pStyle w:val="Sinespaciado"/>
        <w:numPr>
          <w:ilvl w:val="0"/>
          <w:numId w:val="8"/>
        </w:numPr>
      </w:pPr>
      <w:r w:rsidRPr="001B5094">
        <w:rPr>
          <w:lang w:val="es-ES"/>
        </w:rPr>
        <w:t xml:space="preserve">El software debe adaptarse para satisfacer las necesidades de los nuevos ambientes o las nuevas tecnologías de cómputo. </w:t>
      </w:r>
    </w:p>
    <w:p w:rsidR="00EB7015" w:rsidRPr="001B5094" w:rsidRDefault="00EB7015" w:rsidP="001B5094">
      <w:pPr>
        <w:pStyle w:val="Sinespaciado"/>
        <w:numPr>
          <w:ilvl w:val="0"/>
          <w:numId w:val="8"/>
        </w:numPr>
      </w:pPr>
      <w:r w:rsidRPr="001B5094">
        <w:rPr>
          <w:lang w:val="es-ES"/>
        </w:rPr>
        <w:t>El software debe mejorarse para implementar los nuevos requerimientos de los negocios.</w:t>
      </w:r>
    </w:p>
    <w:p w:rsidR="00EB7015" w:rsidRPr="001B5094" w:rsidRDefault="00EB7015" w:rsidP="001B5094">
      <w:pPr>
        <w:pStyle w:val="Sinespaciado"/>
        <w:numPr>
          <w:ilvl w:val="0"/>
          <w:numId w:val="8"/>
        </w:numPr>
      </w:pPr>
      <w:r w:rsidRPr="001B5094">
        <w:rPr>
          <w:lang w:val="es-ES"/>
        </w:rPr>
        <w:t>El software debe extenderse para hacerlo operable con sistemas y bases de datos más modernos.</w:t>
      </w:r>
    </w:p>
    <w:p w:rsidR="00EB7015" w:rsidRPr="001B5094" w:rsidRDefault="00EB7015" w:rsidP="001B5094">
      <w:pPr>
        <w:pStyle w:val="Sinespaciado"/>
        <w:numPr>
          <w:ilvl w:val="0"/>
          <w:numId w:val="8"/>
        </w:numPr>
      </w:pPr>
      <w:r w:rsidRPr="001B5094">
        <w:rPr>
          <w:lang w:val="es-ES"/>
        </w:rPr>
        <w:t>El software debe rediseñarse para hacerlo viable dentro de un ambiente de red.</w:t>
      </w:r>
    </w:p>
    <w:p w:rsidR="001B5094" w:rsidRDefault="001B5094" w:rsidP="001B5094">
      <w:pPr>
        <w:pStyle w:val="Sinespaciado"/>
        <w:ind w:left="360"/>
        <w:rPr>
          <w:lang w:val="es-ES"/>
        </w:rPr>
      </w:pPr>
    </w:p>
    <w:p w:rsidR="001B5094" w:rsidRDefault="001B5094" w:rsidP="001B5094">
      <w:pPr>
        <w:rPr>
          <w:lang w:val="es-ES"/>
        </w:rPr>
      </w:pPr>
      <w:r w:rsidRPr="001B5094">
        <w:rPr>
          <w:lang w:val="es-ES"/>
        </w:rPr>
        <w:t>Es por eso que se debe someter a una reingeniería de modo que conserve su viabilidad en el futuro.</w:t>
      </w:r>
    </w:p>
    <w:p w:rsidR="001B5094" w:rsidRDefault="00BC4F1B" w:rsidP="001B5094">
      <w:pPr>
        <w:pStyle w:val="Sinespaciado"/>
        <w:rPr>
          <w:b/>
          <w:lang w:val="es-ES"/>
        </w:rPr>
      </w:pPr>
      <w:r w:rsidRPr="001B5094">
        <w:rPr>
          <w:b/>
          <w:lang w:val="es-ES"/>
        </w:rPr>
        <w:t>Evolución</w:t>
      </w:r>
      <w:r w:rsidR="001B5094" w:rsidRPr="001B5094">
        <w:rPr>
          <w:b/>
          <w:lang w:val="es-ES"/>
        </w:rPr>
        <w:t xml:space="preserve"> del Software</w:t>
      </w:r>
    </w:p>
    <w:p w:rsidR="00BC4F1B" w:rsidRPr="001B5094" w:rsidRDefault="00BC4F1B" w:rsidP="001B5094">
      <w:pPr>
        <w:pStyle w:val="Sinespaciado"/>
        <w:rPr>
          <w:b/>
        </w:rPr>
      </w:pPr>
    </w:p>
    <w:p w:rsidR="00BC4F1B" w:rsidRPr="00BC4F1B" w:rsidRDefault="00BC4F1B" w:rsidP="00BC4F1B">
      <w:pPr>
        <w:pStyle w:val="Sinespaciado"/>
      </w:pPr>
      <w:r w:rsidRPr="00BC4F1B">
        <w:rPr>
          <w:lang w:val="es-ES"/>
        </w:rPr>
        <w:t>El software evoluciona a través del tiempo. El cambio conduce este proceso, y se presenta:</w:t>
      </w:r>
    </w:p>
    <w:p w:rsidR="00EB7015" w:rsidRPr="00BC4F1B" w:rsidRDefault="00EB7015" w:rsidP="00BC4F1B">
      <w:pPr>
        <w:pStyle w:val="Sinespaciado"/>
        <w:numPr>
          <w:ilvl w:val="0"/>
          <w:numId w:val="3"/>
        </w:numPr>
      </w:pPr>
      <w:r w:rsidRPr="00BC4F1B">
        <w:rPr>
          <w:lang w:val="es-ES"/>
        </w:rPr>
        <w:t>cuando se corrigen errores.</w:t>
      </w:r>
    </w:p>
    <w:p w:rsidR="00EB7015" w:rsidRPr="00BC4F1B" w:rsidRDefault="00EB7015" w:rsidP="00BC4F1B">
      <w:pPr>
        <w:pStyle w:val="Sinespaciado"/>
        <w:numPr>
          <w:ilvl w:val="0"/>
          <w:numId w:val="3"/>
        </w:numPr>
      </w:pPr>
      <w:r w:rsidRPr="00BC4F1B">
        <w:rPr>
          <w:lang w:val="es-ES"/>
        </w:rPr>
        <w:t>cuando el software se adapta a un nuevo ambiente.</w:t>
      </w:r>
    </w:p>
    <w:p w:rsidR="00EB7015" w:rsidRPr="00BC4F1B" w:rsidRDefault="00EB7015" w:rsidP="00BC4F1B">
      <w:pPr>
        <w:pStyle w:val="Sinespaciado"/>
        <w:numPr>
          <w:ilvl w:val="0"/>
          <w:numId w:val="3"/>
        </w:numPr>
      </w:pPr>
      <w:r w:rsidRPr="00BC4F1B">
        <w:rPr>
          <w:lang w:val="es-ES"/>
        </w:rPr>
        <w:t>cuando el cliente solicita características o funciones nuevas.</w:t>
      </w:r>
    </w:p>
    <w:p w:rsidR="00EB7015" w:rsidRPr="00BC4F1B" w:rsidRDefault="00EB7015" w:rsidP="00BC4F1B">
      <w:pPr>
        <w:pStyle w:val="Sinespaciado"/>
        <w:numPr>
          <w:ilvl w:val="0"/>
          <w:numId w:val="3"/>
        </w:numPr>
      </w:pPr>
      <w:r w:rsidRPr="00BC4F1B">
        <w:rPr>
          <w:lang w:val="es-ES"/>
        </w:rPr>
        <w:t>cuando la aplicación experimenta una reingeniería para proporcionar beneficios en un contexto moderno.</w:t>
      </w:r>
    </w:p>
    <w:p w:rsidR="001B5094" w:rsidRDefault="001B5094">
      <w:pPr>
        <w:rPr>
          <w:lang w:val="es-ES_tradnl"/>
        </w:rPr>
      </w:pPr>
    </w:p>
    <w:p w:rsidR="003E749B" w:rsidRDefault="003E749B" w:rsidP="003E749B">
      <w:pPr>
        <w:pStyle w:val="Sinespaciado"/>
        <w:rPr>
          <w:lang w:val="es-ES_tradnl"/>
        </w:rPr>
      </w:pPr>
      <w:r>
        <w:rPr>
          <w:lang w:val="es-ES_tradnl"/>
        </w:rPr>
        <w:t>Mitos</w:t>
      </w:r>
    </w:p>
    <w:p w:rsidR="003E749B" w:rsidRDefault="003E749B" w:rsidP="003E749B">
      <w:pPr>
        <w:pStyle w:val="Sinespaciado"/>
        <w:rPr>
          <w:lang w:val="es-ES_tradnl"/>
        </w:rPr>
      </w:pPr>
    </w:p>
    <w:p w:rsidR="003E749B" w:rsidRPr="003E749B" w:rsidRDefault="003E749B" w:rsidP="003E749B">
      <w:pPr>
        <w:pStyle w:val="Sinespaciado"/>
        <w:rPr>
          <w:b/>
          <w:lang w:val="es-ES_tradnl"/>
        </w:rPr>
      </w:pPr>
      <w:r w:rsidRPr="003E749B">
        <w:rPr>
          <w:b/>
          <w:lang w:val="es-ES_tradnl"/>
        </w:rPr>
        <w:t>Mitos de la administración</w:t>
      </w:r>
    </w:p>
    <w:p w:rsidR="003E749B" w:rsidRDefault="003E749B" w:rsidP="003E749B">
      <w:pPr>
        <w:pStyle w:val="Sinespaciado"/>
        <w:rPr>
          <w:i/>
          <w:lang w:val="es-ES_tradnl"/>
        </w:rPr>
      </w:pPr>
      <w:r w:rsidRPr="003E749B">
        <w:rPr>
          <w:i/>
          <w:lang w:val="es-ES_tradnl"/>
        </w:rPr>
        <w:t>Ya se tiene un libro lleno de estándares y procedimientos para la construcción de software. ¿Esto proporcionara a mi gente todo el conocimiento?</w:t>
      </w:r>
    </w:p>
    <w:p w:rsidR="003E749B" w:rsidRPr="003E749B" w:rsidRDefault="003E749B" w:rsidP="003E749B">
      <w:pPr>
        <w:pStyle w:val="Sinespaciado"/>
        <w:rPr>
          <w:i/>
          <w:lang w:val="es-ES_tradnl"/>
        </w:rPr>
      </w:pPr>
    </w:p>
    <w:p w:rsidR="003E749B" w:rsidRDefault="003E749B" w:rsidP="003E749B">
      <w:pPr>
        <w:pStyle w:val="Sinespaciado"/>
        <w:rPr>
          <w:i/>
          <w:lang w:val="es-ES_tradnl"/>
        </w:rPr>
      </w:pPr>
      <w:r w:rsidRPr="003E749B">
        <w:rPr>
          <w:i/>
          <w:lang w:val="es-ES_tradnl"/>
        </w:rPr>
        <w:t>SI se está atrasado en el itinerario es posible contratar más programadores para así terminar a tiempo.</w:t>
      </w:r>
    </w:p>
    <w:p w:rsidR="003E749B" w:rsidRPr="003E749B" w:rsidRDefault="003E749B" w:rsidP="003E749B">
      <w:pPr>
        <w:pStyle w:val="Sinespaciado"/>
        <w:rPr>
          <w:i/>
          <w:lang w:val="es-ES_tradnl"/>
        </w:rPr>
      </w:pPr>
    </w:p>
    <w:p w:rsidR="003E749B" w:rsidRDefault="003E749B" w:rsidP="003E749B">
      <w:pPr>
        <w:pStyle w:val="Sinespaciado"/>
        <w:rPr>
          <w:i/>
          <w:lang w:val="es-ES_tradnl"/>
        </w:rPr>
      </w:pPr>
      <w:r w:rsidRPr="003E749B">
        <w:rPr>
          <w:i/>
          <w:lang w:val="es-ES_tradnl"/>
        </w:rPr>
        <w:t>Si decido subcontratar el proyecto de software a un tercero, puedo relajarme y dejar que esa compañía la construya.</w:t>
      </w:r>
    </w:p>
    <w:p w:rsidR="003E749B" w:rsidRPr="003E749B" w:rsidRDefault="003E749B" w:rsidP="003E749B">
      <w:pPr>
        <w:pStyle w:val="Sinespaciado"/>
        <w:rPr>
          <w:i/>
          <w:lang w:val="es-ES_tradnl"/>
        </w:rPr>
      </w:pPr>
    </w:p>
    <w:p w:rsidR="003E749B" w:rsidRDefault="003E749B" w:rsidP="003E749B">
      <w:pPr>
        <w:pStyle w:val="Sinespaciado"/>
        <w:rPr>
          <w:b/>
          <w:lang w:val="es-ES_tradnl"/>
        </w:rPr>
      </w:pPr>
      <w:r w:rsidRPr="003E749B">
        <w:rPr>
          <w:b/>
          <w:lang w:val="es-ES_tradnl"/>
        </w:rPr>
        <w:t>Mitos del Cliente</w:t>
      </w:r>
    </w:p>
    <w:p w:rsidR="003E749B" w:rsidRPr="003E749B" w:rsidRDefault="003E749B" w:rsidP="003E749B">
      <w:pPr>
        <w:pStyle w:val="Sinespaciado"/>
        <w:rPr>
          <w:i/>
          <w:lang w:val="es-ES_tradnl"/>
        </w:rPr>
      </w:pPr>
      <w:r w:rsidRPr="003E749B">
        <w:rPr>
          <w:i/>
          <w:lang w:val="es-ES_tradnl"/>
        </w:rPr>
        <w:t>Un enunciado general de los objetivos es suficiente para comenzar a escribir programas, los detalles se pueden afinar después.</w:t>
      </w:r>
    </w:p>
    <w:p w:rsidR="003E749B" w:rsidRPr="003E749B" w:rsidRDefault="003E749B" w:rsidP="003E749B">
      <w:pPr>
        <w:pStyle w:val="Sinespaciado"/>
        <w:rPr>
          <w:i/>
          <w:lang w:val="es-ES_tradnl"/>
        </w:rPr>
      </w:pPr>
    </w:p>
    <w:p w:rsidR="003E749B" w:rsidRPr="003E749B" w:rsidRDefault="003E749B" w:rsidP="003E749B">
      <w:pPr>
        <w:pStyle w:val="Sinespaciado"/>
        <w:rPr>
          <w:i/>
          <w:lang w:val="es-ES_tradnl"/>
        </w:rPr>
      </w:pPr>
      <w:r w:rsidRPr="003E749B">
        <w:rPr>
          <w:i/>
          <w:lang w:val="es-ES_tradnl"/>
        </w:rPr>
        <w:t>Los requerimientos del proyecto cambian de manera continua, pero el cambio puede ajustarse con facilidad porque el software es flexible</w:t>
      </w:r>
    </w:p>
    <w:p w:rsidR="003E749B" w:rsidRPr="003E749B" w:rsidRDefault="003E749B" w:rsidP="003E749B">
      <w:pPr>
        <w:pStyle w:val="Sinespaciado"/>
        <w:rPr>
          <w:lang w:val="es-ES_tradnl"/>
        </w:rPr>
      </w:pPr>
    </w:p>
    <w:p w:rsidR="003E749B" w:rsidRDefault="003E749B" w:rsidP="003E749B">
      <w:pPr>
        <w:pStyle w:val="Sinespaciado"/>
        <w:rPr>
          <w:b/>
          <w:lang w:val="es-ES_tradnl"/>
        </w:rPr>
      </w:pPr>
      <w:r w:rsidRPr="003E749B">
        <w:rPr>
          <w:b/>
          <w:lang w:val="es-ES_tradnl"/>
        </w:rPr>
        <w:t>Mitos del Desarrollador</w:t>
      </w:r>
    </w:p>
    <w:p w:rsidR="00EB7015" w:rsidRDefault="00EB7015" w:rsidP="003E749B">
      <w:pPr>
        <w:pStyle w:val="Sinespaciado"/>
        <w:rPr>
          <w:i/>
          <w:lang w:val="es-ES_tradnl"/>
        </w:rPr>
      </w:pPr>
      <w:r w:rsidRPr="00EB7015">
        <w:rPr>
          <w:i/>
          <w:lang w:val="es-ES_tradnl"/>
        </w:rPr>
        <w:t>Una vez que el programa ha sido escrito y puesto a funcionar, el trabajo está terminado</w:t>
      </w:r>
    </w:p>
    <w:p w:rsidR="00EB7015" w:rsidRPr="00EB7015" w:rsidRDefault="00EB7015" w:rsidP="003E749B">
      <w:pPr>
        <w:pStyle w:val="Sinespaciado"/>
        <w:rPr>
          <w:i/>
          <w:lang w:val="es-ES_tradnl"/>
        </w:rPr>
      </w:pPr>
    </w:p>
    <w:p w:rsidR="00EB7015" w:rsidRDefault="00EB7015" w:rsidP="003E749B">
      <w:pPr>
        <w:pStyle w:val="Sinespaciado"/>
        <w:rPr>
          <w:i/>
          <w:lang w:val="es-ES_tradnl"/>
        </w:rPr>
      </w:pPr>
      <w:r w:rsidRPr="00EB7015">
        <w:rPr>
          <w:i/>
          <w:lang w:val="es-ES_tradnl"/>
        </w:rPr>
        <w:t xml:space="preserve">Mientras el programa no se </w:t>
      </w:r>
      <w:r w:rsidR="00D16619" w:rsidRPr="00EB7015">
        <w:rPr>
          <w:i/>
          <w:lang w:val="es-ES_tradnl"/>
        </w:rPr>
        <w:t>esté</w:t>
      </w:r>
      <w:r w:rsidRPr="00EB7015">
        <w:rPr>
          <w:i/>
          <w:lang w:val="es-ES_tradnl"/>
        </w:rPr>
        <w:t xml:space="preserve"> ejecutando, no existe forma de evaluar su calidad</w:t>
      </w:r>
    </w:p>
    <w:p w:rsidR="00EB7015" w:rsidRPr="00EB7015" w:rsidRDefault="00EB7015" w:rsidP="003E749B">
      <w:pPr>
        <w:pStyle w:val="Sinespaciado"/>
        <w:rPr>
          <w:i/>
          <w:lang w:val="es-ES_tradnl"/>
        </w:rPr>
      </w:pPr>
    </w:p>
    <w:p w:rsidR="00EB7015" w:rsidRDefault="00EB7015" w:rsidP="003E749B">
      <w:pPr>
        <w:pStyle w:val="Sinespaciado"/>
        <w:rPr>
          <w:i/>
          <w:lang w:val="es-ES_tradnl"/>
        </w:rPr>
      </w:pPr>
      <w:r w:rsidRPr="00EB7015">
        <w:rPr>
          <w:i/>
          <w:lang w:val="es-ES_tradnl"/>
        </w:rPr>
        <w:t>El único producto del trabajo que puede entregarse para tener un proyecto exitoso es el programa en funcionamiento</w:t>
      </w:r>
    </w:p>
    <w:p w:rsidR="00EB7015" w:rsidRPr="00EB7015" w:rsidRDefault="00EB7015" w:rsidP="003E749B">
      <w:pPr>
        <w:pStyle w:val="Sinespaciado"/>
        <w:rPr>
          <w:i/>
          <w:lang w:val="es-ES_tradnl"/>
        </w:rPr>
      </w:pPr>
    </w:p>
    <w:p w:rsidR="00EB7015" w:rsidRPr="00EB7015" w:rsidRDefault="00EB7015" w:rsidP="003E749B">
      <w:pPr>
        <w:pStyle w:val="Sinespaciado"/>
        <w:rPr>
          <w:i/>
          <w:lang w:val="es-ES_tradnl"/>
        </w:rPr>
      </w:pPr>
      <w:r w:rsidRPr="00EB7015">
        <w:rPr>
          <w:i/>
          <w:lang w:val="es-ES_tradnl"/>
        </w:rPr>
        <w:t>La ingeniera del software obligara a emprender la creación de una documentación voluminosa e innecesaria y de manera invariable tornara más lento el proceso.</w:t>
      </w:r>
    </w:p>
    <w:sectPr w:rsidR="00EB7015" w:rsidRPr="00EB7015" w:rsidSect="00B25B14">
      <w:pgSz w:w="12240" w:h="15840"/>
      <w:pgMar w:top="851" w:right="1134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56FD4"/>
    <w:multiLevelType w:val="hybridMultilevel"/>
    <w:tmpl w:val="C6506794"/>
    <w:lvl w:ilvl="0" w:tplc="0C4C3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6A1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0CA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C4F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86A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A01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DCD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5A8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FCA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3415C94"/>
    <w:multiLevelType w:val="hybridMultilevel"/>
    <w:tmpl w:val="E8468746"/>
    <w:lvl w:ilvl="0" w:tplc="11C88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A87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2C5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000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A0C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7CB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042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5E1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7E3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7603A14"/>
    <w:multiLevelType w:val="hybridMultilevel"/>
    <w:tmpl w:val="A7087DC6"/>
    <w:lvl w:ilvl="0" w:tplc="B42C73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B64C2C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942816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34EDF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722BD3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81096A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6123CF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87E132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046A18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A24071"/>
    <w:multiLevelType w:val="hybridMultilevel"/>
    <w:tmpl w:val="DEFC17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DC2E47"/>
    <w:multiLevelType w:val="hybridMultilevel"/>
    <w:tmpl w:val="2166CBA2"/>
    <w:lvl w:ilvl="0" w:tplc="AF34D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28E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16D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1CF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321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5AA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4C0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AC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E60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1222114"/>
    <w:multiLevelType w:val="hybridMultilevel"/>
    <w:tmpl w:val="8ACE8678"/>
    <w:lvl w:ilvl="0" w:tplc="1B9C8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B0B3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9C3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9A64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946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E8B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B4F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545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F46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A1E4368"/>
    <w:multiLevelType w:val="hybridMultilevel"/>
    <w:tmpl w:val="6BD64E06"/>
    <w:lvl w:ilvl="0" w:tplc="8A58E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287C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125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FCA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56D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BCE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24F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2EE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8A9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2A97D43"/>
    <w:multiLevelType w:val="hybridMultilevel"/>
    <w:tmpl w:val="D764CAEA"/>
    <w:lvl w:ilvl="0" w:tplc="EC562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5C7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F6E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E6C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B45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D22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743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9EF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2EC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B9A0456"/>
    <w:multiLevelType w:val="hybridMultilevel"/>
    <w:tmpl w:val="138EA7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B25B14"/>
    <w:rsid w:val="00051BA0"/>
    <w:rsid w:val="001B5094"/>
    <w:rsid w:val="001E6913"/>
    <w:rsid w:val="003E749B"/>
    <w:rsid w:val="003F303F"/>
    <w:rsid w:val="00585BB3"/>
    <w:rsid w:val="008E4E8A"/>
    <w:rsid w:val="009A6D64"/>
    <w:rsid w:val="00B25B14"/>
    <w:rsid w:val="00BC4F1B"/>
    <w:rsid w:val="00D16619"/>
    <w:rsid w:val="00EB7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D64"/>
    <w:pPr>
      <w:spacing w:after="200" w:line="276" w:lineRule="auto"/>
    </w:pPr>
    <w:rPr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E6913"/>
    <w:rPr>
      <w:sz w:val="22"/>
      <w:szCs w:val="22"/>
      <w:lang w:val="es-AR" w:eastAsia="en-US"/>
    </w:rPr>
  </w:style>
  <w:style w:type="paragraph" w:styleId="NormalWeb">
    <w:name w:val="Normal (Web)"/>
    <w:basedOn w:val="Normal"/>
    <w:uiPriority w:val="99"/>
    <w:semiHidden/>
    <w:unhideWhenUsed/>
    <w:rsid w:val="001B50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944">
          <w:marLeft w:val="547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6133">
          <w:marLeft w:val="547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6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0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7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314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81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82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3576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986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2855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5356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948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1401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0085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7076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135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9041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2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3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8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851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1513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Tech Solutions</Company>
  <LinksUpToDate>false</LinksUpToDate>
  <CharactersWithSpaces>9819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BBVA Francés</cp:lastModifiedBy>
  <cp:revision>2</cp:revision>
  <dcterms:created xsi:type="dcterms:W3CDTF">2015-04-13T13:41:00Z</dcterms:created>
  <dcterms:modified xsi:type="dcterms:W3CDTF">2015-04-13T13:41:00Z</dcterms:modified>
</cp:coreProperties>
</file>