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C80" w:rsidRPr="001754FA" w:rsidRDefault="001754FA" w:rsidP="001754FA">
      <w:pPr>
        <w:pStyle w:val="Sinespaciado"/>
        <w:rPr>
          <w:rFonts w:ascii="Verdana" w:hAnsi="Verdana"/>
          <w:b/>
          <w:sz w:val="32"/>
          <w:szCs w:val="32"/>
          <w:lang w:val="es-ES_tradnl"/>
        </w:rPr>
      </w:pPr>
      <w:r w:rsidRPr="001754FA">
        <w:rPr>
          <w:rFonts w:ascii="Verdana" w:hAnsi="Verdana"/>
          <w:b/>
          <w:sz w:val="32"/>
          <w:szCs w:val="32"/>
          <w:lang w:val="es-ES_tradnl"/>
        </w:rPr>
        <w:t>Capitulo 13 - Estrategias de prueba</w:t>
      </w:r>
    </w:p>
    <w:p w:rsidR="001754FA" w:rsidRDefault="001754FA" w:rsidP="001754FA">
      <w:pPr>
        <w:pStyle w:val="Sinespaciado"/>
        <w:rPr>
          <w:rFonts w:ascii="Verdana" w:hAnsi="Verdana"/>
          <w:sz w:val="32"/>
          <w:szCs w:val="32"/>
        </w:rPr>
      </w:pPr>
    </w:p>
    <w:p w:rsidR="00D43712" w:rsidRPr="006A4271" w:rsidRDefault="009B7B0A" w:rsidP="006A4271">
      <w:pPr>
        <w:pStyle w:val="Sinespaciado"/>
        <w:rPr>
          <w:rFonts w:ascii="Verdana" w:hAnsi="Verdana"/>
          <w:sz w:val="20"/>
          <w:szCs w:val="20"/>
        </w:rPr>
      </w:pPr>
      <w:r w:rsidRPr="006A4271">
        <w:rPr>
          <w:rFonts w:ascii="Verdana" w:hAnsi="Verdana"/>
          <w:sz w:val="20"/>
          <w:szCs w:val="20"/>
          <w:u w:val="single"/>
          <w:lang w:val="es-ES_tradnl"/>
        </w:rPr>
        <w:t>Definición</w:t>
      </w:r>
      <w:r w:rsidRPr="006A4271">
        <w:rPr>
          <w:rFonts w:ascii="Verdana" w:hAnsi="Verdana"/>
          <w:sz w:val="20"/>
          <w:szCs w:val="20"/>
          <w:lang w:val="es-ES_tradnl"/>
        </w:rPr>
        <w:t>: Integración de métodos de diseño de casos de prueba del software en una serie bien planeada de pasos que desembocará en la eficaz construcción del software.</w:t>
      </w:r>
      <w:r w:rsidR="006A4271">
        <w:rPr>
          <w:rFonts w:ascii="Verdana" w:hAnsi="Verdana"/>
          <w:sz w:val="20"/>
          <w:szCs w:val="20"/>
        </w:rPr>
        <w:t xml:space="preserve"> </w:t>
      </w:r>
      <w:r w:rsidRPr="006A4271">
        <w:rPr>
          <w:rFonts w:ascii="Verdana" w:hAnsi="Verdana"/>
          <w:sz w:val="20"/>
          <w:szCs w:val="20"/>
          <w:lang w:val="es-ES_tradnl"/>
        </w:rPr>
        <w:t>Mapa descriptivo de esos pasos.</w:t>
      </w:r>
    </w:p>
    <w:p w:rsidR="00D43712" w:rsidRDefault="009B7B0A" w:rsidP="006A4271">
      <w:pPr>
        <w:pStyle w:val="Sinespaciado"/>
        <w:rPr>
          <w:rFonts w:ascii="Verdana" w:hAnsi="Verdana"/>
          <w:sz w:val="20"/>
          <w:szCs w:val="20"/>
          <w:lang w:val="es-ES"/>
        </w:rPr>
      </w:pPr>
      <w:r w:rsidRPr="006A4271">
        <w:rPr>
          <w:rFonts w:ascii="Verdana" w:hAnsi="Verdana"/>
          <w:sz w:val="20"/>
          <w:szCs w:val="20"/>
          <w:u w:val="single"/>
          <w:lang w:val="es-ES_tradnl"/>
        </w:rPr>
        <w:t>Incluye</w:t>
      </w:r>
      <w:r w:rsidRPr="006A4271">
        <w:rPr>
          <w:rFonts w:ascii="Verdana" w:hAnsi="Verdana"/>
          <w:sz w:val="20"/>
          <w:szCs w:val="20"/>
          <w:lang w:val="es-ES_tradnl"/>
        </w:rPr>
        <w:t>: planeación de pruebas, diseño de casos de</w:t>
      </w:r>
      <w:r w:rsidR="006A4271">
        <w:rPr>
          <w:rFonts w:ascii="Verdana" w:hAnsi="Verdana"/>
          <w:sz w:val="20"/>
          <w:szCs w:val="20"/>
          <w:lang w:val="es-ES_tradnl"/>
        </w:rPr>
        <w:t xml:space="preserve"> prueba, ejecución de pruebas, </w:t>
      </w:r>
      <w:r w:rsidRPr="006A4271">
        <w:rPr>
          <w:rFonts w:ascii="Verdana" w:hAnsi="Verdana"/>
          <w:sz w:val="20"/>
          <w:szCs w:val="20"/>
          <w:lang w:val="es-ES_tradnl"/>
        </w:rPr>
        <w:t>recolección y evaluación de los datos resultantes.</w:t>
      </w:r>
      <w:r w:rsidRPr="006A4271">
        <w:rPr>
          <w:rFonts w:ascii="Verdana" w:hAnsi="Verdana"/>
          <w:sz w:val="20"/>
          <w:szCs w:val="20"/>
          <w:lang w:val="es-ES"/>
        </w:rPr>
        <w:t xml:space="preserve"> </w:t>
      </w:r>
    </w:p>
    <w:p w:rsidR="006A4271" w:rsidRDefault="006A4271" w:rsidP="006A4271">
      <w:pPr>
        <w:pStyle w:val="Sinespaciado"/>
        <w:rPr>
          <w:rFonts w:ascii="Verdana" w:hAnsi="Verdana"/>
          <w:sz w:val="20"/>
          <w:szCs w:val="20"/>
          <w:lang w:val="es-ES"/>
        </w:rPr>
      </w:pPr>
    </w:p>
    <w:p w:rsidR="002457AB" w:rsidRPr="002457AB" w:rsidRDefault="002457AB" w:rsidP="006A4271">
      <w:pPr>
        <w:pStyle w:val="Sinespaciado"/>
        <w:rPr>
          <w:rFonts w:ascii="Verdana" w:hAnsi="Verdana"/>
          <w:b/>
          <w:sz w:val="20"/>
          <w:szCs w:val="20"/>
          <w:u w:val="single"/>
          <w:lang w:val="es-ES"/>
        </w:rPr>
      </w:pPr>
      <w:r w:rsidRPr="002457AB">
        <w:rPr>
          <w:rFonts w:ascii="Verdana" w:hAnsi="Verdana"/>
          <w:b/>
          <w:sz w:val="20"/>
          <w:szCs w:val="20"/>
          <w:u w:val="single"/>
          <w:lang w:val="es-ES"/>
        </w:rPr>
        <w:t>Un enfoque estratégico para la prueba del software</w:t>
      </w:r>
    </w:p>
    <w:p w:rsidR="002457AB" w:rsidRDefault="002457AB" w:rsidP="002457AB">
      <w:pPr>
        <w:pStyle w:val="Sinespaciado"/>
        <w:rPr>
          <w:rFonts w:ascii="Verdana" w:hAnsi="Verdana"/>
          <w:sz w:val="20"/>
          <w:szCs w:val="20"/>
        </w:rPr>
      </w:pPr>
    </w:p>
    <w:p w:rsidR="002457AB" w:rsidRDefault="002457AB" w:rsidP="002457AB">
      <w:pPr>
        <w:pStyle w:val="Sinespaciado"/>
        <w:rPr>
          <w:rFonts w:ascii="Verdana" w:hAnsi="Verdana"/>
          <w:sz w:val="20"/>
          <w:szCs w:val="20"/>
        </w:rPr>
      </w:pPr>
      <w:r>
        <w:rPr>
          <w:rFonts w:ascii="Verdana" w:hAnsi="Verdana"/>
          <w:sz w:val="20"/>
          <w:szCs w:val="20"/>
        </w:rPr>
        <w:t>Características Genéricas</w:t>
      </w:r>
    </w:p>
    <w:p w:rsidR="00D43712" w:rsidRPr="002457AB" w:rsidRDefault="009B7B0A" w:rsidP="009B7B0A">
      <w:pPr>
        <w:pStyle w:val="Sinespaciado"/>
        <w:numPr>
          <w:ilvl w:val="0"/>
          <w:numId w:val="2"/>
        </w:numPr>
        <w:rPr>
          <w:rFonts w:ascii="Verdana" w:hAnsi="Verdana"/>
          <w:sz w:val="20"/>
          <w:szCs w:val="20"/>
        </w:rPr>
      </w:pPr>
      <w:r w:rsidRPr="002457AB">
        <w:rPr>
          <w:rFonts w:ascii="Verdana" w:hAnsi="Verdana"/>
          <w:sz w:val="20"/>
          <w:szCs w:val="20"/>
        </w:rPr>
        <w:t>Para realizar pruebas efectivas un equipo software debe efectuar revisiones técnicas formales y efectivas. Esto elimina muchos errores antes de que empiece la prueba.</w:t>
      </w:r>
    </w:p>
    <w:p w:rsidR="00D43712" w:rsidRPr="002457AB" w:rsidRDefault="009B7B0A" w:rsidP="009B7B0A">
      <w:pPr>
        <w:pStyle w:val="Sinespaciado"/>
        <w:numPr>
          <w:ilvl w:val="0"/>
          <w:numId w:val="2"/>
        </w:numPr>
        <w:rPr>
          <w:rFonts w:ascii="Verdana" w:hAnsi="Verdana"/>
          <w:sz w:val="20"/>
          <w:szCs w:val="20"/>
        </w:rPr>
      </w:pPr>
      <w:r w:rsidRPr="002457AB">
        <w:rPr>
          <w:rFonts w:ascii="Verdana" w:hAnsi="Verdana"/>
          <w:sz w:val="20"/>
          <w:szCs w:val="20"/>
        </w:rPr>
        <w:t>La prueba comienza al nivel de componentes y trabaja hacia la integración de todo el sistema de cómputos.</w:t>
      </w:r>
    </w:p>
    <w:p w:rsidR="00D43712" w:rsidRPr="002457AB" w:rsidRDefault="009B7B0A" w:rsidP="009B7B0A">
      <w:pPr>
        <w:pStyle w:val="Sinespaciado"/>
        <w:numPr>
          <w:ilvl w:val="0"/>
          <w:numId w:val="2"/>
        </w:numPr>
        <w:rPr>
          <w:rFonts w:ascii="Verdana" w:hAnsi="Verdana"/>
          <w:sz w:val="20"/>
          <w:szCs w:val="20"/>
        </w:rPr>
      </w:pPr>
      <w:r w:rsidRPr="002457AB">
        <w:rPr>
          <w:rFonts w:ascii="Verdana" w:hAnsi="Verdana"/>
          <w:sz w:val="20"/>
          <w:szCs w:val="20"/>
        </w:rPr>
        <w:t>Diferentes técnicas de prueba son apropiadas en diferentes momentos.</w:t>
      </w:r>
    </w:p>
    <w:p w:rsidR="00D43712" w:rsidRPr="002457AB" w:rsidRDefault="009B7B0A" w:rsidP="009B7B0A">
      <w:pPr>
        <w:pStyle w:val="Sinespaciado"/>
        <w:numPr>
          <w:ilvl w:val="0"/>
          <w:numId w:val="2"/>
        </w:numPr>
        <w:rPr>
          <w:rFonts w:ascii="Verdana" w:hAnsi="Verdana"/>
          <w:sz w:val="20"/>
          <w:szCs w:val="20"/>
        </w:rPr>
      </w:pPr>
      <w:r w:rsidRPr="002457AB">
        <w:rPr>
          <w:rFonts w:ascii="Verdana" w:hAnsi="Verdana"/>
          <w:sz w:val="20"/>
          <w:szCs w:val="20"/>
        </w:rPr>
        <w:t xml:space="preserve">La prueba la dirige el desarrollador del software y </w:t>
      </w:r>
      <w:r w:rsidR="002457AB">
        <w:rPr>
          <w:rFonts w:ascii="Verdana" w:hAnsi="Verdana"/>
          <w:sz w:val="20"/>
          <w:szCs w:val="20"/>
        </w:rPr>
        <w:t xml:space="preserve">un GIP </w:t>
      </w:r>
      <w:r w:rsidRPr="002457AB">
        <w:rPr>
          <w:rFonts w:ascii="Verdana" w:hAnsi="Verdana"/>
          <w:sz w:val="20"/>
          <w:szCs w:val="20"/>
        </w:rPr>
        <w:t>en caso de proyectos grandes</w:t>
      </w:r>
      <w:r w:rsidR="002457AB">
        <w:rPr>
          <w:rFonts w:ascii="Verdana" w:hAnsi="Verdana"/>
          <w:sz w:val="20"/>
          <w:szCs w:val="20"/>
        </w:rPr>
        <w:t>.</w:t>
      </w:r>
    </w:p>
    <w:p w:rsidR="00D43712" w:rsidRPr="002457AB" w:rsidRDefault="009B7B0A" w:rsidP="009B7B0A">
      <w:pPr>
        <w:pStyle w:val="Sinespaciado"/>
        <w:numPr>
          <w:ilvl w:val="0"/>
          <w:numId w:val="2"/>
        </w:numPr>
        <w:rPr>
          <w:rFonts w:ascii="Verdana" w:hAnsi="Verdana"/>
          <w:sz w:val="20"/>
          <w:szCs w:val="20"/>
        </w:rPr>
      </w:pPr>
      <w:r w:rsidRPr="002457AB">
        <w:rPr>
          <w:rFonts w:ascii="Verdana" w:hAnsi="Verdana"/>
          <w:sz w:val="20"/>
          <w:szCs w:val="20"/>
        </w:rPr>
        <w:t>La prueba y depuración son actividades diferentes, pero la segunda debe incluirse en cualquier estrategia de prueba.</w:t>
      </w:r>
    </w:p>
    <w:p w:rsidR="002457AB" w:rsidRDefault="002457AB" w:rsidP="006A4271">
      <w:pPr>
        <w:pStyle w:val="Sinespaciado"/>
        <w:rPr>
          <w:rFonts w:ascii="Verdana" w:hAnsi="Verdana"/>
          <w:sz w:val="20"/>
          <w:szCs w:val="20"/>
        </w:rPr>
      </w:pPr>
    </w:p>
    <w:p w:rsidR="002457AB" w:rsidRPr="002457AB" w:rsidRDefault="002457AB" w:rsidP="002457AB">
      <w:pPr>
        <w:pStyle w:val="Sinespaciado"/>
        <w:rPr>
          <w:rFonts w:ascii="Verdana" w:hAnsi="Verdana"/>
          <w:sz w:val="20"/>
          <w:szCs w:val="20"/>
        </w:rPr>
      </w:pPr>
      <w:r w:rsidRPr="002457AB">
        <w:rPr>
          <w:rFonts w:ascii="Verdana" w:hAnsi="Verdana"/>
          <w:sz w:val="20"/>
          <w:szCs w:val="20"/>
          <w:u w:val="single"/>
          <w:lang w:val="es-ES"/>
        </w:rPr>
        <w:t>Prueba:</w:t>
      </w:r>
      <w:r w:rsidRPr="002457AB">
        <w:rPr>
          <w:rFonts w:ascii="Verdana" w:hAnsi="Verdana"/>
          <w:sz w:val="20"/>
          <w:szCs w:val="20"/>
          <w:lang w:val="es-ES"/>
        </w:rPr>
        <w:t xml:space="preserve"> conjunto de actividades que se planean con anticipación y se realizan de manera sistemática.</w:t>
      </w:r>
    </w:p>
    <w:p w:rsidR="002457AB" w:rsidRPr="002457AB" w:rsidRDefault="002457AB" w:rsidP="002457AB">
      <w:pPr>
        <w:pStyle w:val="Sinespaciado"/>
        <w:rPr>
          <w:rFonts w:ascii="Verdana" w:hAnsi="Verdana"/>
          <w:sz w:val="20"/>
          <w:szCs w:val="20"/>
        </w:rPr>
      </w:pPr>
      <w:r w:rsidRPr="002457AB">
        <w:rPr>
          <w:rFonts w:ascii="Verdana" w:hAnsi="Verdana"/>
          <w:sz w:val="20"/>
          <w:szCs w:val="20"/>
          <w:u w:val="single"/>
          <w:lang w:val="es-ES"/>
        </w:rPr>
        <w:t>Estrategia</w:t>
      </w:r>
      <w:r w:rsidRPr="002457AB">
        <w:rPr>
          <w:rFonts w:ascii="Verdana" w:hAnsi="Verdana"/>
          <w:sz w:val="20"/>
          <w:szCs w:val="20"/>
          <w:lang w:val="es-ES"/>
        </w:rPr>
        <w:t xml:space="preserve"> debe incluir:</w:t>
      </w:r>
    </w:p>
    <w:p w:rsidR="00D43712" w:rsidRPr="002457AB" w:rsidRDefault="009B7B0A" w:rsidP="009B7B0A">
      <w:pPr>
        <w:pStyle w:val="Sinespaciado"/>
        <w:numPr>
          <w:ilvl w:val="0"/>
          <w:numId w:val="1"/>
        </w:numPr>
        <w:rPr>
          <w:rFonts w:ascii="Verdana" w:hAnsi="Verdana"/>
          <w:sz w:val="20"/>
          <w:szCs w:val="20"/>
        </w:rPr>
      </w:pPr>
      <w:r w:rsidRPr="002457AB">
        <w:rPr>
          <w:rFonts w:ascii="Verdana" w:hAnsi="Verdana"/>
          <w:sz w:val="20"/>
          <w:szCs w:val="20"/>
          <w:lang w:val="es-ES"/>
        </w:rPr>
        <w:t xml:space="preserve"> Pruebas de Bajo nivel.</w:t>
      </w:r>
    </w:p>
    <w:p w:rsidR="00D43712" w:rsidRPr="002457AB" w:rsidRDefault="009B7B0A" w:rsidP="009B7B0A">
      <w:pPr>
        <w:pStyle w:val="Sinespaciado"/>
        <w:numPr>
          <w:ilvl w:val="0"/>
          <w:numId w:val="1"/>
        </w:numPr>
        <w:rPr>
          <w:rFonts w:ascii="Verdana" w:hAnsi="Verdana"/>
          <w:sz w:val="20"/>
          <w:szCs w:val="20"/>
        </w:rPr>
      </w:pPr>
      <w:r w:rsidRPr="002457AB">
        <w:rPr>
          <w:rFonts w:ascii="Verdana" w:hAnsi="Verdana"/>
          <w:sz w:val="20"/>
          <w:szCs w:val="20"/>
          <w:lang w:val="es-ES"/>
        </w:rPr>
        <w:t xml:space="preserve"> Pruebas de Alto nivel.</w:t>
      </w:r>
    </w:p>
    <w:p w:rsidR="002457AB" w:rsidRPr="002457AB" w:rsidRDefault="002457AB" w:rsidP="006A4271">
      <w:pPr>
        <w:pStyle w:val="Sinespaciado"/>
        <w:rPr>
          <w:rFonts w:ascii="Verdana" w:hAnsi="Verdana"/>
          <w:b/>
          <w:sz w:val="20"/>
          <w:szCs w:val="20"/>
          <w:u w:val="single"/>
        </w:rPr>
      </w:pPr>
    </w:p>
    <w:p w:rsidR="002457AB" w:rsidRPr="002457AB" w:rsidRDefault="002457AB" w:rsidP="006A4271">
      <w:pPr>
        <w:pStyle w:val="Sinespaciado"/>
        <w:rPr>
          <w:rFonts w:ascii="Verdana" w:hAnsi="Verdana"/>
          <w:b/>
          <w:sz w:val="20"/>
          <w:szCs w:val="20"/>
          <w:u w:val="single"/>
        </w:rPr>
      </w:pPr>
      <w:r w:rsidRPr="002457AB">
        <w:rPr>
          <w:rFonts w:ascii="Verdana" w:hAnsi="Verdana"/>
          <w:b/>
          <w:sz w:val="20"/>
          <w:szCs w:val="20"/>
          <w:u w:val="single"/>
        </w:rPr>
        <w:t>Verificación y Validación</w:t>
      </w:r>
    </w:p>
    <w:p w:rsidR="002457AB" w:rsidRDefault="002457AB" w:rsidP="006A4271">
      <w:pPr>
        <w:pStyle w:val="Sinespaciado"/>
        <w:rPr>
          <w:rFonts w:ascii="Verdana" w:hAnsi="Verdana"/>
          <w:sz w:val="20"/>
          <w:szCs w:val="20"/>
        </w:rPr>
      </w:pPr>
    </w:p>
    <w:p w:rsidR="00D43712" w:rsidRPr="002457AB" w:rsidRDefault="009B7B0A" w:rsidP="002457AB">
      <w:pPr>
        <w:pStyle w:val="Sinespaciado"/>
        <w:rPr>
          <w:rFonts w:ascii="Verdana" w:hAnsi="Verdana"/>
          <w:sz w:val="20"/>
          <w:szCs w:val="20"/>
        </w:rPr>
      </w:pPr>
      <w:r w:rsidRPr="002457AB">
        <w:rPr>
          <w:rFonts w:ascii="Verdana" w:hAnsi="Verdana"/>
          <w:sz w:val="20"/>
          <w:szCs w:val="20"/>
        </w:rPr>
        <w:t xml:space="preserve">Verificación: Es el conjunto de actividades que aseguran que el software implemente correctamente una función </w:t>
      </w:r>
      <w:r w:rsidR="002457AB" w:rsidRPr="002457AB">
        <w:rPr>
          <w:rFonts w:ascii="Verdana" w:hAnsi="Verdana"/>
          <w:sz w:val="20"/>
          <w:szCs w:val="20"/>
        </w:rPr>
        <w:t>específica</w:t>
      </w:r>
      <w:r w:rsidRPr="002457AB">
        <w:rPr>
          <w:rFonts w:ascii="Verdana" w:hAnsi="Verdana"/>
          <w:sz w:val="20"/>
          <w:szCs w:val="20"/>
        </w:rPr>
        <w:t>.</w:t>
      </w:r>
    </w:p>
    <w:p w:rsidR="00D43712" w:rsidRPr="002457AB" w:rsidRDefault="009B7B0A" w:rsidP="002457AB">
      <w:pPr>
        <w:pStyle w:val="Sinespaciado"/>
        <w:rPr>
          <w:rFonts w:ascii="Verdana" w:hAnsi="Verdana"/>
          <w:sz w:val="20"/>
          <w:szCs w:val="20"/>
        </w:rPr>
      </w:pPr>
      <w:r w:rsidRPr="002457AB">
        <w:rPr>
          <w:rFonts w:ascii="Verdana" w:hAnsi="Verdana"/>
          <w:sz w:val="20"/>
          <w:szCs w:val="20"/>
        </w:rPr>
        <w:t xml:space="preserve">Validación: Es un conjunto diferente de actividades que aseguran que el software construido corresponde con los requisitos del cliente. </w:t>
      </w:r>
    </w:p>
    <w:p w:rsidR="002457AB" w:rsidRPr="006A4271" w:rsidRDefault="002457AB" w:rsidP="006A4271">
      <w:pPr>
        <w:pStyle w:val="Sinespaciado"/>
        <w:rPr>
          <w:rFonts w:ascii="Verdana" w:hAnsi="Verdana"/>
          <w:sz w:val="20"/>
          <w:szCs w:val="20"/>
        </w:rPr>
      </w:pPr>
    </w:p>
    <w:p w:rsidR="00D43712" w:rsidRPr="002457AB" w:rsidRDefault="009B7B0A" w:rsidP="002457AB">
      <w:pPr>
        <w:pStyle w:val="Sinespaciado"/>
        <w:rPr>
          <w:rFonts w:ascii="Verdana" w:hAnsi="Verdana"/>
          <w:sz w:val="20"/>
          <w:szCs w:val="20"/>
        </w:rPr>
      </w:pPr>
      <w:r w:rsidRPr="002457AB">
        <w:rPr>
          <w:rFonts w:ascii="Verdana" w:hAnsi="Verdana"/>
          <w:sz w:val="20"/>
          <w:szCs w:val="20"/>
          <w:lang w:val="es-ES_tradnl"/>
        </w:rPr>
        <w:t>Ambas abarcan una amplia lista de actividades de aseguramiento de calidad.</w:t>
      </w:r>
    </w:p>
    <w:p w:rsidR="00D43712" w:rsidRPr="002457AB" w:rsidRDefault="009B7B0A" w:rsidP="002457AB">
      <w:pPr>
        <w:pStyle w:val="Sinespaciado"/>
        <w:rPr>
          <w:rFonts w:ascii="Verdana" w:hAnsi="Verdana"/>
          <w:sz w:val="20"/>
          <w:szCs w:val="20"/>
        </w:rPr>
      </w:pPr>
      <w:r w:rsidRPr="002457AB">
        <w:rPr>
          <w:rFonts w:ascii="Verdana" w:hAnsi="Verdana"/>
          <w:sz w:val="20"/>
          <w:szCs w:val="20"/>
          <w:u w:val="single"/>
          <w:lang w:val="es-ES_tradnl"/>
        </w:rPr>
        <w:t>No</w:t>
      </w:r>
      <w:r w:rsidRPr="002457AB">
        <w:rPr>
          <w:rFonts w:ascii="Verdana" w:hAnsi="Verdana"/>
          <w:sz w:val="20"/>
          <w:szCs w:val="20"/>
          <w:lang w:val="es-ES_tradnl"/>
        </w:rPr>
        <w:t xml:space="preserve"> considerar las pruebas como una red de seguridad.</w:t>
      </w:r>
    </w:p>
    <w:p w:rsidR="001754FA" w:rsidRPr="002457AB" w:rsidRDefault="001754FA" w:rsidP="001754FA">
      <w:pPr>
        <w:pStyle w:val="Sinespaciado"/>
        <w:rPr>
          <w:rFonts w:ascii="Verdana" w:hAnsi="Verdana"/>
          <w:b/>
          <w:sz w:val="20"/>
          <w:szCs w:val="20"/>
          <w:u w:val="single"/>
        </w:rPr>
      </w:pPr>
    </w:p>
    <w:p w:rsidR="002457AB" w:rsidRDefault="002457AB" w:rsidP="001754FA">
      <w:pPr>
        <w:pStyle w:val="Sinespaciado"/>
        <w:rPr>
          <w:rFonts w:ascii="Verdana" w:hAnsi="Verdana"/>
          <w:b/>
          <w:sz w:val="20"/>
          <w:szCs w:val="20"/>
          <w:u w:val="single"/>
        </w:rPr>
      </w:pPr>
      <w:r w:rsidRPr="002457AB">
        <w:rPr>
          <w:rFonts w:ascii="Verdana" w:hAnsi="Verdana"/>
          <w:b/>
          <w:sz w:val="20"/>
          <w:szCs w:val="20"/>
          <w:u w:val="single"/>
        </w:rPr>
        <w:t>Organización para las pruebas del Software</w:t>
      </w:r>
    </w:p>
    <w:p w:rsidR="005129E4" w:rsidRDefault="005129E4" w:rsidP="001754FA">
      <w:pPr>
        <w:pStyle w:val="Sinespaciado"/>
        <w:rPr>
          <w:rFonts w:ascii="Verdana" w:hAnsi="Verdana"/>
          <w:b/>
          <w:sz w:val="20"/>
          <w:szCs w:val="20"/>
          <w:u w:val="single"/>
        </w:rPr>
      </w:pPr>
    </w:p>
    <w:p w:rsidR="00D43712" w:rsidRPr="007B4B96" w:rsidRDefault="009B7B0A" w:rsidP="009B7B0A">
      <w:pPr>
        <w:pStyle w:val="Sinespaciado"/>
        <w:numPr>
          <w:ilvl w:val="0"/>
          <w:numId w:val="3"/>
        </w:numPr>
      </w:pPr>
      <w:r w:rsidRPr="007B4B96">
        <w:t>Conflicto de intereses.</w:t>
      </w:r>
    </w:p>
    <w:p w:rsidR="00D43712" w:rsidRPr="007B4B96" w:rsidRDefault="007B4B96" w:rsidP="009B7B0A">
      <w:pPr>
        <w:pStyle w:val="Sinespaciado"/>
        <w:numPr>
          <w:ilvl w:val="0"/>
          <w:numId w:val="3"/>
        </w:numPr>
      </w:pPr>
      <w:r w:rsidRPr="007B4B96">
        <w:t>Cuando se comienzan las p</w:t>
      </w:r>
      <w:r w:rsidR="009B7B0A" w:rsidRPr="007B4B96">
        <w:t>rueba</w:t>
      </w:r>
      <w:r w:rsidRPr="007B4B96">
        <w:t xml:space="preserve">s hay un </w:t>
      </w:r>
      <w:r w:rsidR="009B7B0A" w:rsidRPr="007B4B96">
        <w:t>intento de destruir lo creado.</w:t>
      </w:r>
    </w:p>
    <w:p w:rsidR="00D43712" w:rsidRPr="007B4B96" w:rsidRDefault="007B4B96" w:rsidP="009B7B0A">
      <w:pPr>
        <w:pStyle w:val="Sinespaciado"/>
        <w:numPr>
          <w:ilvl w:val="0"/>
          <w:numId w:val="3"/>
        </w:numPr>
      </w:pPr>
      <w:r w:rsidRPr="007B4B96">
        <w:t>Es el cliente quien encuentra los errores, no el ingeniero de software.</w:t>
      </w:r>
    </w:p>
    <w:p w:rsidR="00D43712" w:rsidRPr="007B4B96" w:rsidRDefault="009B7B0A" w:rsidP="009B7B0A">
      <w:pPr>
        <w:pStyle w:val="Sinespaciado"/>
        <w:numPr>
          <w:ilvl w:val="0"/>
          <w:numId w:val="3"/>
        </w:numPr>
      </w:pPr>
      <w:r w:rsidRPr="007B4B96">
        <w:t>Malas interpretaciones.</w:t>
      </w:r>
    </w:p>
    <w:p w:rsidR="00D43712" w:rsidRPr="007B4B96" w:rsidRDefault="009B7B0A" w:rsidP="009B7B0A">
      <w:pPr>
        <w:pStyle w:val="Sinespaciado"/>
        <w:numPr>
          <w:ilvl w:val="0"/>
          <w:numId w:val="3"/>
        </w:numPr>
      </w:pPr>
      <w:r w:rsidRPr="007B4B96">
        <w:t>Mayoría de las veces: desarrollador, luego GIP.</w:t>
      </w:r>
    </w:p>
    <w:p w:rsidR="00D43712" w:rsidRPr="007B4B96" w:rsidRDefault="009B7B0A" w:rsidP="009B7B0A">
      <w:pPr>
        <w:pStyle w:val="Sinespaciado"/>
        <w:numPr>
          <w:ilvl w:val="0"/>
          <w:numId w:val="3"/>
        </w:numPr>
      </w:pPr>
      <w:r w:rsidRPr="007B4B96">
        <w:t xml:space="preserve">Si no hay GIP, aplicar su punto de vista. </w:t>
      </w:r>
    </w:p>
    <w:p w:rsidR="007B4B96" w:rsidRPr="00DE25BF" w:rsidRDefault="007B4B96" w:rsidP="001754FA">
      <w:pPr>
        <w:pStyle w:val="Sinespaciado"/>
        <w:rPr>
          <w:rFonts w:ascii="Verdana" w:hAnsi="Verdana"/>
          <w:b/>
          <w:sz w:val="20"/>
          <w:szCs w:val="20"/>
          <w:u w:val="single"/>
        </w:rPr>
      </w:pPr>
    </w:p>
    <w:p w:rsidR="002457AB" w:rsidRDefault="009B7B0A" w:rsidP="002457AB">
      <w:pPr>
        <w:pStyle w:val="Sinespaciado"/>
        <w:rPr>
          <w:rFonts w:ascii="Verdana" w:hAnsi="Verdana"/>
          <w:sz w:val="20"/>
          <w:szCs w:val="20"/>
          <w:lang w:val="en-US"/>
        </w:rPr>
      </w:pPr>
      <w:r w:rsidRPr="007B4B96">
        <w:rPr>
          <w:rFonts w:ascii="Verdana" w:hAnsi="Verdana"/>
          <w:sz w:val="20"/>
          <w:szCs w:val="20"/>
        </w:rPr>
        <w:t xml:space="preserve">Grupo independiente de </w:t>
      </w:r>
      <w:r w:rsidR="002457AB" w:rsidRPr="007B4B96">
        <w:rPr>
          <w:rFonts w:ascii="Verdana" w:hAnsi="Verdana"/>
          <w:sz w:val="20"/>
          <w:szCs w:val="20"/>
        </w:rPr>
        <w:t>prueba (</w:t>
      </w:r>
      <w:r w:rsidRPr="007B4B96">
        <w:rPr>
          <w:rFonts w:ascii="Verdana" w:hAnsi="Verdana"/>
          <w:sz w:val="20"/>
          <w:szCs w:val="20"/>
        </w:rPr>
        <w:t xml:space="preserve">GIP): Consiste en eliminar los problemas propios de dejar que el constructor pruebe lo que el mismo ha construido. La prueba independiente elimina el conflicto de interés que, de otra manera, estaría presente. </w:t>
      </w:r>
      <w:r w:rsidRPr="007B4B96">
        <w:rPr>
          <w:rFonts w:ascii="Verdana" w:hAnsi="Verdana"/>
          <w:sz w:val="20"/>
          <w:szCs w:val="20"/>
          <w:lang w:val="es-ES"/>
        </w:rPr>
        <w:t xml:space="preserve">GIP y desarrollador </w:t>
      </w:r>
      <w:r w:rsidR="005129E4" w:rsidRPr="007B4B96">
        <w:rPr>
          <w:rFonts w:ascii="Verdana" w:hAnsi="Verdana"/>
          <w:sz w:val="20"/>
          <w:szCs w:val="20"/>
          <w:lang w:val="es-ES"/>
        </w:rPr>
        <w:t xml:space="preserve">trabajan </w:t>
      </w:r>
      <w:r w:rsidRPr="007B4B96">
        <w:rPr>
          <w:rFonts w:ascii="Verdana" w:hAnsi="Verdana"/>
          <w:sz w:val="20"/>
          <w:szCs w:val="20"/>
          <w:lang w:val="es-ES"/>
        </w:rPr>
        <w:t xml:space="preserve">unidos, durante el trascurso del proyecto. </w:t>
      </w:r>
      <w:r w:rsidR="007B4B96" w:rsidRPr="007B4B96">
        <w:rPr>
          <w:rFonts w:ascii="Verdana" w:hAnsi="Verdana"/>
          <w:sz w:val="20"/>
          <w:szCs w:val="20"/>
          <w:lang w:val="es-ES"/>
        </w:rPr>
        <w:t xml:space="preserve">Por último, </w:t>
      </w:r>
      <w:r w:rsidR="007B4B96" w:rsidRPr="007B4B96">
        <w:rPr>
          <w:rFonts w:ascii="Verdana" w:hAnsi="Verdana"/>
          <w:sz w:val="20"/>
          <w:szCs w:val="20"/>
        </w:rPr>
        <w:t xml:space="preserve">el GIP </w:t>
      </w:r>
      <w:r w:rsidR="007B4B96" w:rsidRPr="007B4B96">
        <w:rPr>
          <w:rFonts w:ascii="Verdana" w:hAnsi="Verdana"/>
          <w:sz w:val="20"/>
          <w:szCs w:val="20"/>
          <w:lang w:val="en-US"/>
        </w:rPr>
        <w:t xml:space="preserve">no </w:t>
      </w:r>
      <w:proofErr w:type="spellStart"/>
      <w:r w:rsidR="007B4B96" w:rsidRPr="007B4B96">
        <w:rPr>
          <w:rFonts w:ascii="Verdana" w:hAnsi="Verdana"/>
          <w:sz w:val="20"/>
          <w:szCs w:val="20"/>
          <w:lang w:val="en-US"/>
        </w:rPr>
        <w:t>tiene</w:t>
      </w:r>
      <w:proofErr w:type="spellEnd"/>
      <w:r w:rsidR="007B4B96" w:rsidRPr="007B4B96">
        <w:rPr>
          <w:rFonts w:ascii="Verdana" w:hAnsi="Verdana"/>
          <w:sz w:val="20"/>
          <w:szCs w:val="20"/>
          <w:lang w:val="en-US"/>
        </w:rPr>
        <w:t xml:space="preserve"> </w:t>
      </w:r>
      <w:r w:rsidR="007B4B96" w:rsidRPr="007B4B96">
        <w:rPr>
          <w:rFonts w:ascii="Verdana" w:hAnsi="Verdana"/>
          <w:sz w:val="20"/>
          <w:szCs w:val="20"/>
        </w:rPr>
        <w:t>conflicto</w:t>
      </w:r>
      <w:r w:rsidR="007B4B96" w:rsidRPr="007B4B96">
        <w:rPr>
          <w:rFonts w:ascii="Verdana" w:hAnsi="Verdana"/>
          <w:sz w:val="20"/>
          <w:szCs w:val="20"/>
          <w:lang w:val="en-US"/>
        </w:rPr>
        <w:t xml:space="preserve"> de </w:t>
      </w:r>
      <w:proofErr w:type="spellStart"/>
      <w:r w:rsidR="007B4B96" w:rsidRPr="007B4B96">
        <w:rPr>
          <w:rFonts w:ascii="Verdana" w:hAnsi="Verdana"/>
          <w:sz w:val="20"/>
          <w:szCs w:val="20"/>
          <w:lang w:val="en-US"/>
        </w:rPr>
        <w:t>intereses</w:t>
      </w:r>
      <w:proofErr w:type="spellEnd"/>
    </w:p>
    <w:p w:rsidR="000723BF" w:rsidRPr="00862239" w:rsidRDefault="000723BF" w:rsidP="002457AB">
      <w:pPr>
        <w:pStyle w:val="Sinespaciado"/>
        <w:rPr>
          <w:rFonts w:ascii="Verdana" w:hAnsi="Verdana"/>
          <w:b/>
          <w:sz w:val="20"/>
          <w:szCs w:val="20"/>
          <w:u w:val="single"/>
        </w:rPr>
      </w:pPr>
    </w:p>
    <w:p w:rsidR="002457AB" w:rsidRPr="00862239" w:rsidRDefault="000723BF" w:rsidP="001754FA">
      <w:pPr>
        <w:pStyle w:val="Sinespaciado"/>
        <w:rPr>
          <w:rFonts w:ascii="Verdana" w:hAnsi="Verdana"/>
          <w:b/>
          <w:sz w:val="20"/>
          <w:szCs w:val="20"/>
          <w:u w:val="single"/>
        </w:rPr>
      </w:pPr>
      <w:r w:rsidRPr="00862239">
        <w:rPr>
          <w:rFonts w:ascii="Verdana" w:hAnsi="Verdana"/>
          <w:b/>
          <w:sz w:val="20"/>
          <w:szCs w:val="20"/>
          <w:u w:val="single"/>
        </w:rPr>
        <w:t>Estrategia de prueba para arquitecturas convencionales de software</w:t>
      </w:r>
    </w:p>
    <w:p w:rsidR="00862239" w:rsidRDefault="00862239" w:rsidP="001754FA">
      <w:pPr>
        <w:pStyle w:val="Sinespaciado"/>
        <w:rPr>
          <w:rFonts w:ascii="Verdana" w:hAnsi="Verdana"/>
          <w:b/>
          <w:sz w:val="20"/>
          <w:szCs w:val="20"/>
          <w:u w:val="single"/>
        </w:rPr>
      </w:pPr>
    </w:p>
    <w:p w:rsidR="00862239" w:rsidRDefault="00862239" w:rsidP="001754FA">
      <w:pPr>
        <w:pStyle w:val="Sinespaciado"/>
        <w:rPr>
          <w:rFonts w:ascii="Verdana" w:hAnsi="Verdana"/>
          <w:b/>
          <w:sz w:val="20"/>
          <w:szCs w:val="20"/>
          <w:u w:val="single"/>
        </w:rPr>
      </w:pPr>
    </w:p>
    <w:p w:rsidR="0040744B" w:rsidRDefault="0040744B" w:rsidP="001754FA">
      <w:pPr>
        <w:pStyle w:val="Sinespaciado"/>
        <w:rPr>
          <w:rFonts w:ascii="Verdana" w:hAnsi="Verdana"/>
          <w:b/>
          <w:sz w:val="20"/>
          <w:szCs w:val="20"/>
          <w:u w:val="single"/>
        </w:rPr>
      </w:pPr>
    </w:p>
    <w:p w:rsidR="0040744B" w:rsidRDefault="0040744B" w:rsidP="001754FA">
      <w:pPr>
        <w:pStyle w:val="Sinespaciado"/>
        <w:rPr>
          <w:rFonts w:ascii="Verdana" w:hAnsi="Verdana"/>
          <w:b/>
          <w:sz w:val="20"/>
          <w:szCs w:val="20"/>
          <w:u w:val="single"/>
        </w:rPr>
      </w:pPr>
    </w:p>
    <w:p w:rsidR="0040744B" w:rsidRDefault="0040744B" w:rsidP="001754FA">
      <w:pPr>
        <w:pStyle w:val="Sinespaciado"/>
        <w:rPr>
          <w:rFonts w:ascii="Verdana" w:hAnsi="Verdana"/>
          <w:b/>
          <w:sz w:val="20"/>
          <w:szCs w:val="20"/>
          <w:u w:val="single"/>
        </w:rPr>
      </w:pPr>
    </w:p>
    <w:p w:rsidR="0040744B" w:rsidRDefault="0040744B" w:rsidP="001754FA">
      <w:pPr>
        <w:pStyle w:val="Sinespaciado"/>
        <w:rPr>
          <w:rFonts w:ascii="Verdana" w:hAnsi="Verdana"/>
          <w:b/>
          <w:sz w:val="20"/>
          <w:szCs w:val="20"/>
          <w:u w:val="single"/>
        </w:rPr>
      </w:pPr>
    </w:p>
    <w:p w:rsidR="0040744B" w:rsidRDefault="0040744B" w:rsidP="001754FA">
      <w:pPr>
        <w:pStyle w:val="Sinespaciado"/>
        <w:rPr>
          <w:rFonts w:ascii="Verdana" w:hAnsi="Verdana"/>
          <w:b/>
          <w:sz w:val="20"/>
          <w:szCs w:val="20"/>
          <w:u w:val="single"/>
        </w:rPr>
      </w:pPr>
    </w:p>
    <w:p w:rsidR="0040744B" w:rsidRDefault="0040744B" w:rsidP="001754FA">
      <w:pPr>
        <w:pStyle w:val="Sinespaciado"/>
        <w:rPr>
          <w:rFonts w:ascii="Verdana" w:hAnsi="Verdana"/>
          <w:b/>
          <w:sz w:val="20"/>
          <w:szCs w:val="20"/>
          <w:u w:val="single"/>
        </w:rPr>
      </w:pPr>
    </w:p>
    <w:p w:rsidR="000723BF" w:rsidRPr="00862239" w:rsidRDefault="000723BF" w:rsidP="001754FA">
      <w:pPr>
        <w:pStyle w:val="Sinespaciado"/>
        <w:rPr>
          <w:rFonts w:ascii="Verdana" w:hAnsi="Verdana"/>
          <w:b/>
          <w:sz w:val="20"/>
          <w:szCs w:val="20"/>
          <w:u w:val="single"/>
        </w:rPr>
      </w:pPr>
      <w:r w:rsidRPr="00862239">
        <w:rPr>
          <w:rFonts w:ascii="Verdana" w:hAnsi="Verdana"/>
          <w:b/>
          <w:sz w:val="20"/>
          <w:szCs w:val="20"/>
          <w:u w:val="single"/>
        </w:rPr>
        <w:lastRenderedPageBreak/>
        <w:t>Estrategia de prueba de software para arquitecturas OO</w:t>
      </w:r>
    </w:p>
    <w:p w:rsidR="00862239" w:rsidRDefault="00862239" w:rsidP="001754FA">
      <w:pPr>
        <w:pStyle w:val="Sinespaciado"/>
        <w:rPr>
          <w:rFonts w:ascii="Verdana" w:hAnsi="Verdana"/>
          <w:b/>
          <w:sz w:val="20"/>
          <w:szCs w:val="20"/>
          <w:u w:val="single"/>
        </w:rPr>
      </w:pPr>
    </w:p>
    <w:p w:rsidR="00D43712" w:rsidRPr="0042268F" w:rsidRDefault="009B7B0A" w:rsidP="009B7B0A">
      <w:pPr>
        <w:pStyle w:val="Sinespaciado"/>
        <w:numPr>
          <w:ilvl w:val="0"/>
          <w:numId w:val="6"/>
        </w:numPr>
      </w:pPr>
      <w:r w:rsidRPr="0042268F">
        <w:t>Filosofía idéntica (arq</w:t>
      </w:r>
      <w:r w:rsidR="0042268F">
        <w:t>uitectura</w:t>
      </w:r>
      <w:r w:rsidRPr="0042268F">
        <w:t xml:space="preserve"> conv</w:t>
      </w:r>
      <w:r w:rsidR="0042268F">
        <w:t>encional</w:t>
      </w:r>
      <w:r w:rsidRPr="0042268F">
        <w:t xml:space="preserve">.), </w:t>
      </w:r>
      <w:r w:rsidR="0042268F">
        <w:t xml:space="preserve">pero con </w:t>
      </w:r>
      <w:r w:rsidRPr="0042268F">
        <w:t>diferente enfoque.</w:t>
      </w:r>
      <w:r w:rsidR="0042268F">
        <w:t xml:space="preserve">  Se va : </w:t>
      </w:r>
      <w:r w:rsidRPr="0042268F">
        <w:t xml:space="preserve">Pequeño </w:t>
      </w:r>
      <w:r w:rsidRPr="0042268F">
        <w:sym w:font="Wingdings" w:char="00E0"/>
      </w:r>
      <w:r w:rsidRPr="0042268F">
        <w:t xml:space="preserve"> Grande</w:t>
      </w:r>
    </w:p>
    <w:p w:rsidR="00D43712" w:rsidRPr="0042268F" w:rsidRDefault="009B7B0A" w:rsidP="009B7B0A">
      <w:pPr>
        <w:pStyle w:val="Sinespaciado"/>
        <w:numPr>
          <w:ilvl w:val="0"/>
          <w:numId w:val="6"/>
        </w:numPr>
      </w:pPr>
      <w:r w:rsidRPr="0042268F">
        <w:t xml:space="preserve">Unidad </w:t>
      </w:r>
      <w:r w:rsidRPr="0042268F">
        <w:sym w:font="Wingdings" w:char="00E0"/>
      </w:r>
      <w:r w:rsidRPr="0042268F">
        <w:t xml:space="preserve"> Clase = atributos, operaciones. Además</w:t>
      </w:r>
      <w:r w:rsidR="006105D1">
        <w:t xml:space="preserve"> requiere</w:t>
      </w:r>
      <w:r w:rsidRPr="0042268F">
        <w:t xml:space="preserve"> comunicación y colaboración.</w:t>
      </w:r>
    </w:p>
    <w:p w:rsidR="00D43712" w:rsidRPr="0042268F" w:rsidRDefault="00A17996" w:rsidP="009B7B0A">
      <w:pPr>
        <w:pStyle w:val="Sinespaciado"/>
        <w:numPr>
          <w:ilvl w:val="0"/>
          <w:numId w:val="6"/>
        </w:numPr>
      </w:pPr>
      <w:r>
        <w:t xml:space="preserve">A medida que se </w:t>
      </w:r>
      <w:r w:rsidR="009B7B0A" w:rsidRPr="0042268F">
        <w:t>Integra</w:t>
      </w:r>
      <w:r>
        <w:t>n las clases se realizan:</w:t>
      </w:r>
    </w:p>
    <w:p w:rsidR="00D43712" w:rsidRPr="0042268F" w:rsidRDefault="009B7B0A" w:rsidP="009B7B0A">
      <w:pPr>
        <w:pStyle w:val="Sinespaciado"/>
        <w:numPr>
          <w:ilvl w:val="1"/>
          <w:numId w:val="6"/>
        </w:numPr>
      </w:pPr>
      <w:r w:rsidRPr="0042268F">
        <w:t>Pruebas de regresión.</w:t>
      </w:r>
    </w:p>
    <w:p w:rsidR="00862239" w:rsidRPr="00B61DDF" w:rsidRDefault="009B7B0A" w:rsidP="009B7B0A">
      <w:pPr>
        <w:pStyle w:val="Sinespaciado"/>
        <w:numPr>
          <w:ilvl w:val="1"/>
          <w:numId w:val="6"/>
        </w:numPr>
      </w:pPr>
      <w:r w:rsidRPr="0042268F">
        <w:t xml:space="preserve">Prueba de sistema. </w:t>
      </w:r>
    </w:p>
    <w:p w:rsidR="003A5055" w:rsidRDefault="003A5055" w:rsidP="001754FA">
      <w:pPr>
        <w:pStyle w:val="Sinespaciado"/>
        <w:rPr>
          <w:rFonts w:ascii="Verdana" w:hAnsi="Verdana"/>
          <w:b/>
          <w:sz w:val="20"/>
          <w:szCs w:val="20"/>
          <w:u w:val="single"/>
        </w:rPr>
      </w:pPr>
    </w:p>
    <w:p w:rsidR="000723BF" w:rsidRPr="0040744B" w:rsidRDefault="000723BF" w:rsidP="001754FA">
      <w:pPr>
        <w:pStyle w:val="Sinespaciado"/>
        <w:rPr>
          <w:rFonts w:ascii="Verdana" w:hAnsi="Verdana"/>
          <w:b/>
          <w:sz w:val="20"/>
          <w:szCs w:val="20"/>
          <w:u w:val="single"/>
        </w:rPr>
      </w:pPr>
      <w:r w:rsidRPr="00862239">
        <w:rPr>
          <w:rFonts w:ascii="Verdana" w:hAnsi="Verdana"/>
          <w:b/>
          <w:sz w:val="20"/>
          <w:szCs w:val="20"/>
          <w:u w:val="single"/>
        </w:rPr>
        <w:t>Criterios para completar la prueba</w:t>
      </w:r>
    </w:p>
    <w:p w:rsidR="00D43712" w:rsidRPr="0040744B" w:rsidRDefault="009B7B0A" w:rsidP="0040744B">
      <w:pPr>
        <w:pStyle w:val="Sinespaciado"/>
        <w:rPr>
          <w:rFonts w:ascii="Verdana" w:hAnsi="Verdana"/>
          <w:sz w:val="20"/>
          <w:szCs w:val="20"/>
        </w:rPr>
      </w:pPr>
      <w:r w:rsidRPr="0040744B">
        <w:rPr>
          <w:rFonts w:ascii="Verdana" w:hAnsi="Verdana"/>
          <w:sz w:val="20"/>
          <w:szCs w:val="20"/>
          <w:lang w:val="es-ES_tradnl"/>
        </w:rPr>
        <w:t>Respuestas pragmáticas, nada empírico:</w:t>
      </w:r>
    </w:p>
    <w:p w:rsidR="00D43712" w:rsidRPr="0040744B" w:rsidRDefault="009B7B0A" w:rsidP="009B7B0A">
      <w:pPr>
        <w:pStyle w:val="Sinespaciado"/>
        <w:numPr>
          <w:ilvl w:val="0"/>
          <w:numId w:val="5"/>
        </w:numPr>
        <w:rPr>
          <w:rFonts w:ascii="Verdana" w:hAnsi="Verdana"/>
          <w:sz w:val="20"/>
          <w:szCs w:val="20"/>
        </w:rPr>
      </w:pPr>
      <w:r w:rsidRPr="0040744B">
        <w:rPr>
          <w:rFonts w:ascii="Verdana" w:hAnsi="Verdana"/>
          <w:sz w:val="20"/>
          <w:szCs w:val="20"/>
          <w:lang w:val="es-ES_tradnl"/>
        </w:rPr>
        <w:t xml:space="preserve"> Nunca. Las </w:t>
      </w:r>
      <w:r w:rsidR="0040744B" w:rsidRPr="0040744B">
        <w:rPr>
          <w:rFonts w:ascii="Verdana" w:hAnsi="Verdana"/>
          <w:sz w:val="20"/>
          <w:szCs w:val="20"/>
          <w:lang w:val="es-ES_tradnl"/>
        </w:rPr>
        <w:t>continúa</w:t>
      </w:r>
      <w:r w:rsidRPr="0040744B">
        <w:rPr>
          <w:rFonts w:ascii="Verdana" w:hAnsi="Verdana"/>
          <w:sz w:val="20"/>
          <w:szCs w:val="20"/>
          <w:lang w:val="es-ES_tradnl"/>
        </w:rPr>
        <w:t xml:space="preserve"> el cliente.</w:t>
      </w:r>
    </w:p>
    <w:p w:rsidR="00D43712" w:rsidRPr="0040744B" w:rsidRDefault="009B7B0A" w:rsidP="009B7B0A">
      <w:pPr>
        <w:pStyle w:val="Sinespaciado"/>
        <w:numPr>
          <w:ilvl w:val="0"/>
          <w:numId w:val="5"/>
        </w:numPr>
        <w:rPr>
          <w:rFonts w:ascii="Verdana" w:hAnsi="Verdana"/>
          <w:sz w:val="20"/>
          <w:szCs w:val="20"/>
        </w:rPr>
      </w:pPr>
      <w:r w:rsidRPr="0040744B">
        <w:rPr>
          <w:rFonts w:ascii="Verdana" w:hAnsi="Verdana"/>
          <w:sz w:val="20"/>
          <w:szCs w:val="20"/>
          <w:lang w:val="es-ES_tradnl"/>
        </w:rPr>
        <w:t xml:space="preserve"> Cuando se acaba el tiempo o dinero.</w:t>
      </w:r>
    </w:p>
    <w:p w:rsidR="00D43712" w:rsidRPr="0040744B" w:rsidRDefault="0040744B" w:rsidP="009B7B0A">
      <w:pPr>
        <w:pStyle w:val="Sinespaciado"/>
        <w:numPr>
          <w:ilvl w:val="0"/>
          <w:numId w:val="5"/>
        </w:numPr>
        <w:rPr>
          <w:rFonts w:ascii="Verdana" w:hAnsi="Verdana"/>
          <w:sz w:val="20"/>
          <w:szCs w:val="20"/>
        </w:rPr>
      </w:pPr>
      <w:r>
        <w:rPr>
          <w:rFonts w:ascii="Verdana" w:hAnsi="Verdana"/>
          <w:sz w:val="20"/>
          <w:szCs w:val="20"/>
          <w:lang w:val="es-ES_tradnl"/>
        </w:rPr>
        <w:t>Se afirma que concluyen las pruebas b</w:t>
      </w:r>
      <w:r w:rsidR="009B7B0A" w:rsidRPr="0040744B">
        <w:rPr>
          <w:rFonts w:ascii="Verdana" w:hAnsi="Verdana"/>
          <w:sz w:val="20"/>
          <w:szCs w:val="20"/>
          <w:lang w:val="es-ES_tradnl"/>
        </w:rPr>
        <w:t>asándose en estadísticas y teoría de confiabilidad del software.</w:t>
      </w:r>
    </w:p>
    <w:p w:rsidR="000723BF" w:rsidRDefault="000723BF" w:rsidP="001754FA">
      <w:pPr>
        <w:pStyle w:val="Sinespaciado"/>
        <w:rPr>
          <w:rFonts w:ascii="Verdana" w:hAnsi="Verdana"/>
          <w:sz w:val="20"/>
          <w:szCs w:val="20"/>
        </w:rPr>
      </w:pPr>
    </w:p>
    <w:p w:rsidR="000723BF" w:rsidRPr="000723BF" w:rsidRDefault="000723BF" w:rsidP="001754FA">
      <w:pPr>
        <w:pStyle w:val="Sinespaciado"/>
        <w:rPr>
          <w:rFonts w:ascii="Verdana" w:hAnsi="Verdana"/>
          <w:b/>
          <w:sz w:val="20"/>
          <w:szCs w:val="20"/>
          <w:u w:val="single"/>
        </w:rPr>
      </w:pPr>
      <w:r w:rsidRPr="000723BF">
        <w:rPr>
          <w:rFonts w:ascii="Verdana" w:hAnsi="Verdana"/>
          <w:b/>
          <w:sz w:val="20"/>
          <w:szCs w:val="20"/>
          <w:u w:val="single"/>
        </w:rPr>
        <w:t>Aspectos Estratégicos</w:t>
      </w:r>
    </w:p>
    <w:p w:rsidR="000723BF" w:rsidRDefault="000723BF" w:rsidP="001754FA">
      <w:pPr>
        <w:pStyle w:val="Sinespaciado"/>
        <w:rPr>
          <w:rFonts w:ascii="Verdana" w:hAnsi="Verdana"/>
          <w:sz w:val="20"/>
          <w:szCs w:val="20"/>
        </w:rPr>
      </w:pPr>
    </w:p>
    <w:p w:rsidR="00D43712" w:rsidRPr="000723BF" w:rsidRDefault="009B7B0A" w:rsidP="009B7B0A">
      <w:pPr>
        <w:pStyle w:val="Sinespaciado"/>
        <w:numPr>
          <w:ilvl w:val="0"/>
          <w:numId w:val="4"/>
        </w:numPr>
        <w:rPr>
          <w:rFonts w:ascii="Verdana" w:hAnsi="Verdana"/>
          <w:sz w:val="20"/>
          <w:szCs w:val="20"/>
        </w:rPr>
      </w:pPr>
      <w:r w:rsidRPr="000723BF">
        <w:rPr>
          <w:rFonts w:ascii="Verdana" w:hAnsi="Verdana"/>
          <w:sz w:val="20"/>
          <w:szCs w:val="20"/>
        </w:rPr>
        <w:t>Especificar los requisitos del producto de manera cuantificable mucho antes de que empiecen las pruebas.</w:t>
      </w:r>
    </w:p>
    <w:p w:rsidR="00D43712" w:rsidRPr="000723BF" w:rsidRDefault="009B7B0A" w:rsidP="009B7B0A">
      <w:pPr>
        <w:pStyle w:val="Sinespaciado"/>
        <w:numPr>
          <w:ilvl w:val="0"/>
          <w:numId w:val="4"/>
        </w:numPr>
        <w:rPr>
          <w:rFonts w:ascii="Verdana" w:hAnsi="Verdana"/>
          <w:sz w:val="20"/>
          <w:szCs w:val="20"/>
        </w:rPr>
      </w:pPr>
      <w:r w:rsidRPr="000723BF">
        <w:rPr>
          <w:rFonts w:ascii="Verdana" w:hAnsi="Verdana"/>
          <w:sz w:val="20"/>
          <w:szCs w:val="20"/>
        </w:rPr>
        <w:t>Establecer explícitamente los objetivos de la prueba.</w:t>
      </w:r>
    </w:p>
    <w:p w:rsidR="00D43712" w:rsidRPr="000723BF" w:rsidRDefault="009B7B0A" w:rsidP="009B7B0A">
      <w:pPr>
        <w:pStyle w:val="Sinespaciado"/>
        <w:numPr>
          <w:ilvl w:val="0"/>
          <w:numId w:val="4"/>
        </w:numPr>
        <w:rPr>
          <w:rFonts w:ascii="Verdana" w:hAnsi="Verdana"/>
          <w:sz w:val="20"/>
          <w:szCs w:val="20"/>
        </w:rPr>
      </w:pPr>
      <w:r w:rsidRPr="000723BF">
        <w:rPr>
          <w:rFonts w:ascii="Verdana" w:hAnsi="Verdana"/>
          <w:sz w:val="20"/>
          <w:szCs w:val="20"/>
        </w:rPr>
        <w:t>Comprender cuales son los usuarios del software y desarrollar un perfil para cada categoría de usuario.</w:t>
      </w:r>
    </w:p>
    <w:p w:rsidR="00D43712" w:rsidRPr="000723BF" w:rsidRDefault="009B7B0A" w:rsidP="009B7B0A">
      <w:pPr>
        <w:pStyle w:val="Sinespaciado"/>
        <w:numPr>
          <w:ilvl w:val="0"/>
          <w:numId w:val="4"/>
        </w:numPr>
        <w:rPr>
          <w:rFonts w:ascii="Verdana" w:hAnsi="Verdana"/>
          <w:sz w:val="20"/>
          <w:szCs w:val="20"/>
        </w:rPr>
      </w:pPr>
      <w:r w:rsidRPr="000723BF">
        <w:rPr>
          <w:rFonts w:ascii="Verdana" w:hAnsi="Verdana"/>
          <w:sz w:val="20"/>
          <w:szCs w:val="20"/>
        </w:rPr>
        <w:t>Desarrollar un plan de prueba que destaque la “prueba de ciclo rápido”.</w:t>
      </w:r>
    </w:p>
    <w:p w:rsidR="00D43712" w:rsidRPr="000723BF" w:rsidRDefault="009B7B0A" w:rsidP="009B7B0A">
      <w:pPr>
        <w:pStyle w:val="Sinespaciado"/>
        <w:numPr>
          <w:ilvl w:val="0"/>
          <w:numId w:val="4"/>
        </w:numPr>
        <w:rPr>
          <w:rFonts w:ascii="Verdana" w:hAnsi="Verdana"/>
          <w:sz w:val="20"/>
          <w:szCs w:val="20"/>
        </w:rPr>
      </w:pPr>
      <w:r w:rsidRPr="000723BF">
        <w:rPr>
          <w:rFonts w:ascii="Verdana" w:hAnsi="Verdana"/>
          <w:sz w:val="20"/>
          <w:szCs w:val="20"/>
        </w:rPr>
        <w:t xml:space="preserve">Construir un software “robusto” diseñado para probarse a </w:t>
      </w:r>
      <w:proofErr w:type="spellStart"/>
      <w:r w:rsidRPr="000723BF">
        <w:rPr>
          <w:rFonts w:ascii="Verdana" w:hAnsi="Verdana"/>
          <w:sz w:val="20"/>
          <w:szCs w:val="20"/>
        </w:rPr>
        <w:t>si</w:t>
      </w:r>
      <w:proofErr w:type="spellEnd"/>
      <w:r w:rsidRPr="000723BF">
        <w:rPr>
          <w:rFonts w:ascii="Verdana" w:hAnsi="Verdana"/>
          <w:sz w:val="20"/>
          <w:szCs w:val="20"/>
        </w:rPr>
        <w:t xml:space="preserve"> mismo.</w:t>
      </w:r>
    </w:p>
    <w:p w:rsidR="00D43712" w:rsidRPr="000723BF" w:rsidRDefault="009B7B0A" w:rsidP="009B7B0A">
      <w:pPr>
        <w:pStyle w:val="Sinespaciado"/>
        <w:numPr>
          <w:ilvl w:val="0"/>
          <w:numId w:val="4"/>
        </w:numPr>
        <w:rPr>
          <w:rFonts w:ascii="Verdana" w:hAnsi="Verdana"/>
          <w:sz w:val="20"/>
          <w:szCs w:val="20"/>
        </w:rPr>
      </w:pPr>
      <w:r w:rsidRPr="000723BF">
        <w:rPr>
          <w:rFonts w:ascii="Verdana" w:hAnsi="Verdana"/>
          <w:sz w:val="20"/>
          <w:szCs w:val="20"/>
        </w:rPr>
        <w:t>Usar revisiones técnicas formales y efectivas como filtro previo a la prueba.</w:t>
      </w:r>
    </w:p>
    <w:p w:rsidR="00D43712" w:rsidRPr="000723BF" w:rsidRDefault="009B7B0A" w:rsidP="009B7B0A">
      <w:pPr>
        <w:pStyle w:val="Sinespaciado"/>
        <w:numPr>
          <w:ilvl w:val="0"/>
          <w:numId w:val="4"/>
        </w:numPr>
        <w:rPr>
          <w:rFonts w:ascii="Verdana" w:hAnsi="Verdana"/>
          <w:sz w:val="20"/>
          <w:szCs w:val="20"/>
        </w:rPr>
      </w:pPr>
      <w:r w:rsidRPr="000723BF">
        <w:rPr>
          <w:rFonts w:ascii="Verdana" w:hAnsi="Verdana"/>
          <w:sz w:val="20"/>
          <w:szCs w:val="20"/>
        </w:rPr>
        <w:t>Realizar revisiones técnicas formales para evaluar la estrategia de prueba y los propios casos de prueba.</w:t>
      </w:r>
    </w:p>
    <w:p w:rsidR="00D43712" w:rsidRPr="000723BF" w:rsidRDefault="009B7B0A" w:rsidP="009B7B0A">
      <w:pPr>
        <w:pStyle w:val="Sinespaciado"/>
        <w:numPr>
          <w:ilvl w:val="0"/>
          <w:numId w:val="4"/>
        </w:numPr>
        <w:rPr>
          <w:rFonts w:ascii="Verdana" w:hAnsi="Verdana"/>
          <w:sz w:val="20"/>
          <w:szCs w:val="20"/>
        </w:rPr>
      </w:pPr>
      <w:r w:rsidRPr="000723BF">
        <w:rPr>
          <w:rFonts w:ascii="Verdana" w:hAnsi="Verdana"/>
          <w:sz w:val="20"/>
          <w:szCs w:val="20"/>
        </w:rPr>
        <w:t>Desarrollar un enfoque de mejora continua para el proceso de prueba.</w:t>
      </w:r>
    </w:p>
    <w:p w:rsidR="000723BF" w:rsidRPr="00CF79A7" w:rsidRDefault="000723BF" w:rsidP="001754FA">
      <w:pPr>
        <w:pStyle w:val="Sinespaciado"/>
        <w:rPr>
          <w:rFonts w:ascii="Verdana" w:hAnsi="Verdana"/>
          <w:b/>
          <w:sz w:val="20"/>
          <w:szCs w:val="20"/>
          <w:u w:val="single"/>
        </w:rPr>
      </w:pPr>
    </w:p>
    <w:p w:rsidR="00302C70" w:rsidRPr="00CF79A7" w:rsidRDefault="00302C70" w:rsidP="001754FA">
      <w:pPr>
        <w:pStyle w:val="Sinespaciado"/>
        <w:rPr>
          <w:rFonts w:ascii="Verdana" w:hAnsi="Verdana"/>
          <w:b/>
          <w:sz w:val="20"/>
          <w:szCs w:val="20"/>
          <w:u w:val="single"/>
        </w:rPr>
      </w:pPr>
      <w:r w:rsidRPr="00CF79A7">
        <w:rPr>
          <w:rFonts w:ascii="Verdana" w:hAnsi="Verdana"/>
          <w:b/>
          <w:sz w:val="20"/>
          <w:szCs w:val="20"/>
          <w:u w:val="single"/>
        </w:rPr>
        <w:t>Estrategias de prueba para el software convencional</w:t>
      </w:r>
    </w:p>
    <w:p w:rsidR="00302C70" w:rsidRDefault="00302C70" w:rsidP="001754FA">
      <w:pPr>
        <w:pStyle w:val="Sinespaciado"/>
        <w:rPr>
          <w:rFonts w:ascii="Verdana" w:hAnsi="Verdana"/>
          <w:sz w:val="20"/>
          <w:szCs w:val="20"/>
        </w:rPr>
      </w:pPr>
      <w:r>
        <w:rPr>
          <w:rFonts w:ascii="Verdana" w:hAnsi="Verdana"/>
          <w:sz w:val="20"/>
          <w:szCs w:val="20"/>
        </w:rPr>
        <w:t>Existen dos enfoques:</w:t>
      </w:r>
    </w:p>
    <w:p w:rsidR="00302C70" w:rsidRDefault="00302C70" w:rsidP="009B7B0A">
      <w:pPr>
        <w:pStyle w:val="Sinespaciado"/>
        <w:numPr>
          <w:ilvl w:val="0"/>
          <w:numId w:val="7"/>
        </w:numPr>
        <w:rPr>
          <w:rFonts w:ascii="Verdana" w:hAnsi="Verdana"/>
          <w:sz w:val="20"/>
          <w:szCs w:val="20"/>
        </w:rPr>
      </w:pPr>
      <w:r>
        <w:rPr>
          <w:rFonts w:ascii="Verdana" w:hAnsi="Verdana"/>
          <w:sz w:val="20"/>
          <w:szCs w:val="20"/>
        </w:rPr>
        <w:t>El equipo de software espera a que el sistema este totalmente construido para aplicar las pruebas.</w:t>
      </w:r>
    </w:p>
    <w:p w:rsidR="00302C70" w:rsidRDefault="00302C70" w:rsidP="009B7B0A">
      <w:pPr>
        <w:pStyle w:val="Sinespaciado"/>
        <w:numPr>
          <w:ilvl w:val="0"/>
          <w:numId w:val="7"/>
        </w:numPr>
        <w:rPr>
          <w:rFonts w:ascii="Verdana" w:hAnsi="Verdana"/>
          <w:sz w:val="20"/>
          <w:szCs w:val="20"/>
        </w:rPr>
      </w:pPr>
      <w:r>
        <w:rPr>
          <w:rFonts w:ascii="Verdana" w:hAnsi="Verdana"/>
          <w:sz w:val="20"/>
          <w:szCs w:val="20"/>
        </w:rPr>
        <w:t>El equipo de software aplica pruebas al sistema diariamente.</w:t>
      </w:r>
    </w:p>
    <w:p w:rsidR="00D43712" w:rsidRPr="004B2BD9" w:rsidRDefault="009B7B0A" w:rsidP="004B2BD9">
      <w:pPr>
        <w:pStyle w:val="Sinespaciado"/>
        <w:rPr>
          <w:rFonts w:ascii="Verdana" w:hAnsi="Verdana"/>
          <w:sz w:val="20"/>
          <w:szCs w:val="20"/>
        </w:rPr>
      </w:pPr>
      <w:r w:rsidRPr="004B2BD9">
        <w:rPr>
          <w:rFonts w:ascii="Verdana" w:hAnsi="Verdana"/>
          <w:sz w:val="20"/>
          <w:szCs w:val="20"/>
          <w:lang w:val="es-ES_tradnl"/>
        </w:rPr>
        <w:t>Enfoque incremental de pruebas</w:t>
      </w:r>
      <w:r w:rsidR="004B2BD9">
        <w:rPr>
          <w:rFonts w:ascii="Verdana" w:hAnsi="Verdana"/>
          <w:sz w:val="20"/>
          <w:szCs w:val="20"/>
          <w:lang w:val="es-ES_tradnl"/>
        </w:rPr>
        <w:t>, se ubica dentro de los dos enfoques anteriores</w:t>
      </w:r>
      <w:r w:rsidRPr="004B2BD9">
        <w:rPr>
          <w:rFonts w:ascii="Verdana" w:hAnsi="Verdana"/>
          <w:sz w:val="20"/>
          <w:szCs w:val="20"/>
          <w:lang w:val="es-ES_tradnl"/>
        </w:rPr>
        <w:t>:</w:t>
      </w:r>
    </w:p>
    <w:p w:rsidR="00D43712" w:rsidRPr="004B2BD9" w:rsidRDefault="009B7B0A" w:rsidP="009B7B0A">
      <w:pPr>
        <w:pStyle w:val="Sinespaciado"/>
        <w:numPr>
          <w:ilvl w:val="0"/>
          <w:numId w:val="8"/>
        </w:numPr>
        <w:rPr>
          <w:rFonts w:ascii="Verdana" w:hAnsi="Verdana"/>
          <w:sz w:val="20"/>
          <w:szCs w:val="20"/>
        </w:rPr>
      </w:pPr>
      <w:r w:rsidRPr="004B2BD9">
        <w:rPr>
          <w:rFonts w:ascii="Verdana" w:hAnsi="Verdana"/>
          <w:sz w:val="20"/>
          <w:szCs w:val="20"/>
          <w:lang w:val="es-ES_tradnl"/>
        </w:rPr>
        <w:t xml:space="preserve"> Pruebas de unidades individuales del programa.</w:t>
      </w:r>
    </w:p>
    <w:p w:rsidR="00D43712" w:rsidRPr="004B2BD9" w:rsidRDefault="009B7B0A" w:rsidP="009B7B0A">
      <w:pPr>
        <w:pStyle w:val="Sinespaciado"/>
        <w:numPr>
          <w:ilvl w:val="0"/>
          <w:numId w:val="8"/>
        </w:numPr>
        <w:rPr>
          <w:rFonts w:ascii="Verdana" w:hAnsi="Verdana"/>
          <w:sz w:val="20"/>
          <w:szCs w:val="20"/>
        </w:rPr>
      </w:pPr>
      <w:r w:rsidRPr="004B2BD9">
        <w:rPr>
          <w:rFonts w:ascii="Verdana" w:hAnsi="Verdana"/>
          <w:sz w:val="20"/>
          <w:szCs w:val="20"/>
          <w:lang w:val="es-ES_tradnl"/>
        </w:rPr>
        <w:t xml:space="preserve"> Pruebas que faciliten la integración de las unidades.</w:t>
      </w:r>
    </w:p>
    <w:p w:rsidR="00D43712" w:rsidRPr="004B2BD9" w:rsidRDefault="009B7B0A" w:rsidP="009B7B0A">
      <w:pPr>
        <w:pStyle w:val="Sinespaciado"/>
        <w:numPr>
          <w:ilvl w:val="0"/>
          <w:numId w:val="8"/>
        </w:numPr>
        <w:rPr>
          <w:rFonts w:ascii="Verdana" w:hAnsi="Verdana"/>
          <w:sz w:val="20"/>
          <w:szCs w:val="20"/>
        </w:rPr>
      </w:pPr>
      <w:r w:rsidRPr="004B2BD9">
        <w:rPr>
          <w:rFonts w:ascii="Verdana" w:hAnsi="Verdana"/>
          <w:sz w:val="20"/>
          <w:szCs w:val="20"/>
          <w:lang w:val="es-ES_tradnl"/>
        </w:rPr>
        <w:t xml:space="preserve"> Culminar con pruebas sobre el sistema construido.</w:t>
      </w:r>
    </w:p>
    <w:p w:rsidR="00305059" w:rsidRDefault="00305059" w:rsidP="004B2BD9">
      <w:pPr>
        <w:pStyle w:val="Sinespaciado"/>
        <w:rPr>
          <w:rFonts w:ascii="Verdana" w:hAnsi="Verdana"/>
          <w:sz w:val="20"/>
          <w:szCs w:val="20"/>
        </w:rPr>
      </w:pPr>
    </w:p>
    <w:p w:rsidR="004B2BD9" w:rsidRDefault="00305059" w:rsidP="004B2BD9">
      <w:pPr>
        <w:pStyle w:val="Sinespaciado"/>
        <w:rPr>
          <w:rFonts w:ascii="Verdana" w:hAnsi="Verdana"/>
          <w:b/>
          <w:sz w:val="20"/>
          <w:szCs w:val="20"/>
          <w:u w:val="single"/>
        </w:rPr>
      </w:pPr>
      <w:r w:rsidRPr="00305059">
        <w:rPr>
          <w:rFonts w:ascii="Verdana" w:hAnsi="Verdana"/>
          <w:b/>
          <w:sz w:val="20"/>
          <w:szCs w:val="20"/>
          <w:u w:val="single"/>
        </w:rPr>
        <w:t>Prueba de Unidad</w:t>
      </w:r>
    </w:p>
    <w:p w:rsidR="00D43712" w:rsidRDefault="00271F6B" w:rsidP="00271F6B">
      <w:pPr>
        <w:pStyle w:val="Sinespaciado"/>
        <w:ind w:firstLine="426"/>
        <w:rPr>
          <w:rFonts w:ascii="Verdana" w:hAnsi="Verdana"/>
          <w:sz w:val="20"/>
          <w:szCs w:val="20"/>
          <w:lang w:val="es-ES_tradnl"/>
        </w:rPr>
      </w:pPr>
      <w:r w:rsidRPr="00271F6B">
        <w:rPr>
          <w:rFonts w:ascii="Verdana" w:hAnsi="Verdana"/>
          <w:sz w:val="20"/>
          <w:szCs w:val="20"/>
          <w:lang w:val="es-ES_tradnl"/>
        </w:rPr>
        <w:t xml:space="preserve">Se </w:t>
      </w:r>
      <w:r>
        <w:rPr>
          <w:rFonts w:ascii="Verdana" w:hAnsi="Verdana"/>
          <w:sz w:val="20"/>
          <w:szCs w:val="20"/>
          <w:lang w:val="es-ES_tradnl"/>
        </w:rPr>
        <w:t>ubican</w:t>
      </w:r>
      <w:r w:rsidRPr="00271F6B">
        <w:rPr>
          <w:rFonts w:ascii="Verdana" w:hAnsi="Verdana"/>
          <w:sz w:val="20"/>
          <w:szCs w:val="20"/>
          <w:lang w:val="es-ES_tradnl"/>
        </w:rPr>
        <w:t xml:space="preserve"> en la v</w:t>
      </w:r>
      <w:r w:rsidR="009B7B0A" w:rsidRPr="00271F6B">
        <w:rPr>
          <w:rFonts w:ascii="Verdana" w:hAnsi="Verdana"/>
          <w:sz w:val="20"/>
          <w:szCs w:val="20"/>
          <w:lang w:val="es-ES_tradnl"/>
        </w:rPr>
        <w:t>erificación de la unidad más pequeña del diseño del software: componente o módulo.</w:t>
      </w:r>
      <w:r>
        <w:rPr>
          <w:rFonts w:ascii="Verdana" w:hAnsi="Verdana"/>
          <w:sz w:val="20"/>
          <w:szCs w:val="20"/>
          <w:lang w:val="es-ES_tradnl"/>
        </w:rPr>
        <w:t xml:space="preserve"> </w:t>
      </w:r>
      <w:r w:rsidR="009B7B0A" w:rsidRPr="00271F6B">
        <w:rPr>
          <w:rFonts w:ascii="Verdana" w:hAnsi="Verdana"/>
          <w:sz w:val="20"/>
          <w:szCs w:val="20"/>
          <w:lang w:val="es-ES_tradnl"/>
        </w:rPr>
        <w:t>Se concentra en la lógica de procesamiento interno y estructuras de datos dentro de los límites del componente.</w:t>
      </w:r>
      <w:r>
        <w:rPr>
          <w:rFonts w:ascii="Verdana" w:hAnsi="Verdana"/>
          <w:sz w:val="20"/>
          <w:szCs w:val="20"/>
        </w:rPr>
        <w:t xml:space="preserve"> </w:t>
      </w:r>
      <w:r w:rsidR="009B7B0A" w:rsidRPr="00271F6B">
        <w:rPr>
          <w:rFonts w:ascii="Verdana" w:hAnsi="Verdana"/>
          <w:sz w:val="20"/>
          <w:szCs w:val="20"/>
          <w:lang w:val="es-ES_tradnl"/>
        </w:rPr>
        <w:t>Se puede aplicar en paralelo a varios componentes.</w:t>
      </w:r>
    </w:p>
    <w:p w:rsidR="006352D0" w:rsidRPr="006352D0" w:rsidRDefault="006352D0" w:rsidP="006352D0">
      <w:pPr>
        <w:pStyle w:val="Sinespaciado"/>
        <w:rPr>
          <w:rFonts w:ascii="Verdana" w:hAnsi="Verdana"/>
          <w:sz w:val="20"/>
          <w:szCs w:val="20"/>
          <w:lang w:val="es-ES_tradnl"/>
        </w:rPr>
      </w:pPr>
      <w:r>
        <w:rPr>
          <w:rFonts w:ascii="Verdana" w:hAnsi="Verdana"/>
          <w:sz w:val="20"/>
          <w:szCs w:val="20"/>
          <w:lang w:val="es-ES_tradnl"/>
        </w:rPr>
        <w:t>Tarea e</w:t>
      </w:r>
      <w:r w:rsidR="009B7B0A" w:rsidRPr="006352D0">
        <w:rPr>
          <w:rFonts w:ascii="Verdana" w:hAnsi="Verdana"/>
          <w:sz w:val="20"/>
          <w:szCs w:val="20"/>
          <w:lang w:val="es-ES_tradnl"/>
        </w:rPr>
        <w:t xml:space="preserve">sencial: prueba selectiva de las rutas de ejecución. </w:t>
      </w:r>
      <w:r>
        <w:rPr>
          <w:rFonts w:ascii="Verdana" w:hAnsi="Verdana"/>
          <w:sz w:val="20"/>
          <w:szCs w:val="20"/>
        </w:rPr>
        <w:t xml:space="preserve">Se deben </w:t>
      </w:r>
      <w:r w:rsidRPr="006352D0">
        <w:rPr>
          <w:rFonts w:ascii="Verdana" w:hAnsi="Verdana"/>
          <w:sz w:val="20"/>
          <w:szCs w:val="20"/>
          <w:lang w:val="es-ES_tradnl"/>
        </w:rPr>
        <w:t>diseñar casos de prueba para descubrir errores</w:t>
      </w:r>
      <w:r>
        <w:rPr>
          <w:rFonts w:ascii="Verdana" w:hAnsi="Verdana"/>
          <w:sz w:val="20"/>
          <w:szCs w:val="20"/>
          <w:lang w:val="es-ES_tradnl"/>
        </w:rPr>
        <w:t xml:space="preserve"> </w:t>
      </w:r>
      <w:r w:rsidRPr="006352D0">
        <w:rPr>
          <w:rFonts w:ascii="Verdana" w:hAnsi="Verdana"/>
          <w:sz w:val="20"/>
          <w:szCs w:val="20"/>
          <w:lang w:val="es-ES_tradnl"/>
        </w:rPr>
        <w:t>debido a cálculos incorrectos, comparaciones erróneas o flujos de control inapropiados.</w:t>
      </w:r>
    </w:p>
    <w:p w:rsidR="00D43712" w:rsidRPr="006352D0" w:rsidRDefault="009B7B0A" w:rsidP="006352D0">
      <w:pPr>
        <w:pStyle w:val="Sinespaciado"/>
        <w:rPr>
          <w:rFonts w:ascii="Verdana" w:hAnsi="Verdana"/>
          <w:sz w:val="20"/>
          <w:szCs w:val="20"/>
        </w:rPr>
      </w:pPr>
      <w:r w:rsidRPr="006352D0">
        <w:rPr>
          <w:rFonts w:ascii="Verdana" w:hAnsi="Verdana"/>
          <w:sz w:val="20"/>
          <w:szCs w:val="20"/>
          <w:lang w:val="es-ES_tradnl"/>
        </w:rPr>
        <w:t>Prueba de límites</w:t>
      </w:r>
      <w:r w:rsidR="006352D0">
        <w:rPr>
          <w:rFonts w:ascii="Verdana" w:hAnsi="Verdana"/>
          <w:sz w:val="20"/>
          <w:szCs w:val="20"/>
          <w:lang w:val="es-ES_tradnl"/>
        </w:rPr>
        <w:t>: Con frecuencia el software falla en sus límites.</w:t>
      </w:r>
    </w:p>
    <w:p w:rsidR="00D43712" w:rsidRPr="006352D0" w:rsidRDefault="009B7B0A" w:rsidP="006352D0">
      <w:pPr>
        <w:pStyle w:val="Sinespaciado"/>
        <w:rPr>
          <w:rFonts w:ascii="Verdana" w:hAnsi="Verdana"/>
          <w:sz w:val="20"/>
          <w:szCs w:val="20"/>
        </w:rPr>
      </w:pPr>
      <w:r w:rsidRPr="006352D0">
        <w:rPr>
          <w:rFonts w:ascii="Verdana" w:hAnsi="Verdana"/>
          <w:sz w:val="20"/>
          <w:szCs w:val="20"/>
          <w:lang w:val="es-ES_tradnl"/>
        </w:rPr>
        <w:t xml:space="preserve">Enfoque </w:t>
      </w:r>
      <w:proofErr w:type="spellStart"/>
      <w:r w:rsidRPr="006352D0">
        <w:rPr>
          <w:rFonts w:ascii="Verdana" w:hAnsi="Verdana"/>
          <w:sz w:val="20"/>
          <w:szCs w:val="20"/>
          <w:lang w:val="es-ES_tradnl"/>
        </w:rPr>
        <w:t>anti</w:t>
      </w:r>
      <w:r w:rsidR="006352D0">
        <w:rPr>
          <w:rFonts w:ascii="Verdana" w:hAnsi="Verdana"/>
          <w:sz w:val="20"/>
          <w:szCs w:val="20"/>
          <w:lang w:val="es-ES_tradnl"/>
        </w:rPr>
        <w:t>error</w:t>
      </w:r>
      <w:proofErr w:type="spellEnd"/>
      <w:r w:rsidR="006352D0">
        <w:rPr>
          <w:rFonts w:ascii="Verdana" w:hAnsi="Verdana"/>
          <w:sz w:val="20"/>
          <w:szCs w:val="20"/>
          <w:lang w:val="es-ES_tradnl"/>
        </w:rPr>
        <w:t>: Se proveen condiciones de error y se configuran rutas de manejo de errores para modificar la ruta o terminar limpiamente el procesamiento cuando ocurra un error.</w:t>
      </w:r>
    </w:p>
    <w:p w:rsidR="006352D0" w:rsidRPr="00271F6B" w:rsidRDefault="006352D0" w:rsidP="00271F6B">
      <w:pPr>
        <w:pStyle w:val="Sinespaciado"/>
        <w:ind w:firstLine="426"/>
        <w:rPr>
          <w:rFonts w:ascii="Verdana" w:hAnsi="Verdana"/>
          <w:sz w:val="20"/>
          <w:szCs w:val="20"/>
        </w:rPr>
      </w:pPr>
    </w:p>
    <w:p w:rsidR="00D43712" w:rsidRPr="007E783E" w:rsidRDefault="009B7B0A" w:rsidP="007E783E">
      <w:pPr>
        <w:pStyle w:val="Sinespaciado"/>
        <w:rPr>
          <w:rFonts w:ascii="Verdana" w:hAnsi="Verdana"/>
          <w:sz w:val="20"/>
          <w:szCs w:val="20"/>
        </w:rPr>
      </w:pPr>
      <w:r w:rsidRPr="007E783E">
        <w:rPr>
          <w:rFonts w:ascii="Verdana" w:hAnsi="Verdana"/>
          <w:sz w:val="20"/>
          <w:szCs w:val="20"/>
          <w:lang w:val="es-ES_tradnl"/>
        </w:rPr>
        <w:t>Procedimientos de prueba de unidad: diseño de pruebas de unidad, se realizan antes (enfoque más ágil) o al finalizar la codificación.</w:t>
      </w:r>
    </w:p>
    <w:p w:rsidR="00E91E83" w:rsidRDefault="009B7B0A" w:rsidP="00E91E83">
      <w:pPr>
        <w:pStyle w:val="Sinespaciado"/>
        <w:rPr>
          <w:rFonts w:ascii="Verdana" w:hAnsi="Verdana"/>
          <w:sz w:val="20"/>
          <w:szCs w:val="20"/>
          <w:lang w:val="es-ES_tradnl"/>
        </w:rPr>
      </w:pPr>
      <w:r w:rsidRPr="007E783E">
        <w:rPr>
          <w:rFonts w:ascii="Verdana" w:hAnsi="Verdana"/>
          <w:sz w:val="20"/>
          <w:szCs w:val="20"/>
          <w:lang w:val="es-ES_tradnl"/>
        </w:rPr>
        <w:t xml:space="preserve">Módulo = </w:t>
      </w:r>
      <w:r w:rsidRPr="007E783E">
        <w:rPr>
          <w:rFonts w:ascii="Verdana" w:hAnsi="Verdana"/>
          <w:sz w:val="20"/>
          <w:szCs w:val="20"/>
          <w:u w:val="single"/>
          <w:lang w:val="es-ES_tradnl"/>
        </w:rPr>
        <w:t>no</w:t>
      </w:r>
      <w:r w:rsidRPr="007E783E">
        <w:rPr>
          <w:rFonts w:ascii="Verdana" w:hAnsi="Verdana"/>
          <w:sz w:val="20"/>
          <w:szCs w:val="20"/>
          <w:lang w:val="es-ES_tradnl"/>
        </w:rPr>
        <w:t xml:space="preserve"> es un programa </w:t>
      </w:r>
      <w:r w:rsidR="00E91E83">
        <w:rPr>
          <w:rFonts w:ascii="Verdana" w:hAnsi="Verdana"/>
          <w:sz w:val="20"/>
          <w:szCs w:val="20"/>
          <w:lang w:val="es-ES_tradnl"/>
        </w:rPr>
        <w:t>independiente. Para cada prueba se debe</w:t>
      </w:r>
      <w:r w:rsidRPr="007E783E">
        <w:rPr>
          <w:rFonts w:ascii="Verdana" w:hAnsi="Verdana"/>
          <w:sz w:val="20"/>
          <w:szCs w:val="20"/>
          <w:lang w:val="es-ES_tradnl"/>
        </w:rPr>
        <w:t xml:space="preserve"> desarrollar software</w:t>
      </w:r>
      <w:r w:rsidR="00E91E83">
        <w:rPr>
          <w:rFonts w:ascii="Verdana" w:hAnsi="Verdana"/>
          <w:sz w:val="20"/>
          <w:szCs w:val="20"/>
          <w:lang w:val="es-ES_tradnl"/>
        </w:rPr>
        <w:t>:</w:t>
      </w:r>
    </w:p>
    <w:p w:rsidR="00D43712" w:rsidRPr="007E783E" w:rsidRDefault="00E91E83" w:rsidP="00E91E83">
      <w:pPr>
        <w:pStyle w:val="Sinespaciado"/>
        <w:rPr>
          <w:rFonts w:ascii="Verdana" w:hAnsi="Verdana"/>
          <w:sz w:val="20"/>
          <w:szCs w:val="20"/>
        </w:rPr>
      </w:pPr>
      <w:r>
        <w:rPr>
          <w:rFonts w:ascii="Verdana" w:hAnsi="Verdana"/>
          <w:sz w:val="20"/>
          <w:szCs w:val="20"/>
          <w:lang w:val="es-ES_tradnl"/>
        </w:rPr>
        <w:t>C</w:t>
      </w:r>
      <w:r w:rsidR="009B7B0A" w:rsidRPr="007E783E">
        <w:rPr>
          <w:rFonts w:ascii="Verdana" w:hAnsi="Verdana"/>
          <w:sz w:val="20"/>
          <w:szCs w:val="20"/>
          <w:lang w:val="es-ES_tradnl"/>
        </w:rPr>
        <w:t>ontrolador = “programa prin</w:t>
      </w:r>
      <w:r>
        <w:rPr>
          <w:rFonts w:ascii="Verdana" w:hAnsi="Verdana"/>
          <w:sz w:val="20"/>
          <w:szCs w:val="20"/>
          <w:lang w:val="es-ES_tradnl"/>
        </w:rPr>
        <w:t>cipal” que</w:t>
      </w:r>
      <w:r w:rsidR="009B7B0A" w:rsidRPr="007E783E">
        <w:rPr>
          <w:rFonts w:ascii="Verdana" w:hAnsi="Verdana"/>
          <w:sz w:val="20"/>
          <w:szCs w:val="20"/>
          <w:lang w:val="es-ES_tradnl"/>
        </w:rPr>
        <w:t xml:space="preserve"> acepta los datos del caso de prueba, los pasa al componente e imprime resultados.</w:t>
      </w:r>
    </w:p>
    <w:p w:rsidR="00FA4017" w:rsidRDefault="00E91E83" w:rsidP="00FA4017">
      <w:pPr>
        <w:pStyle w:val="Sinespaciado"/>
        <w:rPr>
          <w:rFonts w:ascii="Verdana" w:hAnsi="Verdana"/>
          <w:sz w:val="20"/>
          <w:szCs w:val="20"/>
          <w:lang w:val="es-ES_tradnl"/>
        </w:rPr>
      </w:pPr>
      <w:r>
        <w:rPr>
          <w:rFonts w:ascii="Verdana" w:hAnsi="Verdana"/>
          <w:sz w:val="20"/>
          <w:szCs w:val="20"/>
          <w:lang w:val="es-ES_tradnl"/>
        </w:rPr>
        <w:t>R</w:t>
      </w:r>
      <w:r w:rsidR="009B7B0A" w:rsidRPr="007E783E">
        <w:rPr>
          <w:rFonts w:ascii="Verdana" w:hAnsi="Verdana"/>
          <w:sz w:val="20"/>
          <w:szCs w:val="20"/>
          <w:lang w:val="es-ES_tradnl"/>
        </w:rPr>
        <w:t xml:space="preserve">esguardo = </w:t>
      </w:r>
      <w:r w:rsidR="009B7B0A" w:rsidRPr="00FA4017">
        <w:rPr>
          <w:rFonts w:ascii="Verdana" w:hAnsi="Verdana"/>
          <w:sz w:val="20"/>
          <w:szCs w:val="20"/>
          <w:lang w:val="es-ES_tradnl"/>
        </w:rPr>
        <w:t>“subprograma</w:t>
      </w:r>
      <w:r w:rsidR="00FA4017">
        <w:rPr>
          <w:rFonts w:ascii="Verdana" w:hAnsi="Verdana"/>
          <w:sz w:val="20"/>
          <w:szCs w:val="20"/>
          <w:lang w:val="es-ES_tradnl"/>
        </w:rPr>
        <w:t xml:space="preserve"> simulado” </w:t>
      </w:r>
      <w:r w:rsidR="009B7B0A" w:rsidRPr="00FA4017">
        <w:rPr>
          <w:rFonts w:ascii="Verdana" w:hAnsi="Verdana"/>
          <w:sz w:val="20"/>
          <w:szCs w:val="20"/>
          <w:lang w:val="es-ES_tradnl"/>
        </w:rPr>
        <w:t xml:space="preserve"> utiliza interfaz de módulo subordinado; realiza mínima manipulación de datos, proporciona verificación de entrada y devuelve el control al módulo de prueba.</w:t>
      </w:r>
    </w:p>
    <w:p w:rsidR="00FA4017" w:rsidRPr="00FA4017" w:rsidRDefault="00FA4017" w:rsidP="00FA4017">
      <w:pPr>
        <w:pStyle w:val="Sinespaciado"/>
        <w:rPr>
          <w:rFonts w:ascii="Verdana" w:hAnsi="Verdana"/>
          <w:sz w:val="20"/>
          <w:szCs w:val="20"/>
          <w:lang w:val="es-ES_tradnl"/>
        </w:rPr>
      </w:pPr>
    </w:p>
    <w:p w:rsidR="00D43712" w:rsidRPr="00FA4017" w:rsidRDefault="009B7B0A" w:rsidP="009B7B0A">
      <w:pPr>
        <w:pStyle w:val="Sinespaciado"/>
        <w:numPr>
          <w:ilvl w:val="0"/>
          <w:numId w:val="9"/>
        </w:numPr>
        <w:rPr>
          <w:rFonts w:ascii="Verdana" w:hAnsi="Verdana"/>
          <w:sz w:val="20"/>
          <w:szCs w:val="20"/>
        </w:rPr>
      </w:pPr>
      <w:r w:rsidRPr="00FA4017">
        <w:rPr>
          <w:rFonts w:ascii="Verdana" w:hAnsi="Verdana"/>
          <w:sz w:val="20"/>
          <w:szCs w:val="20"/>
          <w:lang w:val="es-ES_tradnl"/>
        </w:rPr>
        <w:t xml:space="preserve">Ambos = sobrecarga de trabajo. </w:t>
      </w:r>
      <w:r w:rsidRPr="00FA4017">
        <w:rPr>
          <w:rFonts w:ascii="Verdana" w:hAnsi="Verdana"/>
          <w:sz w:val="20"/>
          <w:szCs w:val="20"/>
          <w:u w:val="single"/>
          <w:lang w:val="es-ES_tradnl"/>
        </w:rPr>
        <w:t>No</w:t>
      </w:r>
      <w:r w:rsidRPr="00FA4017">
        <w:rPr>
          <w:rFonts w:ascii="Verdana" w:hAnsi="Verdana"/>
          <w:sz w:val="20"/>
          <w:szCs w:val="20"/>
          <w:lang w:val="es-ES_tradnl"/>
        </w:rPr>
        <w:t xml:space="preserve"> se entregan con  producto final.</w:t>
      </w:r>
    </w:p>
    <w:p w:rsidR="00C30957" w:rsidRPr="003A1A74" w:rsidRDefault="009B7B0A" w:rsidP="009B7B0A">
      <w:pPr>
        <w:pStyle w:val="Sinespaciado"/>
        <w:numPr>
          <w:ilvl w:val="0"/>
          <w:numId w:val="9"/>
        </w:numPr>
        <w:rPr>
          <w:rFonts w:ascii="Verdana" w:hAnsi="Verdana"/>
          <w:sz w:val="20"/>
          <w:szCs w:val="20"/>
        </w:rPr>
      </w:pPr>
      <w:r w:rsidRPr="00FA4017">
        <w:rPr>
          <w:rFonts w:ascii="Verdana" w:hAnsi="Verdana"/>
          <w:sz w:val="20"/>
          <w:szCs w:val="20"/>
          <w:lang w:val="es-ES_tradnl"/>
        </w:rPr>
        <w:t xml:space="preserve">Prueba de unidad se simplifica cuando se diseñan componentes con cohesión elevada. </w:t>
      </w:r>
    </w:p>
    <w:p w:rsidR="00C30957" w:rsidRPr="00C30957" w:rsidRDefault="00C30957" w:rsidP="004B2BD9">
      <w:pPr>
        <w:pStyle w:val="Sinespaciado"/>
        <w:rPr>
          <w:rFonts w:ascii="Verdana" w:hAnsi="Verdana"/>
          <w:b/>
          <w:sz w:val="20"/>
          <w:szCs w:val="20"/>
          <w:u w:val="single"/>
        </w:rPr>
      </w:pPr>
      <w:r w:rsidRPr="00C30957">
        <w:rPr>
          <w:rFonts w:ascii="Verdana" w:hAnsi="Verdana"/>
          <w:b/>
          <w:sz w:val="20"/>
          <w:szCs w:val="20"/>
          <w:u w:val="single"/>
        </w:rPr>
        <w:lastRenderedPageBreak/>
        <w:t>Prueba de Integración</w:t>
      </w:r>
    </w:p>
    <w:p w:rsidR="00C30957" w:rsidRDefault="00C30957" w:rsidP="004B2BD9">
      <w:pPr>
        <w:pStyle w:val="Sinespaciado"/>
        <w:rPr>
          <w:rFonts w:ascii="Verdana" w:hAnsi="Verdana"/>
          <w:sz w:val="20"/>
          <w:szCs w:val="20"/>
        </w:rPr>
      </w:pPr>
    </w:p>
    <w:p w:rsidR="00D43712" w:rsidRPr="006E6FFB" w:rsidRDefault="009B7B0A" w:rsidP="006E6FFB">
      <w:pPr>
        <w:pStyle w:val="Sinespaciado"/>
        <w:rPr>
          <w:rFonts w:ascii="Verdana" w:hAnsi="Verdana"/>
          <w:sz w:val="20"/>
          <w:szCs w:val="20"/>
        </w:rPr>
      </w:pPr>
      <w:r w:rsidRPr="006E6FFB">
        <w:rPr>
          <w:rFonts w:ascii="Verdana" w:hAnsi="Verdana"/>
          <w:sz w:val="20"/>
          <w:szCs w:val="20"/>
          <w:lang w:val="es-ES_tradnl"/>
        </w:rPr>
        <w:t>Técnica sistemática para construir la arquitectura del software mientras, al mismo tiempo, se aplican las pruebas para descubrir errores asociados a la interfaz.</w:t>
      </w:r>
    </w:p>
    <w:p w:rsidR="00D43712" w:rsidRPr="006E6FFB" w:rsidRDefault="009B7B0A" w:rsidP="006E6FFB">
      <w:pPr>
        <w:pStyle w:val="Sinespaciado"/>
        <w:rPr>
          <w:rFonts w:ascii="Verdana" w:hAnsi="Verdana"/>
          <w:sz w:val="20"/>
          <w:szCs w:val="20"/>
        </w:rPr>
      </w:pPr>
      <w:r w:rsidRPr="006E6FFB">
        <w:rPr>
          <w:rFonts w:ascii="Verdana" w:hAnsi="Verdana"/>
          <w:sz w:val="20"/>
          <w:szCs w:val="20"/>
          <w:lang w:val="es-ES_tradnl"/>
        </w:rPr>
        <w:t>Enfoques:</w:t>
      </w:r>
    </w:p>
    <w:p w:rsidR="00D43712" w:rsidRPr="006E6FFB" w:rsidRDefault="006E6FFB" w:rsidP="009B7B0A">
      <w:pPr>
        <w:pStyle w:val="Sinespaciado"/>
        <w:numPr>
          <w:ilvl w:val="0"/>
          <w:numId w:val="10"/>
        </w:numPr>
        <w:rPr>
          <w:rFonts w:ascii="Verdana" w:hAnsi="Verdana"/>
          <w:sz w:val="20"/>
          <w:szCs w:val="20"/>
        </w:rPr>
      </w:pPr>
      <w:r>
        <w:rPr>
          <w:rFonts w:ascii="Verdana" w:hAnsi="Verdana"/>
          <w:sz w:val="20"/>
          <w:szCs w:val="20"/>
          <w:lang w:val="es-ES_tradnl"/>
        </w:rPr>
        <w:t>BIG BANG: Se combinan todos los componentes por anticipado y se prueba el programa como un todo. Se encuentra una gran cantidad de errores. ¡Caos!</w:t>
      </w:r>
    </w:p>
    <w:p w:rsidR="00D43712" w:rsidRPr="006E6FFB" w:rsidRDefault="006E6FFB" w:rsidP="009B7B0A">
      <w:pPr>
        <w:pStyle w:val="Sinespaciado"/>
        <w:numPr>
          <w:ilvl w:val="0"/>
          <w:numId w:val="10"/>
        </w:numPr>
        <w:rPr>
          <w:rFonts w:ascii="Verdana" w:hAnsi="Verdana"/>
          <w:sz w:val="20"/>
          <w:szCs w:val="20"/>
        </w:rPr>
      </w:pPr>
      <w:r>
        <w:rPr>
          <w:rFonts w:ascii="Verdana" w:hAnsi="Verdana"/>
          <w:sz w:val="20"/>
          <w:szCs w:val="20"/>
          <w:lang w:val="es-ES_tradnl"/>
        </w:rPr>
        <w:t>Incremental: El programa se construye y prueba en pequeños incrementos, lo cual resulta más fácil para aislar y corregir errores.</w:t>
      </w:r>
    </w:p>
    <w:p w:rsidR="006E6FFB" w:rsidRDefault="006E6FFB" w:rsidP="004B2BD9">
      <w:pPr>
        <w:pStyle w:val="Sinespaciado"/>
        <w:rPr>
          <w:rFonts w:ascii="Verdana" w:hAnsi="Verdana"/>
          <w:sz w:val="20"/>
          <w:szCs w:val="20"/>
        </w:rPr>
      </w:pPr>
    </w:p>
    <w:p w:rsidR="00163EBC" w:rsidRDefault="00163EBC" w:rsidP="004B2BD9">
      <w:pPr>
        <w:pStyle w:val="Sinespaciado"/>
        <w:rPr>
          <w:rFonts w:ascii="Verdana" w:hAnsi="Verdana"/>
          <w:sz w:val="20"/>
          <w:szCs w:val="20"/>
        </w:rPr>
      </w:pPr>
      <w:r w:rsidRPr="00990CFC">
        <w:rPr>
          <w:rFonts w:ascii="Verdana" w:hAnsi="Verdana"/>
          <w:b/>
          <w:sz w:val="20"/>
          <w:szCs w:val="20"/>
        </w:rPr>
        <w:t>Prueba de Integración Descendente</w:t>
      </w:r>
      <w:r w:rsidR="00990CFC" w:rsidRPr="00990CFC">
        <w:rPr>
          <w:rFonts w:ascii="Verdana" w:hAnsi="Verdana"/>
          <w:b/>
          <w:sz w:val="20"/>
          <w:szCs w:val="20"/>
        </w:rPr>
        <w:t>:</w:t>
      </w:r>
      <w:r w:rsidR="00990CFC">
        <w:rPr>
          <w:rFonts w:ascii="Verdana" w:hAnsi="Verdana"/>
          <w:sz w:val="20"/>
          <w:szCs w:val="20"/>
        </w:rPr>
        <w:t xml:space="preserve"> Los módulos se integran al descender por la jerarquía de control, empezando con el modulo de control principal. Los módulos subordinados al modulo de control principal se incorporan de dos maneras: primero-en-profundidad o primero-en-anchura.</w:t>
      </w:r>
    </w:p>
    <w:p w:rsidR="00163EBC" w:rsidRDefault="00163EBC" w:rsidP="00163EBC">
      <w:pPr>
        <w:pStyle w:val="Sinespaciado"/>
        <w:rPr>
          <w:rFonts w:ascii="Verdana" w:hAnsi="Verdana"/>
          <w:sz w:val="20"/>
          <w:szCs w:val="20"/>
        </w:rPr>
      </w:pPr>
      <w:r w:rsidRPr="00990CFC">
        <w:rPr>
          <w:rFonts w:ascii="Verdana" w:hAnsi="Verdana"/>
          <w:b/>
          <w:sz w:val="20"/>
          <w:szCs w:val="20"/>
        </w:rPr>
        <w:t>Prueba de Integración Ascendente</w:t>
      </w:r>
      <w:r w:rsidR="00990CFC">
        <w:rPr>
          <w:rFonts w:ascii="Verdana" w:hAnsi="Verdana"/>
          <w:sz w:val="20"/>
          <w:szCs w:val="20"/>
        </w:rPr>
        <w:t>: Empieza la construcción y prueba con módulos atómicos. Debido a que se integran de abajo hacia arriba, siempre está disponible el procesamiento requerido para los componentes subordinados a un determinado nivel y se elimina la necesidad de resguardos.</w:t>
      </w:r>
    </w:p>
    <w:p w:rsidR="00163EBC" w:rsidRDefault="00163EBC" w:rsidP="004B2BD9">
      <w:pPr>
        <w:pStyle w:val="Sinespaciado"/>
        <w:rPr>
          <w:rFonts w:ascii="Verdana" w:hAnsi="Verdana"/>
          <w:sz w:val="20"/>
          <w:szCs w:val="20"/>
        </w:rPr>
      </w:pPr>
      <w:r w:rsidRPr="00DA7600">
        <w:rPr>
          <w:rFonts w:ascii="Verdana" w:hAnsi="Verdana"/>
          <w:b/>
          <w:sz w:val="20"/>
          <w:szCs w:val="20"/>
        </w:rPr>
        <w:t>Prueba de Regresión</w:t>
      </w:r>
      <w:r w:rsidR="00990CFC" w:rsidRPr="00DA7600">
        <w:rPr>
          <w:rFonts w:ascii="Verdana" w:hAnsi="Verdana"/>
          <w:b/>
          <w:sz w:val="20"/>
          <w:szCs w:val="20"/>
        </w:rPr>
        <w:t>:</w:t>
      </w:r>
      <w:r w:rsidR="00DA7600">
        <w:rPr>
          <w:rFonts w:ascii="Verdana" w:hAnsi="Verdana"/>
          <w:sz w:val="20"/>
          <w:szCs w:val="20"/>
        </w:rPr>
        <w:t xml:space="preserve"> Consiste en ejecutar el mismo subconjunto de pruebas que ya se han aplicado para asegurarse de que los cambios no han propagado efectos colaterales indeseables.</w:t>
      </w:r>
    </w:p>
    <w:p w:rsidR="00DA7600" w:rsidRDefault="00DA7600" w:rsidP="004B2BD9">
      <w:pPr>
        <w:pStyle w:val="Sinespaciado"/>
        <w:rPr>
          <w:rFonts w:ascii="Verdana" w:hAnsi="Verdana"/>
          <w:sz w:val="20"/>
          <w:szCs w:val="20"/>
        </w:rPr>
      </w:pPr>
      <w:r>
        <w:rPr>
          <w:rFonts w:ascii="Verdana" w:hAnsi="Verdana"/>
          <w:sz w:val="20"/>
          <w:szCs w:val="20"/>
        </w:rPr>
        <w:t>El conjunto de pruebas de regresión contiene 3 clases diferentes de casos de prueba:</w:t>
      </w:r>
    </w:p>
    <w:p w:rsidR="00DA7600" w:rsidRDefault="00DA7600" w:rsidP="009B7B0A">
      <w:pPr>
        <w:pStyle w:val="Sinespaciado"/>
        <w:numPr>
          <w:ilvl w:val="0"/>
          <w:numId w:val="11"/>
        </w:numPr>
        <w:rPr>
          <w:rFonts w:ascii="Verdana" w:hAnsi="Verdana"/>
          <w:sz w:val="20"/>
          <w:szCs w:val="20"/>
        </w:rPr>
      </w:pPr>
      <w:r>
        <w:rPr>
          <w:rFonts w:ascii="Verdana" w:hAnsi="Verdana"/>
          <w:sz w:val="20"/>
          <w:szCs w:val="20"/>
        </w:rPr>
        <w:t>Muestra representativa de pruebas que ejercerán las funciones del software.</w:t>
      </w:r>
    </w:p>
    <w:p w:rsidR="00DA7600" w:rsidRDefault="00DA7600" w:rsidP="009B7B0A">
      <w:pPr>
        <w:pStyle w:val="Sinespaciado"/>
        <w:numPr>
          <w:ilvl w:val="0"/>
          <w:numId w:val="11"/>
        </w:numPr>
        <w:rPr>
          <w:rFonts w:ascii="Verdana" w:hAnsi="Verdana"/>
          <w:sz w:val="20"/>
          <w:szCs w:val="20"/>
        </w:rPr>
      </w:pPr>
      <w:r>
        <w:rPr>
          <w:rFonts w:ascii="Verdana" w:hAnsi="Verdana"/>
          <w:sz w:val="20"/>
          <w:szCs w:val="20"/>
        </w:rPr>
        <w:t>Pruebas adicionales que se concentran en las funciones que el cambio afectaría</w:t>
      </w:r>
    </w:p>
    <w:p w:rsidR="00DA7600" w:rsidRDefault="00DA7600" w:rsidP="009B7B0A">
      <w:pPr>
        <w:pStyle w:val="Sinespaciado"/>
        <w:numPr>
          <w:ilvl w:val="0"/>
          <w:numId w:val="11"/>
        </w:numPr>
        <w:rPr>
          <w:rFonts w:ascii="Verdana" w:hAnsi="Verdana"/>
          <w:sz w:val="20"/>
          <w:szCs w:val="20"/>
        </w:rPr>
      </w:pPr>
      <w:r>
        <w:rPr>
          <w:rFonts w:ascii="Verdana" w:hAnsi="Verdana"/>
          <w:sz w:val="20"/>
          <w:szCs w:val="20"/>
        </w:rPr>
        <w:t xml:space="preserve">Pruebas que se concentran en los componentes que han cambiado. </w:t>
      </w:r>
    </w:p>
    <w:p w:rsidR="00D44213" w:rsidRDefault="00163EBC" w:rsidP="004B2BD9">
      <w:pPr>
        <w:pStyle w:val="Sinespaciado"/>
        <w:rPr>
          <w:rFonts w:ascii="Verdana" w:hAnsi="Verdana"/>
          <w:sz w:val="20"/>
          <w:szCs w:val="20"/>
        </w:rPr>
      </w:pPr>
      <w:r w:rsidRPr="00DA7600">
        <w:rPr>
          <w:rFonts w:ascii="Verdana" w:hAnsi="Verdana"/>
          <w:b/>
          <w:sz w:val="20"/>
          <w:szCs w:val="20"/>
        </w:rPr>
        <w:t>Prueba de Humo</w:t>
      </w:r>
      <w:r w:rsidR="00990CFC" w:rsidRPr="00DA7600">
        <w:rPr>
          <w:rFonts w:ascii="Verdana" w:hAnsi="Verdana"/>
          <w:b/>
          <w:sz w:val="20"/>
          <w:szCs w:val="20"/>
        </w:rPr>
        <w:t>:</w:t>
      </w:r>
      <w:r w:rsidR="007A71BD">
        <w:rPr>
          <w:rFonts w:ascii="Verdana" w:hAnsi="Verdana"/>
          <w:b/>
          <w:sz w:val="20"/>
          <w:szCs w:val="20"/>
        </w:rPr>
        <w:t xml:space="preserve"> </w:t>
      </w:r>
      <w:r w:rsidR="00D44213">
        <w:rPr>
          <w:rFonts w:ascii="Verdana" w:hAnsi="Verdana"/>
          <w:sz w:val="20"/>
          <w:szCs w:val="20"/>
        </w:rPr>
        <w:t xml:space="preserve">Esta diseñado como mecanismo para marcar el ritmo en proyectos en los cuales el tiempo es crítico, permitiendo al equipo evaluar su proyecto con frecuencia. Es una estrategia de integración continua mientras se desarrolla el producto de software. </w:t>
      </w:r>
    </w:p>
    <w:p w:rsidR="00163EBC" w:rsidRDefault="00D44213" w:rsidP="004B2BD9">
      <w:pPr>
        <w:pStyle w:val="Sinespaciado"/>
        <w:rPr>
          <w:rFonts w:ascii="Verdana" w:hAnsi="Verdana"/>
          <w:sz w:val="20"/>
          <w:szCs w:val="20"/>
        </w:rPr>
      </w:pPr>
      <w:r>
        <w:rPr>
          <w:rFonts w:ascii="Verdana" w:hAnsi="Verdana"/>
          <w:sz w:val="20"/>
          <w:szCs w:val="20"/>
        </w:rPr>
        <w:t>Abarca:</w:t>
      </w:r>
    </w:p>
    <w:p w:rsidR="00D44213" w:rsidRDefault="00D44213" w:rsidP="009B7B0A">
      <w:pPr>
        <w:pStyle w:val="Sinespaciado"/>
        <w:numPr>
          <w:ilvl w:val="0"/>
          <w:numId w:val="12"/>
        </w:numPr>
        <w:rPr>
          <w:rFonts w:ascii="Verdana" w:hAnsi="Verdana"/>
          <w:sz w:val="20"/>
          <w:szCs w:val="20"/>
        </w:rPr>
      </w:pPr>
      <w:r>
        <w:rPr>
          <w:rFonts w:ascii="Verdana" w:hAnsi="Verdana"/>
          <w:sz w:val="20"/>
          <w:szCs w:val="20"/>
        </w:rPr>
        <w:t>Los componentes de software traducidos a código se integran en una construcción.</w:t>
      </w:r>
    </w:p>
    <w:p w:rsidR="00D44213" w:rsidRDefault="00D44213" w:rsidP="009B7B0A">
      <w:pPr>
        <w:pStyle w:val="Sinespaciado"/>
        <w:numPr>
          <w:ilvl w:val="0"/>
          <w:numId w:val="12"/>
        </w:numPr>
        <w:rPr>
          <w:rFonts w:ascii="Verdana" w:hAnsi="Verdana"/>
          <w:sz w:val="20"/>
          <w:szCs w:val="20"/>
        </w:rPr>
      </w:pPr>
      <w:r>
        <w:rPr>
          <w:rFonts w:ascii="Verdana" w:hAnsi="Verdana"/>
          <w:sz w:val="20"/>
          <w:szCs w:val="20"/>
        </w:rPr>
        <w:t>Se diseña una serie de pruebas para exponer errores que impedirán que la construcción realice apropiadamente su función.</w:t>
      </w:r>
    </w:p>
    <w:p w:rsidR="00D44213" w:rsidRDefault="00D44213" w:rsidP="009B7B0A">
      <w:pPr>
        <w:pStyle w:val="Sinespaciado"/>
        <w:numPr>
          <w:ilvl w:val="0"/>
          <w:numId w:val="12"/>
        </w:numPr>
        <w:rPr>
          <w:rFonts w:ascii="Verdana" w:hAnsi="Verdana"/>
          <w:sz w:val="20"/>
          <w:szCs w:val="20"/>
        </w:rPr>
      </w:pPr>
      <w:r>
        <w:rPr>
          <w:rFonts w:ascii="Verdana" w:hAnsi="Verdana"/>
          <w:sz w:val="20"/>
          <w:szCs w:val="20"/>
        </w:rPr>
        <w:t xml:space="preserve">La construcción se integra con otras construcciones y diariamente se aplica una prueba de humo a  todo el producto. EL enfoque de la </w:t>
      </w:r>
      <w:r w:rsidR="004C2DDC">
        <w:rPr>
          <w:rFonts w:ascii="Verdana" w:hAnsi="Verdana"/>
          <w:sz w:val="20"/>
          <w:szCs w:val="20"/>
        </w:rPr>
        <w:t>integración</w:t>
      </w:r>
      <w:r>
        <w:rPr>
          <w:rFonts w:ascii="Verdana" w:hAnsi="Verdana"/>
          <w:sz w:val="20"/>
          <w:szCs w:val="20"/>
        </w:rPr>
        <w:t xml:space="preserve"> puede ser ascendente o descendente.</w:t>
      </w:r>
    </w:p>
    <w:p w:rsidR="001D2F30" w:rsidRDefault="001D2F30" w:rsidP="001D2F30">
      <w:pPr>
        <w:pStyle w:val="Sinespaciado"/>
        <w:rPr>
          <w:rFonts w:ascii="Verdana" w:hAnsi="Verdana"/>
          <w:sz w:val="20"/>
          <w:szCs w:val="20"/>
        </w:rPr>
      </w:pPr>
      <w:r>
        <w:rPr>
          <w:rFonts w:ascii="Verdana" w:hAnsi="Verdana"/>
          <w:sz w:val="20"/>
          <w:szCs w:val="20"/>
        </w:rPr>
        <w:t>Beneficios:</w:t>
      </w:r>
    </w:p>
    <w:p w:rsidR="001D2F30" w:rsidRDefault="001D2F30" w:rsidP="009B7B0A">
      <w:pPr>
        <w:pStyle w:val="Sinespaciado"/>
        <w:numPr>
          <w:ilvl w:val="0"/>
          <w:numId w:val="13"/>
        </w:numPr>
        <w:rPr>
          <w:rFonts w:ascii="Verdana" w:hAnsi="Verdana"/>
          <w:sz w:val="20"/>
          <w:szCs w:val="20"/>
        </w:rPr>
      </w:pPr>
      <w:r>
        <w:rPr>
          <w:rFonts w:ascii="Verdana" w:hAnsi="Verdana"/>
          <w:sz w:val="20"/>
          <w:szCs w:val="20"/>
        </w:rPr>
        <w:t>Se minimiza el riesgo en la integración</w:t>
      </w:r>
    </w:p>
    <w:p w:rsidR="001D2F30" w:rsidRDefault="001D2F30" w:rsidP="009B7B0A">
      <w:pPr>
        <w:pStyle w:val="Sinespaciado"/>
        <w:numPr>
          <w:ilvl w:val="0"/>
          <w:numId w:val="13"/>
        </w:numPr>
        <w:rPr>
          <w:rFonts w:ascii="Verdana" w:hAnsi="Verdana"/>
          <w:sz w:val="20"/>
          <w:szCs w:val="20"/>
        </w:rPr>
      </w:pPr>
      <w:r>
        <w:rPr>
          <w:rFonts w:ascii="Verdana" w:hAnsi="Verdana"/>
          <w:sz w:val="20"/>
          <w:szCs w:val="20"/>
        </w:rPr>
        <w:t>Se mejora la calidad del producto final</w:t>
      </w:r>
    </w:p>
    <w:p w:rsidR="001D2F30" w:rsidRDefault="001D2F30" w:rsidP="009B7B0A">
      <w:pPr>
        <w:pStyle w:val="Sinespaciado"/>
        <w:numPr>
          <w:ilvl w:val="0"/>
          <w:numId w:val="13"/>
        </w:numPr>
        <w:rPr>
          <w:rFonts w:ascii="Verdana" w:hAnsi="Verdana"/>
          <w:sz w:val="20"/>
          <w:szCs w:val="20"/>
        </w:rPr>
      </w:pPr>
      <w:r>
        <w:rPr>
          <w:rFonts w:ascii="Verdana" w:hAnsi="Verdana"/>
          <w:sz w:val="20"/>
          <w:szCs w:val="20"/>
        </w:rPr>
        <w:t>Se simplifican el diagnostico y la corrección de errores</w:t>
      </w:r>
    </w:p>
    <w:p w:rsidR="001D2F30" w:rsidRDefault="001D2F30" w:rsidP="009B7B0A">
      <w:pPr>
        <w:pStyle w:val="Sinespaciado"/>
        <w:numPr>
          <w:ilvl w:val="0"/>
          <w:numId w:val="13"/>
        </w:numPr>
        <w:rPr>
          <w:rFonts w:ascii="Verdana" w:hAnsi="Verdana"/>
          <w:sz w:val="20"/>
          <w:szCs w:val="20"/>
        </w:rPr>
      </w:pPr>
      <w:r>
        <w:rPr>
          <w:rFonts w:ascii="Verdana" w:hAnsi="Verdana"/>
          <w:sz w:val="20"/>
          <w:szCs w:val="20"/>
        </w:rPr>
        <w:t>El progreso es más fácil de evaluar</w:t>
      </w:r>
    </w:p>
    <w:p w:rsidR="005A0B16" w:rsidRDefault="005A0B16" w:rsidP="005A0B16">
      <w:pPr>
        <w:pStyle w:val="Sinespaciado"/>
        <w:rPr>
          <w:rFonts w:ascii="Verdana" w:hAnsi="Verdana"/>
          <w:sz w:val="20"/>
          <w:szCs w:val="20"/>
        </w:rPr>
      </w:pPr>
    </w:p>
    <w:p w:rsidR="00990235" w:rsidRPr="00807527" w:rsidRDefault="005A0B16" w:rsidP="005A0B16">
      <w:pPr>
        <w:pStyle w:val="Sinespaciado"/>
        <w:rPr>
          <w:rFonts w:ascii="Verdana" w:hAnsi="Verdana"/>
          <w:b/>
          <w:sz w:val="20"/>
          <w:szCs w:val="20"/>
        </w:rPr>
      </w:pPr>
      <w:r w:rsidRPr="00807527">
        <w:rPr>
          <w:rFonts w:ascii="Verdana" w:hAnsi="Verdana"/>
          <w:b/>
          <w:sz w:val="20"/>
          <w:szCs w:val="20"/>
        </w:rPr>
        <w:t xml:space="preserve">Opciones </w:t>
      </w:r>
      <w:r w:rsidR="00990235" w:rsidRPr="00807527">
        <w:rPr>
          <w:rFonts w:ascii="Verdana" w:hAnsi="Verdana"/>
          <w:b/>
          <w:sz w:val="20"/>
          <w:szCs w:val="20"/>
        </w:rPr>
        <w:t>estratégicas</w:t>
      </w:r>
    </w:p>
    <w:p w:rsidR="00990235" w:rsidRPr="00990235" w:rsidRDefault="00990235" w:rsidP="00990235">
      <w:pPr>
        <w:pStyle w:val="Sinespaciado"/>
        <w:ind w:firstLine="708"/>
        <w:rPr>
          <w:rFonts w:ascii="Verdana" w:hAnsi="Verdana"/>
          <w:sz w:val="20"/>
          <w:szCs w:val="20"/>
        </w:rPr>
      </w:pPr>
      <w:r w:rsidRPr="00990235">
        <w:rPr>
          <w:rFonts w:ascii="Verdana" w:hAnsi="Verdana"/>
          <w:sz w:val="20"/>
          <w:szCs w:val="20"/>
          <w:lang w:val="es-ES_tradnl"/>
        </w:rPr>
        <w:t>En general, las Desventajas de un enfoque son ventajas del otro y viceversa. La Mejor elección es un enfoque combinado denominado</w:t>
      </w:r>
      <w:r w:rsidR="009B7B0A" w:rsidRPr="00990235">
        <w:rPr>
          <w:rFonts w:ascii="Verdana" w:hAnsi="Verdana"/>
          <w:sz w:val="20"/>
          <w:szCs w:val="20"/>
          <w:lang w:val="es-ES_tradnl"/>
        </w:rPr>
        <w:t xml:space="preserve"> Prueba </w:t>
      </w:r>
      <w:r w:rsidRPr="00990235">
        <w:rPr>
          <w:rFonts w:ascii="Verdana" w:hAnsi="Verdana"/>
          <w:sz w:val="20"/>
          <w:szCs w:val="20"/>
          <w:lang w:val="es-ES_tradnl"/>
        </w:rPr>
        <w:t>sándwich, el cual utiliza Pruebas descendentes para los niveles superiores y Pruebas ascendentes para los niveles subordinados.</w:t>
      </w:r>
    </w:p>
    <w:p w:rsidR="00990235" w:rsidRPr="003371AD" w:rsidRDefault="003371AD" w:rsidP="005A0B16">
      <w:pPr>
        <w:pStyle w:val="Sinespaciado"/>
        <w:rPr>
          <w:rFonts w:ascii="Verdana" w:hAnsi="Verdana"/>
          <w:sz w:val="20"/>
          <w:szCs w:val="20"/>
        </w:rPr>
      </w:pPr>
      <w:r w:rsidRPr="003371AD">
        <w:rPr>
          <w:rFonts w:ascii="Verdana" w:hAnsi="Verdana"/>
          <w:sz w:val="20"/>
          <w:szCs w:val="20"/>
        </w:rPr>
        <w:t>Se deben identificar módulos críticos, estos tienen las siguientes características:</w:t>
      </w:r>
    </w:p>
    <w:p w:rsidR="003371AD" w:rsidRPr="003371AD" w:rsidRDefault="003371AD" w:rsidP="009B7B0A">
      <w:pPr>
        <w:pStyle w:val="Sinespaciado"/>
        <w:numPr>
          <w:ilvl w:val="0"/>
          <w:numId w:val="14"/>
        </w:numPr>
        <w:rPr>
          <w:rFonts w:ascii="Verdana" w:hAnsi="Verdana"/>
          <w:sz w:val="20"/>
          <w:szCs w:val="20"/>
        </w:rPr>
      </w:pPr>
      <w:r w:rsidRPr="003371AD">
        <w:rPr>
          <w:rFonts w:ascii="Verdana" w:hAnsi="Verdana"/>
          <w:sz w:val="20"/>
          <w:szCs w:val="20"/>
        </w:rPr>
        <w:t>Atiende varios requisitos de software</w:t>
      </w:r>
    </w:p>
    <w:p w:rsidR="003371AD" w:rsidRPr="003371AD" w:rsidRDefault="003371AD" w:rsidP="009B7B0A">
      <w:pPr>
        <w:pStyle w:val="Sinespaciado"/>
        <w:numPr>
          <w:ilvl w:val="0"/>
          <w:numId w:val="14"/>
        </w:numPr>
        <w:rPr>
          <w:rFonts w:ascii="Verdana" w:hAnsi="Verdana"/>
          <w:sz w:val="20"/>
          <w:szCs w:val="20"/>
        </w:rPr>
      </w:pPr>
      <w:r w:rsidRPr="003371AD">
        <w:rPr>
          <w:rFonts w:ascii="Verdana" w:hAnsi="Verdana"/>
          <w:sz w:val="20"/>
          <w:szCs w:val="20"/>
        </w:rPr>
        <w:t>Tiene un alto grado de control</w:t>
      </w:r>
    </w:p>
    <w:p w:rsidR="003371AD" w:rsidRPr="003371AD" w:rsidRDefault="003371AD" w:rsidP="009B7B0A">
      <w:pPr>
        <w:pStyle w:val="Sinespaciado"/>
        <w:numPr>
          <w:ilvl w:val="0"/>
          <w:numId w:val="14"/>
        </w:numPr>
        <w:rPr>
          <w:rFonts w:ascii="Verdana" w:hAnsi="Verdana"/>
          <w:sz w:val="20"/>
          <w:szCs w:val="20"/>
        </w:rPr>
      </w:pPr>
      <w:r w:rsidRPr="003371AD">
        <w:rPr>
          <w:rFonts w:ascii="Verdana" w:hAnsi="Verdana"/>
          <w:sz w:val="20"/>
          <w:szCs w:val="20"/>
        </w:rPr>
        <w:t>Es complejo o propenso a errores</w:t>
      </w:r>
    </w:p>
    <w:p w:rsidR="003371AD" w:rsidRPr="003371AD" w:rsidRDefault="003371AD" w:rsidP="009B7B0A">
      <w:pPr>
        <w:pStyle w:val="Sinespaciado"/>
        <w:numPr>
          <w:ilvl w:val="0"/>
          <w:numId w:val="14"/>
        </w:numPr>
        <w:rPr>
          <w:rFonts w:ascii="Verdana" w:hAnsi="Verdana"/>
          <w:sz w:val="20"/>
          <w:szCs w:val="20"/>
        </w:rPr>
      </w:pPr>
      <w:r w:rsidRPr="003371AD">
        <w:rPr>
          <w:rFonts w:ascii="Verdana" w:hAnsi="Verdana"/>
          <w:sz w:val="20"/>
          <w:szCs w:val="20"/>
        </w:rPr>
        <w:t>Tiene requisitos de desempeño bien definidos</w:t>
      </w:r>
    </w:p>
    <w:p w:rsidR="003371AD" w:rsidRDefault="00D50494" w:rsidP="005A0B16">
      <w:pPr>
        <w:pStyle w:val="Sinespaciado"/>
        <w:rPr>
          <w:rFonts w:ascii="Verdana" w:hAnsi="Verdana"/>
          <w:sz w:val="20"/>
          <w:szCs w:val="20"/>
        </w:rPr>
      </w:pPr>
      <w:r w:rsidRPr="00D50494">
        <w:rPr>
          <w:rFonts w:ascii="Verdana" w:hAnsi="Verdana"/>
          <w:sz w:val="20"/>
          <w:szCs w:val="20"/>
        </w:rPr>
        <w:t>Las pruebas de regresión se deben concentrar en el funcionamiento de los módulos críticos.</w:t>
      </w:r>
    </w:p>
    <w:p w:rsidR="00D50494" w:rsidRPr="00D50494" w:rsidRDefault="00D50494" w:rsidP="005A0B16">
      <w:pPr>
        <w:pStyle w:val="Sinespaciado"/>
        <w:rPr>
          <w:rFonts w:ascii="Verdana" w:hAnsi="Verdana"/>
          <w:sz w:val="20"/>
          <w:szCs w:val="20"/>
        </w:rPr>
      </w:pPr>
    </w:p>
    <w:p w:rsidR="00EE00F7" w:rsidRPr="00807527" w:rsidRDefault="00EE00F7" w:rsidP="005A0B16">
      <w:pPr>
        <w:pStyle w:val="Sinespaciado"/>
        <w:rPr>
          <w:rFonts w:ascii="Verdana" w:hAnsi="Verdana"/>
          <w:b/>
          <w:sz w:val="20"/>
          <w:szCs w:val="20"/>
        </w:rPr>
      </w:pPr>
      <w:r w:rsidRPr="00807527">
        <w:rPr>
          <w:rFonts w:ascii="Verdana" w:hAnsi="Verdana"/>
          <w:b/>
          <w:sz w:val="20"/>
          <w:szCs w:val="20"/>
        </w:rPr>
        <w:t>Documentación de la prueba de integración</w:t>
      </w:r>
    </w:p>
    <w:p w:rsidR="00EE00F7" w:rsidRDefault="00EE00F7" w:rsidP="001556D6">
      <w:pPr>
        <w:pStyle w:val="Sinespaciado"/>
        <w:ind w:firstLine="426"/>
        <w:rPr>
          <w:rFonts w:ascii="Verdana" w:hAnsi="Verdana"/>
          <w:sz w:val="20"/>
          <w:szCs w:val="20"/>
        </w:rPr>
      </w:pPr>
      <w:r w:rsidRPr="00EE00F7">
        <w:rPr>
          <w:rFonts w:ascii="Verdana" w:hAnsi="Verdana"/>
          <w:sz w:val="20"/>
          <w:szCs w:val="20"/>
        </w:rPr>
        <w:t xml:space="preserve">Un plan general para la integración del software y una descripción de pruebas </w:t>
      </w:r>
      <w:r w:rsidR="003A3297" w:rsidRPr="00EE00F7">
        <w:rPr>
          <w:rFonts w:ascii="Verdana" w:hAnsi="Verdana"/>
          <w:sz w:val="20"/>
          <w:szCs w:val="20"/>
        </w:rPr>
        <w:t>específicas</w:t>
      </w:r>
      <w:r w:rsidRPr="00EE00F7">
        <w:rPr>
          <w:rFonts w:ascii="Verdana" w:hAnsi="Verdana"/>
          <w:sz w:val="20"/>
          <w:szCs w:val="20"/>
        </w:rPr>
        <w:t xml:space="preserve"> se documentan en la especificación de la prueba. Este documento que  contiene un plan de prueba</w:t>
      </w:r>
      <w:r>
        <w:rPr>
          <w:rFonts w:ascii="Verdana" w:hAnsi="Verdana"/>
          <w:sz w:val="20"/>
          <w:szCs w:val="20"/>
        </w:rPr>
        <w:t>, un procedimiento de prueba, e</w:t>
      </w:r>
      <w:r w:rsidRPr="00EE00F7">
        <w:rPr>
          <w:rFonts w:ascii="Verdana" w:hAnsi="Verdana"/>
          <w:sz w:val="20"/>
          <w:szCs w:val="20"/>
        </w:rPr>
        <w:t>s</w:t>
      </w:r>
      <w:r>
        <w:rPr>
          <w:rFonts w:ascii="Verdana" w:hAnsi="Verdana"/>
          <w:sz w:val="20"/>
          <w:szCs w:val="20"/>
        </w:rPr>
        <w:t xml:space="preserve"> </w:t>
      </w:r>
      <w:r w:rsidRPr="00EE00F7">
        <w:rPr>
          <w:rFonts w:ascii="Verdana" w:hAnsi="Verdana"/>
          <w:sz w:val="20"/>
          <w:szCs w:val="20"/>
        </w:rPr>
        <w:t>un producto de trabajo del proceso de software y se vuelve parte de la configuración del software</w:t>
      </w:r>
      <w:r w:rsidR="004C2DDC">
        <w:rPr>
          <w:rFonts w:ascii="Verdana" w:hAnsi="Verdana"/>
          <w:sz w:val="20"/>
          <w:szCs w:val="20"/>
        </w:rPr>
        <w:t>.</w:t>
      </w:r>
    </w:p>
    <w:p w:rsidR="00A4118D" w:rsidRDefault="00A4118D" w:rsidP="00A4118D">
      <w:pPr>
        <w:pStyle w:val="Sinespaciado"/>
        <w:rPr>
          <w:rFonts w:ascii="Verdana" w:hAnsi="Verdana"/>
          <w:sz w:val="20"/>
          <w:szCs w:val="20"/>
        </w:rPr>
      </w:pPr>
    </w:p>
    <w:p w:rsidR="00A4118D" w:rsidRDefault="00637345" w:rsidP="00A4118D">
      <w:pPr>
        <w:pStyle w:val="Sinespaciado"/>
        <w:rPr>
          <w:rFonts w:ascii="Verdana" w:hAnsi="Verdana"/>
          <w:b/>
          <w:sz w:val="20"/>
          <w:szCs w:val="20"/>
          <w:u w:val="single"/>
        </w:rPr>
      </w:pPr>
      <w:r>
        <w:rPr>
          <w:rFonts w:ascii="Verdana" w:hAnsi="Verdana"/>
          <w:b/>
          <w:sz w:val="20"/>
          <w:szCs w:val="20"/>
          <w:u w:val="single"/>
        </w:rPr>
        <w:t>Prueba de integración en el contexto OO</w:t>
      </w:r>
    </w:p>
    <w:p w:rsidR="00637345" w:rsidRDefault="00637345" w:rsidP="00A4118D">
      <w:pPr>
        <w:pStyle w:val="Sinespaciado"/>
        <w:rPr>
          <w:rFonts w:ascii="Verdana" w:hAnsi="Verdana"/>
          <w:b/>
          <w:sz w:val="20"/>
          <w:szCs w:val="20"/>
          <w:u w:val="single"/>
        </w:rPr>
      </w:pPr>
    </w:p>
    <w:p w:rsidR="00637345" w:rsidRPr="00637345" w:rsidRDefault="00637345" w:rsidP="001556D6">
      <w:pPr>
        <w:pStyle w:val="Sinespaciado"/>
        <w:ind w:firstLine="426"/>
        <w:rPr>
          <w:rFonts w:ascii="Verdana" w:hAnsi="Verdana"/>
          <w:sz w:val="20"/>
          <w:szCs w:val="20"/>
        </w:rPr>
      </w:pPr>
      <w:r w:rsidRPr="00637345">
        <w:rPr>
          <w:rFonts w:ascii="Verdana" w:hAnsi="Verdana"/>
          <w:sz w:val="20"/>
          <w:szCs w:val="20"/>
        </w:rPr>
        <w:t>Prueba basada en subprocesos: integra el conjunto de clases requerido para responder a una entrada o un evento del sistema. Cada subproceso se integra y prueba individualmente.</w:t>
      </w:r>
    </w:p>
    <w:p w:rsidR="00637345" w:rsidRPr="00637345" w:rsidRDefault="00637345" w:rsidP="001556D6">
      <w:pPr>
        <w:pStyle w:val="Sinespaciado"/>
        <w:ind w:firstLine="426"/>
        <w:rPr>
          <w:rFonts w:ascii="Verdana" w:hAnsi="Verdana"/>
          <w:sz w:val="20"/>
          <w:szCs w:val="20"/>
        </w:rPr>
      </w:pPr>
      <w:r w:rsidRPr="00637345">
        <w:rPr>
          <w:rFonts w:ascii="Verdana" w:hAnsi="Verdana"/>
          <w:sz w:val="20"/>
          <w:szCs w:val="20"/>
        </w:rPr>
        <w:lastRenderedPageBreak/>
        <w:t>Pru</w:t>
      </w:r>
      <w:r>
        <w:rPr>
          <w:rFonts w:ascii="Verdana" w:hAnsi="Verdana"/>
          <w:sz w:val="20"/>
          <w:szCs w:val="20"/>
        </w:rPr>
        <w:t>e</w:t>
      </w:r>
      <w:r w:rsidRPr="00637345">
        <w:rPr>
          <w:rFonts w:ascii="Verdana" w:hAnsi="Verdana"/>
          <w:sz w:val="20"/>
          <w:szCs w:val="20"/>
        </w:rPr>
        <w:t xml:space="preserve">ba </w:t>
      </w:r>
      <w:r>
        <w:rPr>
          <w:rFonts w:ascii="Verdana" w:hAnsi="Verdana"/>
          <w:sz w:val="20"/>
          <w:szCs w:val="20"/>
        </w:rPr>
        <w:t>basada en el uso: empi</w:t>
      </w:r>
      <w:r w:rsidRPr="00637345">
        <w:rPr>
          <w:rFonts w:ascii="Verdana" w:hAnsi="Verdana"/>
          <w:sz w:val="20"/>
          <w:szCs w:val="20"/>
        </w:rPr>
        <w:t>eza la construcción del sistema</w:t>
      </w:r>
      <w:r>
        <w:rPr>
          <w:rFonts w:ascii="Verdana" w:hAnsi="Verdana"/>
          <w:sz w:val="20"/>
          <w:szCs w:val="20"/>
        </w:rPr>
        <w:t xml:space="preserve"> con la prueba de las clases independientes que usan muy pocas clases de servidor. Después se prueba la capa de clases dependientes, que usan las clases independientes.</w:t>
      </w:r>
    </w:p>
    <w:p w:rsidR="00637345" w:rsidRDefault="00637345" w:rsidP="001556D6">
      <w:pPr>
        <w:pStyle w:val="Sinespaciado"/>
        <w:ind w:firstLine="426"/>
        <w:rPr>
          <w:rFonts w:ascii="Verdana" w:hAnsi="Verdana"/>
          <w:b/>
          <w:sz w:val="20"/>
          <w:szCs w:val="20"/>
          <w:u w:val="single"/>
        </w:rPr>
      </w:pPr>
    </w:p>
    <w:p w:rsidR="004C2DDC" w:rsidRDefault="004C2DDC" w:rsidP="001556D6">
      <w:pPr>
        <w:pStyle w:val="Sinespaciado"/>
        <w:rPr>
          <w:rFonts w:ascii="Verdana" w:hAnsi="Verdana"/>
          <w:b/>
          <w:sz w:val="20"/>
          <w:szCs w:val="20"/>
          <w:u w:val="single"/>
        </w:rPr>
      </w:pPr>
      <w:r>
        <w:rPr>
          <w:rFonts w:ascii="Verdana" w:hAnsi="Verdana"/>
          <w:b/>
          <w:sz w:val="20"/>
          <w:szCs w:val="20"/>
          <w:u w:val="single"/>
        </w:rPr>
        <w:t xml:space="preserve">Pruebas de </w:t>
      </w:r>
      <w:r w:rsidR="008B7F05">
        <w:rPr>
          <w:rFonts w:ascii="Verdana" w:hAnsi="Verdana"/>
          <w:b/>
          <w:sz w:val="20"/>
          <w:szCs w:val="20"/>
          <w:u w:val="single"/>
        </w:rPr>
        <w:t>Validación</w:t>
      </w:r>
    </w:p>
    <w:p w:rsidR="004C2DDC" w:rsidRPr="00477285" w:rsidRDefault="00477285" w:rsidP="001556D6">
      <w:pPr>
        <w:pStyle w:val="Sinespaciado"/>
        <w:ind w:firstLine="426"/>
        <w:rPr>
          <w:rFonts w:ascii="Verdana" w:hAnsi="Verdana"/>
          <w:sz w:val="20"/>
          <w:szCs w:val="20"/>
        </w:rPr>
      </w:pPr>
      <w:r w:rsidRPr="00477285">
        <w:rPr>
          <w:rFonts w:ascii="Verdana" w:hAnsi="Verdana"/>
          <w:sz w:val="20"/>
          <w:szCs w:val="20"/>
        </w:rPr>
        <w:t xml:space="preserve">Las pruebas de validación empiezan tras la culminación de la prueba de </w:t>
      </w:r>
      <w:r w:rsidR="001556D6" w:rsidRPr="00477285">
        <w:rPr>
          <w:rFonts w:ascii="Verdana" w:hAnsi="Verdana"/>
          <w:sz w:val="20"/>
          <w:szCs w:val="20"/>
        </w:rPr>
        <w:t>int</w:t>
      </w:r>
      <w:r w:rsidR="001556D6">
        <w:rPr>
          <w:rFonts w:ascii="Verdana" w:hAnsi="Verdana"/>
          <w:sz w:val="20"/>
          <w:szCs w:val="20"/>
        </w:rPr>
        <w:t>e</w:t>
      </w:r>
      <w:r w:rsidR="001556D6" w:rsidRPr="00477285">
        <w:rPr>
          <w:rFonts w:ascii="Verdana" w:hAnsi="Verdana"/>
          <w:sz w:val="20"/>
          <w:szCs w:val="20"/>
        </w:rPr>
        <w:t>g</w:t>
      </w:r>
      <w:r w:rsidR="001556D6">
        <w:rPr>
          <w:rFonts w:ascii="Verdana" w:hAnsi="Verdana"/>
          <w:sz w:val="20"/>
          <w:szCs w:val="20"/>
        </w:rPr>
        <w:t>r</w:t>
      </w:r>
      <w:r w:rsidR="001556D6" w:rsidRPr="00477285">
        <w:rPr>
          <w:rFonts w:ascii="Verdana" w:hAnsi="Verdana"/>
          <w:sz w:val="20"/>
          <w:szCs w:val="20"/>
        </w:rPr>
        <w:t>ación</w:t>
      </w:r>
      <w:r w:rsidRPr="00477285">
        <w:rPr>
          <w:rFonts w:ascii="Verdana" w:hAnsi="Verdana"/>
          <w:sz w:val="20"/>
          <w:szCs w:val="20"/>
        </w:rPr>
        <w:t>. En el nivel de validación o sistema desaparece la distinción entre software convencional y OO. La prueba se concentra en las acciones visibles para el usuario y en la salida del sistema que este puede reconocer.</w:t>
      </w:r>
    </w:p>
    <w:p w:rsidR="00477285" w:rsidRPr="00477285" w:rsidRDefault="00477285" w:rsidP="001556D6">
      <w:pPr>
        <w:pStyle w:val="Sinespaciado"/>
        <w:ind w:firstLine="426"/>
        <w:rPr>
          <w:rFonts w:ascii="Verdana" w:hAnsi="Verdana"/>
          <w:sz w:val="20"/>
          <w:szCs w:val="20"/>
        </w:rPr>
      </w:pPr>
      <w:r w:rsidRPr="00477285">
        <w:rPr>
          <w:rFonts w:ascii="Verdana" w:hAnsi="Verdana"/>
          <w:sz w:val="20"/>
          <w:szCs w:val="20"/>
        </w:rPr>
        <w:t xml:space="preserve">Se alcanza </w:t>
      </w:r>
      <w:r>
        <w:rPr>
          <w:rFonts w:ascii="Verdana" w:hAnsi="Verdana"/>
          <w:sz w:val="20"/>
          <w:szCs w:val="20"/>
        </w:rPr>
        <w:t xml:space="preserve">la validación </w:t>
      </w:r>
      <w:r w:rsidRPr="00477285">
        <w:rPr>
          <w:rFonts w:ascii="Verdana" w:hAnsi="Verdana"/>
          <w:sz w:val="20"/>
          <w:szCs w:val="20"/>
        </w:rPr>
        <w:t xml:space="preserve">cuando el SW funciona de tal manera que satisface las expectativas razonables del cliente </w:t>
      </w:r>
      <w:r w:rsidRPr="00477285">
        <w:rPr>
          <w:rFonts w:ascii="Verdana" w:hAnsi="Verdana"/>
          <w:sz w:val="20"/>
          <w:szCs w:val="20"/>
        </w:rPr>
        <w:sym w:font="Wingdings" w:char="00E0"/>
      </w:r>
      <w:r w:rsidRPr="00477285">
        <w:rPr>
          <w:rFonts w:ascii="Verdana" w:hAnsi="Verdana"/>
          <w:sz w:val="20"/>
          <w:szCs w:val="20"/>
        </w:rPr>
        <w:t xml:space="preserve"> definidas en la Especificación de requisitos del SW (</w:t>
      </w:r>
      <w:r>
        <w:rPr>
          <w:rFonts w:ascii="Verdana" w:hAnsi="Verdana"/>
          <w:sz w:val="20"/>
          <w:szCs w:val="20"/>
        </w:rPr>
        <w:t xml:space="preserve">criterios de </w:t>
      </w:r>
      <w:r w:rsidR="001556D6">
        <w:rPr>
          <w:rFonts w:ascii="Verdana" w:hAnsi="Verdana"/>
          <w:sz w:val="20"/>
          <w:szCs w:val="20"/>
        </w:rPr>
        <w:t>validación</w:t>
      </w:r>
      <w:r w:rsidRPr="00477285">
        <w:rPr>
          <w:rFonts w:ascii="Verdana" w:hAnsi="Verdana"/>
          <w:sz w:val="20"/>
          <w:szCs w:val="20"/>
        </w:rPr>
        <w:t>).</w:t>
      </w:r>
    </w:p>
    <w:p w:rsidR="00A4118D" w:rsidRPr="00477285" w:rsidRDefault="00A4118D" w:rsidP="00477285">
      <w:pPr>
        <w:pStyle w:val="Sinespaciado"/>
        <w:rPr>
          <w:rFonts w:ascii="Verdana" w:hAnsi="Verdana"/>
          <w:sz w:val="20"/>
          <w:szCs w:val="20"/>
        </w:rPr>
      </w:pPr>
    </w:p>
    <w:p w:rsidR="00871F70" w:rsidRPr="00807527" w:rsidRDefault="00871F70" w:rsidP="00477285">
      <w:pPr>
        <w:pStyle w:val="Sinespaciado"/>
        <w:rPr>
          <w:rFonts w:ascii="Verdana" w:hAnsi="Verdana"/>
          <w:b/>
          <w:sz w:val="20"/>
          <w:szCs w:val="20"/>
        </w:rPr>
      </w:pPr>
      <w:r w:rsidRPr="00807527">
        <w:rPr>
          <w:rFonts w:ascii="Verdana" w:hAnsi="Verdana"/>
          <w:b/>
          <w:sz w:val="20"/>
          <w:szCs w:val="20"/>
        </w:rPr>
        <w:t>Revisión de la configuración</w:t>
      </w:r>
    </w:p>
    <w:p w:rsidR="00871F70" w:rsidRPr="00477285" w:rsidRDefault="00871F70" w:rsidP="00871F70">
      <w:pPr>
        <w:pStyle w:val="Sinespaciado"/>
        <w:ind w:firstLine="426"/>
        <w:rPr>
          <w:rFonts w:ascii="Verdana" w:hAnsi="Verdana"/>
          <w:sz w:val="20"/>
          <w:szCs w:val="20"/>
        </w:rPr>
      </w:pPr>
      <w:r>
        <w:rPr>
          <w:rFonts w:ascii="Verdana" w:hAnsi="Verdana"/>
          <w:sz w:val="20"/>
          <w:szCs w:val="20"/>
        </w:rPr>
        <w:t>Es un elemento importante en el proceso de validación. Tiene como objetivo asegurar que todos los elementos de la configuración del software se hayan desarrollado apropiadamente.</w:t>
      </w:r>
    </w:p>
    <w:p w:rsidR="00A4118D" w:rsidRPr="00477285" w:rsidRDefault="00A4118D" w:rsidP="00477285">
      <w:pPr>
        <w:pStyle w:val="Sinespaciado"/>
        <w:rPr>
          <w:rFonts w:ascii="Verdana" w:hAnsi="Verdana"/>
          <w:sz w:val="20"/>
          <w:szCs w:val="20"/>
        </w:rPr>
      </w:pPr>
    </w:p>
    <w:p w:rsidR="00157BD9" w:rsidRPr="00807527" w:rsidRDefault="00157BD9" w:rsidP="00A4118D">
      <w:pPr>
        <w:pStyle w:val="Sinespaciado"/>
        <w:rPr>
          <w:rFonts w:ascii="Verdana" w:hAnsi="Verdana"/>
          <w:b/>
          <w:sz w:val="20"/>
          <w:szCs w:val="20"/>
        </w:rPr>
      </w:pPr>
      <w:r w:rsidRPr="00807527">
        <w:rPr>
          <w:rFonts w:ascii="Verdana" w:hAnsi="Verdana"/>
          <w:b/>
          <w:sz w:val="20"/>
          <w:szCs w:val="20"/>
        </w:rPr>
        <w:t>Pruebas Alfa y Beta</w:t>
      </w:r>
    </w:p>
    <w:p w:rsidR="00157BD9" w:rsidRDefault="00157BD9" w:rsidP="00157BD9">
      <w:pPr>
        <w:pStyle w:val="Sinespaciado"/>
        <w:ind w:firstLine="426"/>
        <w:rPr>
          <w:rFonts w:ascii="Verdana" w:hAnsi="Verdana"/>
          <w:sz w:val="20"/>
          <w:szCs w:val="20"/>
        </w:rPr>
      </w:pPr>
      <w:r>
        <w:rPr>
          <w:rFonts w:ascii="Verdana" w:hAnsi="Verdana"/>
          <w:sz w:val="20"/>
          <w:szCs w:val="20"/>
        </w:rPr>
        <w:t>Los usuarios finales son quienes aplican la prueba alfa en el lugar de trabajo del desarrollador. El software se utiliza en un entorno natural mientras el desarrollador supervisa y registra los errores y problemas de uso. Las pruebas alfa se realizan en un entorno controlado.</w:t>
      </w:r>
    </w:p>
    <w:p w:rsidR="00157BD9" w:rsidRDefault="00157BD9" w:rsidP="00157BD9">
      <w:pPr>
        <w:pStyle w:val="Sinespaciado"/>
        <w:ind w:firstLine="426"/>
        <w:rPr>
          <w:rFonts w:ascii="Verdana" w:hAnsi="Verdana"/>
          <w:sz w:val="20"/>
          <w:szCs w:val="20"/>
        </w:rPr>
      </w:pPr>
      <w:r>
        <w:rPr>
          <w:rFonts w:ascii="Verdana" w:hAnsi="Verdana"/>
          <w:sz w:val="20"/>
          <w:szCs w:val="20"/>
        </w:rPr>
        <w:t>Las pruebas beta se aplican en el lugar de trabajo de los usuarios finales, por lo general el desarrollador no está y se dice que es una aplicación “en vivo” del software en su entorno que no controla el desarrollador.</w:t>
      </w:r>
    </w:p>
    <w:p w:rsidR="00D140DB" w:rsidRDefault="00D140DB" w:rsidP="00D140DB">
      <w:pPr>
        <w:pStyle w:val="Sinespaciado"/>
        <w:rPr>
          <w:rFonts w:ascii="Verdana" w:hAnsi="Verdana"/>
          <w:sz w:val="20"/>
          <w:szCs w:val="20"/>
        </w:rPr>
      </w:pPr>
    </w:p>
    <w:p w:rsidR="00D140DB" w:rsidRPr="00D140DB" w:rsidRDefault="00D140DB" w:rsidP="00D140DB">
      <w:pPr>
        <w:pStyle w:val="Sinespaciado"/>
        <w:rPr>
          <w:rFonts w:ascii="Verdana" w:hAnsi="Verdana"/>
          <w:b/>
          <w:sz w:val="20"/>
          <w:szCs w:val="20"/>
          <w:u w:val="single"/>
        </w:rPr>
      </w:pPr>
      <w:r w:rsidRPr="00D140DB">
        <w:rPr>
          <w:rFonts w:ascii="Verdana" w:hAnsi="Verdana"/>
          <w:b/>
          <w:sz w:val="20"/>
          <w:szCs w:val="20"/>
          <w:u w:val="single"/>
        </w:rPr>
        <w:t>Prueba del Sistema</w:t>
      </w:r>
    </w:p>
    <w:p w:rsidR="00D43712" w:rsidRPr="00D140DB" w:rsidRDefault="009B7B0A" w:rsidP="00D140DB">
      <w:pPr>
        <w:pStyle w:val="Sinespaciado"/>
        <w:rPr>
          <w:rFonts w:ascii="Verdana" w:hAnsi="Verdana"/>
          <w:sz w:val="20"/>
          <w:szCs w:val="20"/>
        </w:rPr>
      </w:pPr>
      <w:r w:rsidRPr="00D140DB">
        <w:rPr>
          <w:rFonts w:ascii="Verdana" w:hAnsi="Verdana"/>
          <w:sz w:val="20"/>
          <w:szCs w:val="20"/>
          <w:lang w:val="es-ES"/>
        </w:rPr>
        <w:t>Abarca una serie de pruebas diferentes, cuyo propósito es:</w:t>
      </w:r>
    </w:p>
    <w:p w:rsidR="00D140DB" w:rsidRPr="00D140DB" w:rsidRDefault="00D140DB" w:rsidP="009B7B0A">
      <w:pPr>
        <w:pStyle w:val="Sinespaciado"/>
        <w:numPr>
          <w:ilvl w:val="0"/>
          <w:numId w:val="15"/>
        </w:numPr>
        <w:rPr>
          <w:rFonts w:ascii="Verdana" w:hAnsi="Verdana"/>
          <w:sz w:val="20"/>
          <w:szCs w:val="20"/>
        </w:rPr>
      </w:pPr>
      <w:r>
        <w:rPr>
          <w:rFonts w:ascii="Verdana" w:hAnsi="Verdana"/>
          <w:sz w:val="20"/>
          <w:szCs w:val="20"/>
          <w:lang w:val="es-ES"/>
        </w:rPr>
        <w:t>E</w:t>
      </w:r>
      <w:r w:rsidRPr="00D140DB">
        <w:rPr>
          <w:rFonts w:ascii="Verdana" w:hAnsi="Verdana"/>
          <w:sz w:val="20"/>
          <w:szCs w:val="20"/>
          <w:lang w:val="es-ES"/>
        </w:rPr>
        <w:t>jercitar profundamente el sistema de cómputo</w:t>
      </w:r>
      <w:r w:rsidR="009B4723">
        <w:rPr>
          <w:rFonts w:ascii="Verdana" w:hAnsi="Verdana"/>
          <w:sz w:val="20"/>
          <w:szCs w:val="20"/>
          <w:lang w:val="es-ES"/>
        </w:rPr>
        <w:t>.</w:t>
      </w:r>
    </w:p>
    <w:p w:rsidR="00D140DB" w:rsidRPr="00D140DB" w:rsidRDefault="00D140DB" w:rsidP="009B7B0A">
      <w:pPr>
        <w:pStyle w:val="Sinespaciado"/>
        <w:numPr>
          <w:ilvl w:val="0"/>
          <w:numId w:val="15"/>
        </w:numPr>
      </w:pPr>
      <w:r w:rsidRPr="00D140DB">
        <w:t>Verificar que se hayan integrado adecuadamente todos los elementos del sistema y que realizan las funciones apropiadas.</w:t>
      </w:r>
    </w:p>
    <w:p w:rsidR="00D140DB" w:rsidRDefault="00D140DB" w:rsidP="00D140DB">
      <w:pPr>
        <w:pStyle w:val="Sinespaciado"/>
        <w:rPr>
          <w:rFonts w:ascii="Verdana" w:hAnsi="Verdana"/>
          <w:sz w:val="20"/>
          <w:szCs w:val="20"/>
        </w:rPr>
      </w:pPr>
      <w:r>
        <w:rPr>
          <w:rFonts w:ascii="Verdana" w:hAnsi="Verdana"/>
          <w:sz w:val="20"/>
          <w:szCs w:val="20"/>
        </w:rPr>
        <w:t>Tipos de prueba de sistema:</w:t>
      </w:r>
    </w:p>
    <w:p w:rsidR="00A011A7" w:rsidRPr="00A011A7" w:rsidRDefault="009B7B0A" w:rsidP="009B7B0A">
      <w:pPr>
        <w:pStyle w:val="Sinespaciado"/>
        <w:numPr>
          <w:ilvl w:val="0"/>
          <w:numId w:val="16"/>
        </w:numPr>
      </w:pPr>
      <w:r w:rsidRPr="000D4D54">
        <w:rPr>
          <w:i/>
        </w:rPr>
        <w:t>Prueba de recuperación</w:t>
      </w:r>
      <w:r w:rsidR="000D4D54" w:rsidRPr="000D4D54">
        <w:rPr>
          <w:i/>
        </w:rPr>
        <w:t>:</w:t>
      </w:r>
      <w:r w:rsidR="000D4D54">
        <w:t xml:space="preserve"> Obliga al software a fallar de varias maneras y a verificar que la recuperación se realice apropiadamente.</w:t>
      </w:r>
      <w:r w:rsidR="00A011A7">
        <w:t xml:space="preserve"> </w:t>
      </w:r>
      <w:r w:rsidR="00A011A7" w:rsidRPr="00A011A7">
        <w:rPr>
          <w:bCs/>
          <w:iCs/>
          <w:lang w:val="es-ES_tradnl"/>
        </w:rPr>
        <w:t>Existen dos formas de recuperación:</w:t>
      </w:r>
    </w:p>
    <w:p w:rsidR="00D43712" w:rsidRPr="00A011A7" w:rsidRDefault="009B7B0A" w:rsidP="009B7B0A">
      <w:pPr>
        <w:pStyle w:val="Sinespaciado"/>
        <w:numPr>
          <w:ilvl w:val="1"/>
          <w:numId w:val="16"/>
        </w:numPr>
      </w:pPr>
      <w:r w:rsidRPr="00A011A7">
        <w:rPr>
          <w:bCs/>
          <w:iCs/>
          <w:lang w:val="es-ES_tradnl"/>
        </w:rPr>
        <w:t>Recuperación Automática</w:t>
      </w:r>
      <w:r w:rsidRPr="00A011A7">
        <w:rPr>
          <w:lang w:val="es-ES_tradnl"/>
        </w:rPr>
        <w:t xml:space="preserve"> (la realiza el propio sistema)</w:t>
      </w:r>
    </w:p>
    <w:p w:rsidR="00D43712" w:rsidRPr="00D140DB" w:rsidRDefault="009B7B0A" w:rsidP="009B7B0A">
      <w:pPr>
        <w:pStyle w:val="Sinespaciado"/>
        <w:numPr>
          <w:ilvl w:val="1"/>
          <w:numId w:val="16"/>
        </w:numPr>
      </w:pPr>
      <w:r w:rsidRPr="00A011A7">
        <w:rPr>
          <w:bCs/>
          <w:iCs/>
          <w:lang w:val="es-ES_tradnl"/>
        </w:rPr>
        <w:t>Recuperación que requiere intervención humana</w:t>
      </w:r>
    </w:p>
    <w:p w:rsidR="00D43712" w:rsidRPr="00D140DB" w:rsidRDefault="009B7B0A" w:rsidP="009B7B0A">
      <w:pPr>
        <w:pStyle w:val="Sinespaciado"/>
        <w:numPr>
          <w:ilvl w:val="0"/>
          <w:numId w:val="16"/>
        </w:numPr>
      </w:pPr>
      <w:r w:rsidRPr="000D4D54">
        <w:rPr>
          <w:i/>
        </w:rPr>
        <w:t>Prueba de seguridad</w:t>
      </w:r>
      <w:r w:rsidR="000D4D54" w:rsidRPr="000D4D54">
        <w:rPr>
          <w:i/>
        </w:rPr>
        <w:t>:</w:t>
      </w:r>
      <w:r w:rsidR="000D4D54">
        <w:t xml:space="preserve"> Comprueba que los mecanismos de protección integrados en el sistema realmente protejan de irrupciones inapropiadas.</w:t>
      </w:r>
      <w:r w:rsidRPr="00D140DB">
        <w:t xml:space="preserve"> </w:t>
      </w:r>
    </w:p>
    <w:p w:rsidR="00D43712" w:rsidRPr="000D4D54" w:rsidRDefault="009B7B0A" w:rsidP="009B7B0A">
      <w:pPr>
        <w:pStyle w:val="Sinespaciado"/>
        <w:numPr>
          <w:ilvl w:val="0"/>
          <w:numId w:val="16"/>
        </w:numPr>
        <w:rPr>
          <w:i/>
        </w:rPr>
      </w:pPr>
      <w:r w:rsidRPr="000D4D54">
        <w:rPr>
          <w:i/>
        </w:rPr>
        <w:t xml:space="preserve">Prueba de </w:t>
      </w:r>
      <w:r w:rsidR="000D4D54">
        <w:rPr>
          <w:i/>
        </w:rPr>
        <w:t xml:space="preserve">resistencia: </w:t>
      </w:r>
      <w:r w:rsidR="000D4D54">
        <w:t>Ejecuta un sistema de tal manera que requiera una cantidad, una frecuencia o un volumen anormal de recursos. El fin es sobrecargar al programa para ver cómo se comporta.</w:t>
      </w:r>
    </w:p>
    <w:p w:rsidR="00D140DB" w:rsidRPr="000D4D54" w:rsidRDefault="00D140DB" w:rsidP="009B7B0A">
      <w:pPr>
        <w:pStyle w:val="Sinespaciado"/>
        <w:numPr>
          <w:ilvl w:val="1"/>
          <w:numId w:val="16"/>
        </w:numPr>
        <w:rPr>
          <w:i/>
        </w:rPr>
      </w:pPr>
      <w:r w:rsidRPr="000D4D54">
        <w:rPr>
          <w:i/>
        </w:rPr>
        <w:t xml:space="preserve">Prueba de </w:t>
      </w:r>
      <w:r w:rsidR="000D4D54">
        <w:rPr>
          <w:i/>
        </w:rPr>
        <w:t xml:space="preserve">sensibilidad: </w:t>
      </w:r>
      <w:r w:rsidR="0096309F">
        <w:t>tratan de descubrir combinaciones de datos dentro de las clases de entrada validas que causen inestabilidad o procesamiento inapropiado.</w:t>
      </w:r>
    </w:p>
    <w:p w:rsidR="00D43712" w:rsidRPr="000D4D54" w:rsidRDefault="009B7B0A" w:rsidP="009B7B0A">
      <w:pPr>
        <w:pStyle w:val="Sinespaciado"/>
        <w:numPr>
          <w:ilvl w:val="0"/>
          <w:numId w:val="16"/>
        </w:numPr>
        <w:rPr>
          <w:i/>
        </w:rPr>
      </w:pPr>
      <w:r w:rsidRPr="000D4D54">
        <w:rPr>
          <w:i/>
        </w:rPr>
        <w:t>Prueba de desempeño</w:t>
      </w:r>
      <w:r w:rsidR="0096309F">
        <w:rPr>
          <w:i/>
        </w:rPr>
        <w:t xml:space="preserve">: </w:t>
      </w:r>
      <w:r w:rsidR="00FE695F">
        <w:t>Prueba el desempeño del software en tiempo de ejecución dentro del contexto de un sistema integrado.</w:t>
      </w:r>
    </w:p>
    <w:p w:rsidR="00D140DB" w:rsidRDefault="00D140DB" w:rsidP="00D140DB">
      <w:pPr>
        <w:pStyle w:val="Sinespaciado"/>
        <w:rPr>
          <w:rFonts w:ascii="Verdana" w:hAnsi="Verdana"/>
          <w:sz w:val="20"/>
          <w:szCs w:val="20"/>
        </w:rPr>
      </w:pPr>
    </w:p>
    <w:p w:rsidR="0004250B" w:rsidRPr="0004250B" w:rsidRDefault="0004250B" w:rsidP="00D140DB">
      <w:pPr>
        <w:pStyle w:val="Sinespaciado"/>
        <w:rPr>
          <w:rFonts w:ascii="Verdana" w:hAnsi="Verdana"/>
          <w:b/>
          <w:sz w:val="20"/>
          <w:szCs w:val="20"/>
          <w:u w:val="single"/>
        </w:rPr>
      </w:pPr>
      <w:r w:rsidRPr="0004250B">
        <w:rPr>
          <w:rFonts w:ascii="Verdana" w:hAnsi="Verdana"/>
          <w:b/>
          <w:sz w:val="20"/>
          <w:szCs w:val="20"/>
          <w:u w:val="single"/>
        </w:rPr>
        <w:t>El arte de la depuración</w:t>
      </w:r>
    </w:p>
    <w:p w:rsidR="00D43712" w:rsidRPr="001B04D5" w:rsidRDefault="009B7B0A" w:rsidP="001B04D5">
      <w:pPr>
        <w:pStyle w:val="Sinespaciado"/>
        <w:ind w:firstLine="426"/>
        <w:rPr>
          <w:rFonts w:ascii="Verdana" w:hAnsi="Verdana"/>
          <w:sz w:val="20"/>
          <w:szCs w:val="20"/>
          <w:lang w:val="es-ES"/>
        </w:rPr>
      </w:pPr>
      <w:r w:rsidRPr="002B07F1">
        <w:rPr>
          <w:rFonts w:ascii="Verdana" w:hAnsi="Verdana"/>
          <w:sz w:val="20"/>
          <w:szCs w:val="20"/>
          <w:lang w:val="es-ES"/>
        </w:rPr>
        <w:t>No es una</w:t>
      </w:r>
      <w:r w:rsidR="002B07F1">
        <w:rPr>
          <w:rFonts w:ascii="Verdana" w:hAnsi="Verdana"/>
          <w:sz w:val="20"/>
          <w:szCs w:val="20"/>
          <w:lang w:val="es-ES"/>
        </w:rPr>
        <w:t xml:space="preserve"> prueba, pero ocurre como consecuencia de una. Una depuración</w:t>
      </w:r>
      <w:r w:rsidRPr="002B07F1">
        <w:rPr>
          <w:rFonts w:ascii="Verdana" w:hAnsi="Verdana"/>
          <w:sz w:val="20"/>
          <w:szCs w:val="20"/>
          <w:lang w:val="es-ES"/>
        </w:rPr>
        <w:t xml:space="preserve"> realizada con éxito</w:t>
      </w:r>
      <w:r w:rsidR="002B07F1">
        <w:rPr>
          <w:rFonts w:ascii="Verdana" w:hAnsi="Verdana"/>
          <w:sz w:val="20"/>
          <w:szCs w:val="20"/>
          <w:lang w:val="es-ES"/>
        </w:rPr>
        <w:t xml:space="preserve"> conlleva a un </w:t>
      </w:r>
      <w:r w:rsidRPr="002B07F1">
        <w:rPr>
          <w:rFonts w:ascii="Verdana" w:hAnsi="Verdana"/>
          <w:sz w:val="20"/>
          <w:szCs w:val="20"/>
          <w:lang w:val="es-ES"/>
        </w:rPr>
        <w:t>Caso de prueba que descubre un error</w:t>
      </w:r>
      <w:r w:rsidR="007F35C2">
        <w:rPr>
          <w:rFonts w:ascii="Verdana" w:hAnsi="Verdana"/>
          <w:sz w:val="20"/>
          <w:szCs w:val="20"/>
          <w:lang w:val="es-ES"/>
        </w:rPr>
        <w:t xml:space="preserve"> y la depuración elimina ese error</w:t>
      </w:r>
      <w:r w:rsidR="001B04D5">
        <w:rPr>
          <w:rFonts w:ascii="Verdana" w:hAnsi="Verdana"/>
          <w:sz w:val="20"/>
          <w:szCs w:val="20"/>
          <w:lang w:val="es-ES"/>
        </w:rPr>
        <w:t>.</w:t>
      </w:r>
    </w:p>
    <w:p w:rsidR="00D43712" w:rsidRPr="002B07F1" w:rsidRDefault="002B07F1" w:rsidP="002B07F1">
      <w:pPr>
        <w:pStyle w:val="Sinespaciado"/>
        <w:ind w:firstLine="426"/>
      </w:pPr>
      <w:r>
        <w:t>La depuración r</w:t>
      </w:r>
      <w:r w:rsidR="009B7B0A" w:rsidRPr="002B07F1">
        <w:t>elaciona síntoma con causa, lo que conduce a la corrección del error.</w:t>
      </w:r>
    </w:p>
    <w:p w:rsidR="00D43712" w:rsidRPr="002B07F1" w:rsidRDefault="002B07F1" w:rsidP="002B07F1">
      <w:pPr>
        <w:pStyle w:val="Sinespaciado"/>
      </w:pPr>
      <w:r w:rsidRPr="002B07F1">
        <w:t>Dos posibles</w:t>
      </w:r>
      <w:r w:rsidR="009B7B0A" w:rsidRPr="002B07F1">
        <w:t xml:space="preserve"> resultados: </w:t>
      </w:r>
    </w:p>
    <w:p w:rsidR="002B07F1" w:rsidRPr="002B07F1" w:rsidRDefault="002B07F1" w:rsidP="009B7B0A">
      <w:pPr>
        <w:pStyle w:val="Sinespaciado"/>
        <w:numPr>
          <w:ilvl w:val="0"/>
          <w:numId w:val="17"/>
        </w:numPr>
      </w:pPr>
      <w:r w:rsidRPr="002B07F1">
        <w:t>S</w:t>
      </w:r>
      <w:r w:rsidR="001B04D5">
        <w:t>e encuentra y corrige la causa.</w:t>
      </w:r>
    </w:p>
    <w:p w:rsidR="002B07F1" w:rsidRDefault="002B07F1" w:rsidP="009B7B0A">
      <w:pPr>
        <w:pStyle w:val="Sinespaciado"/>
        <w:numPr>
          <w:ilvl w:val="0"/>
          <w:numId w:val="17"/>
        </w:numPr>
      </w:pPr>
      <w:r w:rsidRPr="002B07F1">
        <w:t xml:space="preserve">No se localiza la causa. </w:t>
      </w:r>
    </w:p>
    <w:p w:rsidR="00BE2F04" w:rsidRPr="00BE2F04" w:rsidRDefault="00BE2F04" w:rsidP="00BE2F04">
      <w:pPr>
        <w:pStyle w:val="Sinespaciado"/>
        <w:ind w:left="360"/>
      </w:pPr>
    </w:p>
    <w:p w:rsidR="00BE2F04" w:rsidRDefault="00BE2F04" w:rsidP="00D140DB">
      <w:pPr>
        <w:pStyle w:val="Sinespaciado"/>
        <w:rPr>
          <w:rFonts w:ascii="Verdana" w:hAnsi="Verdana"/>
          <w:sz w:val="20"/>
          <w:szCs w:val="20"/>
        </w:rPr>
      </w:pPr>
      <w:r>
        <w:rPr>
          <w:rFonts w:ascii="Verdana" w:hAnsi="Verdana"/>
          <w:sz w:val="20"/>
          <w:szCs w:val="20"/>
        </w:rPr>
        <w:t xml:space="preserve">¿Depuración difícil? -&gt; </w:t>
      </w:r>
      <w:r w:rsidR="00226E36">
        <w:rPr>
          <w:rFonts w:ascii="Verdana" w:hAnsi="Verdana"/>
          <w:sz w:val="20"/>
          <w:szCs w:val="20"/>
        </w:rPr>
        <w:t>Psicología</w:t>
      </w:r>
      <w:r>
        <w:rPr>
          <w:rFonts w:ascii="Verdana" w:hAnsi="Verdana"/>
          <w:sz w:val="20"/>
          <w:szCs w:val="20"/>
        </w:rPr>
        <w:t xml:space="preserve"> </w:t>
      </w:r>
      <w:r w:rsidR="00226E36">
        <w:rPr>
          <w:rFonts w:ascii="Verdana" w:hAnsi="Verdana"/>
          <w:sz w:val="20"/>
          <w:szCs w:val="20"/>
        </w:rPr>
        <w:t>humana (programadores con habilidad y otros sin habilidad)</w:t>
      </w:r>
      <w:r>
        <w:rPr>
          <w:rFonts w:ascii="Verdana" w:hAnsi="Verdana"/>
          <w:sz w:val="20"/>
          <w:szCs w:val="20"/>
        </w:rPr>
        <w:t>.Algunas características adicionales:</w:t>
      </w:r>
    </w:p>
    <w:p w:rsidR="00BE2F04" w:rsidRDefault="00BE2F04" w:rsidP="00D140DB">
      <w:pPr>
        <w:pStyle w:val="Sinespaciado"/>
        <w:rPr>
          <w:rFonts w:ascii="Verdana" w:hAnsi="Verdana"/>
          <w:sz w:val="20"/>
          <w:szCs w:val="20"/>
        </w:rPr>
      </w:pPr>
    </w:p>
    <w:p w:rsidR="00BE2F04" w:rsidRDefault="00BE2F04" w:rsidP="009B7B0A">
      <w:pPr>
        <w:pStyle w:val="Sinespaciado"/>
        <w:numPr>
          <w:ilvl w:val="0"/>
          <w:numId w:val="19"/>
        </w:numPr>
        <w:rPr>
          <w:rFonts w:ascii="Verdana" w:hAnsi="Verdana"/>
          <w:sz w:val="20"/>
          <w:szCs w:val="20"/>
        </w:rPr>
      </w:pPr>
      <w:r>
        <w:rPr>
          <w:rFonts w:ascii="Verdana" w:hAnsi="Verdana"/>
          <w:sz w:val="20"/>
          <w:szCs w:val="20"/>
        </w:rPr>
        <w:t>El síntoma y la causa pueden estar separados geográficamente.</w:t>
      </w:r>
    </w:p>
    <w:p w:rsidR="00BE2F04" w:rsidRDefault="00BE2F04" w:rsidP="009B7B0A">
      <w:pPr>
        <w:pStyle w:val="Sinespaciado"/>
        <w:numPr>
          <w:ilvl w:val="0"/>
          <w:numId w:val="19"/>
        </w:numPr>
        <w:rPr>
          <w:rFonts w:ascii="Verdana" w:hAnsi="Verdana"/>
          <w:sz w:val="20"/>
          <w:szCs w:val="20"/>
        </w:rPr>
      </w:pPr>
      <w:r>
        <w:rPr>
          <w:rFonts w:ascii="Verdana" w:hAnsi="Verdana"/>
          <w:sz w:val="20"/>
          <w:szCs w:val="20"/>
        </w:rPr>
        <w:t>Es posible que el síntoma desaparezca al corregir otro error.</w:t>
      </w:r>
    </w:p>
    <w:p w:rsidR="00BE2F04" w:rsidRDefault="00BE2F04" w:rsidP="009B7B0A">
      <w:pPr>
        <w:pStyle w:val="Sinespaciado"/>
        <w:numPr>
          <w:ilvl w:val="0"/>
          <w:numId w:val="19"/>
        </w:numPr>
        <w:rPr>
          <w:rFonts w:ascii="Verdana" w:hAnsi="Verdana"/>
          <w:sz w:val="20"/>
          <w:szCs w:val="20"/>
        </w:rPr>
      </w:pPr>
      <w:r>
        <w:rPr>
          <w:rFonts w:ascii="Verdana" w:hAnsi="Verdana"/>
          <w:sz w:val="20"/>
          <w:szCs w:val="20"/>
        </w:rPr>
        <w:t>Es probable que el síntoma no lo cause algún error.</w:t>
      </w:r>
    </w:p>
    <w:p w:rsidR="00BE2F04" w:rsidRDefault="00BE2F04" w:rsidP="009B7B0A">
      <w:pPr>
        <w:pStyle w:val="Sinespaciado"/>
        <w:numPr>
          <w:ilvl w:val="0"/>
          <w:numId w:val="19"/>
        </w:numPr>
        <w:rPr>
          <w:rFonts w:ascii="Verdana" w:hAnsi="Verdana"/>
          <w:sz w:val="20"/>
          <w:szCs w:val="20"/>
        </w:rPr>
      </w:pPr>
      <w:r>
        <w:rPr>
          <w:rFonts w:ascii="Verdana" w:hAnsi="Verdana"/>
          <w:sz w:val="20"/>
          <w:szCs w:val="20"/>
        </w:rPr>
        <w:lastRenderedPageBreak/>
        <w:t>El síntoma podría deberse a un error humano difícil de localizar.</w:t>
      </w:r>
    </w:p>
    <w:p w:rsidR="00BE2F04" w:rsidRDefault="00BE2F04" w:rsidP="009B7B0A">
      <w:pPr>
        <w:pStyle w:val="Sinespaciado"/>
        <w:numPr>
          <w:ilvl w:val="0"/>
          <w:numId w:val="19"/>
        </w:numPr>
        <w:rPr>
          <w:rFonts w:ascii="Verdana" w:hAnsi="Verdana"/>
          <w:sz w:val="20"/>
          <w:szCs w:val="20"/>
        </w:rPr>
      </w:pPr>
      <w:r>
        <w:rPr>
          <w:rFonts w:ascii="Verdana" w:hAnsi="Verdana"/>
          <w:sz w:val="20"/>
          <w:szCs w:val="20"/>
        </w:rPr>
        <w:t>El síntoma podría deberse a problemas de tiempo y no de procesamiento.</w:t>
      </w:r>
    </w:p>
    <w:p w:rsidR="00880418" w:rsidRDefault="00880418" w:rsidP="009B7B0A">
      <w:pPr>
        <w:pStyle w:val="Sinespaciado"/>
        <w:numPr>
          <w:ilvl w:val="0"/>
          <w:numId w:val="19"/>
        </w:numPr>
        <w:rPr>
          <w:rFonts w:ascii="Verdana" w:hAnsi="Verdana"/>
          <w:sz w:val="20"/>
          <w:szCs w:val="20"/>
        </w:rPr>
      </w:pPr>
      <w:r>
        <w:rPr>
          <w:rFonts w:ascii="Verdana" w:hAnsi="Verdana"/>
          <w:sz w:val="20"/>
          <w:szCs w:val="20"/>
        </w:rPr>
        <w:t>Dificultad de reproducir con exactitud las condiciones de entrada.</w:t>
      </w:r>
    </w:p>
    <w:p w:rsidR="00BE2F04" w:rsidRDefault="00BE2F04" w:rsidP="009B7B0A">
      <w:pPr>
        <w:pStyle w:val="Sinespaciado"/>
        <w:numPr>
          <w:ilvl w:val="0"/>
          <w:numId w:val="19"/>
        </w:numPr>
        <w:rPr>
          <w:rFonts w:ascii="Verdana" w:hAnsi="Verdana"/>
          <w:sz w:val="20"/>
          <w:szCs w:val="20"/>
        </w:rPr>
      </w:pPr>
      <w:r>
        <w:rPr>
          <w:rFonts w:ascii="Verdana" w:hAnsi="Verdana"/>
          <w:sz w:val="20"/>
          <w:szCs w:val="20"/>
        </w:rPr>
        <w:t>El síntoma podría presentarse intermitentemente.</w:t>
      </w:r>
    </w:p>
    <w:p w:rsidR="00BE2F04" w:rsidRDefault="00BE2F04" w:rsidP="009B7B0A">
      <w:pPr>
        <w:pStyle w:val="Sinespaciado"/>
        <w:numPr>
          <w:ilvl w:val="0"/>
          <w:numId w:val="19"/>
        </w:numPr>
        <w:rPr>
          <w:rFonts w:ascii="Verdana" w:hAnsi="Verdana"/>
          <w:sz w:val="20"/>
          <w:szCs w:val="20"/>
        </w:rPr>
      </w:pPr>
      <w:r>
        <w:rPr>
          <w:rFonts w:ascii="Verdana" w:hAnsi="Verdana"/>
          <w:sz w:val="20"/>
          <w:szCs w:val="20"/>
        </w:rPr>
        <w:t>El síntoma se debe a causas distribuidas entre varias tareas que se ejecutan en diferentes procesadores.</w:t>
      </w:r>
    </w:p>
    <w:p w:rsidR="00BE2F04" w:rsidRDefault="00BE2F04" w:rsidP="00BE2F04">
      <w:pPr>
        <w:pStyle w:val="Sinespaciado"/>
        <w:ind w:left="720"/>
        <w:rPr>
          <w:rFonts w:ascii="Verdana" w:hAnsi="Verdana"/>
          <w:sz w:val="20"/>
          <w:szCs w:val="20"/>
        </w:rPr>
      </w:pPr>
    </w:p>
    <w:p w:rsidR="00BE2F04" w:rsidRPr="00BE2F04" w:rsidRDefault="00BE2F04" w:rsidP="00BE2F04">
      <w:pPr>
        <w:pStyle w:val="Sinespaciado"/>
        <w:rPr>
          <w:rFonts w:ascii="Verdana" w:hAnsi="Verdana"/>
          <w:sz w:val="20"/>
          <w:szCs w:val="20"/>
        </w:rPr>
      </w:pPr>
      <w:r w:rsidRPr="00BE2F04">
        <w:rPr>
          <w:rFonts w:ascii="Verdana" w:hAnsi="Verdana"/>
          <w:bCs/>
          <w:sz w:val="20"/>
          <w:szCs w:val="20"/>
        </w:rPr>
        <w:t>Durante la depuración se encuentran errores son múltiples, y van de:</w:t>
      </w:r>
    </w:p>
    <w:p w:rsidR="00D43712" w:rsidRPr="00BE2F04" w:rsidRDefault="009B7B0A" w:rsidP="009B7B0A">
      <w:pPr>
        <w:pStyle w:val="Sinespaciado"/>
        <w:numPr>
          <w:ilvl w:val="0"/>
          <w:numId w:val="18"/>
        </w:numPr>
        <w:rPr>
          <w:rFonts w:ascii="Verdana" w:hAnsi="Verdana"/>
          <w:sz w:val="20"/>
          <w:szCs w:val="20"/>
        </w:rPr>
      </w:pPr>
      <w:r w:rsidRPr="00BE2F04">
        <w:rPr>
          <w:rFonts w:ascii="Verdana" w:hAnsi="Verdana"/>
          <w:bCs/>
          <w:sz w:val="20"/>
          <w:szCs w:val="20"/>
        </w:rPr>
        <w:t>Medianamente molestos (ej. formatos de salida incorrectos.)</w:t>
      </w:r>
    </w:p>
    <w:p w:rsidR="00D43712" w:rsidRPr="00BE2F04" w:rsidRDefault="009B7B0A" w:rsidP="009B7B0A">
      <w:pPr>
        <w:pStyle w:val="Sinespaciado"/>
        <w:numPr>
          <w:ilvl w:val="0"/>
          <w:numId w:val="18"/>
        </w:numPr>
        <w:rPr>
          <w:rFonts w:ascii="Verdana" w:hAnsi="Verdana"/>
          <w:sz w:val="20"/>
          <w:szCs w:val="20"/>
        </w:rPr>
      </w:pPr>
      <w:r w:rsidRPr="00BE2F04">
        <w:rPr>
          <w:rFonts w:ascii="Verdana" w:hAnsi="Verdana"/>
          <w:bCs/>
          <w:sz w:val="20"/>
          <w:szCs w:val="20"/>
        </w:rPr>
        <w:t xml:space="preserve">Catastróficos (ej. falla total del sistema). </w:t>
      </w:r>
    </w:p>
    <w:p w:rsidR="00BE2F04" w:rsidRPr="00AB6CA0" w:rsidRDefault="00BE2F04" w:rsidP="00D140DB">
      <w:pPr>
        <w:pStyle w:val="Sinespaciado"/>
        <w:rPr>
          <w:rFonts w:ascii="Verdana" w:hAnsi="Verdana"/>
          <w:b/>
          <w:sz w:val="20"/>
          <w:szCs w:val="20"/>
        </w:rPr>
      </w:pPr>
    </w:p>
    <w:p w:rsidR="00D7289D" w:rsidRDefault="00AB6CA0" w:rsidP="00D140DB">
      <w:pPr>
        <w:pStyle w:val="Sinespaciado"/>
        <w:rPr>
          <w:rFonts w:ascii="Verdana" w:hAnsi="Verdana"/>
          <w:b/>
          <w:sz w:val="20"/>
          <w:szCs w:val="20"/>
        </w:rPr>
      </w:pPr>
      <w:r w:rsidRPr="00AB6CA0">
        <w:rPr>
          <w:rFonts w:ascii="Verdana" w:hAnsi="Verdana"/>
          <w:b/>
          <w:sz w:val="20"/>
          <w:szCs w:val="20"/>
        </w:rPr>
        <w:t>Estrategias de depuración</w:t>
      </w:r>
    </w:p>
    <w:p w:rsidR="00AB6CA0" w:rsidRDefault="00AB6CA0" w:rsidP="00D140DB">
      <w:pPr>
        <w:pStyle w:val="Sinespaciado"/>
        <w:rPr>
          <w:rFonts w:ascii="Verdana" w:hAnsi="Verdana"/>
          <w:b/>
          <w:sz w:val="20"/>
          <w:szCs w:val="20"/>
        </w:rPr>
      </w:pPr>
    </w:p>
    <w:p w:rsidR="00D43712" w:rsidRPr="00A011A7" w:rsidRDefault="009B7B0A" w:rsidP="00A011A7">
      <w:pPr>
        <w:pStyle w:val="Sinespaciado"/>
      </w:pPr>
      <w:r w:rsidRPr="00501DF9">
        <w:rPr>
          <w:i/>
        </w:rPr>
        <w:t xml:space="preserve">Fuerza </w:t>
      </w:r>
      <w:r w:rsidR="00501DF9" w:rsidRPr="00501DF9">
        <w:rPr>
          <w:i/>
        </w:rPr>
        <w:t>bruta:</w:t>
      </w:r>
      <w:r w:rsidR="00501DF9">
        <w:t xml:space="preserve"> Es el método</w:t>
      </w:r>
      <w:r w:rsidRPr="00A011A7">
        <w:t xml:space="preserve"> más común y menos eficiente p</w:t>
      </w:r>
      <w:r w:rsidR="00501DF9">
        <w:t>ara aislar la causa de un error del software. Comúnmente se aplica cuando todo lo demás falla. Consume tiempo y esfuerzo.</w:t>
      </w:r>
    </w:p>
    <w:p w:rsidR="0071468F" w:rsidRDefault="00501DF9" w:rsidP="00A011A7">
      <w:pPr>
        <w:pStyle w:val="Sinespaciado"/>
      </w:pPr>
      <w:r w:rsidRPr="00501DF9">
        <w:rPr>
          <w:i/>
        </w:rPr>
        <w:t>Rastreo</w:t>
      </w:r>
      <w:r w:rsidR="009B7B0A" w:rsidRPr="00501DF9">
        <w:rPr>
          <w:i/>
        </w:rPr>
        <w:t xml:space="preserve"> hacia atrás</w:t>
      </w:r>
      <w:r w:rsidRPr="00501DF9">
        <w:rPr>
          <w:i/>
        </w:rPr>
        <w:t>:</w:t>
      </w:r>
      <w:r>
        <w:t xml:space="preserve"> Es un método  muy común que se utiliza con</w:t>
      </w:r>
      <w:r w:rsidR="009B7B0A" w:rsidRPr="00A011A7">
        <w:t xml:space="preserve"> </w:t>
      </w:r>
      <w:r>
        <w:t>é</w:t>
      </w:r>
      <w:r w:rsidRPr="00A011A7">
        <w:t>xito</w:t>
      </w:r>
      <w:r w:rsidR="009B7B0A" w:rsidRPr="00A011A7">
        <w:t xml:space="preserve"> en programas pequeños.</w:t>
      </w:r>
      <w:r w:rsidR="0071468F">
        <w:t xml:space="preserve"> Empezando donde se encuentra un síntoma, se recorre hacia atrás el código fuente hasta hallar el sitio de la causa. </w:t>
      </w:r>
    </w:p>
    <w:p w:rsidR="00D43712" w:rsidRPr="00A011A7" w:rsidRDefault="0071468F" w:rsidP="00A011A7">
      <w:pPr>
        <w:pStyle w:val="Sinespaciado"/>
      </w:pPr>
      <w:r>
        <w:t xml:space="preserve">+ </w:t>
      </w:r>
      <w:proofErr w:type="gramStart"/>
      <w:r>
        <w:t>código</w:t>
      </w:r>
      <w:proofErr w:type="gramEnd"/>
      <w:r>
        <w:t xml:space="preserve"> + caminos hacia atrás= cantidad de información inmanejable.</w:t>
      </w:r>
    </w:p>
    <w:p w:rsidR="00D43712" w:rsidRPr="00A011A7" w:rsidRDefault="009B7B0A" w:rsidP="00A011A7">
      <w:pPr>
        <w:pStyle w:val="Sinespaciado"/>
      </w:pPr>
      <w:r w:rsidRPr="00501DF9">
        <w:rPr>
          <w:i/>
        </w:rPr>
        <w:t>Eliminación de la causa</w:t>
      </w:r>
      <w:r w:rsidR="00501DF9" w:rsidRPr="00501DF9">
        <w:rPr>
          <w:i/>
        </w:rPr>
        <w:t>:</w:t>
      </w:r>
      <w:r w:rsidR="00501DF9">
        <w:t xml:space="preserve"> Los</w:t>
      </w:r>
      <w:r w:rsidRPr="00A011A7">
        <w:t xml:space="preserve"> d</w:t>
      </w:r>
      <w:r w:rsidR="00501DF9">
        <w:t xml:space="preserve">atos relacionados con el error </w:t>
      </w:r>
      <w:r w:rsidRPr="00A011A7">
        <w:t xml:space="preserve">se </w:t>
      </w:r>
      <w:r w:rsidR="00501DF9">
        <w:t xml:space="preserve">organizan para </w:t>
      </w:r>
      <w:r w:rsidR="00501DF9" w:rsidRPr="00A011A7">
        <w:t>aisla</w:t>
      </w:r>
      <w:r w:rsidR="00501DF9">
        <w:t>r</w:t>
      </w:r>
      <w:r w:rsidRPr="00A011A7">
        <w:t xml:space="preserve"> causas posibles</w:t>
      </w:r>
      <w:r w:rsidR="00501DF9">
        <w:t>. H</w:t>
      </w:r>
      <w:r w:rsidRPr="00A011A7">
        <w:t xml:space="preserve">ipótesis de la causa: se aprueba o desecha. </w:t>
      </w:r>
    </w:p>
    <w:p w:rsidR="00AB6CA0" w:rsidRDefault="00AB6CA0" w:rsidP="00D140DB">
      <w:pPr>
        <w:pStyle w:val="Sinespaciado"/>
        <w:rPr>
          <w:rFonts w:ascii="Verdana" w:hAnsi="Verdana"/>
          <w:b/>
          <w:sz w:val="20"/>
          <w:szCs w:val="20"/>
        </w:rPr>
      </w:pPr>
    </w:p>
    <w:p w:rsidR="009B7B0A" w:rsidRPr="009B7B0A" w:rsidRDefault="009B7B0A" w:rsidP="00D140DB">
      <w:pPr>
        <w:pStyle w:val="Sinespaciado"/>
        <w:rPr>
          <w:rFonts w:ascii="Verdana" w:hAnsi="Verdana"/>
          <w:sz w:val="20"/>
          <w:szCs w:val="20"/>
        </w:rPr>
      </w:pPr>
      <w:r w:rsidRPr="009B7B0A">
        <w:rPr>
          <w:rFonts w:ascii="Verdana" w:hAnsi="Verdana"/>
          <w:sz w:val="20"/>
          <w:szCs w:val="20"/>
        </w:rPr>
        <w:t xml:space="preserve">Depuración Automatizada: </w:t>
      </w:r>
      <w:r w:rsidRPr="009B7B0A">
        <w:rPr>
          <w:rFonts w:ascii="Verdana" w:hAnsi="Verdana"/>
          <w:sz w:val="20"/>
          <w:szCs w:val="20"/>
          <w:lang w:val="es-ES"/>
        </w:rPr>
        <w:t>herramientas de SW incluidos en el entorno de desarrollo</w:t>
      </w:r>
      <w:r>
        <w:rPr>
          <w:rFonts w:ascii="Verdana" w:hAnsi="Verdana"/>
          <w:sz w:val="20"/>
          <w:szCs w:val="20"/>
          <w:lang w:val="es-ES"/>
        </w:rPr>
        <w:t>.</w:t>
      </w:r>
    </w:p>
    <w:p w:rsidR="00AB6CA0" w:rsidRPr="00AB6CA0" w:rsidRDefault="00AB6CA0" w:rsidP="00D140DB">
      <w:pPr>
        <w:pStyle w:val="Sinespaciado"/>
        <w:rPr>
          <w:rFonts w:ascii="Verdana" w:hAnsi="Verdana"/>
          <w:b/>
          <w:sz w:val="20"/>
          <w:szCs w:val="20"/>
        </w:rPr>
      </w:pPr>
    </w:p>
    <w:p w:rsidR="00130FD9" w:rsidRPr="00130FD9" w:rsidRDefault="00130FD9" w:rsidP="00D140DB">
      <w:pPr>
        <w:pStyle w:val="Sinespaciado"/>
        <w:rPr>
          <w:rFonts w:ascii="Verdana" w:hAnsi="Verdana"/>
          <w:b/>
          <w:sz w:val="20"/>
          <w:szCs w:val="20"/>
        </w:rPr>
      </w:pPr>
      <w:r w:rsidRPr="00130FD9">
        <w:rPr>
          <w:rFonts w:ascii="Verdana" w:hAnsi="Verdana"/>
          <w:b/>
          <w:sz w:val="20"/>
          <w:szCs w:val="20"/>
        </w:rPr>
        <w:t>Corrección del error</w:t>
      </w:r>
    </w:p>
    <w:p w:rsidR="00130FD9" w:rsidRDefault="00130FD9" w:rsidP="00D140DB">
      <w:pPr>
        <w:pStyle w:val="Sinespaciado"/>
        <w:rPr>
          <w:rFonts w:ascii="Verdana" w:hAnsi="Verdana"/>
          <w:sz w:val="20"/>
          <w:szCs w:val="20"/>
        </w:rPr>
      </w:pPr>
      <w:r>
        <w:rPr>
          <w:rFonts w:ascii="Verdana" w:hAnsi="Verdana"/>
          <w:sz w:val="20"/>
          <w:szCs w:val="20"/>
        </w:rPr>
        <w:t>Antes de llevar a cabo la corrección del error se deben hacer las siguientes preguntas:</w:t>
      </w:r>
    </w:p>
    <w:p w:rsidR="00D43712" w:rsidRPr="00130FD9" w:rsidRDefault="00130FD9" w:rsidP="009B7B0A">
      <w:pPr>
        <w:pStyle w:val="Sinespaciado"/>
        <w:numPr>
          <w:ilvl w:val="0"/>
          <w:numId w:val="20"/>
        </w:numPr>
        <w:rPr>
          <w:rFonts w:ascii="Verdana" w:hAnsi="Verdana"/>
          <w:sz w:val="20"/>
          <w:szCs w:val="20"/>
        </w:rPr>
      </w:pPr>
      <w:r>
        <w:rPr>
          <w:rFonts w:ascii="Verdana" w:hAnsi="Verdana"/>
          <w:bCs/>
          <w:sz w:val="20"/>
          <w:szCs w:val="20"/>
        </w:rPr>
        <w:t>¿La causa del error se repite</w:t>
      </w:r>
      <w:r w:rsidR="009B7B0A" w:rsidRPr="00130FD9">
        <w:rPr>
          <w:rFonts w:ascii="Verdana" w:hAnsi="Verdana"/>
          <w:bCs/>
          <w:sz w:val="20"/>
          <w:szCs w:val="20"/>
        </w:rPr>
        <w:t xml:space="preserve"> en otra parte del programa?</w:t>
      </w:r>
    </w:p>
    <w:p w:rsidR="00D43712" w:rsidRPr="00130FD9" w:rsidRDefault="00130FD9" w:rsidP="009B7B0A">
      <w:pPr>
        <w:pStyle w:val="Sinespaciado"/>
        <w:numPr>
          <w:ilvl w:val="0"/>
          <w:numId w:val="20"/>
        </w:numPr>
        <w:rPr>
          <w:rFonts w:ascii="Verdana" w:hAnsi="Verdana"/>
          <w:sz w:val="20"/>
          <w:szCs w:val="20"/>
        </w:rPr>
      </w:pPr>
      <w:r>
        <w:rPr>
          <w:rFonts w:ascii="Verdana" w:hAnsi="Verdana"/>
          <w:bCs/>
          <w:sz w:val="20"/>
          <w:szCs w:val="20"/>
        </w:rPr>
        <w:t>¿</w:t>
      </w:r>
      <w:r w:rsidRPr="00130FD9">
        <w:rPr>
          <w:rFonts w:ascii="Verdana" w:hAnsi="Verdana"/>
          <w:bCs/>
          <w:sz w:val="20"/>
          <w:szCs w:val="20"/>
        </w:rPr>
        <w:t>Cuál</w:t>
      </w:r>
      <w:r w:rsidR="009B7B0A" w:rsidRPr="00130FD9">
        <w:rPr>
          <w:rFonts w:ascii="Verdana" w:hAnsi="Verdana"/>
          <w:bCs/>
          <w:sz w:val="20"/>
          <w:szCs w:val="20"/>
        </w:rPr>
        <w:t xml:space="preserve"> es el “siguiente error” qué podría introducirse con la corrección que </w:t>
      </w:r>
      <w:r w:rsidRPr="00130FD9">
        <w:rPr>
          <w:rFonts w:ascii="Verdana" w:hAnsi="Verdana"/>
          <w:bCs/>
          <w:sz w:val="20"/>
          <w:szCs w:val="20"/>
        </w:rPr>
        <w:t>está</w:t>
      </w:r>
      <w:r w:rsidR="009B7B0A" w:rsidRPr="00130FD9">
        <w:rPr>
          <w:rFonts w:ascii="Verdana" w:hAnsi="Verdana"/>
          <w:bCs/>
          <w:sz w:val="20"/>
          <w:szCs w:val="20"/>
        </w:rPr>
        <w:t xml:space="preserve"> a punto de realizarse?</w:t>
      </w:r>
    </w:p>
    <w:p w:rsidR="00D43712" w:rsidRPr="00130FD9" w:rsidRDefault="00130FD9" w:rsidP="009B7B0A">
      <w:pPr>
        <w:pStyle w:val="Sinespaciado"/>
        <w:numPr>
          <w:ilvl w:val="0"/>
          <w:numId w:val="20"/>
        </w:numPr>
        <w:rPr>
          <w:rFonts w:ascii="Verdana" w:hAnsi="Verdana"/>
          <w:sz w:val="20"/>
          <w:szCs w:val="20"/>
        </w:rPr>
      </w:pPr>
      <w:r>
        <w:rPr>
          <w:rFonts w:ascii="Verdana" w:hAnsi="Verdana"/>
          <w:bCs/>
          <w:sz w:val="20"/>
          <w:szCs w:val="20"/>
        </w:rPr>
        <w:t>¿</w:t>
      </w:r>
      <w:r w:rsidR="009B7B0A" w:rsidRPr="00130FD9">
        <w:rPr>
          <w:rFonts w:ascii="Verdana" w:hAnsi="Verdana"/>
          <w:bCs/>
          <w:sz w:val="20"/>
          <w:szCs w:val="20"/>
        </w:rPr>
        <w:t>Qué debió hacerse para evitar este error desde el principio?</w:t>
      </w:r>
      <w:r w:rsidR="009B7B0A" w:rsidRPr="00130FD9">
        <w:rPr>
          <w:rFonts w:ascii="Verdana" w:hAnsi="Verdana"/>
          <w:bCs/>
          <w:sz w:val="20"/>
          <w:szCs w:val="20"/>
          <w:lang w:val="es-ES"/>
        </w:rPr>
        <w:t xml:space="preserve"> </w:t>
      </w:r>
    </w:p>
    <w:p w:rsidR="00130FD9" w:rsidRPr="00EE00F7" w:rsidRDefault="00130FD9" w:rsidP="00D140DB">
      <w:pPr>
        <w:pStyle w:val="Sinespaciado"/>
        <w:rPr>
          <w:rFonts w:ascii="Verdana" w:hAnsi="Verdana"/>
          <w:sz w:val="20"/>
          <w:szCs w:val="20"/>
        </w:rPr>
      </w:pPr>
    </w:p>
    <w:sectPr w:rsidR="00130FD9" w:rsidRPr="00EE00F7" w:rsidSect="001754F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3F7"/>
    <w:multiLevelType w:val="hybridMultilevel"/>
    <w:tmpl w:val="798E9AD8"/>
    <w:lvl w:ilvl="0" w:tplc="C972A6D8">
      <w:start w:val="1"/>
      <w:numFmt w:val="decimal"/>
      <w:lvlText w:val="%1)"/>
      <w:lvlJc w:val="left"/>
      <w:pPr>
        <w:tabs>
          <w:tab w:val="num" w:pos="720"/>
        </w:tabs>
        <w:ind w:left="720" w:hanging="360"/>
      </w:pPr>
    </w:lvl>
    <w:lvl w:ilvl="1" w:tplc="57A029B0" w:tentative="1">
      <w:start w:val="1"/>
      <w:numFmt w:val="decimal"/>
      <w:lvlText w:val="%2)"/>
      <w:lvlJc w:val="left"/>
      <w:pPr>
        <w:tabs>
          <w:tab w:val="num" w:pos="1440"/>
        </w:tabs>
        <w:ind w:left="1440" w:hanging="360"/>
      </w:pPr>
    </w:lvl>
    <w:lvl w:ilvl="2" w:tplc="C9AC54CA" w:tentative="1">
      <w:start w:val="1"/>
      <w:numFmt w:val="decimal"/>
      <w:lvlText w:val="%3)"/>
      <w:lvlJc w:val="left"/>
      <w:pPr>
        <w:tabs>
          <w:tab w:val="num" w:pos="2160"/>
        </w:tabs>
        <w:ind w:left="2160" w:hanging="360"/>
      </w:pPr>
    </w:lvl>
    <w:lvl w:ilvl="3" w:tplc="23CA7B0E" w:tentative="1">
      <w:start w:val="1"/>
      <w:numFmt w:val="decimal"/>
      <w:lvlText w:val="%4)"/>
      <w:lvlJc w:val="left"/>
      <w:pPr>
        <w:tabs>
          <w:tab w:val="num" w:pos="2880"/>
        </w:tabs>
        <w:ind w:left="2880" w:hanging="360"/>
      </w:pPr>
    </w:lvl>
    <w:lvl w:ilvl="4" w:tplc="439E898C" w:tentative="1">
      <w:start w:val="1"/>
      <w:numFmt w:val="decimal"/>
      <w:lvlText w:val="%5)"/>
      <w:lvlJc w:val="left"/>
      <w:pPr>
        <w:tabs>
          <w:tab w:val="num" w:pos="3600"/>
        </w:tabs>
        <w:ind w:left="3600" w:hanging="360"/>
      </w:pPr>
    </w:lvl>
    <w:lvl w:ilvl="5" w:tplc="58DC8740" w:tentative="1">
      <w:start w:val="1"/>
      <w:numFmt w:val="decimal"/>
      <w:lvlText w:val="%6)"/>
      <w:lvlJc w:val="left"/>
      <w:pPr>
        <w:tabs>
          <w:tab w:val="num" w:pos="4320"/>
        </w:tabs>
        <w:ind w:left="4320" w:hanging="360"/>
      </w:pPr>
    </w:lvl>
    <w:lvl w:ilvl="6" w:tplc="32903374" w:tentative="1">
      <w:start w:val="1"/>
      <w:numFmt w:val="decimal"/>
      <w:lvlText w:val="%7)"/>
      <w:lvlJc w:val="left"/>
      <w:pPr>
        <w:tabs>
          <w:tab w:val="num" w:pos="5040"/>
        </w:tabs>
        <w:ind w:left="5040" w:hanging="360"/>
      </w:pPr>
    </w:lvl>
    <w:lvl w:ilvl="7" w:tplc="6C184A52" w:tentative="1">
      <w:start w:val="1"/>
      <w:numFmt w:val="decimal"/>
      <w:lvlText w:val="%8)"/>
      <w:lvlJc w:val="left"/>
      <w:pPr>
        <w:tabs>
          <w:tab w:val="num" w:pos="5760"/>
        </w:tabs>
        <w:ind w:left="5760" w:hanging="360"/>
      </w:pPr>
    </w:lvl>
    <w:lvl w:ilvl="8" w:tplc="BD70143A" w:tentative="1">
      <w:start w:val="1"/>
      <w:numFmt w:val="decimal"/>
      <w:lvlText w:val="%9)"/>
      <w:lvlJc w:val="left"/>
      <w:pPr>
        <w:tabs>
          <w:tab w:val="num" w:pos="6480"/>
        </w:tabs>
        <w:ind w:left="6480" w:hanging="360"/>
      </w:pPr>
    </w:lvl>
  </w:abstractNum>
  <w:abstractNum w:abstractNumId="1">
    <w:nsid w:val="031C73B1"/>
    <w:multiLevelType w:val="hybridMultilevel"/>
    <w:tmpl w:val="47B433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085D23"/>
    <w:multiLevelType w:val="hybridMultilevel"/>
    <w:tmpl w:val="890AC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7AA425B"/>
    <w:multiLevelType w:val="hybridMultilevel"/>
    <w:tmpl w:val="E0189022"/>
    <w:lvl w:ilvl="0" w:tplc="2C0A0001">
      <w:start w:val="1"/>
      <w:numFmt w:val="bullet"/>
      <w:lvlText w:val=""/>
      <w:lvlJc w:val="left"/>
      <w:pPr>
        <w:tabs>
          <w:tab w:val="num" w:pos="720"/>
        </w:tabs>
        <w:ind w:left="720" w:hanging="360"/>
      </w:pPr>
      <w:rPr>
        <w:rFonts w:ascii="Symbol" w:hAnsi="Symbol" w:hint="default"/>
      </w:rPr>
    </w:lvl>
    <w:lvl w:ilvl="1" w:tplc="31A62704">
      <w:start w:val="1"/>
      <w:numFmt w:val="bullet"/>
      <w:lvlText w:val=""/>
      <w:lvlJc w:val="left"/>
      <w:pPr>
        <w:tabs>
          <w:tab w:val="num" w:pos="1440"/>
        </w:tabs>
        <w:ind w:left="1440" w:hanging="360"/>
      </w:pPr>
      <w:rPr>
        <w:rFonts w:ascii="Wingdings 2" w:hAnsi="Wingdings 2" w:hint="default"/>
      </w:rPr>
    </w:lvl>
    <w:lvl w:ilvl="2" w:tplc="0972B7F8" w:tentative="1">
      <w:start w:val="1"/>
      <w:numFmt w:val="bullet"/>
      <w:lvlText w:val=""/>
      <w:lvlJc w:val="left"/>
      <w:pPr>
        <w:tabs>
          <w:tab w:val="num" w:pos="2160"/>
        </w:tabs>
        <w:ind w:left="2160" w:hanging="360"/>
      </w:pPr>
      <w:rPr>
        <w:rFonts w:ascii="Wingdings 2" w:hAnsi="Wingdings 2" w:hint="default"/>
      </w:rPr>
    </w:lvl>
    <w:lvl w:ilvl="3" w:tplc="562EBE10" w:tentative="1">
      <w:start w:val="1"/>
      <w:numFmt w:val="bullet"/>
      <w:lvlText w:val=""/>
      <w:lvlJc w:val="left"/>
      <w:pPr>
        <w:tabs>
          <w:tab w:val="num" w:pos="2880"/>
        </w:tabs>
        <w:ind w:left="2880" w:hanging="360"/>
      </w:pPr>
      <w:rPr>
        <w:rFonts w:ascii="Wingdings 2" w:hAnsi="Wingdings 2" w:hint="default"/>
      </w:rPr>
    </w:lvl>
    <w:lvl w:ilvl="4" w:tplc="F5AC6390" w:tentative="1">
      <w:start w:val="1"/>
      <w:numFmt w:val="bullet"/>
      <w:lvlText w:val=""/>
      <w:lvlJc w:val="left"/>
      <w:pPr>
        <w:tabs>
          <w:tab w:val="num" w:pos="3600"/>
        </w:tabs>
        <w:ind w:left="3600" w:hanging="360"/>
      </w:pPr>
      <w:rPr>
        <w:rFonts w:ascii="Wingdings 2" w:hAnsi="Wingdings 2" w:hint="default"/>
      </w:rPr>
    </w:lvl>
    <w:lvl w:ilvl="5" w:tplc="11D0BF94" w:tentative="1">
      <w:start w:val="1"/>
      <w:numFmt w:val="bullet"/>
      <w:lvlText w:val=""/>
      <w:lvlJc w:val="left"/>
      <w:pPr>
        <w:tabs>
          <w:tab w:val="num" w:pos="4320"/>
        </w:tabs>
        <w:ind w:left="4320" w:hanging="360"/>
      </w:pPr>
      <w:rPr>
        <w:rFonts w:ascii="Wingdings 2" w:hAnsi="Wingdings 2" w:hint="default"/>
      </w:rPr>
    </w:lvl>
    <w:lvl w:ilvl="6" w:tplc="170215B4" w:tentative="1">
      <w:start w:val="1"/>
      <w:numFmt w:val="bullet"/>
      <w:lvlText w:val=""/>
      <w:lvlJc w:val="left"/>
      <w:pPr>
        <w:tabs>
          <w:tab w:val="num" w:pos="5040"/>
        </w:tabs>
        <w:ind w:left="5040" w:hanging="360"/>
      </w:pPr>
      <w:rPr>
        <w:rFonts w:ascii="Wingdings 2" w:hAnsi="Wingdings 2" w:hint="default"/>
      </w:rPr>
    </w:lvl>
    <w:lvl w:ilvl="7" w:tplc="FE34B1B2" w:tentative="1">
      <w:start w:val="1"/>
      <w:numFmt w:val="bullet"/>
      <w:lvlText w:val=""/>
      <w:lvlJc w:val="left"/>
      <w:pPr>
        <w:tabs>
          <w:tab w:val="num" w:pos="5760"/>
        </w:tabs>
        <w:ind w:left="5760" w:hanging="360"/>
      </w:pPr>
      <w:rPr>
        <w:rFonts w:ascii="Wingdings 2" w:hAnsi="Wingdings 2" w:hint="default"/>
      </w:rPr>
    </w:lvl>
    <w:lvl w:ilvl="8" w:tplc="AF68A97A" w:tentative="1">
      <w:start w:val="1"/>
      <w:numFmt w:val="bullet"/>
      <w:lvlText w:val=""/>
      <w:lvlJc w:val="left"/>
      <w:pPr>
        <w:tabs>
          <w:tab w:val="num" w:pos="6480"/>
        </w:tabs>
        <w:ind w:left="6480" w:hanging="360"/>
      </w:pPr>
      <w:rPr>
        <w:rFonts w:ascii="Wingdings 2" w:hAnsi="Wingdings 2" w:hint="default"/>
      </w:rPr>
    </w:lvl>
  </w:abstractNum>
  <w:abstractNum w:abstractNumId="4">
    <w:nsid w:val="0B9A3CD4"/>
    <w:multiLevelType w:val="hybridMultilevel"/>
    <w:tmpl w:val="B792D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DF8234D"/>
    <w:multiLevelType w:val="hybridMultilevel"/>
    <w:tmpl w:val="DC7C3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E2717D7"/>
    <w:multiLevelType w:val="hybridMultilevel"/>
    <w:tmpl w:val="B54A7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9254D4"/>
    <w:multiLevelType w:val="hybridMultilevel"/>
    <w:tmpl w:val="35929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8C63C5"/>
    <w:multiLevelType w:val="hybridMultilevel"/>
    <w:tmpl w:val="80780A62"/>
    <w:lvl w:ilvl="0" w:tplc="8EDE8032">
      <w:start w:val="1"/>
      <w:numFmt w:val="lowerLetter"/>
      <w:lvlText w:val="%1)"/>
      <w:lvlJc w:val="left"/>
      <w:pPr>
        <w:tabs>
          <w:tab w:val="num" w:pos="720"/>
        </w:tabs>
        <w:ind w:left="720" w:hanging="360"/>
      </w:pPr>
    </w:lvl>
    <w:lvl w:ilvl="1" w:tplc="A6CEACD0" w:tentative="1">
      <w:start w:val="1"/>
      <w:numFmt w:val="lowerLetter"/>
      <w:lvlText w:val="%2)"/>
      <w:lvlJc w:val="left"/>
      <w:pPr>
        <w:tabs>
          <w:tab w:val="num" w:pos="1440"/>
        </w:tabs>
        <w:ind w:left="1440" w:hanging="360"/>
      </w:pPr>
    </w:lvl>
    <w:lvl w:ilvl="2" w:tplc="2B0A96BE" w:tentative="1">
      <w:start w:val="1"/>
      <w:numFmt w:val="lowerLetter"/>
      <w:lvlText w:val="%3)"/>
      <w:lvlJc w:val="left"/>
      <w:pPr>
        <w:tabs>
          <w:tab w:val="num" w:pos="2160"/>
        </w:tabs>
        <w:ind w:left="2160" w:hanging="360"/>
      </w:pPr>
    </w:lvl>
    <w:lvl w:ilvl="3" w:tplc="9FD64BE4" w:tentative="1">
      <w:start w:val="1"/>
      <w:numFmt w:val="lowerLetter"/>
      <w:lvlText w:val="%4)"/>
      <w:lvlJc w:val="left"/>
      <w:pPr>
        <w:tabs>
          <w:tab w:val="num" w:pos="2880"/>
        </w:tabs>
        <w:ind w:left="2880" w:hanging="360"/>
      </w:pPr>
    </w:lvl>
    <w:lvl w:ilvl="4" w:tplc="D856EDEE" w:tentative="1">
      <w:start w:val="1"/>
      <w:numFmt w:val="lowerLetter"/>
      <w:lvlText w:val="%5)"/>
      <w:lvlJc w:val="left"/>
      <w:pPr>
        <w:tabs>
          <w:tab w:val="num" w:pos="3600"/>
        </w:tabs>
        <w:ind w:left="3600" w:hanging="360"/>
      </w:pPr>
    </w:lvl>
    <w:lvl w:ilvl="5" w:tplc="43E4D830" w:tentative="1">
      <w:start w:val="1"/>
      <w:numFmt w:val="lowerLetter"/>
      <w:lvlText w:val="%6)"/>
      <w:lvlJc w:val="left"/>
      <w:pPr>
        <w:tabs>
          <w:tab w:val="num" w:pos="4320"/>
        </w:tabs>
        <w:ind w:left="4320" w:hanging="360"/>
      </w:pPr>
    </w:lvl>
    <w:lvl w:ilvl="6" w:tplc="53FE9C0E" w:tentative="1">
      <w:start w:val="1"/>
      <w:numFmt w:val="lowerLetter"/>
      <w:lvlText w:val="%7)"/>
      <w:lvlJc w:val="left"/>
      <w:pPr>
        <w:tabs>
          <w:tab w:val="num" w:pos="5040"/>
        </w:tabs>
        <w:ind w:left="5040" w:hanging="360"/>
      </w:pPr>
    </w:lvl>
    <w:lvl w:ilvl="7" w:tplc="34D89E72" w:tentative="1">
      <w:start w:val="1"/>
      <w:numFmt w:val="lowerLetter"/>
      <w:lvlText w:val="%8)"/>
      <w:lvlJc w:val="left"/>
      <w:pPr>
        <w:tabs>
          <w:tab w:val="num" w:pos="5760"/>
        </w:tabs>
        <w:ind w:left="5760" w:hanging="360"/>
      </w:pPr>
    </w:lvl>
    <w:lvl w:ilvl="8" w:tplc="27AEC71C" w:tentative="1">
      <w:start w:val="1"/>
      <w:numFmt w:val="lowerLetter"/>
      <w:lvlText w:val="%9)"/>
      <w:lvlJc w:val="left"/>
      <w:pPr>
        <w:tabs>
          <w:tab w:val="num" w:pos="6480"/>
        </w:tabs>
        <w:ind w:left="6480" w:hanging="360"/>
      </w:pPr>
    </w:lvl>
  </w:abstractNum>
  <w:abstractNum w:abstractNumId="9">
    <w:nsid w:val="30294CFE"/>
    <w:multiLevelType w:val="hybridMultilevel"/>
    <w:tmpl w:val="53D2FE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18E4474"/>
    <w:multiLevelType w:val="hybridMultilevel"/>
    <w:tmpl w:val="94945A16"/>
    <w:lvl w:ilvl="0" w:tplc="6138094C">
      <w:start w:val="1"/>
      <w:numFmt w:val="decimal"/>
      <w:lvlText w:val="%1)"/>
      <w:lvlJc w:val="left"/>
      <w:pPr>
        <w:tabs>
          <w:tab w:val="num" w:pos="720"/>
        </w:tabs>
        <w:ind w:left="720" w:hanging="360"/>
      </w:pPr>
    </w:lvl>
    <w:lvl w:ilvl="1" w:tplc="06682B44" w:tentative="1">
      <w:start w:val="1"/>
      <w:numFmt w:val="decimal"/>
      <w:lvlText w:val="%2)"/>
      <w:lvlJc w:val="left"/>
      <w:pPr>
        <w:tabs>
          <w:tab w:val="num" w:pos="1440"/>
        </w:tabs>
        <w:ind w:left="1440" w:hanging="360"/>
      </w:pPr>
    </w:lvl>
    <w:lvl w:ilvl="2" w:tplc="469C2296" w:tentative="1">
      <w:start w:val="1"/>
      <w:numFmt w:val="decimal"/>
      <w:lvlText w:val="%3)"/>
      <w:lvlJc w:val="left"/>
      <w:pPr>
        <w:tabs>
          <w:tab w:val="num" w:pos="2160"/>
        </w:tabs>
        <w:ind w:left="2160" w:hanging="360"/>
      </w:pPr>
    </w:lvl>
    <w:lvl w:ilvl="3" w:tplc="461E4968" w:tentative="1">
      <w:start w:val="1"/>
      <w:numFmt w:val="decimal"/>
      <w:lvlText w:val="%4)"/>
      <w:lvlJc w:val="left"/>
      <w:pPr>
        <w:tabs>
          <w:tab w:val="num" w:pos="2880"/>
        </w:tabs>
        <w:ind w:left="2880" w:hanging="360"/>
      </w:pPr>
    </w:lvl>
    <w:lvl w:ilvl="4" w:tplc="A860EFBA" w:tentative="1">
      <w:start w:val="1"/>
      <w:numFmt w:val="decimal"/>
      <w:lvlText w:val="%5)"/>
      <w:lvlJc w:val="left"/>
      <w:pPr>
        <w:tabs>
          <w:tab w:val="num" w:pos="3600"/>
        </w:tabs>
        <w:ind w:left="3600" w:hanging="360"/>
      </w:pPr>
    </w:lvl>
    <w:lvl w:ilvl="5" w:tplc="7BF04718" w:tentative="1">
      <w:start w:val="1"/>
      <w:numFmt w:val="decimal"/>
      <w:lvlText w:val="%6)"/>
      <w:lvlJc w:val="left"/>
      <w:pPr>
        <w:tabs>
          <w:tab w:val="num" w:pos="4320"/>
        </w:tabs>
        <w:ind w:left="4320" w:hanging="360"/>
      </w:pPr>
    </w:lvl>
    <w:lvl w:ilvl="6" w:tplc="BC3E4032" w:tentative="1">
      <w:start w:val="1"/>
      <w:numFmt w:val="decimal"/>
      <w:lvlText w:val="%7)"/>
      <w:lvlJc w:val="left"/>
      <w:pPr>
        <w:tabs>
          <w:tab w:val="num" w:pos="5040"/>
        </w:tabs>
        <w:ind w:left="5040" w:hanging="360"/>
      </w:pPr>
    </w:lvl>
    <w:lvl w:ilvl="7" w:tplc="26560142" w:tentative="1">
      <w:start w:val="1"/>
      <w:numFmt w:val="decimal"/>
      <w:lvlText w:val="%8)"/>
      <w:lvlJc w:val="left"/>
      <w:pPr>
        <w:tabs>
          <w:tab w:val="num" w:pos="5760"/>
        </w:tabs>
        <w:ind w:left="5760" w:hanging="360"/>
      </w:pPr>
    </w:lvl>
    <w:lvl w:ilvl="8" w:tplc="8A5205E4" w:tentative="1">
      <w:start w:val="1"/>
      <w:numFmt w:val="decimal"/>
      <w:lvlText w:val="%9)"/>
      <w:lvlJc w:val="left"/>
      <w:pPr>
        <w:tabs>
          <w:tab w:val="num" w:pos="6480"/>
        </w:tabs>
        <w:ind w:left="6480" w:hanging="360"/>
      </w:pPr>
    </w:lvl>
  </w:abstractNum>
  <w:abstractNum w:abstractNumId="11">
    <w:nsid w:val="382C36D4"/>
    <w:multiLevelType w:val="hybridMultilevel"/>
    <w:tmpl w:val="68481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E672D07"/>
    <w:multiLevelType w:val="hybridMultilevel"/>
    <w:tmpl w:val="1D66497A"/>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92428E42" w:tentative="1">
      <w:start w:val="1"/>
      <w:numFmt w:val="bullet"/>
      <w:lvlText w:val=""/>
      <w:lvlJc w:val="left"/>
      <w:pPr>
        <w:tabs>
          <w:tab w:val="num" w:pos="2160"/>
        </w:tabs>
        <w:ind w:left="2160" w:hanging="360"/>
      </w:pPr>
      <w:rPr>
        <w:rFonts w:ascii="Wingdings 2" w:hAnsi="Wingdings 2" w:hint="default"/>
      </w:rPr>
    </w:lvl>
    <w:lvl w:ilvl="3" w:tplc="0208244E" w:tentative="1">
      <w:start w:val="1"/>
      <w:numFmt w:val="bullet"/>
      <w:lvlText w:val=""/>
      <w:lvlJc w:val="left"/>
      <w:pPr>
        <w:tabs>
          <w:tab w:val="num" w:pos="2880"/>
        </w:tabs>
        <w:ind w:left="2880" w:hanging="360"/>
      </w:pPr>
      <w:rPr>
        <w:rFonts w:ascii="Wingdings 2" w:hAnsi="Wingdings 2" w:hint="default"/>
      </w:rPr>
    </w:lvl>
    <w:lvl w:ilvl="4" w:tplc="3556959E" w:tentative="1">
      <w:start w:val="1"/>
      <w:numFmt w:val="bullet"/>
      <w:lvlText w:val=""/>
      <w:lvlJc w:val="left"/>
      <w:pPr>
        <w:tabs>
          <w:tab w:val="num" w:pos="3600"/>
        </w:tabs>
        <w:ind w:left="3600" w:hanging="360"/>
      </w:pPr>
      <w:rPr>
        <w:rFonts w:ascii="Wingdings 2" w:hAnsi="Wingdings 2" w:hint="default"/>
      </w:rPr>
    </w:lvl>
    <w:lvl w:ilvl="5" w:tplc="37F4DFC4" w:tentative="1">
      <w:start w:val="1"/>
      <w:numFmt w:val="bullet"/>
      <w:lvlText w:val=""/>
      <w:lvlJc w:val="left"/>
      <w:pPr>
        <w:tabs>
          <w:tab w:val="num" w:pos="4320"/>
        </w:tabs>
        <w:ind w:left="4320" w:hanging="360"/>
      </w:pPr>
      <w:rPr>
        <w:rFonts w:ascii="Wingdings 2" w:hAnsi="Wingdings 2" w:hint="default"/>
      </w:rPr>
    </w:lvl>
    <w:lvl w:ilvl="6" w:tplc="E2AEEE86" w:tentative="1">
      <w:start w:val="1"/>
      <w:numFmt w:val="bullet"/>
      <w:lvlText w:val=""/>
      <w:lvlJc w:val="left"/>
      <w:pPr>
        <w:tabs>
          <w:tab w:val="num" w:pos="5040"/>
        </w:tabs>
        <w:ind w:left="5040" w:hanging="360"/>
      </w:pPr>
      <w:rPr>
        <w:rFonts w:ascii="Wingdings 2" w:hAnsi="Wingdings 2" w:hint="default"/>
      </w:rPr>
    </w:lvl>
    <w:lvl w:ilvl="7" w:tplc="0DF60EEE" w:tentative="1">
      <w:start w:val="1"/>
      <w:numFmt w:val="bullet"/>
      <w:lvlText w:val=""/>
      <w:lvlJc w:val="left"/>
      <w:pPr>
        <w:tabs>
          <w:tab w:val="num" w:pos="5760"/>
        </w:tabs>
        <w:ind w:left="5760" w:hanging="360"/>
      </w:pPr>
      <w:rPr>
        <w:rFonts w:ascii="Wingdings 2" w:hAnsi="Wingdings 2" w:hint="default"/>
      </w:rPr>
    </w:lvl>
    <w:lvl w:ilvl="8" w:tplc="4412B5BA" w:tentative="1">
      <w:start w:val="1"/>
      <w:numFmt w:val="bullet"/>
      <w:lvlText w:val=""/>
      <w:lvlJc w:val="left"/>
      <w:pPr>
        <w:tabs>
          <w:tab w:val="num" w:pos="6480"/>
        </w:tabs>
        <w:ind w:left="6480" w:hanging="360"/>
      </w:pPr>
      <w:rPr>
        <w:rFonts w:ascii="Wingdings 2" w:hAnsi="Wingdings 2" w:hint="default"/>
      </w:rPr>
    </w:lvl>
  </w:abstractNum>
  <w:abstractNum w:abstractNumId="13">
    <w:nsid w:val="3E7140C7"/>
    <w:multiLevelType w:val="hybridMultilevel"/>
    <w:tmpl w:val="91F61F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4D54955"/>
    <w:multiLevelType w:val="hybridMultilevel"/>
    <w:tmpl w:val="094AD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7D53FB2"/>
    <w:multiLevelType w:val="hybridMultilevel"/>
    <w:tmpl w:val="947603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DF4291B"/>
    <w:multiLevelType w:val="hybridMultilevel"/>
    <w:tmpl w:val="562659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AB60C4B"/>
    <w:multiLevelType w:val="hybridMultilevel"/>
    <w:tmpl w:val="A0708E3E"/>
    <w:lvl w:ilvl="0" w:tplc="7200D0AA">
      <w:start w:val="1"/>
      <w:numFmt w:val="bullet"/>
      <w:lvlText w:val="•"/>
      <w:lvlJc w:val="left"/>
      <w:pPr>
        <w:tabs>
          <w:tab w:val="num" w:pos="720"/>
        </w:tabs>
        <w:ind w:left="720" w:hanging="360"/>
      </w:pPr>
      <w:rPr>
        <w:rFonts w:ascii="Times New Roman" w:hAnsi="Times New Roman" w:hint="default"/>
      </w:rPr>
    </w:lvl>
    <w:lvl w:ilvl="1" w:tplc="B52A93D6" w:tentative="1">
      <w:start w:val="1"/>
      <w:numFmt w:val="bullet"/>
      <w:lvlText w:val="•"/>
      <w:lvlJc w:val="left"/>
      <w:pPr>
        <w:tabs>
          <w:tab w:val="num" w:pos="1440"/>
        </w:tabs>
        <w:ind w:left="1440" w:hanging="360"/>
      </w:pPr>
      <w:rPr>
        <w:rFonts w:ascii="Times New Roman" w:hAnsi="Times New Roman" w:hint="default"/>
      </w:rPr>
    </w:lvl>
    <w:lvl w:ilvl="2" w:tplc="F8822382" w:tentative="1">
      <w:start w:val="1"/>
      <w:numFmt w:val="bullet"/>
      <w:lvlText w:val="•"/>
      <w:lvlJc w:val="left"/>
      <w:pPr>
        <w:tabs>
          <w:tab w:val="num" w:pos="2160"/>
        </w:tabs>
        <w:ind w:left="2160" w:hanging="360"/>
      </w:pPr>
      <w:rPr>
        <w:rFonts w:ascii="Times New Roman" w:hAnsi="Times New Roman" w:hint="default"/>
      </w:rPr>
    </w:lvl>
    <w:lvl w:ilvl="3" w:tplc="AF3C252A" w:tentative="1">
      <w:start w:val="1"/>
      <w:numFmt w:val="bullet"/>
      <w:lvlText w:val="•"/>
      <w:lvlJc w:val="left"/>
      <w:pPr>
        <w:tabs>
          <w:tab w:val="num" w:pos="2880"/>
        </w:tabs>
        <w:ind w:left="2880" w:hanging="360"/>
      </w:pPr>
      <w:rPr>
        <w:rFonts w:ascii="Times New Roman" w:hAnsi="Times New Roman" w:hint="default"/>
      </w:rPr>
    </w:lvl>
    <w:lvl w:ilvl="4" w:tplc="343E8306" w:tentative="1">
      <w:start w:val="1"/>
      <w:numFmt w:val="bullet"/>
      <w:lvlText w:val="•"/>
      <w:lvlJc w:val="left"/>
      <w:pPr>
        <w:tabs>
          <w:tab w:val="num" w:pos="3600"/>
        </w:tabs>
        <w:ind w:left="3600" w:hanging="360"/>
      </w:pPr>
      <w:rPr>
        <w:rFonts w:ascii="Times New Roman" w:hAnsi="Times New Roman" w:hint="default"/>
      </w:rPr>
    </w:lvl>
    <w:lvl w:ilvl="5" w:tplc="F54AA69A" w:tentative="1">
      <w:start w:val="1"/>
      <w:numFmt w:val="bullet"/>
      <w:lvlText w:val="•"/>
      <w:lvlJc w:val="left"/>
      <w:pPr>
        <w:tabs>
          <w:tab w:val="num" w:pos="4320"/>
        </w:tabs>
        <w:ind w:left="4320" w:hanging="360"/>
      </w:pPr>
      <w:rPr>
        <w:rFonts w:ascii="Times New Roman" w:hAnsi="Times New Roman" w:hint="default"/>
      </w:rPr>
    </w:lvl>
    <w:lvl w:ilvl="6" w:tplc="CC962056" w:tentative="1">
      <w:start w:val="1"/>
      <w:numFmt w:val="bullet"/>
      <w:lvlText w:val="•"/>
      <w:lvlJc w:val="left"/>
      <w:pPr>
        <w:tabs>
          <w:tab w:val="num" w:pos="5040"/>
        </w:tabs>
        <w:ind w:left="5040" w:hanging="360"/>
      </w:pPr>
      <w:rPr>
        <w:rFonts w:ascii="Times New Roman" w:hAnsi="Times New Roman" w:hint="default"/>
      </w:rPr>
    </w:lvl>
    <w:lvl w:ilvl="7" w:tplc="FF306858" w:tentative="1">
      <w:start w:val="1"/>
      <w:numFmt w:val="bullet"/>
      <w:lvlText w:val="•"/>
      <w:lvlJc w:val="left"/>
      <w:pPr>
        <w:tabs>
          <w:tab w:val="num" w:pos="5760"/>
        </w:tabs>
        <w:ind w:left="5760" w:hanging="360"/>
      </w:pPr>
      <w:rPr>
        <w:rFonts w:ascii="Times New Roman" w:hAnsi="Times New Roman" w:hint="default"/>
      </w:rPr>
    </w:lvl>
    <w:lvl w:ilvl="8" w:tplc="95FA2432" w:tentative="1">
      <w:start w:val="1"/>
      <w:numFmt w:val="bullet"/>
      <w:lvlText w:val="•"/>
      <w:lvlJc w:val="left"/>
      <w:pPr>
        <w:tabs>
          <w:tab w:val="num" w:pos="6480"/>
        </w:tabs>
        <w:ind w:left="6480" w:hanging="360"/>
      </w:pPr>
      <w:rPr>
        <w:rFonts w:ascii="Times New Roman" w:hAnsi="Times New Roman" w:hint="default"/>
      </w:rPr>
    </w:lvl>
  </w:abstractNum>
  <w:abstractNum w:abstractNumId="18">
    <w:nsid w:val="724A4D13"/>
    <w:multiLevelType w:val="hybridMultilevel"/>
    <w:tmpl w:val="3EF6EB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C9C3DF1"/>
    <w:multiLevelType w:val="hybridMultilevel"/>
    <w:tmpl w:val="19C4E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6"/>
  </w:num>
  <w:num w:numId="4">
    <w:abstractNumId w:val="13"/>
  </w:num>
  <w:num w:numId="5">
    <w:abstractNumId w:val="10"/>
  </w:num>
  <w:num w:numId="6">
    <w:abstractNumId w:val="18"/>
  </w:num>
  <w:num w:numId="7">
    <w:abstractNumId w:val="4"/>
  </w:num>
  <w:num w:numId="8">
    <w:abstractNumId w:val="0"/>
  </w:num>
  <w:num w:numId="9">
    <w:abstractNumId w:val="2"/>
  </w:num>
  <w:num w:numId="10">
    <w:abstractNumId w:val="8"/>
  </w:num>
  <w:num w:numId="11">
    <w:abstractNumId w:val="11"/>
  </w:num>
  <w:num w:numId="12">
    <w:abstractNumId w:val="1"/>
  </w:num>
  <w:num w:numId="13">
    <w:abstractNumId w:val="19"/>
  </w:num>
  <w:num w:numId="14">
    <w:abstractNumId w:val="15"/>
  </w:num>
  <w:num w:numId="15">
    <w:abstractNumId w:val="14"/>
  </w:num>
  <w:num w:numId="16">
    <w:abstractNumId w:val="9"/>
  </w:num>
  <w:num w:numId="17">
    <w:abstractNumId w:val="5"/>
  </w:num>
  <w:num w:numId="18">
    <w:abstractNumId w:val="12"/>
  </w:num>
  <w:num w:numId="19">
    <w:abstractNumId w:val="6"/>
  </w:num>
  <w:num w:numId="20">
    <w:abstractNumId w:val="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1754FA"/>
    <w:rsid w:val="0004250B"/>
    <w:rsid w:val="000723BF"/>
    <w:rsid w:val="000D4D54"/>
    <w:rsid w:val="000F1678"/>
    <w:rsid w:val="001217A1"/>
    <w:rsid w:val="00130FD9"/>
    <w:rsid w:val="001556D6"/>
    <w:rsid w:val="00157BD9"/>
    <w:rsid w:val="00163EBC"/>
    <w:rsid w:val="001754FA"/>
    <w:rsid w:val="001B04D5"/>
    <w:rsid w:val="001D2F30"/>
    <w:rsid w:val="00220DF2"/>
    <w:rsid w:val="00226E36"/>
    <w:rsid w:val="002457AB"/>
    <w:rsid w:val="00271F6B"/>
    <w:rsid w:val="002B07F1"/>
    <w:rsid w:val="00302C70"/>
    <w:rsid w:val="00305059"/>
    <w:rsid w:val="003371AD"/>
    <w:rsid w:val="003A1A74"/>
    <w:rsid w:val="003A3297"/>
    <w:rsid w:val="003A5055"/>
    <w:rsid w:val="0040744B"/>
    <w:rsid w:val="0042268F"/>
    <w:rsid w:val="00477285"/>
    <w:rsid w:val="004B2BD9"/>
    <w:rsid w:val="004C2DDC"/>
    <w:rsid w:val="00501DF9"/>
    <w:rsid w:val="005129E4"/>
    <w:rsid w:val="00594D14"/>
    <w:rsid w:val="005A0B16"/>
    <w:rsid w:val="006105D1"/>
    <w:rsid w:val="006352D0"/>
    <w:rsid w:val="00637345"/>
    <w:rsid w:val="006A4271"/>
    <w:rsid w:val="006E6FFB"/>
    <w:rsid w:val="0071468F"/>
    <w:rsid w:val="007A71BD"/>
    <w:rsid w:val="007B4B96"/>
    <w:rsid w:val="007E783E"/>
    <w:rsid w:val="007F35C2"/>
    <w:rsid w:val="00807527"/>
    <w:rsid w:val="00862239"/>
    <w:rsid w:val="00871F70"/>
    <w:rsid w:val="00880418"/>
    <w:rsid w:val="008B7F05"/>
    <w:rsid w:val="0096309F"/>
    <w:rsid w:val="00990235"/>
    <w:rsid w:val="00990CFC"/>
    <w:rsid w:val="009B4723"/>
    <w:rsid w:val="009B7B0A"/>
    <w:rsid w:val="009F5C80"/>
    <w:rsid w:val="00A011A7"/>
    <w:rsid w:val="00A17996"/>
    <w:rsid w:val="00A4118D"/>
    <w:rsid w:val="00A50C0E"/>
    <w:rsid w:val="00AA2477"/>
    <w:rsid w:val="00AA287C"/>
    <w:rsid w:val="00AB6CA0"/>
    <w:rsid w:val="00B61DDF"/>
    <w:rsid w:val="00BE2F04"/>
    <w:rsid w:val="00C30957"/>
    <w:rsid w:val="00C86254"/>
    <w:rsid w:val="00CF79A7"/>
    <w:rsid w:val="00D140DB"/>
    <w:rsid w:val="00D43712"/>
    <w:rsid w:val="00D44213"/>
    <w:rsid w:val="00D50494"/>
    <w:rsid w:val="00D7289D"/>
    <w:rsid w:val="00D93ED1"/>
    <w:rsid w:val="00DA7600"/>
    <w:rsid w:val="00DE25BF"/>
    <w:rsid w:val="00E8587A"/>
    <w:rsid w:val="00E91E83"/>
    <w:rsid w:val="00EE00F7"/>
    <w:rsid w:val="00FA4017"/>
    <w:rsid w:val="00FE695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C8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754FA"/>
    <w:pPr>
      <w:spacing w:after="0" w:line="240" w:lineRule="auto"/>
    </w:pPr>
  </w:style>
  <w:style w:type="paragraph" w:styleId="Prrafodelista">
    <w:name w:val="List Paragraph"/>
    <w:basedOn w:val="Normal"/>
    <w:uiPriority w:val="34"/>
    <w:qFormat/>
    <w:rsid w:val="005129E4"/>
    <w:pPr>
      <w:spacing w:after="0" w:line="240" w:lineRule="auto"/>
      <w:ind w:left="720"/>
      <w:contextualSpacing/>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A011A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5424331">
      <w:bodyDiv w:val="1"/>
      <w:marLeft w:val="0"/>
      <w:marRight w:val="0"/>
      <w:marTop w:val="0"/>
      <w:marBottom w:val="0"/>
      <w:divBdr>
        <w:top w:val="none" w:sz="0" w:space="0" w:color="auto"/>
        <w:left w:val="none" w:sz="0" w:space="0" w:color="auto"/>
        <w:bottom w:val="none" w:sz="0" w:space="0" w:color="auto"/>
        <w:right w:val="none" w:sz="0" w:space="0" w:color="auto"/>
      </w:divBdr>
      <w:divsChild>
        <w:div w:id="337511461">
          <w:marLeft w:val="158"/>
          <w:marRight w:val="0"/>
          <w:marTop w:val="336"/>
          <w:marBottom w:val="0"/>
          <w:divBdr>
            <w:top w:val="none" w:sz="0" w:space="0" w:color="auto"/>
            <w:left w:val="none" w:sz="0" w:space="0" w:color="auto"/>
            <w:bottom w:val="none" w:sz="0" w:space="0" w:color="auto"/>
            <w:right w:val="none" w:sz="0" w:space="0" w:color="auto"/>
          </w:divBdr>
        </w:div>
      </w:divsChild>
    </w:div>
    <w:div w:id="218903952">
      <w:bodyDiv w:val="1"/>
      <w:marLeft w:val="0"/>
      <w:marRight w:val="0"/>
      <w:marTop w:val="0"/>
      <w:marBottom w:val="0"/>
      <w:divBdr>
        <w:top w:val="none" w:sz="0" w:space="0" w:color="auto"/>
        <w:left w:val="none" w:sz="0" w:space="0" w:color="auto"/>
        <w:bottom w:val="none" w:sz="0" w:space="0" w:color="auto"/>
        <w:right w:val="none" w:sz="0" w:space="0" w:color="auto"/>
      </w:divBdr>
      <w:divsChild>
        <w:div w:id="760445437">
          <w:marLeft w:val="547"/>
          <w:marRight w:val="0"/>
          <w:marTop w:val="154"/>
          <w:marBottom w:val="0"/>
          <w:divBdr>
            <w:top w:val="none" w:sz="0" w:space="0" w:color="auto"/>
            <w:left w:val="none" w:sz="0" w:space="0" w:color="auto"/>
            <w:bottom w:val="none" w:sz="0" w:space="0" w:color="auto"/>
            <w:right w:val="none" w:sz="0" w:space="0" w:color="auto"/>
          </w:divBdr>
        </w:div>
        <w:div w:id="465204106">
          <w:marLeft w:val="547"/>
          <w:marRight w:val="0"/>
          <w:marTop w:val="154"/>
          <w:marBottom w:val="0"/>
          <w:divBdr>
            <w:top w:val="none" w:sz="0" w:space="0" w:color="auto"/>
            <w:left w:val="none" w:sz="0" w:space="0" w:color="auto"/>
            <w:bottom w:val="none" w:sz="0" w:space="0" w:color="auto"/>
            <w:right w:val="none" w:sz="0" w:space="0" w:color="auto"/>
          </w:divBdr>
        </w:div>
        <w:div w:id="415446267">
          <w:marLeft w:val="547"/>
          <w:marRight w:val="0"/>
          <w:marTop w:val="154"/>
          <w:marBottom w:val="0"/>
          <w:divBdr>
            <w:top w:val="none" w:sz="0" w:space="0" w:color="auto"/>
            <w:left w:val="none" w:sz="0" w:space="0" w:color="auto"/>
            <w:bottom w:val="none" w:sz="0" w:space="0" w:color="auto"/>
            <w:right w:val="none" w:sz="0" w:space="0" w:color="auto"/>
          </w:divBdr>
        </w:div>
      </w:divsChild>
    </w:div>
    <w:div w:id="231308219">
      <w:bodyDiv w:val="1"/>
      <w:marLeft w:val="0"/>
      <w:marRight w:val="0"/>
      <w:marTop w:val="0"/>
      <w:marBottom w:val="0"/>
      <w:divBdr>
        <w:top w:val="none" w:sz="0" w:space="0" w:color="auto"/>
        <w:left w:val="none" w:sz="0" w:space="0" w:color="auto"/>
        <w:bottom w:val="none" w:sz="0" w:space="0" w:color="auto"/>
        <w:right w:val="none" w:sz="0" w:space="0" w:color="auto"/>
      </w:divBdr>
      <w:divsChild>
        <w:div w:id="133761055">
          <w:marLeft w:val="0"/>
          <w:marRight w:val="0"/>
          <w:marTop w:val="336"/>
          <w:marBottom w:val="0"/>
          <w:divBdr>
            <w:top w:val="none" w:sz="0" w:space="0" w:color="auto"/>
            <w:left w:val="none" w:sz="0" w:space="0" w:color="auto"/>
            <w:bottom w:val="none" w:sz="0" w:space="0" w:color="auto"/>
            <w:right w:val="none" w:sz="0" w:space="0" w:color="auto"/>
          </w:divBdr>
        </w:div>
        <w:div w:id="395393405">
          <w:marLeft w:val="0"/>
          <w:marRight w:val="0"/>
          <w:marTop w:val="336"/>
          <w:marBottom w:val="0"/>
          <w:divBdr>
            <w:top w:val="none" w:sz="0" w:space="0" w:color="auto"/>
            <w:left w:val="none" w:sz="0" w:space="0" w:color="auto"/>
            <w:bottom w:val="none" w:sz="0" w:space="0" w:color="auto"/>
            <w:right w:val="none" w:sz="0" w:space="0" w:color="auto"/>
          </w:divBdr>
        </w:div>
      </w:divsChild>
    </w:div>
    <w:div w:id="388577270">
      <w:bodyDiv w:val="1"/>
      <w:marLeft w:val="0"/>
      <w:marRight w:val="0"/>
      <w:marTop w:val="0"/>
      <w:marBottom w:val="0"/>
      <w:divBdr>
        <w:top w:val="none" w:sz="0" w:space="0" w:color="auto"/>
        <w:left w:val="none" w:sz="0" w:space="0" w:color="auto"/>
        <w:bottom w:val="none" w:sz="0" w:space="0" w:color="auto"/>
        <w:right w:val="none" w:sz="0" w:space="0" w:color="auto"/>
      </w:divBdr>
      <w:divsChild>
        <w:div w:id="1457945173">
          <w:marLeft w:val="547"/>
          <w:marRight w:val="0"/>
          <w:marTop w:val="154"/>
          <w:marBottom w:val="0"/>
          <w:divBdr>
            <w:top w:val="none" w:sz="0" w:space="0" w:color="auto"/>
            <w:left w:val="none" w:sz="0" w:space="0" w:color="auto"/>
            <w:bottom w:val="none" w:sz="0" w:space="0" w:color="auto"/>
            <w:right w:val="none" w:sz="0" w:space="0" w:color="auto"/>
          </w:divBdr>
        </w:div>
        <w:div w:id="1261913207">
          <w:marLeft w:val="547"/>
          <w:marRight w:val="0"/>
          <w:marTop w:val="154"/>
          <w:marBottom w:val="0"/>
          <w:divBdr>
            <w:top w:val="none" w:sz="0" w:space="0" w:color="auto"/>
            <w:left w:val="none" w:sz="0" w:space="0" w:color="auto"/>
            <w:bottom w:val="none" w:sz="0" w:space="0" w:color="auto"/>
            <w:right w:val="none" w:sz="0" w:space="0" w:color="auto"/>
          </w:divBdr>
        </w:div>
      </w:divsChild>
    </w:div>
    <w:div w:id="400640017">
      <w:bodyDiv w:val="1"/>
      <w:marLeft w:val="0"/>
      <w:marRight w:val="0"/>
      <w:marTop w:val="0"/>
      <w:marBottom w:val="0"/>
      <w:divBdr>
        <w:top w:val="none" w:sz="0" w:space="0" w:color="auto"/>
        <w:left w:val="none" w:sz="0" w:space="0" w:color="auto"/>
        <w:bottom w:val="none" w:sz="0" w:space="0" w:color="auto"/>
        <w:right w:val="none" w:sz="0" w:space="0" w:color="auto"/>
      </w:divBdr>
      <w:divsChild>
        <w:div w:id="1733649055">
          <w:marLeft w:val="0"/>
          <w:marRight w:val="0"/>
          <w:marTop w:val="336"/>
          <w:marBottom w:val="0"/>
          <w:divBdr>
            <w:top w:val="none" w:sz="0" w:space="0" w:color="auto"/>
            <w:left w:val="none" w:sz="0" w:space="0" w:color="auto"/>
            <w:bottom w:val="none" w:sz="0" w:space="0" w:color="auto"/>
            <w:right w:val="none" w:sz="0" w:space="0" w:color="auto"/>
          </w:divBdr>
        </w:div>
      </w:divsChild>
    </w:div>
    <w:div w:id="443116777">
      <w:bodyDiv w:val="1"/>
      <w:marLeft w:val="0"/>
      <w:marRight w:val="0"/>
      <w:marTop w:val="0"/>
      <w:marBottom w:val="0"/>
      <w:divBdr>
        <w:top w:val="none" w:sz="0" w:space="0" w:color="auto"/>
        <w:left w:val="none" w:sz="0" w:space="0" w:color="auto"/>
        <w:bottom w:val="none" w:sz="0" w:space="0" w:color="auto"/>
        <w:right w:val="none" w:sz="0" w:space="0" w:color="auto"/>
      </w:divBdr>
      <w:divsChild>
        <w:div w:id="2015642206">
          <w:marLeft w:val="0"/>
          <w:marRight w:val="0"/>
          <w:marTop w:val="336"/>
          <w:marBottom w:val="0"/>
          <w:divBdr>
            <w:top w:val="none" w:sz="0" w:space="0" w:color="auto"/>
            <w:left w:val="none" w:sz="0" w:space="0" w:color="auto"/>
            <w:bottom w:val="none" w:sz="0" w:space="0" w:color="auto"/>
            <w:right w:val="none" w:sz="0" w:space="0" w:color="auto"/>
          </w:divBdr>
        </w:div>
      </w:divsChild>
    </w:div>
    <w:div w:id="517430606">
      <w:bodyDiv w:val="1"/>
      <w:marLeft w:val="0"/>
      <w:marRight w:val="0"/>
      <w:marTop w:val="0"/>
      <w:marBottom w:val="0"/>
      <w:divBdr>
        <w:top w:val="none" w:sz="0" w:space="0" w:color="auto"/>
        <w:left w:val="none" w:sz="0" w:space="0" w:color="auto"/>
        <w:bottom w:val="none" w:sz="0" w:space="0" w:color="auto"/>
        <w:right w:val="none" w:sz="0" w:space="0" w:color="auto"/>
      </w:divBdr>
      <w:divsChild>
        <w:div w:id="1871647430">
          <w:marLeft w:val="547"/>
          <w:marRight w:val="0"/>
          <w:marTop w:val="115"/>
          <w:marBottom w:val="0"/>
          <w:divBdr>
            <w:top w:val="none" w:sz="0" w:space="0" w:color="auto"/>
            <w:left w:val="none" w:sz="0" w:space="0" w:color="auto"/>
            <w:bottom w:val="none" w:sz="0" w:space="0" w:color="auto"/>
            <w:right w:val="none" w:sz="0" w:space="0" w:color="auto"/>
          </w:divBdr>
        </w:div>
        <w:div w:id="865169680">
          <w:marLeft w:val="547"/>
          <w:marRight w:val="0"/>
          <w:marTop w:val="115"/>
          <w:marBottom w:val="0"/>
          <w:divBdr>
            <w:top w:val="none" w:sz="0" w:space="0" w:color="auto"/>
            <w:left w:val="none" w:sz="0" w:space="0" w:color="auto"/>
            <w:bottom w:val="none" w:sz="0" w:space="0" w:color="auto"/>
            <w:right w:val="none" w:sz="0" w:space="0" w:color="auto"/>
          </w:divBdr>
        </w:div>
      </w:divsChild>
    </w:div>
    <w:div w:id="669141881">
      <w:bodyDiv w:val="1"/>
      <w:marLeft w:val="0"/>
      <w:marRight w:val="0"/>
      <w:marTop w:val="0"/>
      <w:marBottom w:val="0"/>
      <w:divBdr>
        <w:top w:val="none" w:sz="0" w:space="0" w:color="auto"/>
        <w:left w:val="none" w:sz="0" w:space="0" w:color="auto"/>
        <w:bottom w:val="none" w:sz="0" w:space="0" w:color="auto"/>
        <w:right w:val="none" w:sz="0" w:space="0" w:color="auto"/>
      </w:divBdr>
      <w:divsChild>
        <w:div w:id="1214273666">
          <w:marLeft w:val="547"/>
          <w:marRight w:val="0"/>
          <w:marTop w:val="154"/>
          <w:marBottom w:val="0"/>
          <w:divBdr>
            <w:top w:val="none" w:sz="0" w:space="0" w:color="auto"/>
            <w:left w:val="none" w:sz="0" w:space="0" w:color="auto"/>
            <w:bottom w:val="none" w:sz="0" w:space="0" w:color="auto"/>
            <w:right w:val="none" w:sz="0" w:space="0" w:color="auto"/>
          </w:divBdr>
        </w:div>
        <w:div w:id="533154238">
          <w:marLeft w:val="547"/>
          <w:marRight w:val="0"/>
          <w:marTop w:val="154"/>
          <w:marBottom w:val="0"/>
          <w:divBdr>
            <w:top w:val="none" w:sz="0" w:space="0" w:color="auto"/>
            <w:left w:val="none" w:sz="0" w:space="0" w:color="auto"/>
            <w:bottom w:val="none" w:sz="0" w:space="0" w:color="auto"/>
            <w:right w:val="none" w:sz="0" w:space="0" w:color="auto"/>
          </w:divBdr>
        </w:div>
      </w:divsChild>
    </w:div>
    <w:div w:id="819462151">
      <w:bodyDiv w:val="1"/>
      <w:marLeft w:val="0"/>
      <w:marRight w:val="0"/>
      <w:marTop w:val="0"/>
      <w:marBottom w:val="0"/>
      <w:divBdr>
        <w:top w:val="none" w:sz="0" w:space="0" w:color="auto"/>
        <w:left w:val="none" w:sz="0" w:space="0" w:color="auto"/>
        <w:bottom w:val="none" w:sz="0" w:space="0" w:color="auto"/>
        <w:right w:val="none" w:sz="0" w:space="0" w:color="auto"/>
      </w:divBdr>
      <w:divsChild>
        <w:div w:id="1012950221">
          <w:marLeft w:val="0"/>
          <w:marRight w:val="0"/>
          <w:marTop w:val="336"/>
          <w:marBottom w:val="0"/>
          <w:divBdr>
            <w:top w:val="none" w:sz="0" w:space="0" w:color="auto"/>
            <w:left w:val="none" w:sz="0" w:space="0" w:color="auto"/>
            <w:bottom w:val="none" w:sz="0" w:space="0" w:color="auto"/>
            <w:right w:val="none" w:sz="0" w:space="0" w:color="auto"/>
          </w:divBdr>
        </w:div>
        <w:div w:id="576794139">
          <w:marLeft w:val="0"/>
          <w:marRight w:val="0"/>
          <w:marTop w:val="336"/>
          <w:marBottom w:val="0"/>
          <w:divBdr>
            <w:top w:val="none" w:sz="0" w:space="0" w:color="auto"/>
            <w:left w:val="none" w:sz="0" w:space="0" w:color="auto"/>
            <w:bottom w:val="none" w:sz="0" w:space="0" w:color="auto"/>
            <w:right w:val="none" w:sz="0" w:space="0" w:color="auto"/>
          </w:divBdr>
        </w:div>
        <w:div w:id="1218391653">
          <w:marLeft w:val="0"/>
          <w:marRight w:val="0"/>
          <w:marTop w:val="336"/>
          <w:marBottom w:val="0"/>
          <w:divBdr>
            <w:top w:val="none" w:sz="0" w:space="0" w:color="auto"/>
            <w:left w:val="none" w:sz="0" w:space="0" w:color="auto"/>
            <w:bottom w:val="none" w:sz="0" w:space="0" w:color="auto"/>
            <w:right w:val="none" w:sz="0" w:space="0" w:color="auto"/>
          </w:divBdr>
        </w:div>
        <w:div w:id="1657760709">
          <w:marLeft w:val="0"/>
          <w:marRight w:val="0"/>
          <w:marTop w:val="336"/>
          <w:marBottom w:val="0"/>
          <w:divBdr>
            <w:top w:val="none" w:sz="0" w:space="0" w:color="auto"/>
            <w:left w:val="none" w:sz="0" w:space="0" w:color="auto"/>
            <w:bottom w:val="none" w:sz="0" w:space="0" w:color="auto"/>
            <w:right w:val="none" w:sz="0" w:space="0" w:color="auto"/>
          </w:divBdr>
        </w:div>
        <w:div w:id="2108578476">
          <w:marLeft w:val="0"/>
          <w:marRight w:val="0"/>
          <w:marTop w:val="336"/>
          <w:marBottom w:val="0"/>
          <w:divBdr>
            <w:top w:val="none" w:sz="0" w:space="0" w:color="auto"/>
            <w:left w:val="none" w:sz="0" w:space="0" w:color="auto"/>
            <w:bottom w:val="none" w:sz="0" w:space="0" w:color="auto"/>
            <w:right w:val="none" w:sz="0" w:space="0" w:color="auto"/>
          </w:divBdr>
        </w:div>
        <w:div w:id="198589792">
          <w:marLeft w:val="0"/>
          <w:marRight w:val="0"/>
          <w:marTop w:val="336"/>
          <w:marBottom w:val="0"/>
          <w:divBdr>
            <w:top w:val="none" w:sz="0" w:space="0" w:color="auto"/>
            <w:left w:val="none" w:sz="0" w:space="0" w:color="auto"/>
            <w:bottom w:val="none" w:sz="0" w:space="0" w:color="auto"/>
            <w:right w:val="none" w:sz="0" w:space="0" w:color="auto"/>
          </w:divBdr>
        </w:div>
      </w:divsChild>
    </w:div>
    <w:div w:id="921718572">
      <w:bodyDiv w:val="1"/>
      <w:marLeft w:val="0"/>
      <w:marRight w:val="0"/>
      <w:marTop w:val="0"/>
      <w:marBottom w:val="0"/>
      <w:divBdr>
        <w:top w:val="none" w:sz="0" w:space="0" w:color="auto"/>
        <w:left w:val="none" w:sz="0" w:space="0" w:color="auto"/>
        <w:bottom w:val="none" w:sz="0" w:space="0" w:color="auto"/>
        <w:right w:val="none" w:sz="0" w:space="0" w:color="auto"/>
      </w:divBdr>
      <w:divsChild>
        <w:div w:id="804928809">
          <w:marLeft w:val="1166"/>
          <w:marRight w:val="0"/>
          <w:marTop w:val="115"/>
          <w:marBottom w:val="0"/>
          <w:divBdr>
            <w:top w:val="none" w:sz="0" w:space="0" w:color="auto"/>
            <w:left w:val="none" w:sz="0" w:space="0" w:color="auto"/>
            <w:bottom w:val="none" w:sz="0" w:space="0" w:color="auto"/>
            <w:right w:val="none" w:sz="0" w:space="0" w:color="auto"/>
          </w:divBdr>
        </w:div>
        <w:div w:id="1699350010">
          <w:marLeft w:val="1166"/>
          <w:marRight w:val="0"/>
          <w:marTop w:val="115"/>
          <w:marBottom w:val="0"/>
          <w:divBdr>
            <w:top w:val="none" w:sz="0" w:space="0" w:color="auto"/>
            <w:left w:val="none" w:sz="0" w:space="0" w:color="auto"/>
            <w:bottom w:val="none" w:sz="0" w:space="0" w:color="auto"/>
            <w:right w:val="none" w:sz="0" w:space="0" w:color="auto"/>
          </w:divBdr>
        </w:div>
        <w:div w:id="1058868717">
          <w:marLeft w:val="1166"/>
          <w:marRight w:val="0"/>
          <w:marTop w:val="115"/>
          <w:marBottom w:val="0"/>
          <w:divBdr>
            <w:top w:val="none" w:sz="0" w:space="0" w:color="auto"/>
            <w:left w:val="none" w:sz="0" w:space="0" w:color="auto"/>
            <w:bottom w:val="none" w:sz="0" w:space="0" w:color="auto"/>
            <w:right w:val="none" w:sz="0" w:space="0" w:color="auto"/>
          </w:divBdr>
        </w:div>
      </w:divsChild>
    </w:div>
    <w:div w:id="930894026">
      <w:bodyDiv w:val="1"/>
      <w:marLeft w:val="0"/>
      <w:marRight w:val="0"/>
      <w:marTop w:val="0"/>
      <w:marBottom w:val="0"/>
      <w:divBdr>
        <w:top w:val="none" w:sz="0" w:space="0" w:color="auto"/>
        <w:left w:val="none" w:sz="0" w:space="0" w:color="auto"/>
        <w:bottom w:val="none" w:sz="0" w:space="0" w:color="auto"/>
        <w:right w:val="none" w:sz="0" w:space="0" w:color="auto"/>
      </w:divBdr>
      <w:divsChild>
        <w:div w:id="524751252">
          <w:marLeft w:val="0"/>
          <w:marRight w:val="0"/>
          <w:marTop w:val="336"/>
          <w:marBottom w:val="0"/>
          <w:divBdr>
            <w:top w:val="none" w:sz="0" w:space="0" w:color="auto"/>
            <w:left w:val="none" w:sz="0" w:space="0" w:color="auto"/>
            <w:bottom w:val="none" w:sz="0" w:space="0" w:color="auto"/>
            <w:right w:val="none" w:sz="0" w:space="0" w:color="auto"/>
          </w:divBdr>
        </w:div>
        <w:div w:id="1543715817">
          <w:marLeft w:val="0"/>
          <w:marRight w:val="0"/>
          <w:marTop w:val="336"/>
          <w:marBottom w:val="0"/>
          <w:divBdr>
            <w:top w:val="none" w:sz="0" w:space="0" w:color="auto"/>
            <w:left w:val="none" w:sz="0" w:space="0" w:color="auto"/>
            <w:bottom w:val="none" w:sz="0" w:space="0" w:color="auto"/>
            <w:right w:val="none" w:sz="0" w:space="0" w:color="auto"/>
          </w:divBdr>
        </w:div>
        <w:div w:id="102456912">
          <w:marLeft w:val="0"/>
          <w:marRight w:val="0"/>
          <w:marTop w:val="336"/>
          <w:marBottom w:val="0"/>
          <w:divBdr>
            <w:top w:val="none" w:sz="0" w:space="0" w:color="auto"/>
            <w:left w:val="none" w:sz="0" w:space="0" w:color="auto"/>
            <w:bottom w:val="none" w:sz="0" w:space="0" w:color="auto"/>
            <w:right w:val="none" w:sz="0" w:space="0" w:color="auto"/>
          </w:divBdr>
        </w:div>
        <w:div w:id="1075131664">
          <w:marLeft w:val="0"/>
          <w:marRight w:val="0"/>
          <w:marTop w:val="336"/>
          <w:marBottom w:val="0"/>
          <w:divBdr>
            <w:top w:val="none" w:sz="0" w:space="0" w:color="auto"/>
            <w:left w:val="none" w:sz="0" w:space="0" w:color="auto"/>
            <w:bottom w:val="none" w:sz="0" w:space="0" w:color="auto"/>
            <w:right w:val="none" w:sz="0" w:space="0" w:color="auto"/>
          </w:divBdr>
        </w:div>
      </w:divsChild>
    </w:div>
    <w:div w:id="995037257">
      <w:bodyDiv w:val="1"/>
      <w:marLeft w:val="0"/>
      <w:marRight w:val="0"/>
      <w:marTop w:val="0"/>
      <w:marBottom w:val="0"/>
      <w:divBdr>
        <w:top w:val="none" w:sz="0" w:space="0" w:color="auto"/>
        <w:left w:val="none" w:sz="0" w:space="0" w:color="auto"/>
        <w:bottom w:val="none" w:sz="0" w:space="0" w:color="auto"/>
        <w:right w:val="none" w:sz="0" w:space="0" w:color="auto"/>
      </w:divBdr>
      <w:divsChild>
        <w:div w:id="2098553422">
          <w:marLeft w:val="547"/>
          <w:marRight w:val="0"/>
          <w:marTop w:val="154"/>
          <w:marBottom w:val="0"/>
          <w:divBdr>
            <w:top w:val="none" w:sz="0" w:space="0" w:color="auto"/>
            <w:left w:val="none" w:sz="0" w:space="0" w:color="auto"/>
            <w:bottom w:val="none" w:sz="0" w:space="0" w:color="auto"/>
            <w:right w:val="none" w:sz="0" w:space="0" w:color="auto"/>
          </w:divBdr>
        </w:div>
        <w:div w:id="1679652917">
          <w:marLeft w:val="547"/>
          <w:marRight w:val="0"/>
          <w:marTop w:val="154"/>
          <w:marBottom w:val="0"/>
          <w:divBdr>
            <w:top w:val="none" w:sz="0" w:space="0" w:color="auto"/>
            <w:left w:val="none" w:sz="0" w:space="0" w:color="auto"/>
            <w:bottom w:val="none" w:sz="0" w:space="0" w:color="auto"/>
            <w:right w:val="none" w:sz="0" w:space="0" w:color="auto"/>
          </w:divBdr>
        </w:div>
      </w:divsChild>
    </w:div>
    <w:div w:id="1006052453">
      <w:bodyDiv w:val="1"/>
      <w:marLeft w:val="0"/>
      <w:marRight w:val="0"/>
      <w:marTop w:val="0"/>
      <w:marBottom w:val="0"/>
      <w:divBdr>
        <w:top w:val="none" w:sz="0" w:space="0" w:color="auto"/>
        <w:left w:val="none" w:sz="0" w:space="0" w:color="auto"/>
        <w:bottom w:val="none" w:sz="0" w:space="0" w:color="auto"/>
        <w:right w:val="none" w:sz="0" w:space="0" w:color="auto"/>
      </w:divBdr>
      <w:divsChild>
        <w:div w:id="2093965739">
          <w:marLeft w:val="0"/>
          <w:marRight w:val="0"/>
          <w:marTop w:val="336"/>
          <w:marBottom w:val="0"/>
          <w:divBdr>
            <w:top w:val="none" w:sz="0" w:space="0" w:color="auto"/>
            <w:left w:val="none" w:sz="0" w:space="0" w:color="auto"/>
            <w:bottom w:val="none" w:sz="0" w:space="0" w:color="auto"/>
            <w:right w:val="none" w:sz="0" w:space="0" w:color="auto"/>
          </w:divBdr>
        </w:div>
        <w:div w:id="120851412">
          <w:marLeft w:val="0"/>
          <w:marRight w:val="0"/>
          <w:marTop w:val="336"/>
          <w:marBottom w:val="0"/>
          <w:divBdr>
            <w:top w:val="none" w:sz="0" w:space="0" w:color="auto"/>
            <w:left w:val="none" w:sz="0" w:space="0" w:color="auto"/>
            <w:bottom w:val="none" w:sz="0" w:space="0" w:color="auto"/>
            <w:right w:val="none" w:sz="0" w:space="0" w:color="auto"/>
          </w:divBdr>
        </w:div>
        <w:div w:id="1609852222">
          <w:marLeft w:val="0"/>
          <w:marRight w:val="0"/>
          <w:marTop w:val="336"/>
          <w:marBottom w:val="0"/>
          <w:divBdr>
            <w:top w:val="none" w:sz="0" w:space="0" w:color="auto"/>
            <w:left w:val="none" w:sz="0" w:space="0" w:color="auto"/>
            <w:bottom w:val="none" w:sz="0" w:space="0" w:color="auto"/>
            <w:right w:val="none" w:sz="0" w:space="0" w:color="auto"/>
          </w:divBdr>
        </w:div>
        <w:div w:id="822238937">
          <w:marLeft w:val="0"/>
          <w:marRight w:val="0"/>
          <w:marTop w:val="336"/>
          <w:marBottom w:val="0"/>
          <w:divBdr>
            <w:top w:val="none" w:sz="0" w:space="0" w:color="auto"/>
            <w:left w:val="none" w:sz="0" w:space="0" w:color="auto"/>
            <w:bottom w:val="none" w:sz="0" w:space="0" w:color="auto"/>
            <w:right w:val="none" w:sz="0" w:space="0" w:color="auto"/>
          </w:divBdr>
        </w:div>
      </w:divsChild>
    </w:div>
    <w:div w:id="1017928290">
      <w:bodyDiv w:val="1"/>
      <w:marLeft w:val="0"/>
      <w:marRight w:val="0"/>
      <w:marTop w:val="0"/>
      <w:marBottom w:val="0"/>
      <w:divBdr>
        <w:top w:val="none" w:sz="0" w:space="0" w:color="auto"/>
        <w:left w:val="none" w:sz="0" w:space="0" w:color="auto"/>
        <w:bottom w:val="none" w:sz="0" w:space="0" w:color="auto"/>
        <w:right w:val="none" w:sz="0" w:space="0" w:color="auto"/>
      </w:divBdr>
      <w:divsChild>
        <w:div w:id="700519826">
          <w:marLeft w:val="0"/>
          <w:marRight w:val="0"/>
          <w:marTop w:val="336"/>
          <w:marBottom w:val="0"/>
          <w:divBdr>
            <w:top w:val="none" w:sz="0" w:space="0" w:color="auto"/>
            <w:left w:val="none" w:sz="0" w:space="0" w:color="auto"/>
            <w:bottom w:val="none" w:sz="0" w:space="0" w:color="auto"/>
            <w:right w:val="none" w:sz="0" w:space="0" w:color="auto"/>
          </w:divBdr>
        </w:div>
        <w:div w:id="305282358">
          <w:marLeft w:val="0"/>
          <w:marRight w:val="0"/>
          <w:marTop w:val="336"/>
          <w:marBottom w:val="0"/>
          <w:divBdr>
            <w:top w:val="none" w:sz="0" w:space="0" w:color="auto"/>
            <w:left w:val="none" w:sz="0" w:space="0" w:color="auto"/>
            <w:bottom w:val="none" w:sz="0" w:space="0" w:color="auto"/>
            <w:right w:val="none" w:sz="0" w:space="0" w:color="auto"/>
          </w:divBdr>
        </w:div>
        <w:div w:id="1212421329">
          <w:marLeft w:val="0"/>
          <w:marRight w:val="0"/>
          <w:marTop w:val="336"/>
          <w:marBottom w:val="0"/>
          <w:divBdr>
            <w:top w:val="none" w:sz="0" w:space="0" w:color="auto"/>
            <w:left w:val="none" w:sz="0" w:space="0" w:color="auto"/>
            <w:bottom w:val="none" w:sz="0" w:space="0" w:color="auto"/>
            <w:right w:val="none" w:sz="0" w:space="0" w:color="auto"/>
          </w:divBdr>
        </w:div>
        <w:div w:id="914363453">
          <w:marLeft w:val="0"/>
          <w:marRight w:val="0"/>
          <w:marTop w:val="336"/>
          <w:marBottom w:val="0"/>
          <w:divBdr>
            <w:top w:val="none" w:sz="0" w:space="0" w:color="auto"/>
            <w:left w:val="none" w:sz="0" w:space="0" w:color="auto"/>
            <w:bottom w:val="none" w:sz="0" w:space="0" w:color="auto"/>
            <w:right w:val="none" w:sz="0" w:space="0" w:color="auto"/>
          </w:divBdr>
        </w:div>
        <w:div w:id="2069307051">
          <w:marLeft w:val="0"/>
          <w:marRight w:val="0"/>
          <w:marTop w:val="336"/>
          <w:marBottom w:val="0"/>
          <w:divBdr>
            <w:top w:val="none" w:sz="0" w:space="0" w:color="auto"/>
            <w:left w:val="none" w:sz="0" w:space="0" w:color="auto"/>
            <w:bottom w:val="none" w:sz="0" w:space="0" w:color="auto"/>
            <w:right w:val="none" w:sz="0" w:space="0" w:color="auto"/>
          </w:divBdr>
        </w:div>
        <w:div w:id="311066038">
          <w:marLeft w:val="0"/>
          <w:marRight w:val="0"/>
          <w:marTop w:val="336"/>
          <w:marBottom w:val="0"/>
          <w:divBdr>
            <w:top w:val="none" w:sz="0" w:space="0" w:color="auto"/>
            <w:left w:val="none" w:sz="0" w:space="0" w:color="auto"/>
            <w:bottom w:val="none" w:sz="0" w:space="0" w:color="auto"/>
            <w:right w:val="none" w:sz="0" w:space="0" w:color="auto"/>
          </w:divBdr>
        </w:div>
        <w:div w:id="1423180945">
          <w:marLeft w:val="0"/>
          <w:marRight w:val="0"/>
          <w:marTop w:val="336"/>
          <w:marBottom w:val="0"/>
          <w:divBdr>
            <w:top w:val="none" w:sz="0" w:space="0" w:color="auto"/>
            <w:left w:val="none" w:sz="0" w:space="0" w:color="auto"/>
            <w:bottom w:val="none" w:sz="0" w:space="0" w:color="auto"/>
            <w:right w:val="none" w:sz="0" w:space="0" w:color="auto"/>
          </w:divBdr>
        </w:div>
      </w:divsChild>
    </w:div>
    <w:div w:id="1017931177">
      <w:bodyDiv w:val="1"/>
      <w:marLeft w:val="0"/>
      <w:marRight w:val="0"/>
      <w:marTop w:val="0"/>
      <w:marBottom w:val="0"/>
      <w:divBdr>
        <w:top w:val="none" w:sz="0" w:space="0" w:color="auto"/>
        <w:left w:val="none" w:sz="0" w:space="0" w:color="auto"/>
        <w:bottom w:val="none" w:sz="0" w:space="0" w:color="auto"/>
        <w:right w:val="none" w:sz="0" w:space="0" w:color="auto"/>
      </w:divBdr>
      <w:divsChild>
        <w:div w:id="185533103">
          <w:marLeft w:val="547"/>
          <w:marRight w:val="0"/>
          <w:marTop w:val="336"/>
          <w:marBottom w:val="0"/>
          <w:divBdr>
            <w:top w:val="none" w:sz="0" w:space="0" w:color="auto"/>
            <w:left w:val="none" w:sz="0" w:space="0" w:color="auto"/>
            <w:bottom w:val="none" w:sz="0" w:space="0" w:color="auto"/>
            <w:right w:val="none" w:sz="0" w:space="0" w:color="auto"/>
          </w:divBdr>
        </w:div>
        <w:div w:id="215626567">
          <w:marLeft w:val="547"/>
          <w:marRight w:val="0"/>
          <w:marTop w:val="336"/>
          <w:marBottom w:val="0"/>
          <w:divBdr>
            <w:top w:val="none" w:sz="0" w:space="0" w:color="auto"/>
            <w:left w:val="none" w:sz="0" w:space="0" w:color="auto"/>
            <w:bottom w:val="none" w:sz="0" w:space="0" w:color="auto"/>
            <w:right w:val="none" w:sz="0" w:space="0" w:color="auto"/>
          </w:divBdr>
        </w:div>
      </w:divsChild>
    </w:div>
    <w:div w:id="1044644383">
      <w:bodyDiv w:val="1"/>
      <w:marLeft w:val="0"/>
      <w:marRight w:val="0"/>
      <w:marTop w:val="0"/>
      <w:marBottom w:val="0"/>
      <w:divBdr>
        <w:top w:val="none" w:sz="0" w:space="0" w:color="auto"/>
        <w:left w:val="none" w:sz="0" w:space="0" w:color="auto"/>
        <w:bottom w:val="none" w:sz="0" w:space="0" w:color="auto"/>
        <w:right w:val="none" w:sz="0" w:space="0" w:color="auto"/>
      </w:divBdr>
      <w:divsChild>
        <w:div w:id="1677880320">
          <w:marLeft w:val="547"/>
          <w:marRight w:val="0"/>
          <w:marTop w:val="336"/>
          <w:marBottom w:val="0"/>
          <w:divBdr>
            <w:top w:val="none" w:sz="0" w:space="0" w:color="auto"/>
            <w:left w:val="none" w:sz="0" w:space="0" w:color="auto"/>
            <w:bottom w:val="none" w:sz="0" w:space="0" w:color="auto"/>
            <w:right w:val="none" w:sz="0" w:space="0" w:color="auto"/>
          </w:divBdr>
        </w:div>
        <w:div w:id="1811052520">
          <w:marLeft w:val="547"/>
          <w:marRight w:val="0"/>
          <w:marTop w:val="336"/>
          <w:marBottom w:val="0"/>
          <w:divBdr>
            <w:top w:val="none" w:sz="0" w:space="0" w:color="auto"/>
            <w:left w:val="none" w:sz="0" w:space="0" w:color="auto"/>
            <w:bottom w:val="none" w:sz="0" w:space="0" w:color="auto"/>
            <w:right w:val="none" w:sz="0" w:space="0" w:color="auto"/>
          </w:divBdr>
        </w:div>
        <w:div w:id="784157266">
          <w:marLeft w:val="547"/>
          <w:marRight w:val="0"/>
          <w:marTop w:val="336"/>
          <w:marBottom w:val="0"/>
          <w:divBdr>
            <w:top w:val="none" w:sz="0" w:space="0" w:color="auto"/>
            <w:left w:val="none" w:sz="0" w:space="0" w:color="auto"/>
            <w:bottom w:val="none" w:sz="0" w:space="0" w:color="auto"/>
            <w:right w:val="none" w:sz="0" w:space="0" w:color="auto"/>
          </w:divBdr>
        </w:div>
      </w:divsChild>
    </w:div>
    <w:div w:id="1076435948">
      <w:bodyDiv w:val="1"/>
      <w:marLeft w:val="0"/>
      <w:marRight w:val="0"/>
      <w:marTop w:val="0"/>
      <w:marBottom w:val="0"/>
      <w:divBdr>
        <w:top w:val="none" w:sz="0" w:space="0" w:color="auto"/>
        <w:left w:val="none" w:sz="0" w:space="0" w:color="auto"/>
        <w:bottom w:val="none" w:sz="0" w:space="0" w:color="auto"/>
        <w:right w:val="none" w:sz="0" w:space="0" w:color="auto"/>
      </w:divBdr>
      <w:divsChild>
        <w:div w:id="537548529">
          <w:marLeft w:val="547"/>
          <w:marRight w:val="0"/>
          <w:marTop w:val="154"/>
          <w:marBottom w:val="0"/>
          <w:divBdr>
            <w:top w:val="none" w:sz="0" w:space="0" w:color="auto"/>
            <w:left w:val="none" w:sz="0" w:space="0" w:color="auto"/>
            <w:bottom w:val="none" w:sz="0" w:space="0" w:color="auto"/>
            <w:right w:val="none" w:sz="0" w:space="0" w:color="auto"/>
          </w:divBdr>
        </w:div>
        <w:div w:id="220747597">
          <w:marLeft w:val="547"/>
          <w:marRight w:val="0"/>
          <w:marTop w:val="154"/>
          <w:marBottom w:val="0"/>
          <w:divBdr>
            <w:top w:val="none" w:sz="0" w:space="0" w:color="auto"/>
            <w:left w:val="none" w:sz="0" w:space="0" w:color="auto"/>
            <w:bottom w:val="none" w:sz="0" w:space="0" w:color="auto"/>
            <w:right w:val="none" w:sz="0" w:space="0" w:color="auto"/>
          </w:divBdr>
        </w:div>
      </w:divsChild>
    </w:div>
    <w:div w:id="1136945171">
      <w:bodyDiv w:val="1"/>
      <w:marLeft w:val="0"/>
      <w:marRight w:val="0"/>
      <w:marTop w:val="0"/>
      <w:marBottom w:val="0"/>
      <w:divBdr>
        <w:top w:val="none" w:sz="0" w:space="0" w:color="auto"/>
        <w:left w:val="none" w:sz="0" w:space="0" w:color="auto"/>
        <w:bottom w:val="none" w:sz="0" w:space="0" w:color="auto"/>
        <w:right w:val="none" w:sz="0" w:space="0" w:color="auto"/>
      </w:divBdr>
      <w:divsChild>
        <w:div w:id="750977212">
          <w:marLeft w:val="547"/>
          <w:marRight w:val="0"/>
          <w:marTop w:val="336"/>
          <w:marBottom w:val="0"/>
          <w:divBdr>
            <w:top w:val="none" w:sz="0" w:space="0" w:color="auto"/>
            <w:left w:val="none" w:sz="0" w:space="0" w:color="auto"/>
            <w:bottom w:val="none" w:sz="0" w:space="0" w:color="auto"/>
            <w:right w:val="none" w:sz="0" w:space="0" w:color="auto"/>
          </w:divBdr>
        </w:div>
        <w:div w:id="1037968210">
          <w:marLeft w:val="547"/>
          <w:marRight w:val="0"/>
          <w:marTop w:val="336"/>
          <w:marBottom w:val="0"/>
          <w:divBdr>
            <w:top w:val="none" w:sz="0" w:space="0" w:color="auto"/>
            <w:left w:val="none" w:sz="0" w:space="0" w:color="auto"/>
            <w:bottom w:val="none" w:sz="0" w:space="0" w:color="auto"/>
            <w:right w:val="none" w:sz="0" w:space="0" w:color="auto"/>
          </w:divBdr>
        </w:div>
        <w:div w:id="165101771">
          <w:marLeft w:val="547"/>
          <w:marRight w:val="0"/>
          <w:marTop w:val="336"/>
          <w:marBottom w:val="0"/>
          <w:divBdr>
            <w:top w:val="none" w:sz="0" w:space="0" w:color="auto"/>
            <w:left w:val="none" w:sz="0" w:space="0" w:color="auto"/>
            <w:bottom w:val="none" w:sz="0" w:space="0" w:color="auto"/>
            <w:right w:val="none" w:sz="0" w:space="0" w:color="auto"/>
          </w:divBdr>
        </w:div>
      </w:divsChild>
    </w:div>
    <w:div w:id="1165053812">
      <w:bodyDiv w:val="1"/>
      <w:marLeft w:val="0"/>
      <w:marRight w:val="0"/>
      <w:marTop w:val="0"/>
      <w:marBottom w:val="0"/>
      <w:divBdr>
        <w:top w:val="none" w:sz="0" w:space="0" w:color="auto"/>
        <w:left w:val="none" w:sz="0" w:space="0" w:color="auto"/>
        <w:bottom w:val="none" w:sz="0" w:space="0" w:color="auto"/>
        <w:right w:val="none" w:sz="0" w:space="0" w:color="auto"/>
      </w:divBdr>
      <w:divsChild>
        <w:div w:id="666176316">
          <w:marLeft w:val="1166"/>
          <w:marRight w:val="0"/>
          <w:marTop w:val="134"/>
          <w:marBottom w:val="0"/>
          <w:divBdr>
            <w:top w:val="none" w:sz="0" w:space="0" w:color="auto"/>
            <w:left w:val="none" w:sz="0" w:space="0" w:color="auto"/>
            <w:bottom w:val="none" w:sz="0" w:space="0" w:color="auto"/>
            <w:right w:val="none" w:sz="0" w:space="0" w:color="auto"/>
          </w:divBdr>
        </w:div>
        <w:div w:id="108092150">
          <w:marLeft w:val="1166"/>
          <w:marRight w:val="0"/>
          <w:marTop w:val="134"/>
          <w:marBottom w:val="0"/>
          <w:divBdr>
            <w:top w:val="none" w:sz="0" w:space="0" w:color="auto"/>
            <w:left w:val="none" w:sz="0" w:space="0" w:color="auto"/>
            <w:bottom w:val="none" w:sz="0" w:space="0" w:color="auto"/>
            <w:right w:val="none" w:sz="0" w:space="0" w:color="auto"/>
          </w:divBdr>
        </w:div>
      </w:divsChild>
    </w:div>
    <w:div w:id="1450052532">
      <w:bodyDiv w:val="1"/>
      <w:marLeft w:val="0"/>
      <w:marRight w:val="0"/>
      <w:marTop w:val="0"/>
      <w:marBottom w:val="0"/>
      <w:divBdr>
        <w:top w:val="none" w:sz="0" w:space="0" w:color="auto"/>
        <w:left w:val="none" w:sz="0" w:space="0" w:color="auto"/>
        <w:bottom w:val="none" w:sz="0" w:space="0" w:color="auto"/>
        <w:right w:val="none" w:sz="0" w:space="0" w:color="auto"/>
      </w:divBdr>
      <w:divsChild>
        <w:div w:id="1917670144">
          <w:marLeft w:val="706"/>
          <w:marRight w:val="0"/>
          <w:marTop w:val="336"/>
          <w:marBottom w:val="0"/>
          <w:divBdr>
            <w:top w:val="none" w:sz="0" w:space="0" w:color="auto"/>
            <w:left w:val="none" w:sz="0" w:space="0" w:color="auto"/>
            <w:bottom w:val="none" w:sz="0" w:space="0" w:color="auto"/>
            <w:right w:val="none" w:sz="0" w:space="0" w:color="auto"/>
          </w:divBdr>
        </w:div>
      </w:divsChild>
    </w:div>
    <w:div w:id="1518496607">
      <w:bodyDiv w:val="1"/>
      <w:marLeft w:val="0"/>
      <w:marRight w:val="0"/>
      <w:marTop w:val="0"/>
      <w:marBottom w:val="0"/>
      <w:divBdr>
        <w:top w:val="none" w:sz="0" w:space="0" w:color="auto"/>
        <w:left w:val="none" w:sz="0" w:space="0" w:color="auto"/>
        <w:bottom w:val="none" w:sz="0" w:space="0" w:color="auto"/>
        <w:right w:val="none" w:sz="0" w:space="0" w:color="auto"/>
      </w:divBdr>
      <w:divsChild>
        <w:div w:id="526213179">
          <w:marLeft w:val="547"/>
          <w:marRight w:val="0"/>
          <w:marTop w:val="336"/>
          <w:marBottom w:val="0"/>
          <w:divBdr>
            <w:top w:val="none" w:sz="0" w:space="0" w:color="auto"/>
            <w:left w:val="none" w:sz="0" w:space="0" w:color="auto"/>
            <w:bottom w:val="none" w:sz="0" w:space="0" w:color="auto"/>
            <w:right w:val="none" w:sz="0" w:space="0" w:color="auto"/>
          </w:divBdr>
        </w:div>
        <w:div w:id="1370883389">
          <w:marLeft w:val="547"/>
          <w:marRight w:val="0"/>
          <w:marTop w:val="336"/>
          <w:marBottom w:val="0"/>
          <w:divBdr>
            <w:top w:val="none" w:sz="0" w:space="0" w:color="auto"/>
            <w:left w:val="none" w:sz="0" w:space="0" w:color="auto"/>
            <w:bottom w:val="none" w:sz="0" w:space="0" w:color="auto"/>
            <w:right w:val="none" w:sz="0" w:space="0" w:color="auto"/>
          </w:divBdr>
        </w:div>
        <w:div w:id="276644848">
          <w:marLeft w:val="547"/>
          <w:marRight w:val="0"/>
          <w:marTop w:val="336"/>
          <w:marBottom w:val="0"/>
          <w:divBdr>
            <w:top w:val="none" w:sz="0" w:space="0" w:color="auto"/>
            <w:left w:val="none" w:sz="0" w:space="0" w:color="auto"/>
            <w:bottom w:val="none" w:sz="0" w:space="0" w:color="auto"/>
            <w:right w:val="none" w:sz="0" w:space="0" w:color="auto"/>
          </w:divBdr>
        </w:div>
      </w:divsChild>
    </w:div>
    <w:div w:id="1651254145">
      <w:bodyDiv w:val="1"/>
      <w:marLeft w:val="0"/>
      <w:marRight w:val="0"/>
      <w:marTop w:val="0"/>
      <w:marBottom w:val="0"/>
      <w:divBdr>
        <w:top w:val="none" w:sz="0" w:space="0" w:color="auto"/>
        <w:left w:val="none" w:sz="0" w:space="0" w:color="auto"/>
        <w:bottom w:val="none" w:sz="0" w:space="0" w:color="auto"/>
        <w:right w:val="none" w:sz="0" w:space="0" w:color="auto"/>
      </w:divBdr>
      <w:divsChild>
        <w:div w:id="1983928322">
          <w:marLeft w:val="547"/>
          <w:marRight w:val="0"/>
          <w:marTop w:val="154"/>
          <w:marBottom w:val="0"/>
          <w:divBdr>
            <w:top w:val="none" w:sz="0" w:space="0" w:color="auto"/>
            <w:left w:val="none" w:sz="0" w:space="0" w:color="auto"/>
            <w:bottom w:val="none" w:sz="0" w:space="0" w:color="auto"/>
            <w:right w:val="none" w:sz="0" w:space="0" w:color="auto"/>
          </w:divBdr>
        </w:div>
      </w:divsChild>
    </w:div>
    <w:div w:id="1777552954">
      <w:bodyDiv w:val="1"/>
      <w:marLeft w:val="0"/>
      <w:marRight w:val="0"/>
      <w:marTop w:val="0"/>
      <w:marBottom w:val="0"/>
      <w:divBdr>
        <w:top w:val="none" w:sz="0" w:space="0" w:color="auto"/>
        <w:left w:val="none" w:sz="0" w:space="0" w:color="auto"/>
        <w:bottom w:val="none" w:sz="0" w:space="0" w:color="auto"/>
        <w:right w:val="none" w:sz="0" w:space="0" w:color="auto"/>
      </w:divBdr>
      <w:divsChild>
        <w:div w:id="1373380841">
          <w:marLeft w:val="706"/>
          <w:marRight w:val="0"/>
          <w:marTop w:val="336"/>
          <w:marBottom w:val="0"/>
          <w:divBdr>
            <w:top w:val="none" w:sz="0" w:space="0" w:color="auto"/>
            <w:left w:val="none" w:sz="0" w:space="0" w:color="auto"/>
            <w:bottom w:val="none" w:sz="0" w:space="0" w:color="auto"/>
            <w:right w:val="none" w:sz="0" w:space="0" w:color="auto"/>
          </w:divBdr>
        </w:div>
        <w:div w:id="287008707">
          <w:marLeft w:val="706"/>
          <w:marRight w:val="0"/>
          <w:marTop w:val="336"/>
          <w:marBottom w:val="0"/>
          <w:divBdr>
            <w:top w:val="none" w:sz="0" w:space="0" w:color="auto"/>
            <w:left w:val="none" w:sz="0" w:space="0" w:color="auto"/>
            <w:bottom w:val="none" w:sz="0" w:space="0" w:color="auto"/>
            <w:right w:val="none" w:sz="0" w:space="0" w:color="auto"/>
          </w:divBdr>
        </w:div>
        <w:div w:id="1511263559">
          <w:marLeft w:val="706"/>
          <w:marRight w:val="0"/>
          <w:marTop w:val="336"/>
          <w:marBottom w:val="0"/>
          <w:divBdr>
            <w:top w:val="none" w:sz="0" w:space="0" w:color="auto"/>
            <w:left w:val="none" w:sz="0" w:space="0" w:color="auto"/>
            <w:bottom w:val="none" w:sz="0" w:space="0" w:color="auto"/>
            <w:right w:val="none" w:sz="0" w:space="0" w:color="auto"/>
          </w:divBdr>
        </w:div>
      </w:divsChild>
    </w:div>
    <w:div w:id="1787119901">
      <w:bodyDiv w:val="1"/>
      <w:marLeft w:val="0"/>
      <w:marRight w:val="0"/>
      <w:marTop w:val="0"/>
      <w:marBottom w:val="0"/>
      <w:divBdr>
        <w:top w:val="none" w:sz="0" w:space="0" w:color="auto"/>
        <w:left w:val="none" w:sz="0" w:space="0" w:color="auto"/>
        <w:bottom w:val="none" w:sz="0" w:space="0" w:color="auto"/>
        <w:right w:val="none" w:sz="0" w:space="0" w:color="auto"/>
      </w:divBdr>
      <w:divsChild>
        <w:div w:id="1461266075">
          <w:marLeft w:val="547"/>
          <w:marRight w:val="0"/>
          <w:marTop w:val="336"/>
          <w:marBottom w:val="0"/>
          <w:divBdr>
            <w:top w:val="none" w:sz="0" w:space="0" w:color="auto"/>
            <w:left w:val="none" w:sz="0" w:space="0" w:color="auto"/>
            <w:bottom w:val="none" w:sz="0" w:space="0" w:color="auto"/>
            <w:right w:val="none" w:sz="0" w:space="0" w:color="auto"/>
          </w:divBdr>
        </w:div>
        <w:div w:id="283193288">
          <w:marLeft w:val="547"/>
          <w:marRight w:val="0"/>
          <w:marTop w:val="336"/>
          <w:marBottom w:val="0"/>
          <w:divBdr>
            <w:top w:val="none" w:sz="0" w:space="0" w:color="auto"/>
            <w:left w:val="none" w:sz="0" w:space="0" w:color="auto"/>
            <w:bottom w:val="none" w:sz="0" w:space="0" w:color="auto"/>
            <w:right w:val="none" w:sz="0" w:space="0" w:color="auto"/>
          </w:divBdr>
        </w:div>
        <w:div w:id="2124760502">
          <w:marLeft w:val="547"/>
          <w:marRight w:val="0"/>
          <w:marTop w:val="336"/>
          <w:marBottom w:val="0"/>
          <w:divBdr>
            <w:top w:val="none" w:sz="0" w:space="0" w:color="auto"/>
            <w:left w:val="none" w:sz="0" w:space="0" w:color="auto"/>
            <w:bottom w:val="none" w:sz="0" w:space="0" w:color="auto"/>
            <w:right w:val="none" w:sz="0" w:space="0" w:color="auto"/>
          </w:divBdr>
        </w:div>
        <w:div w:id="1645431659">
          <w:marLeft w:val="547"/>
          <w:marRight w:val="0"/>
          <w:marTop w:val="336"/>
          <w:marBottom w:val="0"/>
          <w:divBdr>
            <w:top w:val="none" w:sz="0" w:space="0" w:color="auto"/>
            <w:left w:val="none" w:sz="0" w:space="0" w:color="auto"/>
            <w:bottom w:val="none" w:sz="0" w:space="0" w:color="auto"/>
            <w:right w:val="none" w:sz="0" w:space="0" w:color="auto"/>
          </w:divBdr>
        </w:div>
      </w:divsChild>
    </w:div>
    <w:div w:id="1852379048">
      <w:bodyDiv w:val="1"/>
      <w:marLeft w:val="0"/>
      <w:marRight w:val="0"/>
      <w:marTop w:val="0"/>
      <w:marBottom w:val="0"/>
      <w:divBdr>
        <w:top w:val="none" w:sz="0" w:space="0" w:color="auto"/>
        <w:left w:val="none" w:sz="0" w:space="0" w:color="auto"/>
        <w:bottom w:val="none" w:sz="0" w:space="0" w:color="auto"/>
        <w:right w:val="none" w:sz="0" w:space="0" w:color="auto"/>
      </w:divBdr>
      <w:divsChild>
        <w:div w:id="1190802778">
          <w:marLeft w:val="547"/>
          <w:marRight w:val="0"/>
          <w:marTop w:val="336"/>
          <w:marBottom w:val="0"/>
          <w:divBdr>
            <w:top w:val="none" w:sz="0" w:space="0" w:color="auto"/>
            <w:left w:val="none" w:sz="0" w:space="0" w:color="auto"/>
            <w:bottom w:val="none" w:sz="0" w:space="0" w:color="auto"/>
            <w:right w:val="none" w:sz="0" w:space="0" w:color="auto"/>
          </w:divBdr>
        </w:div>
        <w:div w:id="606236621">
          <w:marLeft w:val="547"/>
          <w:marRight w:val="0"/>
          <w:marTop w:val="336"/>
          <w:marBottom w:val="0"/>
          <w:divBdr>
            <w:top w:val="none" w:sz="0" w:space="0" w:color="auto"/>
            <w:left w:val="none" w:sz="0" w:space="0" w:color="auto"/>
            <w:bottom w:val="none" w:sz="0" w:space="0" w:color="auto"/>
            <w:right w:val="none" w:sz="0" w:space="0" w:color="auto"/>
          </w:divBdr>
        </w:div>
        <w:div w:id="595595044">
          <w:marLeft w:val="547"/>
          <w:marRight w:val="0"/>
          <w:marTop w:val="336"/>
          <w:marBottom w:val="0"/>
          <w:divBdr>
            <w:top w:val="none" w:sz="0" w:space="0" w:color="auto"/>
            <w:left w:val="none" w:sz="0" w:space="0" w:color="auto"/>
            <w:bottom w:val="none" w:sz="0" w:space="0" w:color="auto"/>
            <w:right w:val="none" w:sz="0" w:space="0" w:color="auto"/>
          </w:divBdr>
        </w:div>
      </w:divsChild>
    </w:div>
    <w:div w:id="1854956953">
      <w:bodyDiv w:val="1"/>
      <w:marLeft w:val="0"/>
      <w:marRight w:val="0"/>
      <w:marTop w:val="0"/>
      <w:marBottom w:val="0"/>
      <w:divBdr>
        <w:top w:val="none" w:sz="0" w:space="0" w:color="auto"/>
        <w:left w:val="none" w:sz="0" w:space="0" w:color="auto"/>
        <w:bottom w:val="none" w:sz="0" w:space="0" w:color="auto"/>
        <w:right w:val="none" w:sz="0" w:space="0" w:color="auto"/>
      </w:divBdr>
      <w:divsChild>
        <w:div w:id="755902871">
          <w:marLeft w:val="547"/>
          <w:marRight w:val="0"/>
          <w:marTop w:val="154"/>
          <w:marBottom w:val="0"/>
          <w:divBdr>
            <w:top w:val="none" w:sz="0" w:space="0" w:color="auto"/>
            <w:left w:val="none" w:sz="0" w:space="0" w:color="auto"/>
            <w:bottom w:val="none" w:sz="0" w:space="0" w:color="auto"/>
            <w:right w:val="none" w:sz="0" w:space="0" w:color="auto"/>
          </w:divBdr>
        </w:div>
        <w:div w:id="214782157">
          <w:marLeft w:val="547"/>
          <w:marRight w:val="0"/>
          <w:marTop w:val="154"/>
          <w:marBottom w:val="0"/>
          <w:divBdr>
            <w:top w:val="none" w:sz="0" w:space="0" w:color="auto"/>
            <w:left w:val="none" w:sz="0" w:space="0" w:color="auto"/>
            <w:bottom w:val="none" w:sz="0" w:space="0" w:color="auto"/>
            <w:right w:val="none" w:sz="0" w:space="0" w:color="auto"/>
          </w:divBdr>
        </w:div>
        <w:div w:id="1630163433">
          <w:marLeft w:val="547"/>
          <w:marRight w:val="0"/>
          <w:marTop w:val="154"/>
          <w:marBottom w:val="0"/>
          <w:divBdr>
            <w:top w:val="none" w:sz="0" w:space="0" w:color="auto"/>
            <w:left w:val="none" w:sz="0" w:space="0" w:color="auto"/>
            <w:bottom w:val="none" w:sz="0" w:space="0" w:color="auto"/>
            <w:right w:val="none" w:sz="0" w:space="0" w:color="auto"/>
          </w:divBdr>
        </w:div>
      </w:divsChild>
    </w:div>
    <w:div w:id="1886211953">
      <w:bodyDiv w:val="1"/>
      <w:marLeft w:val="0"/>
      <w:marRight w:val="0"/>
      <w:marTop w:val="0"/>
      <w:marBottom w:val="0"/>
      <w:divBdr>
        <w:top w:val="none" w:sz="0" w:space="0" w:color="auto"/>
        <w:left w:val="none" w:sz="0" w:space="0" w:color="auto"/>
        <w:bottom w:val="none" w:sz="0" w:space="0" w:color="auto"/>
        <w:right w:val="none" w:sz="0" w:space="0" w:color="auto"/>
      </w:divBdr>
      <w:divsChild>
        <w:div w:id="777069220">
          <w:marLeft w:val="547"/>
          <w:marRight w:val="0"/>
          <w:marTop w:val="336"/>
          <w:marBottom w:val="0"/>
          <w:divBdr>
            <w:top w:val="none" w:sz="0" w:space="0" w:color="auto"/>
            <w:left w:val="none" w:sz="0" w:space="0" w:color="auto"/>
            <w:bottom w:val="none" w:sz="0" w:space="0" w:color="auto"/>
            <w:right w:val="none" w:sz="0" w:space="0" w:color="auto"/>
          </w:divBdr>
        </w:div>
        <w:div w:id="577981546">
          <w:marLeft w:val="547"/>
          <w:marRight w:val="0"/>
          <w:marTop w:val="336"/>
          <w:marBottom w:val="0"/>
          <w:divBdr>
            <w:top w:val="none" w:sz="0" w:space="0" w:color="auto"/>
            <w:left w:val="none" w:sz="0" w:space="0" w:color="auto"/>
            <w:bottom w:val="none" w:sz="0" w:space="0" w:color="auto"/>
            <w:right w:val="none" w:sz="0" w:space="0" w:color="auto"/>
          </w:divBdr>
        </w:div>
        <w:div w:id="296372987">
          <w:marLeft w:val="547"/>
          <w:marRight w:val="0"/>
          <w:marTop w:val="336"/>
          <w:marBottom w:val="0"/>
          <w:divBdr>
            <w:top w:val="none" w:sz="0" w:space="0" w:color="auto"/>
            <w:left w:val="none" w:sz="0" w:space="0" w:color="auto"/>
            <w:bottom w:val="none" w:sz="0" w:space="0" w:color="auto"/>
            <w:right w:val="none" w:sz="0" w:space="0" w:color="auto"/>
          </w:divBdr>
        </w:div>
        <w:div w:id="640766374">
          <w:marLeft w:val="547"/>
          <w:marRight w:val="0"/>
          <w:marTop w:val="336"/>
          <w:marBottom w:val="0"/>
          <w:divBdr>
            <w:top w:val="none" w:sz="0" w:space="0" w:color="auto"/>
            <w:left w:val="none" w:sz="0" w:space="0" w:color="auto"/>
            <w:bottom w:val="none" w:sz="0" w:space="0" w:color="auto"/>
            <w:right w:val="none" w:sz="0" w:space="0" w:color="auto"/>
          </w:divBdr>
        </w:div>
      </w:divsChild>
    </w:div>
    <w:div w:id="2054961965">
      <w:bodyDiv w:val="1"/>
      <w:marLeft w:val="0"/>
      <w:marRight w:val="0"/>
      <w:marTop w:val="0"/>
      <w:marBottom w:val="0"/>
      <w:divBdr>
        <w:top w:val="none" w:sz="0" w:space="0" w:color="auto"/>
        <w:left w:val="none" w:sz="0" w:space="0" w:color="auto"/>
        <w:bottom w:val="none" w:sz="0" w:space="0" w:color="auto"/>
        <w:right w:val="none" w:sz="0" w:space="0" w:color="auto"/>
      </w:divBdr>
      <w:divsChild>
        <w:div w:id="1476022955">
          <w:marLeft w:val="547"/>
          <w:marRight w:val="0"/>
          <w:marTop w:val="154"/>
          <w:marBottom w:val="0"/>
          <w:divBdr>
            <w:top w:val="none" w:sz="0" w:space="0" w:color="auto"/>
            <w:left w:val="none" w:sz="0" w:space="0" w:color="auto"/>
            <w:bottom w:val="none" w:sz="0" w:space="0" w:color="auto"/>
            <w:right w:val="none" w:sz="0" w:space="0" w:color="auto"/>
          </w:divBdr>
        </w:div>
      </w:divsChild>
    </w:div>
    <w:div w:id="2109809490">
      <w:bodyDiv w:val="1"/>
      <w:marLeft w:val="0"/>
      <w:marRight w:val="0"/>
      <w:marTop w:val="0"/>
      <w:marBottom w:val="0"/>
      <w:divBdr>
        <w:top w:val="none" w:sz="0" w:space="0" w:color="auto"/>
        <w:left w:val="none" w:sz="0" w:space="0" w:color="auto"/>
        <w:bottom w:val="none" w:sz="0" w:space="0" w:color="auto"/>
        <w:right w:val="none" w:sz="0" w:space="0" w:color="auto"/>
      </w:divBdr>
      <w:divsChild>
        <w:div w:id="1258833329">
          <w:marLeft w:val="0"/>
          <w:marRight w:val="0"/>
          <w:marTop w:val="336"/>
          <w:marBottom w:val="0"/>
          <w:divBdr>
            <w:top w:val="none" w:sz="0" w:space="0" w:color="auto"/>
            <w:left w:val="none" w:sz="0" w:space="0" w:color="auto"/>
            <w:bottom w:val="none" w:sz="0" w:space="0" w:color="auto"/>
            <w:right w:val="none" w:sz="0" w:space="0" w:color="auto"/>
          </w:divBdr>
        </w:div>
        <w:div w:id="490831221">
          <w:marLeft w:val="0"/>
          <w:marRight w:val="0"/>
          <w:marTop w:val="336"/>
          <w:marBottom w:val="0"/>
          <w:divBdr>
            <w:top w:val="none" w:sz="0" w:space="0" w:color="auto"/>
            <w:left w:val="none" w:sz="0" w:space="0" w:color="auto"/>
            <w:bottom w:val="none" w:sz="0" w:space="0" w:color="auto"/>
            <w:right w:val="none" w:sz="0" w:space="0" w:color="auto"/>
          </w:divBdr>
        </w:div>
        <w:div w:id="673654411">
          <w:marLeft w:val="0"/>
          <w:marRight w:val="0"/>
          <w:marTop w:val="336"/>
          <w:marBottom w:val="0"/>
          <w:divBdr>
            <w:top w:val="none" w:sz="0" w:space="0" w:color="auto"/>
            <w:left w:val="none" w:sz="0" w:space="0" w:color="auto"/>
            <w:bottom w:val="none" w:sz="0" w:space="0" w:color="auto"/>
            <w:right w:val="none" w:sz="0" w:space="0" w:color="auto"/>
          </w:divBdr>
        </w:div>
        <w:div w:id="203636353">
          <w:marLeft w:val="0"/>
          <w:marRight w:val="0"/>
          <w:marTop w:val="336"/>
          <w:marBottom w:val="0"/>
          <w:divBdr>
            <w:top w:val="none" w:sz="0" w:space="0" w:color="auto"/>
            <w:left w:val="none" w:sz="0" w:space="0" w:color="auto"/>
            <w:bottom w:val="none" w:sz="0" w:space="0" w:color="auto"/>
            <w:right w:val="none" w:sz="0" w:space="0" w:color="auto"/>
          </w:divBdr>
        </w:div>
      </w:divsChild>
    </w:div>
    <w:div w:id="2132698466">
      <w:bodyDiv w:val="1"/>
      <w:marLeft w:val="0"/>
      <w:marRight w:val="0"/>
      <w:marTop w:val="0"/>
      <w:marBottom w:val="0"/>
      <w:divBdr>
        <w:top w:val="none" w:sz="0" w:space="0" w:color="auto"/>
        <w:left w:val="none" w:sz="0" w:space="0" w:color="auto"/>
        <w:bottom w:val="none" w:sz="0" w:space="0" w:color="auto"/>
        <w:right w:val="none" w:sz="0" w:space="0" w:color="auto"/>
      </w:divBdr>
      <w:divsChild>
        <w:div w:id="1952323328">
          <w:marLeft w:val="547"/>
          <w:marRight w:val="0"/>
          <w:marTop w:val="336"/>
          <w:marBottom w:val="0"/>
          <w:divBdr>
            <w:top w:val="none" w:sz="0" w:space="0" w:color="auto"/>
            <w:left w:val="none" w:sz="0" w:space="0" w:color="auto"/>
            <w:bottom w:val="none" w:sz="0" w:space="0" w:color="auto"/>
            <w:right w:val="none" w:sz="0" w:space="0" w:color="auto"/>
          </w:divBdr>
        </w:div>
        <w:div w:id="1816948935">
          <w:marLeft w:val="547"/>
          <w:marRight w:val="0"/>
          <w:marTop w:val="336"/>
          <w:marBottom w:val="0"/>
          <w:divBdr>
            <w:top w:val="none" w:sz="0" w:space="0" w:color="auto"/>
            <w:left w:val="none" w:sz="0" w:space="0" w:color="auto"/>
            <w:bottom w:val="none" w:sz="0" w:space="0" w:color="auto"/>
            <w:right w:val="none" w:sz="0" w:space="0" w:color="auto"/>
          </w:divBdr>
        </w:div>
        <w:div w:id="645671355">
          <w:marLeft w:val="547"/>
          <w:marRight w:val="0"/>
          <w:marTop w:val="33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9BAC5-94DA-40B9-836F-43440D78F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2147</Words>
  <Characters>11812</Characters>
  <Application>Microsoft Office Word</Application>
  <DocSecurity>0</DocSecurity>
  <Lines>98</Lines>
  <Paragraphs>27</Paragraphs>
  <ScaleCrop>false</ScaleCrop>
  <Company>Tech Solutions</Company>
  <LinksUpToDate>false</LinksUpToDate>
  <CharactersWithSpaces>13932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80</cp:revision>
  <dcterms:created xsi:type="dcterms:W3CDTF">2009-06-12T13:52:00Z</dcterms:created>
  <dcterms:modified xsi:type="dcterms:W3CDTF">2009-06-27T14:52:00Z</dcterms:modified>
</cp:coreProperties>
</file>