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Purpose: Day 13 Classwork and Assignment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ID: 58618</w:t>
        <w:br/>
        <w:t>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38"/>
          <w:szCs w:val="38"/>
        </w:rPr>
      </w:pPr>
      <w:r>
        <w:rPr>
          <w:sz w:val="38"/>
          <w:szCs w:val="38"/>
        </w:rPr>
        <w:t>ClassWork</w:t>
      </w:r>
    </w:p>
    <w:p>
      <w:pPr>
        <w:pStyle w:val="normal1"/>
        <w:jc w:val="start"/>
        <w:rPr>
          <w:sz w:val="38"/>
          <w:szCs w:val="38"/>
        </w:rPr>
      </w:pPr>
      <w:r>
        <w:rPr>
          <w:sz w:val="38"/>
          <w:szCs w:val="3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Q.1. Hello World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Create a program that creates a single thread.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Prints "Hello world from thread"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Prints "Hello world from main"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using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std::thread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join()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Create a single thread and print messages from thread and main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void threadFunc() { cout &lt;&lt; "Hello world from thread" &lt;&lt; endl; 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t(threadFunc);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cout &lt;&lt; "Hello world from main"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/>
        <w:drawing>
          <wp:inline distT="0" distB="0" distL="0" distR="0">
            <wp:extent cx="4629150" cy="2181225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Q 2. get_id() --&gt; Printing ID of the thread.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Create 3 threads so that they can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print its own thread ID using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std::this_thread::get_id()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Create 3 threads and print their thread IDs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void printID()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"Thread ID: " &lt;&lt; this_thread::get_id()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thread t1(printID);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thread t2(printID);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thread t3(printID);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t1.join();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t2.join();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t3.join();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/>
        <w:drawing>
          <wp:inline distT="0" distB="0" distL="0" distR="0">
            <wp:extent cx="4076700" cy="2047875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Q 3. Print 1 to 10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a. passing function as argument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b. passing lambda as argument</w:t>
      </w:r>
    </w:p>
    <w:p>
      <w:pPr>
        <w:pStyle w:val="normal1"/>
        <w:rPr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  a. passing function as argument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Print numbers from 1 to 10 using function argument in thread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void printNumbers()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for (int i = 1; i &lt;= 10; i++)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 &lt;&lt; i &lt;&lt; " ";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thread t(printNumbers);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/>
        <w:drawing>
          <wp:inline distT="0" distB="0" distL="0" distR="0">
            <wp:extent cx="4010025" cy="168592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</w:t>
      </w:r>
      <w:r>
        <w:rPr>
          <w:b/>
          <w:bCs/>
          <w:sz w:val="28"/>
          <w:szCs w:val="28"/>
          <w:u w:val="single"/>
        </w:rPr>
        <w:t>b. passing lambda as argument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Print numbers from 1 to 10 using lambda in thread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t([]()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for (int i = 1; i &lt;= 10; i++)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cout &lt;&lt; i &lt;&lt; " ";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});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/>
        <w:drawing>
          <wp:inline distT="0" distB="0" distL="0" distR="0">
            <wp:extent cx="4171950" cy="1657350"/>
            <wp:effectExtent l="0" t="0" r="0" b="0"/>
            <wp:docPr id="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Q.4 join &amp; detach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Create 2 threads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one thread is joined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one thread is detached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task: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print "hello world" to show execution order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Experiment:    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What happens if main() exits first.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Demonstrate join and detach behavior in threads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&lt;chrono&gt;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void printMessage() { cout &lt;&lt; "Hello world from thread" &lt;&lt; endl; 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t1(printMessage);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t2(printMessage);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t1.join();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t2.detach();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cout &lt;&lt; "Hello world from main"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this_thread::sleep_for(chrono::seconds(1));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/>
        <w:drawing>
          <wp:inline distT="0" distB="0" distL="0" distR="0">
            <wp:extent cx="4133850" cy="2066925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Q.5 Create 5 threads using vector to store thread objects. synchronize with main using join() with all 5 threads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Create multiple threads using vector and synchronize with join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&lt;vector&gt;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void task(int id) { cout &lt;&lt; "Hello world from thread " &lt;&lt; id &lt;&lt; endl; 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vector&lt;thread&gt; threads;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for (int i = 1; i &lt;= 5; i++)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threads.emplace_back(task, i);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for (auto &amp;t : threads)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cout &lt;&lt; "All threads finished execution"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/>
        <w:drawing>
          <wp:inline distT="0" distB="0" distL="0" distR="0">
            <wp:extent cx="5731510" cy="1955800"/>
            <wp:effectExtent l="0" t="0" r="0" b="0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Q. 6. Create an array of 100 elements(global or static array), create 5 threads from main, fill the array elements where each thread fills 20 elements only.    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Purpose: Fill a global array of 100 elements using 5 threads (20 elements per thread)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Date: 08/01/2026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Author: Vinayak Majhi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ID: 58618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// Batch ID: 25SUB4505 - DATACOM+5G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arr[100];   // Global array of size 100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void fillArray(int startIndex, int count)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for (int i = startIndex; i &lt; startIndex + count; i++)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arr[i] = i + 1;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rPr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    </w:t>
      </w:r>
      <w:r>
        <w:rPr>
          <w:rFonts w:eastAsia="Arial Unicode MS" w:cs="Arial Unicode MS" w:ascii="Arial Unicode MS" w:hAnsi="Arial Unicode MS"/>
          <w:sz w:val="28"/>
          <w:szCs w:val="28"/>
        </w:rPr>
        <w:t>thread t1(fillArray, 0, 20);    // Thread 0 → index 0–19</w:t>
      </w:r>
    </w:p>
    <w:p>
      <w:pPr>
        <w:pStyle w:val="normal1"/>
        <w:rPr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    </w:t>
      </w:r>
      <w:r>
        <w:rPr>
          <w:rFonts w:eastAsia="Arial Unicode MS" w:cs="Arial Unicode MS" w:ascii="Arial Unicode MS" w:hAnsi="Arial Unicode MS"/>
          <w:sz w:val="28"/>
          <w:szCs w:val="28"/>
        </w:rPr>
        <w:t>thread t2(fillArray, 20, 20);   // Thread 1 → index 20–39</w:t>
      </w:r>
    </w:p>
    <w:p>
      <w:pPr>
        <w:pStyle w:val="normal1"/>
        <w:rPr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    </w:t>
      </w:r>
      <w:r>
        <w:rPr>
          <w:rFonts w:eastAsia="Arial Unicode MS" w:cs="Arial Unicode MS" w:ascii="Arial Unicode MS" w:hAnsi="Arial Unicode MS"/>
          <w:sz w:val="28"/>
          <w:szCs w:val="28"/>
        </w:rPr>
        <w:t>thread t3(fillArray, 40, 20);   // Thread 2 → index 40–59</w:t>
      </w:r>
    </w:p>
    <w:p>
      <w:pPr>
        <w:pStyle w:val="normal1"/>
        <w:rPr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    </w:t>
      </w:r>
      <w:r>
        <w:rPr>
          <w:rFonts w:eastAsia="Arial Unicode MS" w:cs="Arial Unicode MS" w:ascii="Arial Unicode MS" w:hAnsi="Arial Unicode MS"/>
          <w:sz w:val="28"/>
          <w:szCs w:val="28"/>
        </w:rPr>
        <w:t>thread t4(fillArray, 60, 20);   // Thread 3 → index 60–79</w:t>
      </w:r>
    </w:p>
    <w:p>
      <w:pPr>
        <w:pStyle w:val="normal1"/>
        <w:rPr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    </w:t>
      </w:r>
      <w:r>
        <w:rPr>
          <w:rFonts w:eastAsia="Arial Unicode MS" w:cs="Arial Unicode MS" w:ascii="Arial Unicode MS" w:hAnsi="Arial Unicode MS"/>
          <w:sz w:val="28"/>
          <w:szCs w:val="28"/>
        </w:rPr>
        <w:t>thread t5(fillArray, 80, 20);   // Thread 4 → index 80–99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t1.join();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t2.join();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t3.join();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t4.join();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t5.join();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// Display array contents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for (int i = 0; i &lt; 100; i++) {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 &lt;&lt; arr[i] &lt;&lt; " ";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endl;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/>
        <w:drawing>
          <wp:inline distT="0" distB="0" distL="0" distR="0">
            <wp:extent cx="5731510" cy="152400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Q.7. Apply unique_lock on your mutex program.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// Purpose: Demonstrate mutex synchronization using unique_lock (manual unlock &amp;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// deferred lock) Date: 08/01/2026 Author: Vinayak Majhi ID: 58618 Batch ID: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// 25SUB4505 - DATACOM+5G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#include &lt;mutex&gt;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#include &lt;thread&gt;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mutex mVar;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int counter = 0;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/* ---------- Manual lock / unlock using unique_lock ---------- */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void incrementManual() {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unique_lock&lt;mutex&gt; lock(mVar);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counter++;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cout &lt;&lt; "Manual Lock Counter: " &lt;&lt; counter &lt;&lt; endl;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lock.unlock();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/* ---------- Deferred lock using unique_lock ---------- */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void incrementDeferred() {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unique_lock&lt;mutex&gt; lock(mVar, defer_lock);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lock.lock();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counter++;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cout &lt;&lt; "Deferred Lock Counter: " &lt;&lt; counter &lt;&lt; endl;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t1(incrementManual);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t2(incrementManual);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t1.join();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t2.join();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t3(incrementDeferred);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thread t4(incrementDeferred);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t3.join();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t4.join();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return 0;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6875" cy="2571750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10</Pages>
  <Words>861</Words>
  <Characters>4438</Characters>
  <CharactersWithSpaces>5540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2026-01-08T20:26:49Z</dcterms:modified>
  <cp:revision>1</cp:revision>
  <dc:subject/>
  <dc:title/>
</cp:coreProperties>
</file>