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rPr>
          <w:rFonts w:ascii="Arial" w:hAnsi="Arial" w:cs="Arial"/>
          <w:lang w:val="en-US"/>
        </w:rPr>
      </w:pPr>
      <w:r>
        <w:rPr>
          <w:rFonts w:cs="Arial" w:ascii="Arial" w:hAnsi="Arial"/>
          <w:lang w:val="en-US"/>
        </w:rPr>
        <w:t>Documenation for Android APPlication</w:t>
      </w:r>
    </w:p>
    <w:p>
      <w:pPr>
        <w:pStyle w:val="Berschrift1"/>
        <w:rPr>
          <w:rFonts w:ascii="Arial" w:hAnsi="Arial" w:cs="Arial"/>
          <w:lang w:val="en-US"/>
        </w:rPr>
      </w:pPr>
      <w:r>
        <w:rPr>
          <w:rFonts w:cs="Arial" w:ascii="Arial" w:hAnsi="Arial"/>
          <w:lang w:val="en-US"/>
        </w:rPr>
        <w:t>“</w:t>
      </w:r>
      <w:r>
        <w:rPr>
          <w:rFonts w:cs="Arial" w:ascii="Arial" w:hAnsi="Arial"/>
          <w:sz w:val="32"/>
          <w:lang w:val="en-US"/>
        </w:rPr>
        <w:t>Drum”-App</w:t>
      </w:r>
    </w:p>
    <w:p>
      <w:pPr>
        <w:pStyle w:val="ListParagraph"/>
        <w:numPr>
          <w:ilvl w:val="0"/>
          <w:numId w:val="1"/>
        </w:numPr>
        <w:spacing w:lineRule="auto" w:line="600"/>
        <w:rPr>
          <w:rFonts w:ascii="Arial" w:hAnsi="Arial" w:cs="Arial"/>
          <w:sz w:val="32"/>
        </w:rPr>
      </w:pPr>
      <w:r>
        <w:rPr>
          <w:rFonts w:cs="Arial" w:ascii="Arial" w:hAnsi="Arial"/>
          <w:sz w:val="32"/>
        </w:rPr>
        <w:t>General Description</w:t>
      </w:r>
    </w:p>
    <w:p>
      <w:pPr>
        <w:pStyle w:val="ListParagraph"/>
        <w:numPr>
          <w:ilvl w:val="0"/>
          <w:numId w:val="1"/>
        </w:numPr>
        <w:spacing w:lineRule="auto" w:line="600"/>
        <w:rPr>
          <w:rFonts w:ascii="Arial" w:hAnsi="Arial" w:cs="Arial"/>
          <w:sz w:val="32"/>
        </w:rPr>
      </w:pPr>
      <w:r>
        <w:rPr>
          <w:rFonts w:cs="Arial" w:ascii="Arial" w:hAnsi="Arial"/>
          <w:sz w:val="32"/>
        </w:rPr>
        <w:t>Key-Files</w:t>
      </w:r>
    </w:p>
    <w:p>
      <w:pPr>
        <w:pStyle w:val="ListParagraph"/>
        <w:numPr>
          <w:ilvl w:val="0"/>
          <w:numId w:val="1"/>
        </w:numPr>
        <w:spacing w:lineRule="auto" w:line="600"/>
        <w:rPr/>
      </w:pPr>
      <w:r>
        <w:rPr>
          <w:rFonts w:cs="Arial" w:ascii="Arial" w:hAnsi="Arial"/>
          <w:sz w:val="32"/>
        </w:rPr>
        <w:t>Functions &amp; Subroutines</w:t>
      </w:r>
    </w:p>
    <w:p>
      <w:pPr>
        <w:pStyle w:val="ListParagraph"/>
        <w:numPr>
          <w:ilvl w:val="0"/>
          <w:numId w:val="1"/>
        </w:numPr>
        <w:spacing w:lineRule="auto" w:line="600"/>
        <w:rPr>
          <w:rFonts w:ascii="Arial" w:hAnsi="Arial" w:cs="Arial"/>
          <w:sz w:val="32"/>
        </w:rPr>
      </w:pPr>
      <w:r>
        <w:rPr>
          <w:rFonts w:cs="Arial" w:ascii="Arial" w:hAnsi="Arial"/>
          <w:sz w:val="32"/>
        </w:rPr>
        <w:t>Issues</w:t>
      </w:r>
    </w:p>
    <w:p>
      <w:pPr>
        <w:pStyle w:val="ListParagraph"/>
        <w:numPr>
          <w:ilvl w:val="0"/>
          <w:numId w:val="1"/>
        </w:numPr>
        <w:spacing w:lineRule="auto" w:line="600"/>
        <w:rPr/>
      </w:pPr>
      <w:r>
        <w:rPr>
          <w:rFonts w:cs="Arial" w:ascii="Arial" w:hAnsi="Arial"/>
          <w:sz w:val="32"/>
        </w:rPr>
        <w:t>Developers</w:t>
      </w:r>
    </w:p>
    <w:p>
      <w:pPr>
        <w:pStyle w:val="Normal"/>
        <w:rPr>
          <w:rFonts w:ascii="Arial" w:hAnsi="Arial" w:cs="Arial"/>
          <w:sz w:val="32"/>
        </w:rPr>
      </w:pPr>
      <w:r>
        <w:rPr>
          <w:rFonts w:cs="Arial" w:ascii="Arial" w:hAnsi="Arial"/>
          <w:sz w:val="32"/>
        </w:rPr>
      </w:r>
      <w:r>
        <w:br w:type="page"/>
      </w:r>
    </w:p>
    <w:p>
      <w:pPr>
        <w:pStyle w:val="Berschrift1"/>
        <w:shd w:val="clear" w:fill="0673A5"/>
        <w:rPr>
          <w:rFonts w:ascii="Arial" w:hAnsi="Arial" w:cs="Arial"/>
          <w:sz w:val="24"/>
        </w:rPr>
      </w:pPr>
      <w:r>
        <w:rPr>
          <w:rFonts w:cs="Arial" w:ascii="Arial" w:hAnsi="Arial"/>
          <w:sz w:val="24"/>
        </w:rPr>
        <w:t>General Description</w:t>
      </w:r>
    </w:p>
    <w:p>
      <w:pPr>
        <w:pStyle w:val="Normal"/>
        <w:spacing w:lineRule="auto" w:line="360"/>
        <w:rPr/>
      </w:pPr>
      <w:r>
        <w:rPr>
          <w:rFonts w:cs="Arial" w:ascii="Arial" w:hAnsi="Arial"/>
          <w:i/>
          <w:iCs/>
          <w:sz w:val="24"/>
        </w:rPr>
        <w:t>Drum</w:t>
      </w:r>
      <w:r>
        <w:rPr>
          <w:rFonts w:cs="Arial" w:ascii="Arial" w:hAnsi="Arial"/>
          <w:sz w:val="24"/>
        </w:rPr>
        <w:t xml:space="preserve"> ist eine digitale Drum</w:t>
      </w:r>
      <w:r>
        <w:rPr>
          <w:rFonts w:cs="Arial" w:ascii="Arial" w:hAnsi="Arial"/>
          <w:sz w:val="24"/>
        </w:rPr>
        <w:t>-M</w:t>
      </w:r>
      <w:r>
        <w:rPr>
          <w:rFonts w:cs="Arial" w:ascii="Arial" w:hAnsi="Arial"/>
          <w:sz w:val="24"/>
        </w:rPr>
        <w:t xml:space="preserve">aschine. Der Nutzer kann verschiedene Soundpakete (sound kits) herunterladen, welche diverse Schlaginstrumente (Kicks, Snares und Hi-Hats) enthalten. Innerhalb eines Projektes kann der Nutzer dann aus den heruntergeladenen Sounds wählen und Lieder mit den gewünschten Instrumenten befüllen. Dadurch kann man individuelle Musikstücke komponieren und durch die große (und in Zukunft jederzeit erweiterbare) Auswahl an Sounds gibt es eine Vielzahl an Möglichkeiten. Des Weiteren kann der Nutzer seine Projekte abspeichern um diese später wieder verwenden zu können. </w:t>
      </w:r>
    </w:p>
    <w:p>
      <w:pPr>
        <w:pStyle w:val="Normal"/>
        <w:spacing w:lineRule="auto" w:line="360"/>
        <w:rPr>
          <w:rFonts w:ascii="Arial" w:hAnsi="Arial" w:cs="Arial"/>
          <w:sz w:val="24"/>
        </w:rPr>
      </w:pPr>
      <w:r>
        <w:rPr>
          <w:rFonts w:cs="Arial" w:ascii="Arial" w:hAnsi="Arial"/>
          <w:sz w:val="24"/>
        </w:rPr>
      </w:r>
    </w:p>
    <w:p>
      <w:pPr>
        <w:pStyle w:val="Normal"/>
        <w:spacing w:lineRule="auto" w:line="360"/>
        <w:jc w:val="center"/>
        <w:rPr>
          <w:rFonts w:ascii="Arial" w:hAnsi="Arial" w:cs="Arial"/>
          <w:sz w:val="24"/>
        </w:rPr>
      </w:pPr>
      <w:r>
        <w:rPr>
          <w:rFonts w:cs="Arial" w:ascii="Arial" w:hAnsi="Arial"/>
          <w:sz w:val="24"/>
        </w:rPr>
        <w:t xml:space="preserve"> </w:t>
      </w:r>
      <w:r>
        <w:rPr>
          <w:rFonts w:cs="Arial" w:ascii="Arial" w:hAnsi="Arial"/>
          <w:sz w:val="24"/>
        </w:rPr>
        <w:drawing>
          <wp:inline distT="0" distB="0" distL="0" distR="0">
            <wp:extent cx="2541905" cy="4238625"/>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2541905" cy="4238625"/>
                    </a:xfrm>
                    <a:prstGeom prst="rect">
                      <a:avLst/>
                    </a:prstGeom>
                    <a:ln w="19050">
                      <a:solidFill>
                        <a:srgbClr val="2C2C2C"/>
                      </a:solidFill>
                    </a:ln>
                  </pic:spPr>
                </pic:pic>
              </a:graphicData>
            </a:graphic>
          </wp:inline>
        </w:drawing>
      </w:r>
      <w:r>
        <w:rPr>
          <w:rFonts w:cs="Arial" w:ascii="Arial" w:hAnsi="Arial"/>
          <w:sz w:val="24"/>
        </w:rPr>
        <w:tab/>
      </w:r>
      <w:r>
        <w:rPr>
          <w:rFonts w:cs="Arial" w:ascii="Arial" w:hAnsi="Arial"/>
          <w:sz w:val="24"/>
        </w:rPr>
        <w:drawing>
          <wp:inline distT="0" distB="0" distL="0" distR="0">
            <wp:extent cx="2529205" cy="4241800"/>
            <wp:effectExtent l="0" t="0" r="0" b="0"/>
            <wp:docPr id="2"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
                    <pic:cNvPicPr>
                      <a:picLocks noChangeAspect="1" noChangeArrowheads="1"/>
                    </pic:cNvPicPr>
                  </pic:nvPicPr>
                  <pic:blipFill>
                    <a:blip r:embed="rId3"/>
                    <a:stretch>
                      <a:fillRect/>
                    </a:stretch>
                  </pic:blipFill>
                  <pic:spPr bwMode="auto">
                    <a:xfrm>
                      <a:off x="0" y="0"/>
                      <a:ext cx="2529205" cy="4241800"/>
                    </a:xfrm>
                    <a:prstGeom prst="rect">
                      <a:avLst/>
                    </a:prstGeom>
                    <a:ln w="19050">
                      <a:solidFill>
                        <a:srgbClr val="2C2C2C"/>
                      </a:solidFill>
                    </a:ln>
                  </pic:spPr>
                </pic:pic>
              </a:graphicData>
            </a:graphic>
          </wp:inline>
        </w:drawing>
      </w:r>
    </w:p>
    <w:p>
      <w:pPr>
        <w:pStyle w:val="Normal"/>
        <w:spacing w:lineRule="auto" w:line="360"/>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r>
        <w:br w:type="page"/>
      </w:r>
    </w:p>
    <w:p>
      <w:pPr>
        <w:pStyle w:val="Berschrift1"/>
        <w:shd w:val="clear" w:fill="0673A5"/>
        <w:rPr>
          <w:rFonts w:ascii="Arial" w:hAnsi="Arial" w:cs="Arial"/>
          <w:sz w:val="24"/>
          <w:szCs w:val="24"/>
        </w:rPr>
      </w:pPr>
      <w:r>
        <w:rPr>
          <w:rFonts w:cs="Arial" w:ascii="Arial" w:hAnsi="Arial"/>
          <w:sz w:val="24"/>
          <w:szCs w:val="24"/>
        </w:rPr>
        <w:t>Key-Files</w:t>
      </w:r>
    </w:p>
    <w:p>
      <w:pPr>
        <w:pStyle w:val="ListParagraph"/>
        <w:numPr>
          <w:ilvl w:val="0"/>
          <w:numId w:val="2"/>
        </w:numPr>
        <w:spacing w:lineRule="auto" w:line="360"/>
        <w:rPr>
          <w:rFonts w:ascii="Arial" w:hAnsi="Arial" w:cs="Arial"/>
          <w:sz w:val="24"/>
        </w:rPr>
      </w:pPr>
      <w:r>
        <w:rPr>
          <w:rFonts w:cs="Arial" w:ascii="Arial" w:hAnsi="Arial"/>
          <w:sz w:val="24"/>
        </w:rPr>
        <w:t>Database</w:t>
      </w:r>
    </w:p>
    <w:p>
      <w:pPr>
        <w:pStyle w:val="ListParagraph"/>
        <w:numPr>
          <w:ilvl w:val="1"/>
          <w:numId w:val="2"/>
        </w:numPr>
        <w:spacing w:lineRule="auto" w:line="360"/>
        <w:rPr>
          <w:rFonts w:ascii="Arial" w:hAnsi="Arial" w:cs="Arial"/>
          <w:sz w:val="24"/>
        </w:rPr>
      </w:pPr>
      <w:r>
        <w:rPr>
          <w:rFonts w:cs="Arial" w:ascii="Arial" w:hAnsi="Arial"/>
          <w:sz w:val="24"/>
        </w:rPr>
        <w:t>Enthält alle Dateien zur persistenten Speicherung von Projekten mittels einer Datenbank</w:t>
      </w:r>
    </w:p>
    <w:p>
      <w:pPr>
        <w:pStyle w:val="ListParagraph"/>
        <w:numPr>
          <w:ilvl w:val="0"/>
          <w:numId w:val="2"/>
        </w:numPr>
        <w:spacing w:lineRule="auto" w:line="360"/>
        <w:rPr>
          <w:rFonts w:ascii="Arial" w:hAnsi="Arial" w:cs="Arial"/>
          <w:sz w:val="24"/>
        </w:rPr>
      </w:pPr>
      <w:r>
        <w:rPr>
          <w:rFonts w:cs="Arial" w:ascii="Arial" w:hAnsi="Arial"/>
          <w:sz w:val="24"/>
        </w:rPr>
        <w:t>FileAccess</w:t>
      </w:r>
    </w:p>
    <w:p>
      <w:pPr>
        <w:pStyle w:val="ListParagraph"/>
        <w:numPr>
          <w:ilvl w:val="1"/>
          <w:numId w:val="2"/>
        </w:numPr>
        <w:spacing w:lineRule="auto" w:line="360"/>
        <w:rPr>
          <w:rFonts w:ascii="Arial" w:hAnsi="Arial" w:cs="Arial"/>
          <w:sz w:val="24"/>
        </w:rPr>
      </w:pPr>
      <w:r>
        <w:rPr>
          <w:rFonts w:cs="Arial" w:ascii="Arial" w:hAnsi="Arial"/>
          <w:sz w:val="24"/>
        </w:rPr>
        <w:t>Enthält Datei für Input/Output-Stream zwischen Operation System und Android Appliacation</w:t>
      </w:r>
    </w:p>
    <w:p>
      <w:pPr>
        <w:pStyle w:val="ListParagraph"/>
        <w:numPr>
          <w:ilvl w:val="0"/>
          <w:numId w:val="2"/>
        </w:numPr>
        <w:spacing w:lineRule="auto" w:line="360"/>
        <w:rPr>
          <w:rFonts w:ascii="Arial" w:hAnsi="Arial" w:cs="Arial"/>
          <w:sz w:val="24"/>
        </w:rPr>
      </w:pPr>
      <w:r>
        <w:rPr>
          <w:rFonts w:cs="Arial" w:ascii="Arial" w:hAnsi="Arial"/>
          <w:sz w:val="24"/>
        </w:rPr>
        <w:t>http</w:t>
      </w:r>
    </w:p>
    <w:p>
      <w:pPr>
        <w:pStyle w:val="ListParagraph"/>
        <w:numPr>
          <w:ilvl w:val="1"/>
          <w:numId w:val="2"/>
        </w:numPr>
        <w:spacing w:lineRule="auto" w:line="360"/>
        <w:rPr>
          <w:rFonts w:ascii="Arial" w:hAnsi="Arial" w:cs="Arial"/>
          <w:sz w:val="24"/>
        </w:rPr>
      </w:pPr>
      <w:r>
        <w:rPr>
          <w:rFonts w:cs="Arial" w:ascii="Arial" w:hAnsi="Arial"/>
          <w:sz w:val="24"/>
        </w:rPr>
        <w:t>Enthält alle Dateien die zum Download diverser „Sound kit“ benötigt werden und überwacht deren Fortschritt</w:t>
      </w:r>
    </w:p>
    <w:p>
      <w:pPr>
        <w:pStyle w:val="ListParagraph"/>
        <w:numPr>
          <w:ilvl w:val="0"/>
          <w:numId w:val="2"/>
        </w:numPr>
        <w:spacing w:lineRule="auto" w:line="360"/>
        <w:rPr>
          <w:rFonts w:ascii="Arial" w:hAnsi="Arial" w:cs="Arial"/>
          <w:sz w:val="24"/>
        </w:rPr>
      </w:pPr>
      <w:r>
        <w:rPr>
          <w:rFonts w:cs="Arial" w:ascii="Arial" w:hAnsi="Arial"/>
          <w:sz w:val="24"/>
        </w:rPr>
        <w:t>Sound</w:t>
      </w:r>
    </w:p>
    <w:p>
      <w:pPr>
        <w:pStyle w:val="ListParagraph"/>
        <w:numPr>
          <w:ilvl w:val="1"/>
          <w:numId w:val="2"/>
        </w:numPr>
        <w:spacing w:lineRule="auto" w:line="360"/>
        <w:rPr>
          <w:rFonts w:ascii="Arial" w:hAnsi="Arial" w:cs="Arial"/>
          <w:sz w:val="24"/>
        </w:rPr>
      </w:pPr>
      <w:r>
        <w:rPr>
          <w:rFonts w:cs="Arial" w:ascii="Arial" w:hAnsi="Arial"/>
          <w:sz w:val="24"/>
        </w:rPr>
        <w:t>Playback</w:t>
      </w:r>
    </w:p>
    <w:p>
      <w:pPr>
        <w:pStyle w:val="ListParagraph"/>
        <w:numPr>
          <w:ilvl w:val="2"/>
          <w:numId w:val="2"/>
        </w:numPr>
        <w:spacing w:lineRule="auto" w:line="360"/>
        <w:rPr>
          <w:rFonts w:ascii="Arial" w:hAnsi="Arial" w:cs="Arial"/>
          <w:sz w:val="24"/>
        </w:rPr>
      </w:pPr>
      <w:r>
        <w:rPr>
          <w:rFonts w:cs="Arial" w:ascii="Arial" w:hAnsi="Arial"/>
          <w:sz w:val="24"/>
        </w:rPr>
        <w:t>Ansammlung aller Dateien welche zur regelmäßigen Erzeugung von Sound nötig sind</w:t>
      </w:r>
    </w:p>
    <w:p>
      <w:pPr>
        <w:pStyle w:val="ListParagraph"/>
        <w:numPr>
          <w:ilvl w:val="1"/>
          <w:numId w:val="2"/>
        </w:numPr>
        <w:spacing w:lineRule="auto" w:line="360"/>
        <w:rPr>
          <w:rFonts w:ascii="Arial" w:hAnsi="Arial" w:cs="Arial"/>
          <w:sz w:val="24"/>
        </w:rPr>
      </w:pPr>
      <w:r>
        <w:rPr>
          <w:rFonts w:cs="Arial" w:ascii="Arial" w:hAnsi="Arial"/>
          <w:sz w:val="24"/>
        </w:rPr>
        <w:t>Zusätzliche Dateien welche Schnittstelle zwischen Sound und Interface behandeln</w:t>
      </w:r>
    </w:p>
    <w:p>
      <w:pPr>
        <w:pStyle w:val="ListParagraph"/>
        <w:numPr>
          <w:ilvl w:val="0"/>
          <w:numId w:val="2"/>
        </w:numPr>
        <w:spacing w:lineRule="auto" w:line="360"/>
        <w:rPr>
          <w:rFonts w:ascii="Arial" w:hAnsi="Arial" w:cs="Arial"/>
          <w:sz w:val="24"/>
        </w:rPr>
      </w:pPr>
      <w:r>
        <w:rPr>
          <w:rFonts w:cs="Arial" w:ascii="Arial" w:hAnsi="Arial"/>
          <w:sz w:val="24"/>
        </w:rPr>
        <w:t>Track</w:t>
      </w:r>
    </w:p>
    <w:p>
      <w:pPr>
        <w:pStyle w:val="ListParagraph"/>
        <w:numPr>
          <w:ilvl w:val="1"/>
          <w:numId w:val="2"/>
        </w:numPr>
        <w:spacing w:lineRule="auto" w:line="360"/>
        <w:rPr>
          <w:rFonts w:ascii="Arial" w:hAnsi="Arial" w:cs="Arial"/>
          <w:sz w:val="24"/>
        </w:rPr>
      </w:pPr>
      <w:r>
        <w:rPr>
          <w:rFonts w:cs="Arial" w:ascii="Arial" w:hAnsi="Arial"/>
          <w:sz w:val="24"/>
        </w:rPr>
        <w:t>Enthält alle Dateien zur Darstellung von Bars und Tracks durch Fragments</w:t>
      </w:r>
    </w:p>
    <w:p>
      <w:pPr>
        <w:pStyle w:val="ListParagraph"/>
        <w:numPr>
          <w:ilvl w:val="0"/>
          <w:numId w:val="2"/>
        </w:numPr>
        <w:spacing w:lineRule="auto" w:line="360"/>
        <w:rPr>
          <w:rFonts w:ascii="Arial" w:hAnsi="Arial" w:cs="Arial"/>
          <w:sz w:val="24"/>
        </w:rPr>
      </w:pPr>
      <w:r>
        <w:rPr>
          <w:rFonts w:cs="Arial" w:ascii="Arial" w:hAnsi="Arial"/>
          <w:sz w:val="24"/>
        </w:rPr>
        <w:t>Activities und zugehörige Interfaces sowie Adapter</w:t>
      </w:r>
    </w:p>
    <w:p>
      <w:pPr>
        <w:pStyle w:val="ListParagraph"/>
        <w:numPr>
          <w:ilvl w:val="1"/>
          <w:numId w:val="2"/>
        </w:numPr>
        <w:spacing w:lineRule="auto" w:line="360"/>
        <w:rPr>
          <w:rFonts w:ascii="Arial" w:hAnsi="Arial" w:cs="Arial"/>
          <w:sz w:val="24"/>
        </w:rPr>
      </w:pPr>
      <w:r>
        <w:rPr>
          <w:rFonts w:cs="Arial" w:ascii="Arial" w:hAnsi="Arial"/>
          <w:sz w:val="24"/>
        </w:rPr>
        <w:t>Enthalten alle Dateien, die zur finalen Darstellung der App von Nöten sind.</w:t>
      </w:r>
    </w:p>
    <w:p>
      <w:pPr>
        <w:pStyle w:val="Normal"/>
        <w:spacing w:lineRule="auto" w:line="360"/>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r>
        <w:br w:type="page"/>
      </w:r>
    </w:p>
    <w:p>
      <w:pPr>
        <w:pStyle w:val="Berschrift1"/>
        <w:shd w:val="clear" w:fill="0673A5"/>
        <w:rPr>
          <w:rFonts w:ascii="Arial" w:hAnsi="Arial" w:cs="Arial"/>
          <w:sz w:val="24"/>
          <w:szCs w:val="24"/>
          <w:lang w:val="en-US"/>
        </w:rPr>
      </w:pPr>
      <w:r>
        <w:rPr>
          <w:rFonts w:cs="Arial" w:ascii="Arial" w:hAnsi="Arial"/>
          <w:sz w:val="24"/>
          <w:szCs w:val="24"/>
          <w:lang w:val="en-US"/>
        </w:rPr>
        <w:t>Functions and Subrutines</w:t>
      </w:r>
    </w:p>
    <w:p>
      <w:pPr>
        <w:pStyle w:val="Berschrift3"/>
        <w:rPr/>
      </w:pPr>
      <w:r>
        <w:rPr/>
        <w:t>Erstellen von Tracks und Bars:</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Ein Musikstück ist grundsätzlich aus zwei Komponenten aufgebaut:</w:t>
      </w:r>
    </w:p>
    <w:p>
      <w:pPr>
        <w:pStyle w:val="Normal"/>
        <w:rPr>
          <w:rFonts w:ascii="Arial" w:hAnsi="Arial" w:cs="Arial"/>
          <w:sz w:val="24"/>
          <w:szCs w:val="24"/>
        </w:rPr>
      </w:pPr>
      <w:r>
        <w:rPr>
          <w:rFonts w:cs="Arial" w:ascii="Arial" w:hAnsi="Arial"/>
          <w:sz w:val="24"/>
          <w:szCs w:val="24"/>
        </w:rPr>
        <w:t>- Instrumentenspuren</w:t>
      </w:r>
    </w:p>
    <w:p>
      <w:pPr>
        <w:pStyle w:val="Normal"/>
        <w:rPr>
          <w:rFonts w:ascii="Arial" w:hAnsi="Arial" w:cs="Arial"/>
          <w:sz w:val="24"/>
          <w:szCs w:val="24"/>
        </w:rPr>
      </w:pPr>
      <w:r>
        <w:rPr>
          <w:rFonts w:cs="Arial" w:ascii="Arial" w:hAnsi="Arial"/>
          <w:sz w:val="24"/>
          <w:szCs w:val="24"/>
        </w:rPr>
        <w:t>- Takten</w:t>
      </w:r>
    </w:p>
    <w:p>
      <w:pPr>
        <w:pStyle w:val="Normal"/>
        <w:rPr>
          <w:rFonts w:ascii="Arial" w:hAnsi="Arial" w:cs="Arial"/>
          <w:sz w:val="24"/>
          <w:szCs w:val="24"/>
        </w:rPr>
      </w:pPr>
      <w:r>
        <w:rPr>
          <w:rFonts w:cs="Arial" w:ascii="Arial" w:hAnsi="Arial"/>
          <w:sz w:val="24"/>
          <w:szCs w:val="24"/>
        </w:rPr>
        <w:t>Jeder Takt besteht aus acht setzbaren Feldern (</w:t>
      </w:r>
      <w:r>
        <w:rPr>
          <w:rFonts w:cs="Arial" w:ascii="Arial" w:hAnsi="Arial"/>
          <w:i/>
          <w:iCs/>
          <w:sz w:val="24"/>
          <w:szCs w:val="24"/>
        </w:rPr>
        <w:t>Beats</w:t>
      </w:r>
      <w:r>
        <w:rPr>
          <w:rFonts w:cs="Arial" w:ascii="Arial" w:hAnsi="Arial"/>
          <w:sz w:val="24"/>
          <w:szCs w:val="24"/>
        </w:rPr>
        <w:t>). Durch Klick auf eines der Felder wird es aktiviert (Feld ist in der Primärfarbe eingefärbt) bzw. deaktiviert (Feld ist grau).</w:t>
      </w:r>
    </w:p>
    <w:p>
      <w:pPr>
        <w:pStyle w:val="Normal"/>
        <w:rPr>
          <w:rFonts w:ascii="Arial" w:hAnsi="Arial" w:cs="Arial"/>
          <w:sz w:val="24"/>
          <w:szCs w:val="24"/>
        </w:rPr>
      </w:pPr>
      <w:r>
        <w:rPr>
          <w:rFonts w:cs="Arial" w:ascii="Arial" w:hAnsi="Arial"/>
          <w:sz w:val="24"/>
          <w:szCs w:val="24"/>
        </w:rPr>
        <w:t xml:space="preserve">Durch Klick auf das Textfeld auf der linken Seite jeder Instrumentenspur (standardmäßig steht dort </w:t>
      </w:r>
      <w:r>
        <w:rPr>
          <w:rFonts w:cs="Arial" w:ascii="Arial" w:hAnsi="Arial"/>
          <w:i/>
          <w:iCs/>
          <w:sz w:val="24"/>
          <w:szCs w:val="24"/>
        </w:rPr>
        <w:t>empty</w:t>
      </w:r>
      <w:r>
        <w:rPr>
          <w:rFonts w:cs="Arial" w:ascii="Arial" w:hAnsi="Arial"/>
          <w:sz w:val="24"/>
          <w:szCs w:val="24"/>
        </w:rPr>
        <w:t xml:space="preserve"> wenn kein Instrument gewählt wurde) öffnet sich ein Dialog zur Auswahl eines Sounds / Instrumentes aus den bereits heruntergeladenen Soundpaketen. Nach Auswahl eines Sounds erscheint nun dessen Name anstelle des </w:t>
      </w:r>
      <w:r>
        <w:rPr>
          <w:rFonts w:cs="Arial" w:ascii="Arial" w:hAnsi="Arial"/>
          <w:i/>
          <w:iCs/>
          <w:sz w:val="24"/>
          <w:szCs w:val="24"/>
        </w:rPr>
        <w:t>empty-</w:t>
      </w:r>
      <w:r>
        <w:rPr>
          <w:rFonts w:cs="Arial" w:ascii="Arial" w:hAnsi="Arial"/>
          <w:sz w:val="24"/>
          <w:szCs w:val="24"/>
        </w:rPr>
        <w:t>Textes.</w:t>
      </w:r>
    </w:p>
    <w:p>
      <w:pPr>
        <w:pStyle w:val="Normal"/>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mc:AlternateContent>
          <mc:Choice Requires="wps">
            <w:drawing>
              <wp:anchor behindDoc="0" distT="0" distB="0" distL="114300" distR="114300" simplePos="0" locked="0" layoutInCell="1" allowOverlap="1" relativeHeight="2" wp14:anchorId="5BD5826D">
                <wp:simplePos x="0" y="0"/>
                <wp:positionH relativeFrom="column">
                  <wp:posOffset>617855</wp:posOffset>
                </wp:positionH>
                <wp:positionV relativeFrom="paragraph">
                  <wp:posOffset>449580</wp:posOffset>
                </wp:positionV>
                <wp:extent cx="535305" cy="678180"/>
                <wp:effectExtent l="38100" t="0" r="19050" b="47625"/>
                <wp:wrapNone/>
                <wp:docPr id="3" name="Gerade Verbindung mit Pfeil 4"/>
                <a:graphic xmlns:a="http://schemas.openxmlformats.org/drawingml/2006/main">
                  <a:graphicData uri="http://schemas.microsoft.com/office/word/2010/wordprocessingShape">
                    <wps:wsp>
                      <wps:cNvSpPr/>
                      <wps:spPr>
                        <a:xfrm flipH="1">
                          <a:off x="0" y="0"/>
                          <a:ext cx="534600" cy="677520"/>
                        </a:xfrm>
                        <a:custGeom>
                          <a:avLst/>
                          <a:gdLst/>
                          <a:ahLst/>
                          <a:rect l="l" t="t" r="r" b="b"/>
                          <a:pathLst>
                            <a:path w="21600" h="21600">
                              <a:moveTo>
                                <a:pt x="0" y="0"/>
                              </a:moveTo>
                              <a:lnTo>
                                <a:pt x="21600" y="21600"/>
                              </a:lnTo>
                            </a:path>
                          </a:pathLst>
                        </a:custGeom>
                        <a:noFill/>
                        <a:ln>
                          <a:solidFill>
                            <a:srgbClr val="ff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 wp14:anchorId="045BB5EF">
                <wp:simplePos x="0" y="0"/>
                <wp:positionH relativeFrom="column">
                  <wp:posOffset>1209675</wp:posOffset>
                </wp:positionH>
                <wp:positionV relativeFrom="paragraph">
                  <wp:posOffset>1059180</wp:posOffset>
                </wp:positionV>
                <wp:extent cx="1525905" cy="344805"/>
                <wp:effectExtent l="0" t="0" r="19050" b="19050"/>
                <wp:wrapNone/>
                <wp:docPr id="4" name="Ellipse 5"/>
                <a:graphic xmlns:a="http://schemas.openxmlformats.org/drawingml/2006/main">
                  <a:graphicData uri="http://schemas.microsoft.com/office/word/2010/wordprocessingShape">
                    <wps:wsp>
                      <wps:cNvSpPr/>
                      <wps:spPr>
                        <a:xfrm>
                          <a:off x="0" y="0"/>
                          <a:ext cx="1525320" cy="344160"/>
                        </a:xfrm>
                        <a:prstGeom prst="ellipse">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5" stroked="t" style="position:absolute;margin-left:95.25pt;margin-top:83.4pt;width:120.05pt;height:27.05pt" wp14:anchorId="045BB5EF">
                <w10:wrap type="none"/>
                <v:fill o:detectmouseclick="t" on="false"/>
                <v:stroke color="red" weight="12600" joinstyle="round" endcap="flat"/>
              </v:oval>
            </w:pict>
          </mc:Fallback>
        </mc:AlternateContent>
        <mc:AlternateContent>
          <mc:Choice Requires="wps">
            <w:drawing>
              <wp:anchor behindDoc="0" distT="0" distB="0" distL="114300" distR="114300" simplePos="0" locked="0" layoutInCell="1" allowOverlap="1" relativeHeight="4" wp14:anchorId="7A2C18B0">
                <wp:simplePos x="0" y="0"/>
                <wp:positionH relativeFrom="column">
                  <wp:posOffset>733425</wp:posOffset>
                </wp:positionH>
                <wp:positionV relativeFrom="paragraph">
                  <wp:posOffset>2430780</wp:posOffset>
                </wp:positionV>
                <wp:extent cx="1811655" cy="735330"/>
                <wp:effectExtent l="0" t="0" r="19050" b="28575"/>
                <wp:wrapNone/>
                <wp:docPr id="5" name="Rechteck 7"/>
                <a:graphic xmlns:a="http://schemas.openxmlformats.org/drawingml/2006/main">
                  <a:graphicData uri="http://schemas.microsoft.com/office/word/2010/wordprocessingShape">
                    <wps:wsp>
                      <wps:cNvSpPr/>
                      <wps:spPr>
                        <a:xfrm>
                          <a:off x="0" y="0"/>
                          <a:ext cx="1811160" cy="734760"/>
                        </a:xfrm>
                        <a:prstGeom prst="rect">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txbx>
                        <w:txbxContent>
                          <w:p>
                            <w:pPr>
                              <w:pStyle w:val="Rahmeninhalt"/>
                              <w:spacing w:before="120" w:after="200"/>
                              <w:jc w:val="center"/>
                              <w:rPr/>
                            </w:pPr>
                            <w:r>
                              <w:rPr>
                                <w:color w:val="FF0000"/>
                              </w:rPr>
                              <w:t>Zum automatischen neustarten des Tracks sobald er beendet wurde.</w:t>
                            </w:r>
                          </w:p>
                        </w:txbxContent>
                      </wps:txbx>
                      <wps:bodyPr anchor="ctr">
                        <a:prstTxWarp prst="textNoShape"/>
                        <a:noAutofit/>
                      </wps:bodyPr>
                    </wps:wsp>
                  </a:graphicData>
                </a:graphic>
              </wp:anchor>
            </w:drawing>
          </mc:Choice>
          <mc:Fallback>
            <w:pict>
              <v:rect id="shape_0" ID="Rechteck 7" stroked="t" style="position:absolute;margin-left:57.75pt;margin-top:191.4pt;width:142.55pt;height:57.8pt" wp14:anchorId="7A2C18B0">
                <w10:wrap type="square"/>
                <v:fill o:detectmouseclick="t" on="false"/>
                <v:stroke color="red" weight="12600" joinstyle="round" endcap="flat"/>
                <v:textbox>
                  <w:txbxContent>
                    <w:p>
                      <w:pPr>
                        <w:pStyle w:val="Rahmeninhalt"/>
                        <w:spacing w:before="120" w:after="200"/>
                        <w:jc w:val="center"/>
                        <w:rPr/>
                      </w:pPr>
                      <w:r>
                        <w:rPr>
                          <w:color w:val="FF0000"/>
                        </w:rPr>
                        <w:t>Zum automatischen neustarten des Tracks sobald er beendet wurde.</w:t>
                      </w:r>
                    </w:p>
                  </w:txbxContent>
                </v:textbox>
              </v:rect>
            </w:pict>
          </mc:Fallback>
        </mc:AlternateContent>
        <mc:AlternateContent>
          <mc:Choice Requires="wps">
            <w:drawing>
              <wp:anchor behindDoc="0" distT="0" distB="0" distL="114300" distR="114300" simplePos="0" locked="0" layoutInCell="1" allowOverlap="1" relativeHeight="5" wp14:anchorId="06317E20">
                <wp:simplePos x="0" y="0"/>
                <wp:positionH relativeFrom="column">
                  <wp:posOffset>3056255</wp:posOffset>
                </wp:positionH>
                <wp:positionV relativeFrom="paragraph">
                  <wp:posOffset>796290</wp:posOffset>
                </wp:positionV>
                <wp:extent cx="811530" cy="47625"/>
                <wp:effectExtent l="38100" t="38100" r="28575" b="88265"/>
                <wp:wrapNone/>
                <wp:docPr id="7" name="Gerade Verbindung mit Pfeil 9"/>
                <a:graphic xmlns:a="http://schemas.openxmlformats.org/drawingml/2006/main">
                  <a:graphicData uri="http://schemas.microsoft.com/office/word/2010/wordprocessingShape">
                    <wps:wsp>
                      <wps:cNvSpPr/>
                      <wps:spPr>
                        <a:xfrm flipH="1">
                          <a:off x="0" y="0"/>
                          <a:ext cx="810720" cy="47160"/>
                        </a:xfrm>
                        <a:custGeom>
                          <a:avLst/>
                          <a:gdLst/>
                          <a:ahLst/>
                          <a:rect l="l" t="t" r="r" b="b"/>
                          <a:pathLst>
                            <a:path w="21600" h="21600">
                              <a:moveTo>
                                <a:pt x="0" y="0"/>
                              </a:moveTo>
                              <a:lnTo>
                                <a:pt x="21600" y="21600"/>
                              </a:lnTo>
                            </a:path>
                          </a:pathLst>
                        </a:custGeom>
                        <a:noFill/>
                        <a:ln>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2395" simplePos="0" locked="0" layoutInCell="1" allowOverlap="1" relativeHeight="6" wp14:anchorId="54D564AC">
                <wp:simplePos x="0" y="0"/>
                <wp:positionH relativeFrom="column">
                  <wp:posOffset>4665980</wp:posOffset>
                </wp:positionH>
                <wp:positionV relativeFrom="paragraph">
                  <wp:posOffset>830580</wp:posOffset>
                </wp:positionV>
                <wp:extent cx="201930" cy="1335405"/>
                <wp:effectExtent l="38100" t="0" r="9525" b="95250"/>
                <wp:wrapNone/>
                <wp:docPr id="8" name="Verbinder: gewinkelt 10"/>
                <a:graphic xmlns:a="http://schemas.openxmlformats.org/drawingml/2006/main">
                  <a:graphicData uri="http://schemas.microsoft.com/office/word/2010/wordprocessingShape">
                    <wps:wsp>
                      <wps:cNvSpPr/>
                      <wps:spPr>
                        <a:xfrm flipH="1">
                          <a:off x="0" y="0"/>
                          <a:ext cx="201240" cy="1334880"/>
                        </a:xfrm>
                        <a:prstGeom prst="bentConnector3">
                          <a:avLst>
                            <a:gd name="adj1" fmla="val 50000"/>
                          </a:avLst>
                        </a:prstGeom>
                        <a:noFill/>
                        <a:ln>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Verbinder: gewinkelt 10" stroked="t" style="position:absolute;margin-left:367.4pt;margin-top:65.4pt;width:15.8pt;height:105.05pt;flip:x" wp14:anchorId="54D564AC" type="shapetype_34">
                <w10:wrap type="none"/>
                <v:fill o:detectmouseclick="t" on="false"/>
                <v:stroke color="red"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7" wp14:anchorId="510C9033">
                <wp:simplePos x="0" y="0"/>
                <wp:positionH relativeFrom="column">
                  <wp:posOffset>3009900</wp:posOffset>
                </wp:positionH>
                <wp:positionV relativeFrom="paragraph">
                  <wp:posOffset>2164080</wp:posOffset>
                </wp:positionV>
                <wp:extent cx="1564005" cy="821055"/>
                <wp:effectExtent l="0" t="0" r="19050" b="19050"/>
                <wp:wrapNone/>
                <wp:docPr id="9" name="Rechteck 11"/>
                <a:graphic xmlns:a="http://schemas.openxmlformats.org/drawingml/2006/main">
                  <a:graphicData uri="http://schemas.microsoft.com/office/word/2010/wordprocessingShape">
                    <wps:wsp>
                      <wps:cNvSpPr/>
                      <wps:spPr>
                        <a:xfrm>
                          <a:off x="0" y="0"/>
                          <a:ext cx="1563480" cy="820440"/>
                        </a:xfrm>
                        <a:prstGeom prst="rect">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txbx>
                        <w:txbxContent>
                          <w:p>
                            <w:pPr>
                              <w:pStyle w:val="Rahmeninhalt"/>
                              <w:spacing w:before="120" w:after="200"/>
                              <w:jc w:val="center"/>
                              <w:rPr/>
                            </w:pPr>
                            <w:r>
                              <w:rPr>
                                <w:color w:val="FF0000"/>
                              </w:rPr>
                              <w:t>Wer mehrere Tackte haben möchte kann dies mit „Add bar“ tun</w:t>
                            </w:r>
                          </w:p>
                        </w:txbxContent>
                      </wps:txbx>
                      <wps:bodyPr anchor="ctr">
                        <a:prstTxWarp prst="textNoShape"/>
                        <a:noAutofit/>
                      </wps:bodyPr>
                    </wps:wsp>
                  </a:graphicData>
                </a:graphic>
              </wp:anchor>
            </w:drawing>
          </mc:Choice>
          <mc:Fallback>
            <w:pict>
              <v:rect id="shape_0" ID="Rechteck 11" stroked="t" style="position:absolute;margin-left:237pt;margin-top:170.4pt;width:123.05pt;height:64.55pt" wp14:anchorId="510C9033">
                <w10:wrap type="square"/>
                <v:fill o:detectmouseclick="t" on="false"/>
                <v:stroke color="red" weight="12600" joinstyle="round" endcap="flat"/>
                <v:textbox>
                  <w:txbxContent>
                    <w:p>
                      <w:pPr>
                        <w:pStyle w:val="Rahmeninhalt"/>
                        <w:spacing w:before="120" w:after="200"/>
                        <w:jc w:val="center"/>
                        <w:rPr/>
                      </w:pPr>
                      <w:r>
                        <w:rPr>
                          <w:color w:val="FF0000"/>
                        </w:rPr>
                        <w:t>Wer mehrere Tackte haben möchte kann dies mit „Add bar“ tun</w:t>
                      </w:r>
                    </w:p>
                  </w:txbxContent>
                </v:textbox>
              </v:rect>
            </w:pict>
          </mc:Fallback>
        </mc:AlternateContent>
      </w:r>
      <w:r>
        <w:rPr/>
        <w:drawing>
          <wp:inline distT="0" distB="0" distL="0" distR="0">
            <wp:extent cx="2619375" cy="4363085"/>
            <wp:effectExtent l="0" t="0" r="0" b="0"/>
            <wp:docPr id="1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3" descr=""/>
                    <pic:cNvPicPr>
                      <a:picLocks noChangeAspect="1" noChangeArrowheads="1"/>
                    </pic:cNvPicPr>
                  </pic:nvPicPr>
                  <pic:blipFill>
                    <a:blip r:embed="rId4"/>
                    <a:stretch>
                      <a:fillRect/>
                    </a:stretch>
                  </pic:blipFill>
                  <pic:spPr bwMode="auto">
                    <a:xfrm>
                      <a:off x="0" y="0"/>
                      <a:ext cx="2619375" cy="4363085"/>
                    </a:xfrm>
                    <a:prstGeom prst="rect">
                      <a:avLst/>
                    </a:prstGeom>
                    <a:ln w="19050">
                      <a:solidFill>
                        <a:srgbClr val="2C2C2C"/>
                      </a:solidFill>
                    </a:ln>
                  </pic:spPr>
                </pic:pic>
              </a:graphicData>
            </a:graphic>
          </wp:inline>
        </w:drawing>
      </w:r>
      <w:r>
        <w:rPr>
          <w:rFonts w:cs="Arial" w:ascii="Arial" w:hAnsi="Arial"/>
          <w:sz w:val="24"/>
          <w:szCs w:val="24"/>
        </w:rPr>
        <w:tab/>
      </w:r>
      <w:r>
        <w:rPr>
          <w:rFonts w:cs="Arial" w:ascii="Arial" w:hAnsi="Arial"/>
          <w:sz w:val="24"/>
          <w:szCs w:val="24"/>
        </w:rPr>
        <w:drawing>
          <wp:inline distT="0" distB="0" distL="0" distR="0">
            <wp:extent cx="2613660" cy="4361815"/>
            <wp:effectExtent l="0" t="0" r="0" b="0"/>
            <wp:docPr id="1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8" descr=""/>
                    <pic:cNvPicPr>
                      <a:picLocks noChangeAspect="1" noChangeArrowheads="1"/>
                    </pic:cNvPicPr>
                  </pic:nvPicPr>
                  <pic:blipFill>
                    <a:blip r:embed="rId5"/>
                    <a:stretch>
                      <a:fillRect/>
                    </a:stretch>
                  </pic:blipFill>
                  <pic:spPr bwMode="auto">
                    <a:xfrm>
                      <a:off x="0" y="0"/>
                      <a:ext cx="2613660" cy="4361815"/>
                    </a:xfrm>
                    <a:prstGeom prst="rect">
                      <a:avLst/>
                    </a:prstGeom>
                    <a:ln w="19050">
                      <a:solidFill>
                        <a:srgbClr val="2C2C2C"/>
                      </a:solidFill>
                    </a:ln>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jc w:val="left"/>
        <w:rPr>
          <w:rFonts w:ascii="Arial" w:hAnsi="Arial" w:cs="Arial"/>
          <w:sz w:val="24"/>
          <w:szCs w:val="24"/>
        </w:rPr>
      </w:pPr>
      <w:r>
        <w:rPr>
          <w:rFonts w:cs="Arial" w:ascii="Arial" w:hAnsi="Arial"/>
          <w:sz w:val="24"/>
          <w:szCs w:val="24"/>
        </w:rPr>
        <w:t>=&gt; spielt das Musikstück</w:t>
        <w:tab/>
        <w:tab/>
        <w:tab/>
        <w:tab/>
        <w:t xml:space="preserve">Ein Klick auf das Notensymbol </w:t>
        <w:br/>
        <w:t xml:space="preserve"> in einer Endlosschleife</w:t>
        <w:tab/>
        <w:tab/>
        <w:tab/>
        <w:tab/>
        <w:t>erzeugt eine neue Instrumentenspur</w:t>
      </w:r>
    </w:p>
    <w:p>
      <w:pPr>
        <w:pStyle w:val="Normal"/>
        <w:jc w:val="left"/>
        <w:rPr>
          <w:rFonts w:ascii="Arial" w:hAnsi="Arial" w:cs="Arial"/>
          <w:sz w:val="24"/>
          <w:szCs w:val="24"/>
        </w:rPr>
      </w:pPr>
      <w:r>
        <w:rPr>
          <w:rFonts w:cs="Arial" w:ascii="Arial" w:hAnsi="Arial"/>
          <w:sz w:val="24"/>
          <w:szCs w:val="24"/>
        </w:rPr>
        <w:tab/>
        <w:tab/>
        <w:tab/>
        <w:tab/>
        <w:tab/>
        <w:tab/>
        <w:tab/>
        <w:t xml:space="preserve">Ein Klick auf Ebenensymbol </w:t>
        <w:br/>
        <w:tab/>
        <w:tab/>
        <w:tab/>
        <w:tab/>
        <w:tab/>
        <w:tab/>
        <w:tab/>
        <w:t>erzeugt einen neuen Takt</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Berschrift3"/>
        <w:rPr/>
      </w:pPr>
      <w:r>
        <w:rPr/>
        <w:t>Löschen von Kits und Projekten:</w:t>
      </w:r>
    </w:p>
    <w:p>
      <w:pPr>
        <w:pStyle w:val="Normal"/>
        <w:jc w:val="center"/>
        <w:rPr>
          <w:rFonts w:ascii="Arial" w:hAnsi="Arial" w:cs="Arial"/>
          <w:sz w:val="24"/>
          <w:szCs w:val="24"/>
        </w:rPr>
      </w:pPr>
      <w:r>
        <mc:AlternateContent>
          <mc:Choice Requires="wps">
            <w:drawing>
              <wp:anchor behindDoc="0" distT="0" distB="0" distL="114300" distR="114300" simplePos="0" locked="0" layoutInCell="1" allowOverlap="1" relativeHeight="8" wp14:anchorId="3E79FCA6">
                <wp:simplePos x="0" y="0"/>
                <wp:positionH relativeFrom="column">
                  <wp:posOffset>2027555</wp:posOffset>
                </wp:positionH>
                <wp:positionV relativeFrom="paragraph">
                  <wp:posOffset>1494155</wp:posOffset>
                </wp:positionV>
                <wp:extent cx="306705" cy="982980"/>
                <wp:effectExtent l="38100" t="0" r="19050" b="85725"/>
                <wp:wrapNone/>
                <wp:docPr id="13" name="Verbinder: gewinkelt 14"/>
                <a:graphic xmlns:a="http://schemas.openxmlformats.org/drawingml/2006/main">
                  <a:graphicData uri="http://schemas.microsoft.com/office/word/2010/wordprocessingShape">
                    <wps:wsp>
                      <wps:cNvSpPr/>
                      <wps:spPr>
                        <a:xfrm flipH="1">
                          <a:off x="0" y="0"/>
                          <a:ext cx="306000" cy="982440"/>
                        </a:xfrm>
                        <a:prstGeom prst="bentConnector3">
                          <a:avLst>
                            <a:gd name="adj1" fmla="val 50000"/>
                          </a:avLst>
                        </a:prstGeom>
                        <a:noFill/>
                        <a:ln>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Verbinder: gewinkelt 14" stroked="t" style="position:absolute;margin-left:159.65pt;margin-top:117.65pt;width:24.05pt;height:77.3pt;flip:x" wp14:anchorId="3E79FCA6" type="shapetype_34">
                <w10:wrap type="none"/>
                <v:fill o:detectmouseclick="t" on="false"/>
                <v:stroke color="red"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9" wp14:anchorId="0992C3C8">
                <wp:simplePos x="0" y="0"/>
                <wp:positionH relativeFrom="column">
                  <wp:posOffset>5104130</wp:posOffset>
                </wp:positionH>
                <wp:positionV relativeFrom="paragraph">
                  <wp:posOffset>1084580</wp:posOffset>
                </wp:positionV>
                <wp:extent cx="306705" cy="982980"/>
                <wp:effectExtent l="38100" t="0" r="19050" b="85725"/>
                <wp:wrapNone/>
                <wp:docPr id="14" name="Verbinder: gewinkelt 15"/>
                <a:graphic xmlns:a="http://schemas.openxmlformats.org/drawingml/2006/main">
                  <a:graphicData uri="http://schemas.microsoft.com/office/word/2010/wordprocessingShape">
                    <wps:wsp>
                      <wps:cNvSpPr/>
                      <wps:spPr>
                        <a:xfrm flipH="1">
                          <a:off x="0" y="0"/>
                          <a:ext cx="306000" cy="982440"/>
                        </a:xfrm>
                        <a:prstGeom prst="bentConnector3">
                          <a:avLst>
                            <a:gd name="adj1" fmla="val 50000"/>
                          </a:avLst>
                        </a:prstGeom>
                        <a:noFill/>
                        <a:ln>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Verbinder: gewinkelt 15" stroked="t" style="position:absolute;margin-left:401.9pt;margin-top:85.4pt;width:24.05pt;height:77.3pt;flip:x" wp14:anchorId="0992C3C8" type="shapetype_34">
                <w10:wrap type="none"/>
                <v:fill o:detectmouseclick="t" on="false"/>
                <v:stroke color="red"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0" wp14:anchorId="30AEDCB4">
                <wp:simplePos x="0" y="0"/>
                <wp:positionH relativeFrom="column">
                  <wp:posOffset>1876425</wp:posOffset>
                </wp:positionH>
                <wp:positionV relativeFrom="paragraph">
                  <wp:posOffset>3056255</wp:posOffset>
                </wp:positionV>
                <wp:extent cx="1906905" cy="1087755"/>
                <wp:effectExtent l="0" t="0" r="19050" b="19050"/>
                <wp:wrapNone/>
                <wp:docPr id="15" name="Rechteck 16"/>
                <a:graphic xmlns:a="http://schemas.openxmlformats.org/drawingml/2006/main">
                  <a:graphicData uri="http://schemas.microsoft.com/office/word/2010/wordprocessingShape">
                    <wps:wsp>
                      <wps:cNvSpPr/>
                      <wps:spPr>
                        <a:xfrm>
                          <a:off x="0" y="0"/>
                          <a:ext cx="1906200" cy="1087200"/>
                        </a:xfrm>
                        <a:prstGeom prst="rect">
                          <a:avLst/>
                        </a:prstGeom>
                        <a:solidFill>
                          <a:schemeClr val="bg1"/>
                        </a:solidFill>
                        <a:ln>
                          <a:solidFill>
                            <a:srgbClr val="ff0000"/>
                          </a:solidFill>
                          <a:round/>
                        </a:ln>
                      </wps:spPr>
                      <wps:style>
                        <a:lnRef idx="2">
                          <a:schemeClr val="accent1">
                            <a:shade val="50000"/>
                          </a:schemeClr>
                        </a:lnRef>
                        <a:fillRef idx="1">
                          <a:schemeClr val="accent1"/>
                        </a:fillRef>
                        <a:effectRef idx="0">
                          <a:schemeClr val="accent1"/>
                        </a:effectRef>
                        <a:fontRef idx="minor"/>
                      </wps:style>
                      <wps:txbx>
                        <w:txbxContent>
                          <w:p>
                            <w:pPr>
                              <w:pStyle w:val="Rahmeninhalt"/>
                              <w:spacing w:before="120" w:after="200"/>
                              <w:jc w:val="center"/>
                              <w:rPr/>
                            </w:pPr>
                            <w:r>
                              <w:rPr>
                                <w:color w:val="FF0000"/>
                              </w:rPr>
                              <w:t>Sowohl für Kits als auch Projekte müssen die „Listviews“ länger gedrückt werden um das „Delete window“ zu erhalten</w:t>
                            </w:r>
                          </w:p>
                        </w:txbxContent>
                      </wps:txbx>
                      <wps:bodyPr anchor="ctr">
                        <a:prstTxWarp prst="textNoShape"/>
                        <a:noAutofit/>
                      </wps:bodyPr>
                    </wps:wsp>
                  </a:graphicData>
                </a:graphic>
              </wp:anchor>
            </w:drawing>
          </mc:Choice>
          <mc:Fallback>
            <w:pict>
              <v:rect id="shape_0" ID="Rechteck 16" fillcolor="white" stroked="t" style="position:absolute;margin-left:147.75pt;margin-top:240.65pt;width:150.05pt;height:85.55pt" wp14:anchorId="30AEDCB4">
                <w10:wrap type="square"/>
                <v:fill o:detectmouseclick="t" type="solid" color2="black"/>
                <v:stroke color="red" weight="12600" joinstyle="round" endcap="flat"/>
                <v:textbox>
                  <w:txbxContent>
                    <w:p>
                      <w:pPr>
                        <w:pStyle w:val="Rahmeninhalt"/>
                        <w:spacing w:before="120" w:after="200"/>
                        <w:jc w:val="center"/>
                        <w:rPr/>
                      </w:pPr>
                      <w:r>
                        <w:rPr>
                          <w:color w:val="FF0000"/>
                        </w:rPr>
                        <w:t>Sowohl für Kits als auch Projekte müssen die „Listviews“ länger gedrückt werden um das „Delete window“ zu erhalten</w:t>
                      </w:r>
                    </w:p>
                  </w:txbxContent>
                </v:textbox>
              </v:rect>
            </w:pict>
          </mc:Fallback>
        </mc:AlternateContent>
      </w:r>
      <w:r>
        <w:rPr/>
        <w:drawing>
          <wp:inline distT="0" distB="0" distL="0" distR="0">
            <wp:extent cx="2609850" cy="4674235"/>
            <wp:effectExtent l="0" t="0" r="0" b="0"/>
            <wp:docPr id="17"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2" descr=""/>
                    <pic:cNvPicPr>
                      <a:picLocks noChangeAspect="1" noChangeArrowheads="1"/>
                    </pic:cNvPicPr>
                  </pic:nvPicPr>
                  <pic:blipFill>
                    <a:blip r:embed="rId6"/>
                    <a:stretch>
                      <a:fillRect/>
                    </a:stretch>
                  </pic:blipFill>
                  <pic:spPr bwMode="auto">
                    <a:xfrm>
                      <a:off x="0" y="0"/>
                      <a:ext cx="2609850" cy="4674235"/>
                    </a:xfrm>
                    <a:prstGeom prst="rect">
                      <a:avLst/>
                    </a:prstGeom>
                  </pic:spPr>
                </pic:pic>
              </a:graphicData>
            </a:graphic>
          </wp:inline>
        </w:drawing>
      </w:r>
      <w:r>
        <w:rPr>
          <w:rFonts w:cs="Arial" w:ascii="Arial" w:hAnsi="Arial"/>
          <w:sz w:val="24"/>
          <w:szCs w:val="24"/>
        </w:rPr>
        <w:tab/>
      </w:r>
      <w:r>
        <w:rPr>
          <w:rFonts w:cs="Arial" w:ascii="Arial" w:hAnsi="Arial"/>
          <w:sz w:val="24"/>
          <w:szCs w:val="24"/>
        </w:rPr>
        <w:drawing>
          <wp:inline distT="0" distB="0" distL="0" distR="0">
            <wp:extent cx="2613025" cy="4676775"/>
            <wp:effectExtent l="0" t="0" r="0" b="0"/>
            <wp:docPr id="18"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3" descr=""/>
                    <pic:cNvPicPr>
                      <a:picLocks noChangeAspect="1" noChangeArrowheads="1"/>
                    </pic:cNvPicPr>
                  </pic:nvPicPr>
                  <pic:blipFill>
                    <a:blip r:embed="rId7"/>
                    <a:stretch>
                      <a:fillRect/>
                    </a:stretch>
                  </pic:blipFill>
                  <pic:spPr bwMode="auto">
                    <a:xfrm>
                      <a:off x="0" y="0"/>
                      <a:ext cx="2613025" cy="467677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Aktionen in ListViews:</w:t>
      </w:r>
    </w:p>
    <w:p>
      <w:pPr>
        <w:pStyle w:val="Normal"/>
        <w:rPr>
          <w:rFonts w:ascii="Arial" w:hAnsi="Arial" w:cs="Arial"/>
          <w:sz w:val="24"/>
          <w:szCs w:val="24"/>
        </w:rPr>
      </w:pPr>
      <w:r>
        <w:rPr>
          <w:rFonts w:cs="Arial" w:ascii="Arial" w:hAnsi="Arial"/>
          <w:sz w:val="24"/>
          <w:szCs w:val="24"/>
        </w:rPr>
        <w:t xml:space="preserve">Die Einträge der ListViews besitzen - mit Ausnahme des </w:t>
      </w:r>
      <w:r>
        <w:rPr>
          <w:rFonts w:cs="Arial" w:ascii="Arial" w:hAnsi="Arial"/>
          <w:i/>
          <w:iCs/>
          <w:sz w:val="24"/>
          <w:szCs w:val="24"/>
        </w:rPr>
        <w:t>Available kits</w:t>
      </w:r>
      <w:r>
        <w:rPr>
          <w:rFonts w:cs="Arial" w:ascii="Arial" w:hAnsi="Arial"/>
          <w:sz w:val="24"/>
          <w:szCs w:val="24"/>
        </w:rPr>
        <w:t xml:space="preserve">-ListViews – zwei grundsätzliche Aktionen: </w:t>
      </w:r>
    </w:p>
    <w:p>
      <w:pPr>
        <w:pStyle w:val="Normal"/>
        <w:rPr>
          <w:rFonts w:ascii="Arial" w:hAnsi="Arial" w:cs="Arial"/>
          <w:sz w:val="24"/>
          <w:szCs w:val="24"/>
        </w:rPr>
      </w:pPr>
      <w:r>
        <w:rPr>
          <w:rFonts w:cs="Arial" w:ascii="Arial" w:hAnsi="Arial"/>
          <w:sz w:val="24"/>
          <w:szCs w:val="24"/>
        </w:rPr>
        <w:t>- Auswahldialog (Download oder Laden / Auswählen) bei kurzem Klick</w:t>
      </w:r>
    </w:p>
    <w:p>
      <w:pPr>
        <w:pStyle w:val="Normal"/>
        <w:rPr>
          <w:rFonts w:ascii="Arial" w:hAnsi="Arial" w:cs="Arial"/>
          <w:sz w:val="24"/>
          <w:szCs w:val="24"/>
        </w:rPr>
      </w:pPr>
      <w:r>
        <w:rPr>
          <w:rFonts w:cs="Arial" w:ascii="Arial" w:hAnsi="Arial"/>
          <w:sz w:val="24"/>
          <w:szCs w:val="24"/>
        </w:rPr>
        <w:t>- Löschendialog bei langem Klick</w:t>
      </w:r>
      <w:r>
        <w:br w:type="page"/>
      </w:r>
    </w:p>
    <w:p>
      <w:pPr>
        <w:pStyle w:val="Berschrift1"/>
        <w:shd w:val="clear" w:fill="0673A5"/>
        <w:rPr>
          <w:rFonts w:ascii="Arial" w:hAnsi="Arial" w:cs="Arial"/>
          <w:sz w:val="24"/>
          <w:szCs w:val="24"/>
        </w:rPr>
      </w:pPr>
      <w:r>
        <w:rPr>
          <w:rFonts w:cs="Arial" w:ascii="Arial" w:hAnsi="Arial"/>
          <w:sz w:val="24"/>
          <w:szCs w:val="24"/>
        </w:rPr>
        <w:t>Issues</w:t>
      </w:r>
    </w:p>
    <w:p>
      <w:pPr>
        <w:pStyle w:val="Normal"/>
        <w:rPr>
          <w:rFonts w:ascii="Arial" w:hAnsi="Arial" w:cs="Arial"/>
          <w:sz w:val="24"/>
          <w:szCs w:val="24"/>
        </w:rPr>
      </w:pPr>
      <w:r>
        <w:rPr>
          <w:rFonts w:cs="Arial" w:ascii="Arial" w:hAnsi="Arial"/>
          <w:sz w:val="24"/>
          <w:szCs w:val="24"/>
        </w:rPr>
        <w:t>Probleme die schwer zu behandeln sind und auftreten können(kannst du auch entfernen wenn nicht nötig)</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Umsetzung: Vom ersten Entwurf</w:t>
      </w:r>
    </w:p>
    <w:p>
      <w:pPr>
        <w:pStyle w:val="Normal"/>
        <w:rPr>
          <w:rFonts w:ascii="Arial" w:hAnsi="Arial" w:cs="Arial"/>
          <w:sz w:val="24"/>
          <w:szCs w:val="24"/>
        </w:rPr>
      </w:pPr>
      <w:r>
        <w:rPr>
          <w:rFonts w:cs="Arial" w:ascii="Arial" w:hAnsi="Arial"/>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8107045"/>
            <wp:effectExtent l="0" t="0" r="0" b="0"/>
            <wp:wrapSquare wrapText="largest"/>
            <wp:docPr id="19"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 descr=""/>
                    <pic:cNvPicPr>
                      <a:picLocks noChangeAspect="1" noChangeArrowheads="1"/>
                    </pic:cNvPicPr>
                  </pic:nvPicPr>
                  <pic:blipFill>
                    <a:blip r:embed="rId8"/>
                    <a:stretch>
                      <a:fillRect/>
                    </a:stretch>
                  </pic:blipFill>
                  <pic:spPr bwMode="auto">
                    <a:xfrm>
                      <a:off x="0" y="0"/>
                      <a:ext cx="5731510" cy="8107045"/>
                    </a:xfrm>
                    <a:prstGeom prst="rect">
                      <a:avLst/>
                    </a:prstGeom>
                  </pic:spPr>
                </pic:pic>
              </a:graphicData>
            </a:graphic>
          </wp:anchor>
        </w:drawing>
      </w:r>
    </w:p>
    <w:p>
      <w:pPr>
        <w:pStyle w:val="Normal"/>
        <w:rPr>
          <w:rFonts w:ascii="Arial" w:hAnsi="Arial" w:cs="Arial"/>
          <w:sz w:val="24"/>
          <w:szCs w:val="24"/>
        </w:rPr>
      </w:pPr>
      <w:r>
        <w:rPr>
          <w:rFonts w:cs="Arial" w:ascii="Arial" w:hAnsi="Arial"/>
          <w:sz w:val="24"/>
          <w:szCs w:val="24"/>
        </w:rPr>
        <w:t xml:space="preserve">… </w:t>
      </w:r>
      <w:r>
        <w:rPr>
          <w:rFonts w:cs="Arial" w:ascii="Arial" w:hAnsi="Arial"/>
          <w:sz w:val="24"/>
          <w:szCs w:val="24"/>
        </w:rPr>
        <w:t>zur fertigen App</w:t>
      </w:r>
    </w:p>
    <w:p>
      <w:pPr>
        <w:pStyle w:val="Normal"/>
        <w:rPr>
          <w:rFonts w:ascii="Arial" w:hAnsi="Arial" w:cs="Arial"/>
          <w:sz w:val="24"/>
          <w:szCs w:val="24"/>
        </w:rPr>
      </w:pPr>
      <w:r>
        <w:rPr>
          <w:rFonts w:cs="Arial" w:ascii="Arial" w:hAnsi="Arial"/>
          <w:sz w:val="24"/>
          <w:szCs w:val="24"/>
        </w:rPr>
        <w:drawing>
          <wp:anchor behindDoc="0" distT="0" distB="0" distL="0" distR="0" simplePos="0" locked="0" layoutInCell="1" allowOverlap="1" relativeHeight="12">
            <wp:simplePos x="0" y="0"/>
            <wp:positionH relativeFrom="column">
              <wp:posOffset>84455</wp:posOffset>
            </wp:positionH>
            <wp:positionV relativeFrom="paragraph">
              <wp:posOffset>4445</wp:posOffset>
            </wp:positionV>
            <wp:extent cx="2743200" cy="4878070"/>
            <wp:effectExtent l="0" t="0" r="0" b="0"/>
            <wp:wrapSquare wrapText="largest"/>
            <wp:docPr id="20"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2" descr=""/>
                    <pic:cNvPicPr>
                      <a:picLocks noChangeAspect="1" noChangeArrowheads="1"/>
                    </pic:cNvPicPr>
                  </pic:nvPicPr>
                  <pic:blipFill>
                    <a:blip r:embed="rId9"/>
                    <a:stretch>
                      <a:fillRect/>
                    </a:stretch>
                  </pic:blipFill>
                  <pic:spPr bwMode="auto">
                    <a:xfrm>
                      <a:off x="0" y="0"/>
                      <a:ext cx="2743200" cy="4878070"/>
                    </a:xfrm>
                    <a:prstGeom prst="rect">
                      <a:avLst/>
                    </a:prstGeom>
                  </pic:spPr>
                </pic:pic>
              </a:graphicData>
            </a:graphic>
          </wp:anchor>
        </w:drawing>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r>
      <w:r>
        <w:br w:type="page"/>
      </w:r>
    </w:p>
    <w:p>
      <w:pPr>
        <w:pStyle w:val="Berschrift1"/>
        <w:shd w:val="clear" w:fill="0673A5"/>
        <w:rPr/>
      </w:pPr>
      <w:r>
        <w:rPr>
          <w:rFonts w:cs="Arial" w:ascii="Arial" w:hAnsi="Arial"/>
        </w:rPr>
        <w:t>Developer</w:t>
      </w:r>
    </w:p>
    <w:p>
      <w:pPr>
        <w:pStyle w:val="ListParagraph"/>
        <w:numPr>
          <w:ilvl w:val="0"/>
          <w:numId w:val="3"/>
        </w:numPr>
        <w:rPr>
          <w:rFonts w:ascii="Arial" w:hAnsi="Arial" w:cs="Arial"/>
          <w:sz w:val="24"/>
        </w:rPr>
      </w:pPr>
      <w:bookmarkStart w:id="0" w:name="_GoBack"/>
      <w:bookmarkEnd w:id="0"/>
      <w:r>
        <w:rPr>
          <w:rFonts w:cs="Arial" w:ascii="Arial" w:hAnsi="Arial"/>
          <w:sz w:val="24"/>
        </w:rPr>
        <w:t>Patrick Stadler</w:t>
      </w:r>
    </w:p>
    <w:p>
      <w:pPr>
        <w:pStyle w:val="ListParagraph"/>
        <w:numPr>
          <w:ilvl w:val="1"/>
          <w:numId w:val="3"/>
        </w:numPr>
        <w:rPr>
          <w:rFonts w:ascii="Arial" w:hAnsi="Arial" w:cs="Arial"/>
          <w:sz w:val="24"/>
        </w:rPr>
      </w:pPr>
      <w:r>
        <w:rPr>
          <w:rFonts w:cs="Arial" w:ascii="Arial" w:hAnsi="Arial"/>
          <w:sz w:val="24"/>
        </w:rPr>
        <w:t xml:space="preserve">Interface </w:t>
      </w:r>
    </w:p>
    <w:p>
      <w:pPr>
        <w:pStyle w:val="ListParagraph"/>
        <w:numPr>
          <w:ilvl w:val="1"/>
          <w:numId w:val="3"/>
        </w:numPr>
        <w:rPr>
          <w:rFonts w:ascii="Arial" w:hAnsi="Arial" w:cs="Arial"/>
          <w:sz w:val="24"/>
        </w:rPr>
      </w:pPr>
      <w:r>
        <w:rPr>
          <w:rFonts w:cs="Arial" w:ascii="Arial" w:hAnsi="Arial"/>
          <w:sz w:val="24"/>
        </w:rPr>
        <w:t>Web-Anbindung</w:t>
      </w:r>
    </w:p>
    <w:p>
      <w:pPr>
        <w:pStyle w:val="ListParagraph"/>
        <w:numPr>
          <w:ilvl w:val="1"/>
          <w:numId w:val="3"/>
        </w:numPr>
        <w:rPr>
          <w:rFonts w:ascii="Arial" w:hAnsi="Arial" w:cs="Arial"/>
          <w:sz w:val="24"/>
        </w:rPr>
      </w:pPr>
      <w:r>
        <w:rPr>
          <w:rFonts w:cs="Arial" w:ascii="Arial" w:hAnsi="Arial"/>
          <w:sz w:val="24"/>
        </w:rPr>
        <w:t>Datenbank</w:t>
      </w:r>
    </w:p>
    <w:p>
      <w:pPr>
        <w:pStyle w:val="ListParagraph"/>
        <w:numPr>
          <w:ilvl w:val="0"/>
          <w:numId w:val="3"/>
        </w:numPr>
        <w:rPr>
          <w:rFonts w:ascii="Arial" w:hAnsi="Arial" w:cs="Arial"/>
          <w:sz w:val="24"/>
        </w:rPr>
      </w:pPr>
      <w:r>
        <w:rPr>
          <w:rFonts w:cs="Arial" w:ascii="Arial" w:hAnsi="Arial"/>
          <w:sz w:val="24"/>
        </w:rPr>
        <w:t>Pascal Fitzner</w:t>
      </w:r>
    </w:p>
    <w:p>
      <w:pPr>
        <w:pStyle w:val="ListParagraph"/>
        <w:numPr>
          <w:ilvl w:val="1"/>
          <w:numId w:val="3"/>
        </w:numPr>
        <w:rPr>
          <w:rFonts w:ascii="Arial" w:hAnsi="Arial" w:cs="Arial"/>
          <w:sz w:val="24"/>
        </w:rPr>
      </w:pPr>
      <w:r>
        <w:rPr>
          <w:rFonts w:cs="Arial" w:ascii="Arial" w:hAnsi="Arial"/>
          <w:sz w:val="24"/>
        </w:rPr>
        <w:t>Sound</w:t>
      </w:r>
    </w:p>
    <w:p>
      <w:pPr>
        <w:pStyle w:val="ListParagraph"/>
        <w:numPr>
          <w:ilvl w:val="1"/>
          <w:numId w:val="3"/>
        </w:numPr>
        <w:rPr>
          <w:rFonts w:ascii="Arial" w:hAnsi="Arial" w:cs="Arial"/>
          <w:sz w:val="24"/>
        </w:rPr>
      </w:pPr>
      <w:r>
        <w:rPr>
          <w:rFonts w:cs="Arial" w:ascii="Arial" w:hAnsi="Arial"/>
          <w:sz w:val="24"/>
        </w:rPr>
        <w:t>Datenbank</w:t>
      </w:r>
    </w:p>
    <w:p>
      <w:pPr>
        <w:pStyle w:val="ListParagraph"/>
        <w:numPr>
          <w:ilvl w:val="1"/>
          <w:numId w:val="3"/>
        </w:numPr>
        <w:rPr>
          <w:rFonts w:ascii="Arial" w:hAnsi="Arial" w:cs="Arial"/>
          <w:sz w:val="24"/>
        </w:rPr>
      </w:pPr>
      <w:r>
        <w:rPr>
          <w:rFonts w:cs="Arial" w:ascii="Arial" w:hAnsi="Arial"/>
          <w:sz w:val="24"/>
        </w:rPr>
        <w:t>Dokumentation</w:t>
      </w:r>
    </w:p>
    <w:p>
      <w:pPr>
        <w:pStyle w:val="Normal"/>
        <w:widowControl/>
        <w:bidi w:val="0"/>
        <w:spacing w:lineRule="auto" w:line="264" w:before="120" w:after="200"/>
        <w:jc w:val="left"/>
        <w:rPr/>
      </w:pPr>
      <w:r>
        <w:rPr>
          <w:rFonts w:cs="Arial" w:ascii="Arial" w:hAnsi="Arial"/>
          <w:sz w:val="24"/>
        </w:rPr>
        <w:t>// Vergleiche alles nochmal mit dem Pitch den wir abgeben mussten</w:t>
      </w:r>
    </w:p>
    <w:sectPr>
      <w:footerReference w:type="default" r:id="rId10"/>
      <w:type w:val="nextPage"/>
      <w:pgSz w:w="11906" w:h="16838"/>
      <w:pgMar w:left="1440" w:right="1440" w:header="0" w:top="1440" w:footer="720" w:bottom="1440" w:gutter="0"/>
      <w:pgNumType w:fmt="decimal"/>
      <w:formProt w:val="false"/>
      <w:titlePg/>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rbel">
    <w:charset w:val="01"/>
    <w:family w:val="roman"/>
    <w:pitch w:val="variable"/>
  </w:font>
  <w:font w:name="Segoe UI">
    <w:charset w:val="01"/>
    <w:family w:val="roman"/>
    <w:pitch w:val="variable"/>
  </w:font>
  <w:font w:name="Consolas">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45372677"/>
    </w:sdtPr>
    <w:sdtContent>
      <w:p>
        <w:pPr>
          <w:pStyle w:val="Fuzeile"/>
          <w:rPr>
            <w:lang w:bidi="de-DE"/>
          </w:rPr>
        </w:pPr>
        <w:r>
          <w:rPr>
            <w:lang w:bidi="de-DE"/>
          </w:rPr>
        </w:r>
      </w:p>
      <w:p>
        <w:pPr>
          <w:pStyle w:val="Fuzeile"/>
          <w:rPr>
            <w:lang w:bidi="de-DE"/>
          </w:rPr>
        </w:pPr>
        <w:r>
          <w:rPr>
            <w:lang w:bidi="de-DE"/>
          </w:rPr>
        </w:r>
      </w:p>
      <w:p>
        <w:pPr>
          <w:pStyle w:val="Fuzeile"/>
          <w:rPr>
            <w:lang w:bidi="de-DE"/>
          </w:rPr>
        </w:pPr>
        <w:r>
          <w:rPr>
            <w:lang w:bidi="de-DE"/>
          </w:rPr>
        </w:r>
      </w:p>
      <w:p>
        <w:pPr>
          <w:pStyle w:val="Fuzeile"/>
          <w:rPr/>
        </w:pPr>
        <w:r>
          <w:rPr/>
          <w:fldChar w:fldCharType="begin"/>
        </w:r>
        <w:r>
          <w:instrText> PAGE </w:instrText>
        </w:r>
        <w:r>
          <w:fldChar w:fldCharType="separate"/>
        </w:r>
        <w:r>
          <w:t>12</w:t>
        </w:r>
        <w: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3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sz w:val="24"/>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rbel" w:hAnsi="Corbel" w:eastAsia="宋体" w:cs="Tahoma" w:asciiTheme="minorHAnsi" w:cstheme="minorBidi" w:eastAsiaTheme="minorEastAsia" w:hAnsiTheme="minorHAnsi"/>
        <w:szCs w:val="22"/>
        <w:lang w:val="de-DE" w:eastAsia="ja-JP"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e1aed"/>
    <w:pPr>
      <w:widowControl/>
      <w:bidi w:val="0"/>
      <w:spacing w:lineRule="auto" w:line="264" w:before="120" w:after="200"/>
      <w:jc w:val="left"/>
    </w:pPr>
    <w:rPr>
      <w:rFonts w:ascii="Corbel" w:hAnsi="Corbel" w:eastAsia="宋体" w:cs="Tahoma" w:asciiTheme="minorHAnsi" w:cstheme="minorBidi" w:eastAsiaTheme="minorEastAsia" w:hAnsiTheme="minorHAnsi"/>
      <w:color w:val="00000A"/>
      <w:sz w:val="22"/>
      <w:szCs w:val="22"/>
      <w:lang w:val="de-DE" w:eastAsia="ja-JP" w:bidi="ar-SA"/>
    </w:rPr>
  </w:style>
  <w:style w:type="paragraph" w:styleId="Berschrift1">
    <w:name w:val="Heading 1"/>
    <w:basedOn w:val="Normal"/>
    <w:next w:val="Normal"/>
    <w:link w:val="berschrift1Zchn"/>
    <w:uiPriority w:val="9"/>
    <w:qFormat/>
    <w:rsid w:val="00a1310c"/>
    <w:pPr>
      <w:pBdr>
        <w:top w:val="single" w:sz="24" w:space="0" w:color="0673A5"/>
        <w:left w:val="single" w:sz="24" w:space="0" w:color="0673A5"/>
        <w:bottom w:val="single" w:sz="24" w:space="0" w:color="0673A5"/>
        <w:right w:val="single" w:sz="24" w:space="0" w:color="0673A5"/>
      </w:pBdr>
      <w:shd w:val="clear" w:color="auto" w:fill="0673A5" w:themeFill="text2" w:themeFillShade="bf"/>
      <w:spacing w:before="120" w:after="0"/>
      <w:outlineLvl w:val="0"/>
    </w:pPr>
    <w:rPr>
      <w:rFonts w:ascii="Corbel" w:hAnsi="Corbel" w:eastAsia="宋体" w:cs="Tahoma" w:asciiTheme="majorHAnsi" w:cstheme="majorBidi" w:eastAsiaTheme="majorEastAsia" w:hAnsiTheme="majorHAnsi"/>
      <w:caps/>
      <w:color w:val="FFFFFF" w:themeColor="background1"/>
      <w:spacing w:val="15"/>
    </w:rPr>
  </w:style>
  <w:style w:type="paragraph" w:styleId="Berschrift2">
    <w:name w:val="Heading 2"/>
    <w:basedOn w:val="Normal"/>
    <w:next w:val="Normal"/>
    <w:link w:val="berschrift2Zchn"/>
    <w:uiPriority w:val="9"/>
    <w:unhideWhenUsed/>
    <w:qFormat/>
    <w:rsid w:val="00d47a97"/>
    <w:pPr>
      <w:pBdr>
        <w:top w:val="single" w:sz="24" w:space="0" w:color="C9ECFC"/>
        <w:left w:val="single" w:sz="24" w:space="0" w:color="C9ECFC"/>
        <w:bottom w:val="single" w:sz="24" w:space="0" w:color="C9ECFC"/>
        <w:right w:val="single" w:sz="24" w:space="0" w:color="C9ECFC"/>
      </w:pBdr>
      <w:shd w:val="clear" w:color="auto" w:fill="C9ECFC" w:themeFill="text2" w:themeFillTint="33"/>
      <w:spacing w:before="120" w:after="0"/>
      <w:outlineLvl w:val="1"/>
    </w:pPr>
    <w:rPr>
      <w:rFonts w:ascii="Corbel" w:hAnsi="Corbel" w:eastAsia="宋体" w:cs="Tahoma" w:asciiTheme="majorHAnsi" w:cstheme="majorBidi" w:eastAsiaTheme="majorEastAsia" w:hAnsiTheme="majorHAnsi"/>
      <w:caps/>
      <w:spacing w:val="15"/>
    </w:rPr>
  </w:style>
  <w:style w:type="paragraph" w:styleId="Berschrift3">
    <w:name w:val="Heading 3"/>
    <w:basedOn w:val="Normal"/>
    <w:next w:val="Normal"/>
    <w:link w:val="berschrift3Zchn"/>
    <w:uiPriority w:val="9"/>
    <w:unhideWhenUsed/>
    <w:qFormat/>
    <w:rsid w:val="00d47a97"/>
    <w:pPr>
      <w:pBdr>
        <w:top w:val="single" w:sz="6" w:space="2" w:color="099BDD"/>
      </w:pBdr>
      <w:spacing w:before="300" w:after="0"/>
      <w:outlineLvl w:val="2"/>
    </w:pPr>
    <w:rPr>
      <w:rFonts w:ascii="Corbel" w:hAnsi="Corbel" w:eastAsia="宋体" w:cs="Tahoma" w:asciiTheme="majorHAnsi" w:cstheme="majorBidi" w:eastAsiaTheme="majorEastAsia" w:hAnsiTheme="majorHAnsi"/>
      <w:caps/>
      <w:color w:val="044D6E" w:themeColor="text2" w:themeShade="80"/>
      <w:spacing w:val="15"/>
    </w:rPr>
  </w:style>
  <w:style w:type="paragraph" w:styleId="Berschrift4">
    <w:name w:val="Heading 4"/>
    <w:basedOn w:val="Normal"/>
    <w:next w:val="Normal"/>
    <w:link w:val="berschrift4Zchn"/>
    <w:uiPriority w:val="9"/>
    <w:semiHidden/>
    <w:unhideWhenUsed/>
    <w:qFormat/>
    <w:rsid w:val="00d47a97"/>
    <w:pPr>
      <w:pBdr>
        <w:top w:val="dotted" w:sz="6" w:space="2" w:color="099BDD"/>
      </w:pBdr>
      <w:spacing w:before="200" w:after="0"/>
      <w:outlineLvl w:val="3"/>
    </w:pPr>
    <w:rPr>
      <w:rFonts w:ascii="Corbel" w:hAnsi="Corbel" w:eastAsia="宋体" w:cs="Tahoma" w:asciiTheme="majorHAnsi" w:cstheme="majorBidi" w:eastAsiaTheme="majorEastAsia" w:hAnsiTheme="majorHAnsi"/>
      <w:caps/>
      <w:color w:val="0673A5" w:themeColor="text2" w:themeShade="bf"/>
      <w:spacing w:val="10"/>
    </w:rPr>
  </w:style>
  <w:style w:type="paragraph" w:styleId="Berschrift5">
    <w:name w:val="Heading 5"/>
    <w:basedOn w:val="Normal"/>
    <w:next w:val="Normal"/>
    <w:link w:val="berschrift5Zchn"/>
    <w:uiPriority w:val="9"/>
    <w:semiHidden/>
    <w:unhideWhenUsed/>
    <w:qFormat/>
    <w:rsid w:val="00d47a97"/>
    <w:pPr>
      <w:pBdr>
        <w:bottom w:val="single" w:sz="6" w:space="1" w:color="099BDD"/>
      </w:pBdr>
      <w:spacing w:before="200" w:after="0"/>
      <w:outlineLvl w:val="4"/>
    </w:pPr>
    <w:rPr>
      <w:rFonts w:ascii="Corbel" w:hAnsi="Corbel" w:eastAsia="宋体" w:cs="Tahoma" w:asciiTheme="majorHAnsi" w:cstheme="majorBidi" w:eastAsiaTheme="majorEastAsia" w:hAnsiTheme="majorHAnsi"/>
      <w:caps/>
      <w:color w:val="0673A5" w:themeColor="text2" w:themeShade="bf"/>
      <w:spacing w:val="10"/>
    </w:rPr>
  </w:style>
  <w:style w:type="paragraph" w:styleId="Berschrift6">
    <w:name w:val="Heading 6"/>
    <w:basedOn w:val="Normal"/>
    <w:next w:val="Normal"/>
    <w:link w:val="berschrift6Zchn"/>
    <w:uiPriority w:val="9"/>
    <w:semiHidden/>
    <w:unhideWhenUsed/>
    <w:qFormat/>
    <w:rsid w:val="00d47a97"/>
    <w:pPr>
      <w:pBdr>
        <w:bottom w:val="dotted" w:sz="6" w:space="1" w:color="099BDD"/>
      </w:pBdr>
      <w:spacing w:before="200" w:after="0"/>
      <w:outlineLvl w:val="5"/>
    </w:pPr>
    <w:rPr>
      <w:rFonts w:ascii="Corbel" w:hAnsi="Corbel" w:eastAsia="宋体" w:cs="Tahoma" w:asciiTheme="majorHAnsi" w:cstheme="majorBidi" w:eastAsiaTheme="majorEastAsia" w:hAnsiTheme="majorHAnsi"/>
      <w:caps/>
      <w:color w:val="0673A5" w:themeColor="text2" w:themeShade="bf"/>
      <w:spacing w:val="10"/>
    </w:rPr>
  </w:style>
  <w:style w:type="paragraph" w:styleId="Berschrift7">
    <w:name w:val="Heading 7"/>
    <w:basedOn w:val="Normal"/>
    <w:next w:val="Normal"/>
    <w:link w:val="berschrift7Zchn"/>
    <w:uiPriority w:val="9"/>
    <w:semiHidden/>
    <w:unhideWhenUsed/>
    <w:qFormat/>
    <w:rsid w:val="00d47a97"/>
    <w:pPr>
      <w:spacing w:before="200" w:after="0"/>
      <w:outlineLvl w:val="6"/>
    </w:pPr>
    <w:rPr>
      <w:rFonts w:ascii="Corbel" w:hAnsi="Corbel" w:eastAsia="宋体" w:cs="Tahoma" w:asciiTheme="majorHAnsi" w:cstheme="majorBidi" w:eastAsiaTheme="majorEastAsia" w:hAnsiTheme="majorHAnsi"/>
      <w:caps/>
      <w:color w:val="0673A5" w:themeColor="text2" w:themeShade="bf"/>
      <w:spacing w:val="10"/>
    </w:rPr>
  </w:style>
  <w:style w:type="paragraph" w:styleId="Berschrift8">
    <w:name w:val="Heading 8"/>
    <w:basedOn w:val="Normal"/>
    <w:next w:val="Normal"/>
    <w:link w:val="berschrift8Zchn"/>
    <w:uiPriority w:val="9"/>
    <w:semiHidden/>
    <w:unhideWhenUsed/>
    <w:qFormat/>
    <w:rsid w:val="00d47a97"/>
    <w:pPr>
      <w:spacing w:before="200" w:after="0"/>
      <w:outlineLvl w:val="7"/>
    </w:pPr>
    <w:rPr>
      <w:rFonts w:ascii="Corbel" w:hAnsi="Corbel" w:eastAsia="宋体" w:cs="Tahoma" w:asciiTheme="majorHAnsi" w:cstheme="majorBidi" w:eastAsiaTheme="majorEastAsia" w:hAnsiTheme="majorHAnsi"/>
      <w:caps/>
      <w:spacing w:val="10"/>
      <w:szCs w:val="18"/>
    </w:rPr>
  </w:style>
  <w:style w:type="paragraph" w:styleId="Berschrift9">
    <w:name w:val="Heading 9"/>
    <w:basedOn w:val="Normal"/>
    <w:next w:val="Normal"/>
    <w:link w:val="berschrift9Zchn"/>
    <w:uiPriority w:val="9"/>
    <w:semiHidden/>
    <w:unhideWhenUsed/>
    <w:qFormat/>
    <w:rsid w:val="00d47a97"/>
    <w:pPr>
      <w:spacing w:before="200" w:after="0"/>
      <w:outlineLvl w:val="8"/>
    </w:pPr>
    <w:rPr>
      <w:rFonts w:ascii="Corbel" w:hAnsi="Corbel" w:eastAsia="宋体" w:cs="Tahoma" w:asciiTheme="majorHAnsi" w:cstheme="majorBidi" w:eastAsiaTheme="majorEastAsia" w:hAnsiTheme="majorHAnsi"/>
      <w:i/>
      <w:iCs/>
      <w:caps/>
      <w:spacing w:val="10"/>
      <w:szCs w:val="18"/>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a1310c"/>
    <w:rPr>
      <w:rFonts w:ascii="Corbel" w:hAnsi="Corbel" w:eastAsia="宋体" w:cs="Tahoma" w:asciiTheme="majorHAnsi" w:cstheme="majorBidi" w:eastAsiaTheme="majorEastAsia" w:hAnsiTheme="majorHAnsi"/>
      <w:caps/>
      <w:color w:val="FFFFFF" w:themeColor="background1"/>
      <w:spacing w:val="15"/>
      <w:shd w:fill="0673A5" w:val="clear"/>
    </w:rPr>
  </w:style>
  <w:style w:type="character" w:styleId="Berschrift2Zchn" w:customStyle="1">
    <w:name w:val="Überschrift 2 Zchn"/>
    <w:basedOn w:val="DefaultParagraphFont"/>
    <w:link w:val="berschrift2"/>
    <w:uiPriority w:val="9"/>
    <w:qFormat/>
    <w:rPr>
      <w:rFonts w:ascii="Corbel" w:hAnsi="Corbel" w:eastAsia="宋体" w:cs="Tahoma" w:asciiTheme="majorHAnsi" w:cstheme="majorBidi" w:eastAsiaTheme="majorEastAsia" w:hAnsiTheme="majorHAnsi"/>
      <w:caps/>
      <w:spacing w:val="15"/>
      <w:shd w:fill="C9ECFC" w:val="clear"/>
    </w:rPr>
  </w:style>
  <w:style w:type="character" w:styleId="Berschrift3Zchn" w:customStyle="1">
    <w:name w:val="Überschrift 3 Zchn"/>
    <w:basedOn w:val="DefaultParagraphFont"/>
    <w:link w:val="berschrift3"/>
    <w:uiPriority w:val="9"/>
    <w:qFormat/>
    <w:rPr>
      <w:rFonts w:ascii="Corbel" w:hAnsi="Corbel" w:eastAsia="宋体" w:cs="Tahoma" w:asciiTheme="majorHAnsi" w:cstheme="majorBidi" w:eastAsiaTheme="majorEastAsia" w:hAnsiTheme="majorHAnsi"/>
      <w:caps/>
      <w:color w:val="044D6E" w:themeColor="text2" w:themeShade="80"/>
      <w:spacing w:val="15"/>
    </w:rPr>
  </w:style>
  <w:style w:type="character" w:styleId="TitelZchn" w:customStyle="1">
    <w:name w:val="Titel Zchn"/>
    <w:basedOn w:val="DefaultParagraphFont"/>
    <w:link w:val="Titel"/>
    <w:uiPriority w:val="1"/>
    <w:qFormat/>
    <w:rsid w:val="00a1310c"/>
    <w:rPr>
      <w:rFonts w:ascii="Corbel" w:hAnsi="Corbel" w:eastAsia="宋体" w:cs="Tahoma" w:asciiTheme="majorHAnsi" w:cstheme="majorBidi" w:eastAsiaTheme="majorEastAsia" w:hAnsiTheme="majorHAnsi"/>
      <w:caps/>
      <w:color w:val="0673A5" w:themeColor="text2" w:themeShade="bf"/>
      <w:spacing w:val="10"/>
      <w:sz w:val="52"/>
      <w:szCs w:val="52"/>
    </w:rPr>
  </w:style>
  <w:style w:type="character" w:styleId="UntertitelZchn" w:customStyle="1">
    <w:name w:val="Untertitel Zchn"/>
    <w:basedOn w:val="DefaultParagraphFont"/>
    <w:link w:val="Untertitel"/>
    <w:uiPriority w:val="11"/>
    <w:semiHidden/>
    <w:qFormat/>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character" w:styleId="IntensivesZitatZchn" w:customStyle="1">
    <w:name w:val="Intensives Zitat Zchn"/>
    <w:basedOn w:val="DefaultParagraphFont"/>
    <w:link w:val="IntensivesZitat"/>
    <w:uiPriority w:val="30"/>
    <w:semiHidden/>
    <w:qFormat/>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smallCaps/>
      <w:color w:val="806000" w:themeColor="accent1" w:themeShade="80"/>
      <w:spacing w:val="5"/>
    </w:rPr>
  </w:style>
  <w:style w:type="character" w:styleId="Berschrift4Zchn" w:customStyle="1">
    <w:name w:val="Überschrift 4 Zchn"/>
    <w:basedOn w:val="DefaultParagraphFont"/>
    <w:link w:val="berschrift4"/>
    <w:uiPriority w:val="9"/>
    <w:qFormat/>
    <w:rPr>
      <w:rFonts w:ascii="Corbel" w:hAnsi="Corbel" w:eastAsia="宋体" w:cs="Tahoma" w:asciiTheme="majorHAnsi" w:cstheme="majorBidi" w:eastAsiaTheme="majorEastAsia" w:hAnsiTheme="majorHAnsi"/>
      <w:caps/>
      <w:color w:val="0673A5" w:themeColor="text2" w:themeShade="bf"/>
      <w:spacing w:val="10"/>
    </w:rPr>
  </w:style>
  <w:style w:type="character" w:styleId="Berschrift5Zchn" w:customStyle="1">
    <w:name w:val="Überschrift 5 Zchn"/>
    <w:basedOn w:val="DefaultParagraphFont"/>
    <w:link w:val="berschrift5"/>
    <w:uiPriority w:val="9"/>
    <w:qFormat/>
    <w:rPr>
      <w:rFonts w:ascii="Corbel" w:hAnsi="Corbel" w:eastAsia="宋体" w:cs="Tahoma" w:asciiTheme="majorHAnsi" w:cstheme="majorBidi" w:eastAsiaTheme="majorEastAsia" w:hAnsiTheme="majorHAnsi"/>
      <w:caps/>
      <w:color w:val="0673A5" w:themeColor="text2" w:themeShade="bf"/>
      <w:spacing w:val="10"/>
    </w:rPr>
  </w:style>
  <w:style w:type="character" w:styleId="Berschrift6Zchn" w:customStyle="1">
    <w:name w:val="Überschrift 6 Zchn"/>
    <w:basedOn w:val="DefaultParagraphFont"/>
    <w:link w:val="berschrift6"/>
    <w:uiPriority w:val="9"/>
    <w:qFormat/>
    <w:rPr>
      <w:rFonts w:ascii="Corbel" w:hAnsi="Corbel" w:eastAsia="宋体" w:cs="Tahoma" w:asciiTheme="majorHAnsi" w:cstheme="majorBidi" w:eastAsiaTheme="majorEastAsia" w:hAnsiTheme="majorHAnsi"/>
      <w:caps/>
      <w:color w:val="0673A5" w:themeColor="text2" w:themeShade="bf"/>
      <w:spacing w:val="10"/>
    </w:rPr>
  </w:style>
  <w:style w:type="character" w:styleId="Berschrift7Zchn" w:customStyle="1">
    <w:name w:val="Überschrift 7 Zchn"/>
    <w:basedOn w:val="DefaultParagraphFont"/>
    <w:link w:val="berschrift7"/>
    <w:uiPriority w:val="9"/>
    <w:qFormat/>
    <w:rPr>
      <w:rFonts w:ascii="Corbel" w:hAnsi="Corbel" w:eastAsia="宋体" w:cs="Tahoma" w:asciiTheme="majorHAnsi" w:cstheme="majorBidi" w:eastAsiaTheme="majorEastAsia" w:hAnsiTheme="majorHAnsi"/>
      <w:caps/>
      <w:color w:val="0673A5" w:themeColor="text2" w:themeShade="bf"/>
      <w:spacing w:val="10"/>
    </w:rPr>
  </w:style>
  <w:style w:type="character" w:styleId="Berschrift8Zchn" w:customStyle="1">
    <w:name w:val="Überschrift 8 Zchn"/>
    <w:basedOn w:val="DefaultParagraphFont"/>
    <w:link w:val="berschrift8"/>
    <w:uiPriority w:val="9"/>
    <w:semiHidden/>
    <w:qFormat/>
    <w:rsid w:val="00d47a97"/>
    <w:rPr>
      <w:rFonts w:ascii="Corbel" w:hAnsi="Corbel" w:eastAsia="宋体" w:cs="Tahoma" w:asciiTheme="majorHAnsi" w:cstheme="majorBidi" w:eastAsiaTheme="majorEastAsia" w:hAnsiTheme="majorHAnsi"/>
      <w:caps/>
      <w:spacing w:val="10"/>
      <w:szCs w:val="18"/>
    </w:rPr>
  </w:style>
  <w:style w:type="character" w:styleId="Berschrift9Zchn" w:customStyle="1">
    <w:name w:val="Überschrift 9 Zchn"/>
    <w:basedOn w:val="DefaultParagraphFont"/>
    <w:link w:val="berschrift9"/>
    <w:uiPriority w:val="9"/>
    <w:semiHidden/>
    <w:qFormat/>
    <w:rsid w:val="00d47a97"/>
    <w:rPr>
      <w:rFonts w:ascii="Corbel" w:hAnsi="Corbel" w:eastAsia="宋体" w:cs="Tahoma" w:asciiTheme="majorHAnsi" w:cstheme="majorBidi" w:eastAsiaTheme="majorEastAsia" w:hAnsiTheme="majorHAnsi"/>
      <w:i/>
      <w:iCs/>
      <w:caps/>
      <w:spacing w:val="10"/>
      <w:szCs w:val="18"/>
    </w:rPr>
  </w:style>
  <w:style w:type="character" w:styleId="SprechblasentextZchn" w:customStyle="1">
    <w:name w:val="Sprechblasentext Zchn"/>
    <w:basedOn w:val="DefaultParagraphFont"/>
    <w:link w:val="Sprechblasentext"/>
    <w:uiPriority w:val="99"/>
    <w:semiHidden/>
    <w:qFormat/>
    <w:rsid w:val="00d47a97"/>
    <w:rPr>
      <w:rFonts w:ascii="Segoe UI" w:hAnsi="Segoe UI" w:cs="Segoe UI"/>
      <w:szCs w:val="18"/>
    </w:rPr>
  </w:style>
  <w:style w:type="character" w:styleId="Textkrper3Zchn" w:customStyle="1">
    <w:name w:val="Textkörper 3 Zchn"/>
    <w:basedOn w:val="DefaultParagraphFont"/>
    <w:link w:val="Textkrper3"/>
    <w:uiPriority w:val="99"/>
    <w:semiHidden/>
    <w:qFormat/>
    <w:rsid w:val="00d47a97"/>
    <w:rPr>
      <w:szCs w:val="16"/>
    </w:rPr>
  </w:style>
  <w:style w:type="character" w:styleId="TextkrperEinzug3Zchn" w:customStyle="1">
    <w:name w:val="Textkörper-Einzug 3 Zchn"/>
    <w:basedOn w:val="DefaultParagraphFont"/>
    <w:link w:val="Textkrper-Einzug3"/>
    <w:uiPriority w:val="99"/>
    <w:semiHidden/>
    <w:qFormat/>
    <w:rsid w:val="00d47a97"/>
    <w:rPr>
      <w:szCs w:val="16"/>
    </w:rPr>
  </w:style>
  <w:style w:type="character" w:styleId="Annotationreference">
    <w:name w:val="annotation reference"/>
    <w:basedOn w:val="DefaultParagraphFont"/>
    <w:uiPriority w:val="99"/>
    <w:semiHidden/>
    <w:unhideWhenUsed/>
    <w:qFormat/>
    <w:rsid w:val="00d47a97"/>
    <w:rPr>
      <w:sz w:val="22"/>
      <w:szCs w:val="16"/>
    </w:rPr>
  </w:style>
  <w:style w:type="character" w:styleId="KommentartextZchn" w:customStyle="1">
    <w:name w:val="Kommentartext Zchn"/>
    <w:basedOn w:val="DefaultParagraphFont"/>
    <w:link w:val="Kommentartext"/>
    <w:uiPriority w:val="99"/>
    <w:semiHidden/>
    <w:qFormat/>
    <w:rsid w:val="00d47a97"/>
    <w:rPr>
      <w:szCs w:val="20"/>
    </w:rPr>
  </w:style>
  <w:style w:type="character" w:styleId="KommentarthemaZchn" w:customStyle="1">
    <w:name w:val="Kommentarthema Zchn"/>
    <w:basedOn w:val="KommentartextZchn"/>
    <w:link w:val="Kommentarthema"/>
    <w:uiPriority w:val="99"/>
    <w:semiHidden/>
    <w:qFormat/>
    <w:rsid w:val="00d47a97"/>
    <w:rPr>
      <w:b/>
      <w:bCs/>
      <w:szCs w:val="20"/>
    </w:rPr>
  </w:style>
  <w:style w:type="character" w:styleId="DokumentstrukturZchn" w:customStyle="1">
    <w:name w:val="Dokumentstruktur Zchn"/>
    <w:basedOn w:val="DefaultParagraphFont"/>
    <w:link w:val="Dokumentstruktur"/>
    <w:uiPriority w:val="99"/>
    <w:semiHidden/>
    <w:qFormat/>
    <w:rsid w:val="00d47a97"/>
    <w:rPr>
      <w:rFonts w:ascii="Segoe UI" w:hAnsi="Segoe UI" w:cs="Segoe UI"/>
      <w:szCs w:val="16"/>
    </w:rPr>
  </w:style>
  <w:style w:type="character" w:styleId="EndnotentextZchn" w:customStyle="1">
    <w:name w:val="Endnotentext Zchn"/>
    <w:basedOn w:val="DefaultParagraphFont"/>
    <w:link w:val="Endnotentext"/>
    <w:uiPriority w:val="99"/>
    <w:semiHidden/>
    <w:qFormat/>
    <w:rsid w:val="00d47a97"/>
    <w:rPr>
      <w:szCs w:val="20"/>
    </w:rPr>
  </w:style>
  <w:style w:type="character" w:styleId="FunotentextZchn" w:customStyle="1">
    <w:name w:val="Fußnotentext Zchn"/>
    <w:basedOn w:val="DefaultParagraphFont"/>
    <w:link w:val="Funotentext"/>
    <w:uiPriority w:val="99"/>
    <w:semiHidden/>
    <w:qFormat/>
    <w:rsid w:val="00d47a97"/>
    <w:rPr>
      <w:szCs w:val="20"/>
    </w:rPr>
  </w:style>
  <w:style w:type="character" w:styleId="HTMLCode">
    <w:name w:val="HTML Code"/>
    <w:basedOn w:val="DefaultParagraphFont"/>
    <w:uiPriority w:val="99"/>
    <w:semiHidden/>
    <w:unhideWhenUsed/>
    <w:qFormat/>
    <w:rsid w:val="00d47a97"/>
    <w:rPr>
      <w:rFonts w:ascii="Consolas" w:hAnsi="Consolas"/>
      <w:sz w:val="22"/>
      <w:szCs w:val="20"/>
    </w:rPr>
  </w:style>
  <w:style w:type="character" w:styleId="HTMLKeyboard">
    <w:name w:val="HTML Keyboard"/>
    <w:basedOn w:val="DefaultParagraphFont"/>
    <w:uiPriority w:val="99"/>
    <w:semiHidden/>
    <w:unhideWhenUsed/>
    <w:qFormat/>
    <w:rsid w:val="00d47a97"/>
    <w:rPr>
      <w:rFonts w:ascii="Consolas" w:hAnsi="Consolas"/>
      <w:sz w:val="22"/>
      <w:szCs w:val="20"/>
    </w:rPr>
  </w:style>
  <w:style w:type="character" w:styleId="HTMLVorformatiertZchn" w:customStyle="1">
    <w:name w:val="HTML Vorformatiert Zchn"/>
    <w:basedOn w:val="DefaultParagraphFont"/>
    <w:link w:val="HTMLVorformatiert"/>
    <w:uiPriority w:val="99"/>
    <w:semiHidden/>
    <w:qFormat/>
    <w:rsid w:val="00d47a97"/>
    <w:rPr>
      <w:rFonts w:ascii="Consolas" w:hAnsi="Consolas"/>
      <w:szCs w:val="20"/>
    </w:rPr>
  </w:style>
  <w:style w:type="character" w:styleId="HTMLTypewriter">
    <w:name w:val="HTML Typewriter"/>
    <w:basedOn w:val="DefaultParagraphFont"/>
    <w:uiPriority w:val="99"/>
    <w:semiHidden/>
    <w:unhideWhenUsed/>
    <w:qFormat/>
    <w:rsid w:val="00d47a97"/>
    <w:rPr>
      <w:rFonts w:ascii="Consolas" w:hAnsi="Consolas"/>
      <w:sz w:val="22"/>
      <w:szCs w:val="20"/>
    </w:rPr>
  </w:style>
  <w:style w:type="character" w:styleId="MakrotextZchn" w:customStyle="1">
    <w:name w:val="Makrotext Zchn"/>
    <w:basedOn w:val="DefaultParagraphFont"/>
    <w:link w:val="Makrotext"/>
    <w:uiPriority w:val="99"/>
    <w:semiHidden/>
    <w:qFormat/>
    <w:rsid w:val="00d47a97"/>
    <w:rPr>
      <w:rFonts w:ascii="Consolas" w:hAnsi="Consolas"/>
      <w:szCs w:val="20"/>
    </w:rPr>
  </w:style>
  <w:style w:type="character" w:styleId="NurTextZchn" w:customStyle="1">
    <w:name w:val="Nur Text Zchn"/>
    <w:basedOn w:val="DefaultParagraphFont"/>
    <w:link w:val="NurText"/>
    <w:uiPriority w:val="99"/>
    <w:semiHidden/>
    <w:qFormat/>
    <w:rsid w:val="00d47a97"/>
    <w:rPr>
      <w:rFonts w:ascii="Consolas" w:hAnsi="Consolas"/>
      <w:szCs w:val="21"/>
    </w:rPr>
  </w:style>
  <w:style w:type="character" w:styleId="PlaceholderText">
    <w:name w:val="Placeholder Text"/>
    <w:basedOn w:val="DefaultParagraphFont"/>
    <w:uiPriority w:val="99"/>
    <w:semiHidden/>
    <w:qFormat/>
    <w:rsid w:val="00a1310c"/>
    <w:rPr>
      <w:color w:val="3C3C3C" w:themeColor="background2" w:themeShade="40"/>
    </w:rPr>
  </w:style>
  <w:style w:type="character" w:styleId="KopfzeileZchn" w:customStyle="1">
    <w:name w:val="Kopfzeile Zchn"/>
    <w:basedOn w:val="DefaultParagraphFont"/>
    <w:link w:val="Kopfzeile"/>
    <w:uiPriority w:val="99"/>
    <w:qFormat/>
    <w:rsid w:val="004e1aed"/>
    <w:rPr/>
  </w:style>
  <w:style w:type="character" w:styleId="FuzeileZchn" w:customStyle="1">
    <w:name w:val="Fußzeile Zchn"/>
    <w:basedOn w:val="DefaultParagraphFont"/>
    <w:link w:val="Fuzeile"/>
    <w:uiPriority w:val="99"/>
    <w:qFormat/>
    <w:rsid w:val="004e1aed"/>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cs="Courier New"/>
      <w:sz w:val="24"/>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ascii="Arial" w:hAnsi="Arial" w:cs="Courier New"/>
      <w:sz w:val="24"/>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ascii="Arial" w:hAnsi="Arial" w:cs="Symbol"/>
      <w:sz w:val="32"/>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ascii="Arial" w:hAnsi="Arial" w:cs="Symbol"/>
      <w:sz w:val="24"/>
    </w:rPr>
  </w:style>
  <w:style w:type="character" w:styleId="ListLabel20">
    <w:name w:val="ListLabel 20"/>
    <w:qFormat/>
    <w:rPr>
      <w:rFonts w:ascii="Arial" w:hAnsi="Arial" w:cs="Courier New"/>
      <w:sz w:val="24"/>
    </w:rPr>
  </w:style>
  <w:style w:type="character" w:styleId="ListLabel21">
    <w:name w:val="ListLabel 21"/>
    <w:qFormat/>
    <w:rPr>
      <w:rFonts w:ascii="Arial" w:hAnsi="Arial" w:cs="Wingdings"/>
      <w:sz w:val="24"/>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Arial" w:hAnsi="Arial" w:cs="Symbol"/>
      <w:sz w:val="24"/>
    </w:rPr>
  </w:style>
  <w:style w:type="character" w:styleId="ListLabel29">
    <w:name w:val="ListLabel 29"/>
    <w:qFormat/>
    <w:rPr>
      <w:rFonts w:ascii="Arial" w:hAnsi="Arial" w:cs="Courier New"/>
      <w:sz w:val="24"/>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ascii="Arial" w:hAnsi="Arial" w:cs="Symbol"/>
      <w:sz w:val="32"/>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Arial" w:hAnsi="Arial" w:cs="Symbol"/>
      <w:sz w:val="24"/>
    </w:rPr>
  </w:style>
  <w:style w:type="character" w:styleId="ListLabel47">
    <w:name w:val="ListLabel 47"/>
    <w:qFormat/>
    <w:rPr>
      <w:rFonts w:ascii="Arial" w:hAnsi="Arial" w:cs="Courier New"/>
      <w:sz w:val="24"/>
    </w:rPr>
  </w:style>
  <w:style w:type="character" w:styleId="ListLabel48">
    <w:name w:val="ListLabel 48"/>
    <w:qFormat/>
    <w:rPr>
      <w:rFonts w:ascii="Arial" w:hAnsi="Arial" w:cs="Wingdings"/>
      <w:sz w:val="24"/>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ascii="Arial" w:hAnsi="Arial" w:cs="Symbol"/>
      <w:sz w:val="24"/>
    </w:rPr>
  </w:style>
  <w:style w:type="character" w:styleId="ListLabel56">
    <w:name w:val="ListLabel 56"/>
    <w:qFormat/>
    <w:rPr>
      <w:rFonts w:ascii="Arial" w:hAnsi="Arial" w:cs="Courier New"/>
      <w:sz w:val="24"/>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paragraph" w:styleId="Berschrift">
    <w:name w:val="Überschrift"/>
    <w:basedOn w:val="Normal"/>
    <w:next w:val="Textkrper"/>
    <w:qFormat/>
    <w:pPr>
      <w:keepNext/>
      <w:spacing w:before="240" w:after="120"/>
    </w:pPr>
    <w:rPr>
      <w:rFonts w:ascii="Liberation Sans" w:hAnsi="Liberation Sans" w:eastAsia="DejaVu Sans" w:cs="FreeSans"/>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FreeSans"/>
    </w:rPr>
  </w:style>
  <w:style w:type="paragraph" w:styleId="Beschriftung">
    <w:name w:val="Caption"/>
    <w:basedOn w:val="Normal"/>
    <w:qFormat/>
    <w:pPr>
      <w:suppressLineNumbers/>
      <w:spacing w:before="120" w:after="120"/>
    </w:pPr>
    <w:rPr>
      <w:rFonts w:cs="FreeSans"/>
      <w:i/>
      <w:iCs/>
      <w:sz w:val="24"/>
      <w:szCs w:val="24"/>
    </w:rPr>
  </w:style>
  <w:style w:type="paragraph" w:styleId="Verzeichnis">
    <w:name w:val="Verzeichnis"/>
    <w:basedOn w:val="Normal"/>
    <w:qFormat/>
    <w:pPr>
      <w:suppressLineNumbers/>
    </w:pPr>
    <w:rPr>
      <w:rFonts w:cs="FreeSans"/>
    </w:rPr>
  </w:style>
  <w:style w:type="paragraph" w:styleId="Titel">
    <w:name w:val="Title"/>
    <w:basedOn w:val="Normal"/>
    <w:link w:val="TitelZchn"/>
    <w:uiPriority w:val="1"/>
    <w:qFormat/>
    <w:rsid w:val="00a1310c"/>
    <w:pPr>
      <w:spacing w:before="0" w:after="0"/>
    </w:pPr>
    <w:rPr>
      <w:rFonts w:ascii="Corbel" w:hAnsi="Corbel" w:eastAsia="宋体" w:cs="Tahoma" w:asciiTheme="majorHAnsi" w:cstheme="majorBidi" w:eastAsiaTheme="majorEastAsia" w:hAnsiTheme="majorHAnsi"/>
      <w:caps/>
      <w:color w:val="0673A5" w:themeColor="text2" w:themeShade="bf"/>
      <w:spacing w:val="10"/>
      <w:sz w:val="52"/>
      <w:szCs w:val="52"/>
    </w:rPr>
  </w:style>
  <w:style w:type="paragraph" w:styleId="Untertitel">
    <w:name w:val="Subtitle"/>
    <w:basedOn w:val="Normal"/>
    <w:next w:val="Normal"/>
    <w:link w:val="UntertitelZchn"/>
    <w:uiPriority w:val="11"/>
    <w:semiHidden/>
    <w:unhideWhenUsed/>
    <w:qFormat/>
    <w:rsid w:val="004e1aed"/>
    <w:pPr>
      <w:spacing w:before="120" w:after="160"/>
    </w:pPr>
    <w:rPr>
      <w:color w:val="404040" w:themeColor="text1" w:themeTint="e6"/>
    </w:rPr>
  </w:style>
  <w:style w:type="paragraph" w:styleId="IntenseQuote">
    <w:name w:val="Intense Quote"/>
    <w:basedOn w:val="Normal"/>
    <w:next w:val="Normal"/>
    <w:link w:val="IntensivesZitatZchn"/>
    <w:uiPriority w:val="30"/>
    <w:semiHidden/>
    <w:unhideWhenUsed/>
    <w:qFormat/>
    <w:rsid w:val="004e1aed"/>
    <w:pPr>
      <w:pBdr>
        <w:top w:val="single" w:sz="4" w:space="10" w:color="806000"/>
        <w:bottom w:val="single" w:sz="4" w:space="10" w:color="806000"/>
      </w:pBdr>
      <w:spacing w:before="360" w:after="360"/>
      <w:ind w:left="864" w:right="864" w:hanging="0"/>
      <w:jc w:val="center"/>
    </w:pPr>
    <w:rPr>
      <w:i/>
      <w:iCs/>
      <w:color w:val="806000" w:themeColor="accent1" w:themeShade="80"/>
    </w:rPr>
  </w:style>
  <w:style w:type="paragraph" w:styleId="Caption">
    <w:name w:val="caption"/>
    <w:basedOn w:val="Normal"/>
    <w:next w:val="Normal"/>
    <w:uiPriority w:val="35"/>
    <w:semiHidden/>
    <w:unhideWhenUsed/>
    <w:qFormat/>
    <w:rsid w:val="00d47a97"/>
    <w:pPr/>
    <w:rPr>
      <w:b/>
      <w:bCs/>
      <w:color w:val="0673A5" w:themeColor="text2" w:themeShade="bf"/>
      <w:szCs w:val="16"/>
    </w:rPr>
  </w:style>
  <w:style w:type="paragraph" w:styleId="TOCHeading">
    <w:name w:val="TOC Heading"/>
    <w:basedOn w:val="Berschrift1"/>
    <w:next w:val="Normal"/>
    <w:uiPriority w:val="39"/>
    <w:semiHidden/>
    <w:unhideWhenUsed/>
    <w:qFormat/>
    <w:pPr>
      <w:shd w:val="clear" w:fill="0673A5"/>
    </w:pPr>
    <w:rPr/>
  </w:style>
  <w:style w:type="paragraph" w:styleId="BalloonText">
    <w:name w:val="Balloon Text"/>
    <w:basedOn w:val="Normal"/>
    <w:link w:val="SprechblasentextZchn"/>
    <w:uiPriority w:val="99"/>
    <w:semiHidden/>
    <w:unhideWhenUsed/>
    <w:qFormat/>
    <w:rsid w:val="00d47a97"/>
    <w:pPr>
      <w:spacing w:lineRule="auto" w:line="240" w:before="0" w:after="0"/>
    </w:pPr>
    <w:rPr>
      <w:rFonts w:ascii="Segoe UI" w:hAnsi="Segoe UI" w:cs="Segoe UI"/>
      <w:szCs w:val="18"/>
    </w:rPr>
  </w:style>
  <w:style w:type="paragraph" w:styleId="BodyText3">
    <w:name w:val="Body Text 3"/>
    <w:basedOn w:val="Normal"/>
    <w:link w:val="Textkrper3Zchn"/>
    <w:uiPriority w:val="99"/>
    <w:semiHidden/>
    <w:unhideWhenUsed/>
    <w:qFormat/>
    <w:rsid w:val="00d47a97"/>
    <w:pPr>
      <w:spacing w:before="120" w:after="120"/>
    </w:pPr>
    <w:rPr>
      <w:szCs w:val="16"/>
    </w:rPr>
  </w:style>
  <w:style w:type="paragraph" w:styleId="BodyTextIndent3">
    <w:name w:val="Body Text Indent 3"/>
    <w:basedOn w:val="Normal"/>
    <w:link w:val="Textkrper-Einzug3Zchn"/>
    <w:uiPriority w:val="99"/>
    <w:semiHidden/>
    <w:unhideWhenUsed/>
    <w:qFormat/>
    <w:rsid w:val="00d47a97"/>
    <w:pPr>
      <w:spacing w:before="120" w:after="120"/>
      <w:ind w:left="360" w:hanging="0"/>
    </w:pPr>
    <w:rPr>
      <w:szCs w:val="16"/>
    </w:rPr>
  </w:style>
  <w:style w:type="paragraph" w:styleId="Annotationtext">
    <w:name w:val="annotation text"/>
    <w:basedOn w:val="Normal"/>
    <w:link w:val="KommentartextZchn"/>
    <w:uiPriority w:val="99"/>
    <w:semiHidden/>
    <w:unhideWhenUsed/>
    <w:qFormat/>
    <w:rsid w:val="00d47a97"/>
    <w:pPr>
      <w:spacing w:lineRule="auto" w:line="240"/>
    </w:pPr>
    <w:rPr>
      <w:szCs w:val="20"/>
    </w:rPr>
  </w:style>
  <w:style w:type="paragraph" w:styleId="Annotationsubject">
    <w:name w:val="annotation subject"/>
    <w:basedOn w:val="Annotationtext"/>
    <w:link w:val="KommentarthemaZchn"/>
    <w:uiPriority w:val="99"/>
    <w:semiHidden/>
    <w:unhideWhenUsed/>
    <w:qFormat/>
    <w:rsid w:val="00d47a97"/>
    <w:pPr/>
    <w:rPr>
      <w:b/>
      <w:bCs/>
    </w:rPr>
  </w:style>
  <w:style w:type="paragraph" w:styleId="DocumentMap">
    <w:name w:val="Document Map"/>
    <w:basedOn w:val="Normal"/>
    <w:link w:val="DokumentstrukturZchn"/>
    <w:uiPriority w:val="99"/>
    <w:semiHidden/>
    <w:unhideWhenUsed/>
    <w:qFormat/>
    <w:rsid w:val="00d47a97"/>
    <w:pPr>
      <w:spacing w:lineRule="auto" w:line="240" w:before="0" w:after="0"/>
    </w:pPr>
    <w:rPr>
      <w:rFonts w:ascii="Segoe UI" w:hAnsi="Segoe UI" w:cs="Segoe UI"/>
      <w:szCs w:val="16"/>
    </w:rPr>
  </w:style>
  <w:style w:type="paragraph" w:styleId="Endnotetext">
    <w:name w:val="endnote text"/>
    <w:basedOn w:val="Normal"/>
    <w:link w:val="EndnotentextZchn"/>
    <w:uiPriority w:val="99"/>
    <w:semiHidden/>
    <w:unhideWhenUsed/>
    <w:qFormat/>
    <w:rsid w:val="00d47a97"/>
    <w:pPr>
      <w:spacing w:lineRule="auto" w:line="240" w:before="0" w:after="0"/>
    </w:pPr>
    <w:rPr>
      <w:szCs w:val="20"/>
    </w:rPr>
  </w:style>
  <w:style w:type="paragraph" w:styleId="Envelopereturn">
    <w:name w:val="envelope return"/>
    <w:basedOn w:val="Normal"/>
    <w:uiPriority w:val="99"/>
    <w:semiHidden/>
    <w:unhideWhenUsed/>
    <w:qFormat/>
    <w:rsid w:val="00d47a97"/>
    <w:pPr>
      <w:spacing w:lineRule="auto" w:line="240" w:before="0" w:after="0"/>
    </w:pPr>
    <w:rPr>
      <w:rFonts w:ascii="Corbel" w:hAnsi="Corbel" w:eastAsia="宋体" w:cs="Tahoma" w:asciiTheme="majorHAnsi" w:cstheme="majorBidi" w:eastAsiaTheme="majorEastAsia" w:hAnsiTheme="majorHAnsi"/>
      <w:szCs w:val="20"/>
    </w:rPr>
  </w:style>
  <w:style w:type="paragraph" w:styleId="Footnotetext">
    <w:name w:val="footnote text"/>
    <w:basedOn w:val="Normal"/>
    <w:link w:val="FunotentextZchn"/>
    <w:uiPriority w:val="99"/>
    <w:semiHidden/>
    <w:unhideWhenUsed/>
    <w:qFormat/>
    <w:rsid w:val="00d47a97"/>
    <w:pPr>
      <w:spacing w:lineRule="auto" w:line="240" w:before="0" w:after="0"/>
    </w:pPr>
    <w:rPr>
      <w:szCs w:val="20"/>
    </w:rPr>
  </w:style>
  <w:style w:type="paragraph" w:styleId="HTMLPreformatted">
    <w:name w:val="HTML Preformatted"/>
    <w:basedOn w:val="Normal"/>
    <w:link w:val="HTMLVorformatiertZchn"/>
    <w:uiPriority w:val="99"/>
    <w:semiHidden/>
    <w:unhideWhenUsed/>
    <w:qFormat/>
    <w:rsid w:val="00d47a97"/>
    <w:pPr>
      <w:spacing w:lineRule="auto" w:line="240" w:before="0" w:after="0"/>
    </w:pPr>
    <w:rPr>
      <w:rFonts w:ascii="Consolas" w:hAnsi="Consolas"/>
      <w:szCs w:val="20"/>
    </w:rPr>
  </w:style>
  <w:style w:type="paragraph" w:styleId="Macro">
    <w:name w:val="macro"/>
    <w:link w:val="MakrotextZchn"/>
    <w:uiPriority w:val="99"/>
    <w:semiHidden/>
    <w:unhideWhenUsed/>
    <w:qFormat/>
    <w:rsid w:val="00d47a97"/>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宋体" w:cs="Tahoma" w:cstheme="minorBidi" w:eastAsiaTheme="minorEastAsia"/>
      <w:color w:val="00000A"/>
      <w:sz w:val="22"/>
      <w:szCs w:val="20"/>
      <w:lang w:val="de-DE" w:eastAsia="ja-JP" w:bidi="ar-SA"/>
    </w:rPr>
  </w:style>
  <w:style w:type="paragraph" w:styleId="PlainText">
    <w:name w:val="Plain Text"/>
    <w:basedOn w:val="Normal"/>
    <w:link w:val="NurTextZchn"/>
    <w:uiPriority w:val="99"/>
    <w:semiHidden/>
    <w:unhideWhenUsed/>
    <w:qFormat/>
    <w:rsid w:val="00d47a97"/>
    <w:pPr>
      <w:spacing w:lineRule="auto" w:line="240" w:before="0" w:after="0"/>
    </w:pPr>
    <w:rPr>
      <w:rFonts w:ascii="Consolas" w:hAnsi="Consolas"/>
      <w:szCs w:val="21"/>
    </w:rPr>
  </w:style>
  <w:style w:type="paragraph" w:styleId="BlockText">
    <w:name w:val="Block Text"/>
    <w:basedOn w:val="Normal"/>
    <w:uiPriority w:val="99"/>
    <w:semiHidden/>
    <w:unhideWhenUsed/>
    <w:qFormat/>
    <w:rsid w:val="00a1310c"/>
    <w:pPr>
      <w:pBdr>
        <w:top w:val="single" w:sz="2" w:space="10" w:color="806000" w:shadow="1"/>
        <w:left w:val="single" w:sz="2" w:space="10" w:color="806000" w:shadow="1"/>
        <w:bottom w:val="single" w:sz="2" w:space="10" w:color="806000" w:shadow="1"/>
        <w:right w:val="single" w:sz="2" w:space="10" w:color="806000" w:shadow="1"/>
      </w:pBdr>
      <w:ind w:left="1152" w:right="1152" w:hanging="0"/>
    </w:pPr>
    <w:rPr>
      <w:i/>
      <w:iCs/>
      <w:color w:val="806000" w:themeColor="accent1" w:themeShade="80"/>
    </w:rPr>
  </w:style>
  <w:style w:type="paragraph" w:styleId="Kopfzeile">
    <w:name w:val="Header"/>
    <w:basedOn w:val="Normal"/>
    <w:link w:val="KopfzeileZchn"/>
    <w:uiPriority w:val="99"/>
    <w:unhideWhenUsed/>
    <w:rsid w:val="004e1aed"/>
    <w:pPr>
      <w:spacing w:lineRule="auto" w:line="240" w:before="0" w:after="0"/>
    </w:pPr>
    <w:rPr/>
  </w:style>
  <w:style w:type="paragraph" w:styleId="Fuzeile">
    <w:name w:val="Footer"/>
    <w:basedOn w:val="Normal"/>
    <w:link w:val="FuzeileZchn"/>
    <w:uiPriority w:val="99"/>
    <w:unhideWhenUsed/>
    <w:rsid w:val="004e1aed"/>
    <w:pPr>
      <w:spacing w:lineRule="auto" w:line="240" w:before="0" w:after="0"/>
    </w:pPr>
    <w:rPr/>
  </w:style>
  <w:style w:type="paragraph" w:styleId="ListParagraph">
    <w:name w:val="List Paragraph"/>
    <w:basedOn w:val="Normal"/>
    <w:uiPriority w:val="34"/>
    <w:unhideWhenUsed/>
    <w:qFormat/>
    <w:rsid w:val="005e0080"/>
    <w:pPr>
      <w:spacing w:before="120" w:after="200"/>
      <w:ind w:left="720" w:hanging="0"/>
      <w:contextualSpacing/>
    </w:pPr>
    <w:rPr/>
  </w:style>
  <w:style w:type="paragraph" w:styleId="Rahmeninhalt">
    <w:name w:val="Rahmeninhalt"/>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1"/>
    <w:pPr>
      <w:spacing w:after="0" w:line="240" w:lineRule="auto"/>
    </w:pPr>
    <w:tblPr>
      <w:tblBorders>
        <w:top w:val="single" w:color="2C2C2C" w:themeColor="text1" w:sz="4" w:space="0"/>
        <w:left w:val="single" w:color="2C2C2C" w:themeColor="text1" w:sz="4" w:space="0"/>
        <w:bottom w:val="single" w:color="2C2C2C" w:themeColor="text1" w:sz="4" w:space="0"/>
        <w:right w:val="single" w:color="2C2C2C" w:themeColor="text1" w:sz="4" w:space="0"/>
        <w:insideH w:val="single" w:color="2C2C2C" w:themeColor="text1" w:sz="4" w:space="0"/>
        <w:insideV w:val="single" w:color="2C2C2C"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Relationship Id="rId16" Type="http://schemas.openxmlformats.org/officeDocument/2006/relationships/customXml" Target="../customXml/item2.xml"/><Relationship Id="rId17" Type="http://schemas.openxmlformats.org/officeDocument/2006/relationships/customXml" Target="../customXml/item3.xml"/><Relationship Id="rId18" Type="http://schemas.openxmlformats.org/officeDocument/2006/relationships/customXml" Target="../customXml/item4.xml"/>
</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31F62C7D-EA38-4B0A-9A86-398FE9ADD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Gebändertes Design (leer)</Template>
  <TotalTime>12</TotalTime>
  <Application>LibreOffice/5.2.7.2$Linux_X86_64 LibreOffice_project/20m0$Build-2</Application>
  <Pages>12</Pages>
  <Words>453</Words>
  <Characters>2699</Characters>
  <CharactersWithSpaces>3100</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2018-09-08T17:40:00Z</dcterms:created>
  <dc:creator>Pascal Fitzner</dc:creator>
  <dc:description/>
  <dc:language>de-DE</dc:language>
  <cp:lastModifiedBy/>
  <cp:lastPrinted>2018-09-08T21:08:00Z</cp:lastPrinted>
  <dcterms:modified xsi:type="dcterms:W3CDTF">2018-09-09T13:43:59Z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DocSecurity">
    <vt:i4>0</vt:i4>
  </property>
  <property fmtid="{D5CDD505-2E9C-101B-9397-08002B2CF9AE}" pid="6" name="FeatureTags">
    <vt:lpwstr/>
  </property>
  <property fmtid="{D5CDD505-2E9C-101B-9397-08002B2CF9AE}" pid="7" name="HyperlinksChanged">
    <vt:bool>0</vt:bool>
  </property>
  <property fmtid="{D5CDD505-2E9C-101B-9397-08002B2CF9AE}" pid="8" name="InternalTags">
    <vt:lpwstr/>
  </property>
  <property fmtid="{D5CDD505-2E9C-101B-9397-08002B2CF9AE}" pid="9" name="LinksUpToDate">
    <vt:bool>0</vt:bool>
  </property>
  <property fmtid="{D5CDD505-2E9C-101B-9397-08002B2CF9AE}" pid="10" name="LocalizationTags">
    <vt:lpwstr/>
  </property>
  <property fmtid="{D5CDD505-2E9C-101B-9397-08002B2CF9AE}" pid="11" name="ScaleCrop">
    <vt:bool>0</vt:bool>
  </property>
  <property fmtid="{D5CDD505-2E9C-101B-9397-08002B2CF9AE}" pid="12" name="ScenarioTags">
    <vt:lpwstr/>
  </property>
  <property fmtid="{D5CDD505-2E9C-101B-9397-08002B2CF9AE}" pid="13" name="ShareDoc">
    <vt:bool>0</vt:bool>
  </property>
</Properties>
</file>