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EEC15" w14:textId="6E91570B" w:rsidR="00684FA6" w:rsidRDefault="00684FA6">
      <w:pPr>
        <w:rPr>
          <w:rFonts w:cstheme="minorHAnsi"/>
        </w:rPr>
      </w:pPr>
      <w:r>
        <w:rPr>
          <w:rFonts w:cstheme="minorHAnsi"/>
        </w:rPr>
        <w:t xml:space="preserve">Automated Enterprise Architecture </w:t>
      </w:r>
    </w:p>
    <w:p w14:paraId="1C78E28C" w14:textId="61FA8820" w:rsidR="00684FA6" w:rsidRDefault="00684FA6">
      <w:pPr>
        <w:rPr>
          <w:rFonts w:cstheme="minorHAnsi"/>
        </w:rPr>
      </w:pPr>
      <w:r>
        <w:rPr>
          <w:rFonts w:cstheme="minorHAnsi"/>
        </w:rPr>
        <w:t>Patrick Stingley</w:t>
      </w:r>
    </w:p>
    <w:p w14:paraId="63450EA9" w14:textId="63A9AC02" w:rsidR="00684FA6" w:rsidRDefault="00684FA6">
      <w:pPr>
        <w:rPr>
          <w:rFonts w:cstheme="minorHAnsi"/>
        </w:rPr>
      </w:pPr>
      <w:hyperlink r:id="rId5" w:history="1">
        <w:r w:rsidRPr="00C50F49">
          <w:rPr>
            <w:rStyle w:val="Hyperlink"/>
            <w:rFonts w:cstheme="minorHAnsi"/>
          </w:rPr>
          <w:t>Pstingley@blm.gov</w:t>
        </w:r>
      </w:hyperlink>
    </w:p>
    <w:p w14:paraId="7F38B751" w14:textId="6F51CB3B" w:rsidR="00684FA6" w:rsidRDefault="00684FA6">
      <w:pPr>
        <w:rPr>
          <w:rFonts w:cstheme="minorHAnsi"/>
        </w:rPr>
      </w:pPr>
      <w:r>
        <w:rPr>
          <w:rFonts w:cstheme="minorHAnsi"/>
        </w:rPr>
        <w:t>(202) 815-3550</w:t>
      </w:r>
    </w:p>
    <w:p w14:paraId="6260DB2F" w14:textId="7C2D9127" w:rsidR="00684FA6" w:rsidRDefault="00684FA6">
      <w:pPr>
        <w:rPr>
          <w:rFonts w:cstheme="minorHAnsi"/>
        </w:rPr>
      </w:pPr>
      <w:r>
        <w:rPr>
          <w:rFonts w:cstheme="minorHAnsi"/>
        </w:rPr>
        <w:t>4/27/2020</w:t>
      </w:r>
    </w:p>
    <w:p w14:paraId="72B57928" w14:textId="32E2E584" w:rsidR="00684FA6" w:rsidRDefault="00684FA6">
      <w:pPr>
        <w:rPr>
          <w:rFonts w:cstheme="minorHAnsi"/>
        </w:rPr>
      </w:pPr>
      <w:r>
        <w:rPr>
          <w:rFonts w:cstheme="minorHAnsi"/>
        </w:rPr>
        <w:t>These programs take data from IEMS/</w:t>
      </w:r>
      <w:proofErr w:type="spellStart"/>
      <w:r>
        <w:rPr>
          <w:rFonts w:cstheme="minorHAnsi"/>
        </w:rPr>
        <w:t>BigFIx</w:t>
      </w:r>
      <w:proofErr w:type="spellEnd"/>
      <w:r>
        <w:rPr>
          <w:rFonts w:cstheme="minorHAnsi"/>
        </w:rPr>
        <w:t xml:space="preserve">, clean them, sort them, count them and align them with the Federal Enterprise Architecture Framework.  A spreadsheet is provided that will take this aligned data and align it with TBM as well.  All the materials needed to run this are locate at: </w:t>
      </w:r>
      <w:hyperlink r:id="rId6" w:history="1">
        <w:r>
          <w:rPr>
            <w:rStyle w:val="Hyperlink"/>
          </w:rPr>
          <w:t>https://github.com/pstingley/Automated-Enterprise-Architecture/tree/master</w:t>
        </w:r>
      </w:hyperlink>
      <w:r>
        <w:t xml:space="preserve">  You can download them from there.  If you have problems, please contact me.  </w:t>
      </w:r>
      <w:proofErr w:type="gramStart"/>
      <w:r>
        <w:t>All of</w:t>
      </w:r>
      <w:proofErr w:type="gramEnd"/>
      <w:r>
        <w:t xml:space="preserve"> these programs run under Python 2.7, which is why there is a batch file to run them.  This allows the user to direct the programs to the correct version of Python.</w:t>
      </w:r>
    </w:p>
    <w:p w14:paraId="3B9E2E15" w14:textId="4B4D6200" w:rsidR="001004B3" w:rsidRPr="00EA508E" w:rsidRDefault="008D74AC">
      <w:pPr>
        <w:rPr>
          <w:rFonts w:cstheme="minorHAnsi"/>
        </w:rPr>
      </w:pPr>
      <w:r w:rsidRPr="00EA508E">
        <w:rPr>
          <w:rFonts w:cstheme="minorHAnsi"/>
        </w:rPr>
        <w:t>First, C</w:t>
      </w:r>
      <w:r w:rsidR="0071484C">
        <w:rPr>
          <w:rFonts w:cstheme="minorHAnsi"/>
        </w:rPr>
        <w:t>reate a directory [</w:t>
      </w:r>
      <w:r w:rsidR="00005B3A" w:rsidRPr="00EA508E">
        <w:rPr>
          <w:rFonts w:cstheme="minorHAnsi"/>
        </w:rPr>
        <w:t>1 TRM/</w:t>
      </w:r>
      <w:r w:rsidR="0071484C">
        <w:rPr>
          <w:rFonts w:cstheme="minorHAnsi"/>
        </w:rPr>
        <w:t xml:space="preserve">&lt;month&gt; &lt;year&gt; (i.e., </w:t>
      </w:r>
      <w:r w:rsidR="00005B3A" w:rsidRPr="00EA508E">
        <w:rPr>
          <w:rFonts w:cstheme="minorHAnsi"/>
        </w:rPr>
        <w:t>January 2018)</w:t>
      </w:r>
      <w:r w:rsidR="0071484C">
        <w:rPr>
          <w:rFonts w:cstheme="minorHAnsi"/>
        </w:rPr>
        <w:t>]</w:t>
      </w:r>
      <w:r w:rsidR="00005B3A" w:rsidRPr="00EA508E">
        <w:rPr>
          <w:rFonts w:cstheme="minorHAnsi"/>
        </w:rPr>
        <w:t xml:space="preserve"> for the scripts and data </w:t>
      </w:r>
      <w:r w:rsidRPr="00EA508E">
        <w:rPr>
          <w:rFonts w:cstheme="minorHAnsi"/>
        </w:rPr>
        <w:t>files.  This allows</w:t>
      </w:r>
      <w:r w:rsidR="00005B3A" w:rsidRPr="00EA508E">
        <w:rPr>
          <w:rFonts w:cstheme="minorHAnsi"/>
        </w:rPr>
        <w:t xml:space="preserve"> the reports</w:t>
      </w:r>
      <w:r w:rsidRPr="00EA508E">
        <w:rPr>
          <w:rFonts w:cstheme="minorHAnsi"/>
        </w:rPr>
        <w:t xml:space="preserve"> and the scripts to be adjusted and improved,</w:t>
      </w:r>
      <w:r w:rsidR="00005B3A" w:rsidRPr="00EA508E">
        <w:rPr>
          <w:rFonts w:cstheme="minorHAnsi"/>
        </w:rPr>
        <w:t xml:space="preserve"> without </w:t>
      </w:r>
      <w:r w:rsidRPr="00EA508E">
        <w:rPr>
          <w:rFonts w:cstheme="minorHAnsi"/>
        </w:rPr>
        <w:t>affecting</w:t>
      </w:r>
      <w:r w:rsidR="00005B3A" w:rsidRPr="00EA508E">
        <w:rPr>
          <w:rFonts w:cstheme="minorHAnsi"/>
        </w:rPr>
        <w:t xml:space="preserve"> previously working scripts.</w:t>
      </w:r>
    </w:p>
    <w:p w14:paraId="3E5ABD90" w14:textId="77777777" w:rsidR="0071484C" w:rsidRDefault="0071484C" w:rsidP="00D27879">
      <w:pPr>
        <w:rPr>
          <w:rFonts w:cstheme="minorHAnsi"/>
        </w:rPr>
      </w:pPr>
      <w:r>
        <w:rPr>
          <w:rFonts w:cstheme="minorHAnsi"/>
        </w:rPr>
        <w:t xml:space="preserve">Open Internet Explored (It tends to work better with </w:t>
      </w:r>
      <w:proofErr w:type="spellStart"/>
      <w:r>
        <w:rPr>
          <w:rFonts w:cstheme="minorHAnsi"/>
        </w:rPr>
        <w:t>ie</w:t>
      </w:r>
      <w:proofErr w:type="spellEnd"/>
      <w:r>
        <w:rPr>
          <w:rFonts w:cstheme="minorHAnsi"/>
        </w:rPr>
        <w:t xml:space="preserve">) </w:t>
      </w:r>
      <w:r w:rsidR="00D27879" w:rsidRPr="00EA508E">
        <w:rPr>
          <w:rFonts w:cstheme="minorHAnsi"/>
        </w:rPr>
        <w:t>Log into IEMS at the following URL:</w:t>
      </w:r>
      <w:r>
        <w:rPr>
          <w:rFonts w:cstheme="minorHAnsi"/>
        </w:rPr>
        <w:t xml:space="preserve"> </w:t>
      </w:r>
      <w:r w:rsidRPr="0071484C">
        <w:rPr>
          <w:rFonts w:cstheme="minorHAnsi"/>
        </w:rPr>
        <w:t>https://webreportsmo.doi.net/webreports?page=DomainsList</w:t>
      </w:r>
    </w:p>
    <w:p w14:paraId="3A27004D" w14:textId="77777777" w:rsidR="00D27879" w:rsidRPr="00EA508E" w:rsidRDefault="0071484C" w:rsidP="00D27879">
      <w:pPr>
        <w:rPr>
          <w:rFonts w:cstheme="minorHAnsi"/>
        </w:rPr>
      </w:pPr>
      <w:r>
        <w:rPr>
          <w:rFonts w:cstheme="minorHAnsi"/>
        </w:rPr>
        <w:t>Your network credentials should allow you to enter directly.  If they don’t send an e-mail to IEMS Master and ask for access.</w:t>
      </w:r>
    </w:p>
    <w:p w14:paraId="05434C4A" w14:textId="691BA2E5" w:rsidR="00010C98" w:rsidRDefault="00010C98" w:rsidP="00010C98">
      <w:pPr>
        <w:rPr>
          <w:rFonts w:cstheme="minorHAnsi"/>
        </w:rPr>
      </w:pPr>
      <w:r w:rsidRPr="00EA508E">
        <w:rPr>
          <w:rFonts w:cstheme="minorHAnsi"/>
        </w:rPr>
        <w:t xml:space="preserve">I have starred the important </w:t>
      </w:r>
      <w:proofErr w:type="gramStart"/>
      <w:r w:rsidRPr="00EA508E">
        <w:rPr>
          <w:rFonts w:cstheme="minorHAnsi"/>
        </w:rPr>
        <w:t>reports</w:t>
      </w:r>
      <w:proofErr w:type="gramEnd"/>
      <w:r w:rsidRPr="00EA508E">
        <w:rPr>
          <w:rFonts w:cstheme="minorHAnsi"/>
        </w:rPr>
        <w:t xml:space="preserve"> so they are easier to find.</w:t>
      </w:r>
      <w:r w:rsidR="00684FA6">
        <w:rPr>
          <w:rFonts w:cstheme="minorHAnsi"/>
        </w:rPr>
        <w:t xml:space="preserve">  You might want to do this.</w:t>
      </w:r>
    </w:p>
    <w:p w14:paraId="6445149D" w14:textId="1435A696" w:rsidR="00684FA6" w:rsidRPr="00EA508E" w:rsidRDefault="00684FA6" w:rsidP="00010C98">
      <w:pPr>
        <w:rPr>
          <w:rFonts w:cstheme="minorHAnsi"/>
        </w:rPr>
      </w:pPr>
      <w:proofErr w:type="gramStart"/>
      <w:r>
        <w:rPr>
          <w:rFonts w:cstheme="minorHAnsi"/>
        </w:rPr>
        <w:t>I’m</w:t>
      </w:r>
      <w:proofErr w:type="gramEnd"/>
      <w:r>
        <w:rPr>
          <w:rFonts w:cstheme="minorHAnsi"/>
        </w:rPr>
        <w:t xml:space="preserve"> not sure if they will work for other Bureaus, so I have provided the field names in a file titled “Just the Apps Ma’am headers.csv” </w:t>
      </w:r>
    </w:p>
    <w:p w14:paraId="0F4E4F00" w14:textId="4D7459CF" w:rsidR="00B869FC" w:rsidRDefault="008D74AC">
      <w:pPr>
        <w:rPr>
          <w:rFonts w:cstheme="minorHAnsi"/>
        </w:rPr>
      </w:pPr>
      <w:r w:rsidRPr="00EA508E">
        <w:rPr>
          <w:rFonts w:cstheme="minorHAnsi"/>
        </w:rPr>
        <w:t xml:space="preserve">Second, choose the report titled </w:t>
      </w:r>
      <w:hyperlink r:id="rId7" w:anchor="filterManager=2d96f86a4f1f4b91b342f9d4ee25735ac049fa11&amp;wr_computerTable=f9d660f8f32eef1ed95027928034574135b98a2e&amp;reportInfo=795e6128eda03aaee79dfc1dc149eac806170ca8" w:history="1">
        <w:r w:rsidRPr="00EA508E">
          <w:rPr>
            <w:rStyle w:val="Hyperlink"/>
            <w:rFonts w:cstheme="minorHAnsi"/>
          </w:rPr>
          <w:t>Just the Apps Ma'am</w:t>
        </w:r>
      </w:hyperlink>
      <w:r w:rsidRPr="00EA508E">
        <w:rPr>
          <w:rFonts w:cstheme="minorHAnsi"/>
        </w:rPr>
        <w:t xml:space="preserve"> </w:t>
      </w:r>
      <w:r w:rsidR="00C22219">
        <w:rPr>
          <w:rFonts w:cstheme="minorHAnsi"/>
        </w:rPr>
        <w:t xml:space="preserve"> </w:t>
      </w:r>
      <w:r w:rsidRPr="00EA508E">
        <w:rPr>
          <w:rFonts w:cstheme="minorHAnsi"/>
        </w:rPr>
        <w:t>This</w:t>
      </w:r>
      <w:r w:rsidR="00F42D15">
        <w:rPr>
          <w:rFonts w:cstheme="minorHAnsi"/>
        </w:rPr>
        <w:t xml:space="preserve"> report (Just the Apps..)</w:t>
      </w:r>
      <w:r w:rsidRPr="00EA508E">
        <w:rPr>
          <w:rFonts w:cstheme="minorHAnsi"/>
        </w:rPr>
        <w:t xml:space="preserve"> provides a list of all of the applications on all of the Operating Systems on the network.  It doesn’t include the </w:t>
      </w:r>
      <w:r w:rsidR="00F42D15">
        <w:rPr>
          <w:rFonts w:cstheme="minorHAnsi"/>
        </w:rPr>
        <w:t xml:space="preserve">hostnames of the </w:t>
      </w:r>
      <w:r w:rsidRPr="00EA508E">
        <w:rPr>
          <w:rFonts w:cstheme="minorHAnsi"/>
        </w:rPr>
        <w:t>computers the software is loaded on</w:t>
      </w:r>
      <w:r w:rsidR="00F42D15">
        <w:rPr>
          <w:rFonts w:cstheme="minorHAnsi"/>
        </w:rPr>
        <w:t xml:space="preserve"> because previous testing indicated that adding the host name changed the output for some reason</w:t>
      </w:r>
      <w:r w:rsidRPr="00EA508E">
        <w:rPr>
          <w:rFonts w:cstheme="minorHAnsi"/>
        </w:rPr>
        <w:t xml:space="preserve">.  This report is meant to be an inventory of </w:t>
      </w:r>
      <w:proofErr w:type="gramStart"/>
      <w:r w:rsidRPr="00EA508E">
        <w:rPr>
          <w:rFonts w:cstheme="minorHAnsi"/>
        </w:rPr>
        <w:t>all of</w:t>
      </w:r>
      <w:proofErr w:type="gramEnd"/>
      <w:r w:rsidRPr="00EA508E">
        <w:rPr>
          <w:rFonts w:cstheme="minorHAnsi"/>
        </w:rPr>
        <w:t xml:space="preserve"> the software on all of the computers including UNIX and its derivatives.  </w:t>
      </w:r>
      <w:r w:rsidR="00010C98">
        <w:rPr>
          <w:rFonts w:cstheme="minorHAnsi"/>
        </w:rPr>
        <w:t>It should be about</w:t>
      </w:r>
      <w:r w:rsidRPr="00EA508E">
        <w:rPr>
          <w:rFonts w:cstheme="minorHAnsi"/>
        </w:rPr>
        <w:t xml:space="preserve"> 38</w:t>
      </w:r>
      <w:proofErr w:type="gramStart"/>
      <w:r w:rsidRPr="00EA508E">
        <w:rPr>
          <w:rFonts w:cstheme="minorHAnsi"/>
        </w:rPr>
        <w:t xml:space="preserve">MB </w:t>
      </w:r>
      <w:r w:rsidR="003574C3" w:rsidRPr="00EA508E">
        <w:rPr>
          <w:rFonts w:cstheme="minorHAnsi"/>
        </w:rPr>
        <w:t xml:space="preserve"> (</w:t>
      </w:r>
      <w:proofErr w:type="gramEnd"/>
      <w:r w:rsidR="003574C3" w:rsidRPr="00EA508E">
        <w:rPr>
          <w:rFonts w:cstheme="minorHAnsi"/>
        </w:rPr>
        <w:t>Double click on the name, which i</w:t>
      </w:r>
      <w:r w:rsidR="00AD746E">
        <w:rPr>
          <w:rFonts w:cstheme="minorHAnsi"/>
        </w:rPr>
        <w:t>s a hyperlink to the report.)  Sometimes i</w:t>
      </w:r>
      <w:r w:rsidR="003574C3" w:rsidRPr="00EA508E">
        <w:rPr>
          <w:rFonts w:cstheme="minorHAnsi"/>
        </w:rPr>
        <w:t xml:space="preserve">t takes a while…    </w:t>
      </w:r>
    </w:p>
    <w:p w14:paraId="4A3968B9" w14:textId="77777777" w:rsidR="003574C3" w:rsidRDefault="003574C3">
      <w:pPr>
        <w:rPr>
          <w:rFonts w:cstheme="minorHAnsi"/>
        </w:rPr>
      </w:pPr>
      <w:r w:rsidRPr="00EA508E">
        <w:rPr>
          <w:rFonts w:cstheme="minorHAnsi"/>
        </w:rPr>
        <w:t xml:space="preserve">Choose the “Export to .csv” option.  When the data is exported to .csv all of the </w:t>
      </w:r>
      <w:proofErr w:type="gramStart"/>
      <w:r w:rsidRPr="00EA508E">
        <w:rPr>
          <w:rFonts w:cstheme="minorHAnsi"/>
        </w:rPr>
        <w:t>rolled up</w:t>
      </w:r>
      <w:proofErr w:type="gramEnd"/>
      <w:r w:rsidRPr="00EA508E">
        <w:rPr>
          <w:rFonts w:cstheme="minorHAnsi"/>
        </w:rPr>
        <w:t xml:space="preserve"> values represented by “+” signs are expanded, so don’t worry if they are rolled up on the screen disp</w:t>
      </w:r>
      <w:r w:rsidR="00C55676" w:rsidRPr="00EA508E">
        <w:rPr>
          <w:rFonts w:cstheme="minorHAnsi"/>
        </w:rPr>
        <w:t>l</w:t>
      </w:r>
      <w:r w:rsidRPr="00EA508E">
        <w:rPr>
          <w:rFonts w:cstheme="minorHAnsi"/>
        </w:rPr>
        <w:t>ay, the data will be fine.</w:t>
      </w:r>
      <w:r w:rsidR="00AD746E">
        <w:rPr>
          <w:rFonts w:cstheme="minorHAnsi"/>
        </w:rPr>
        <w:t xml:space="preserve">  </w:t>
      </w:r>
    </w:p>
    <w:p w14:paraId="1773641D" w14:textId="77777777" w:rsidR="00EA508E" w:rsidRPr="00EA508E" w:rsidRDefault="00EA508E" w:rsidP="00EA508E">
      <w:pPr>
        <w:rPr>
          <w:rFonts w:cstheme="minorHAnsi"/>
        </w:rPr>
      </w:pPr>
      <w:r w:rsidRPr="00EA508E">
        <w:rPr>
          <w:rFonts w:cstheme="minorHAnsi"/>
        </w:rPr>
        <w:t xml:space="preserve">Click on the link in the upper right that says “Export to </w:t>
      </w:r>
      <w:proofErr w:type="gramStart"/>
      <w:r w:rsidRPr="00EA508E">
        <w:rPr>
          <w:rFonts w:cstheme="minorHAnsi"/>
        </w:rPr>
        <w:t>CSV”  I</w:t>
      </w:r>
      <w:r w:rsidR="00B869FC">
        <w:rPr>
          <w:rFonts w:cstheme="minorHAnsi"/>
        </w:rPr>
        <w:t>t</w:t>
      </w:r>
      <w:proofErr w:type="gramEnd"/>
      <w:r w:rsidR="00B869FC">
        <w:rPr>
          <w:rFonts w:cstheme="minorHAnsi"/>
        </w:rPr>
        <w:t xml:space="preserve"> is a hyperlink (</w:t>
      </w:r>
      <w:r w:rsidR="00F42D15">
        <w:rPr>
          <w:rFonts w:cstheme="minorHAnsi"/>
        </w:rPr>
        <w:t>although the only</w:t>
      </w:r>
      <w:r w:rsidRPr="00EA508E">
        <w:rPr>
          <w:rFonts w:cstheme="minorHAnsi"/>
        </w:rPr>
        <w:t xml:space="preserve"> visible indication of it</w:t>
      </w:r>
      <w:r w:rsidR="00F42D15">
        <w:rPr>
          <w:rFonts w:cstheme="minorHAnsi"/>
        </w:rPr>
        <w:t xml:space="preserve"> is a tiny swirling ring in the tab on top of the window</w:t>
      </w:r>
      <w:r w:rsidR="00B869FC">
        <w:rPr>
          <w:rFonts w:cstheme="minorHAnsi"/>
        </w:rPr>
        <w:t>)</w:t>
      </w:r>
      <w:r w:rsidRPr="00EA508E">
        <w:rPr>
          <w:rFonts w:cstheme="minorHAnsi"/>
        </w:rPr>
        <w:t>.  This will begin the download process.</w:t>
      </w:r>
      <w:r w:rsidR="00B869FC">
        <w:rPr>
          <w:rFonts w:cstheme="minorHAnsi"/>
        </w:rPr>
        <w:t xml:space="preserve">  Because of the delay involved, it is advised to look at the tab to see if the swirling icon indicates something’s working.  If the process has started it will be swirling.</w:t>
      </w:r>
    </w:p>
    <w:p w14:paraId="40D47D62" w14:textId="77777777" w:rsidR="00EA508E" w:rsidRPr="00EA508E" w:rsidRDefault="00EA508E" w:rsidP="00EA508E">
      <w:pPr>
        <w:rPr>
          <w:rFonts w:cstheme="minorHAnsi"/>
        </w:rPr>
      </w:pPr>
      <w:proofErr w:type="gramStart"/>
      <w:r w:rsidRPr="00EA508E">
        <w:rPr>
          <w:rFonts w:cstheme="minorHAnsi"/>
        </w:rPr>
        <w:t>All of</w:t>
      </w:r>
      <w:proofErr w:type="gramEnd"/>
      <w:r w:rsidRPr="00EA508E">
        <w:rPr>
          <w:rFonts w:cstheme="minorHAnsi"/>
        </w:rPr>
        <w:t xml:space="preserve"> these reports come out with the same name “ExploreComputers.csv”, so it is essential to change the title of the file</w:t>
      </w:r>
      <w:r w:rsidR="00F42D15">
        <w:rPr>
          <w:rFonts w:cstheme="minorHAnsi"/>
        </w:rPr>
        <w:t xml:space="preserve"> you’re saving it to,</w:t>
      </w:r>
      <w:r w:rsidRPr="00EA508E">
        <w:rPr>
          <w:rFonts w:cstheme="minorHAnsi"/>
        </w:rPr>
        <w:t xml:space="preserve"> to something different each time so they don’t write over one another.</w:t>
      </w:r>
    </w:p>
    <w:p w14:paraId="32DAF211" w14:textId="77777777" w:rsidR="00EA508E" w:rsidRPr="00EA508E" w:rsidRDefault="00EA508E">
      <w:pPr>
        <w:rPr>
          <w:rFonts w:cstheme="minorHAnsi"/>
        </w:rPr>
      </w:pPr>
      <w:r w:rsidRPr="00EA508E">
        <w:rPr>
          <w:rFonts w:cstheme="minorHAnsi"/>
        </w:rPr>
        <w:t>I have found that renaming the file with the name of the report helps to keep things organized, for example “</w:t>
      </w:r>
      <w:proofErr w:type="spellStart"/>
      <w:r w:rsidRPr="00EA508E">
        <w:rPr>
          <w:rFonts w:cstheme="minorHAnsi"/>
        </w:rPr>
        <w:t>Exp</w:t>
      </w:r>
      <w:r w:rsidR="00010C98">
        <w:rPr>
          <w:rFonts w:cstheme="minorHAnsi"/>
        </w:rPr>
        <w:t>loreComputers</w:t>
      </w:r>
      <w:proofErr w:type="spellEnd"/>
      <w:r w:rsidR="00010C98">
        <w:rPr>
          <w:rFonts w:cstheme="minorHAnsi"/>
        </w:rPr>
        <w:t xml:space="preserve"> – Just the Apps Ma’am</w:t>
      </w:r>
      <w:r w:rsidRPr="00EA508E">
        <w:rPr>
          <w:rFonts w:cstheme="minorHAnsi"/>
        </w:rPr>
        <w:t>.csv”.  Ap</w:t>
      </w:r>
      <w:r w:rsidR="00010C98">
        <w:rPr>
          <w:rFonts w:cstheme="minorHAnsi"/>
        </w:rPr>
        <w:t xml:space="preserve">pending the report name to the </w:t>
      </w:r>
      <w:proofErr w:type="spellStart"/>
      <w:r w:rsidR="00010C98">
        <w:rPr>
          <w:rFonts w:cstheme="minorHAnsi"/>
        </w:rPr>
        <w:t>ExploreC</w:t>
      </w:r>
      <w:r w:rsidRPr="00EA508E">
        <w:rPr>
          <w:rFonts w:cstheme="minorHAnsi"/>
        </w:rPr>
        <w:t>omputers</w:t>
      </w:r>
      <w:proofErr w:type="spellEnd"/>
      <w:r w:rsidRPr="00EA508E">
        <w:rPr>
          <w:rFonts w:cstheme="minorHAnsi"/>
        </w:rPr>
        <w:t xml:space="preserve"> title, allows the files to lump together when sorted.</w:t>
      </w:r>
    </w:p>
    <w:p w14:paraId="14854B5F" w14:textId="77777777" w:rsidR="005C7313" w:rsidRPr="00EA508E" w:rsidRDefault="005C7313">
      <w:pPr>
        <w:rPr>
          <w:rFonts w:cstheme="minorHAnsi"/>
        </w:rPr>
      </w:pPr>
      <w:r w:rsidRPr="00EA508E">
        <w:rPr>
          <w:rFonts w:cstheme="minorHAnsi"/>
        </w:rPr>
        <w:t>Sometimes (due to some unknown change in the mainframe) the report rolls up the fields instead of showing all of the information in each row of each column.  To remedy this, go to the column chooser and for the column with the most data choose the minus [-] option.  This makes it list each thing individually.  After this</w:t>
      </w:r>
      <w:r w:rsidR="00C22219">
        <w:rPr>
          <w:rFonts w:cstheme="minorHAnsi"/>
        </w:rPr>
        <w:t>,</w:t>
      </w:r>
      <w:r w:rsidRPr="00EA508E">
        <w:rPr>
          <w:rFonts w:cstheme="minorHAnsi"/>
        </w:rPr>
        <w:t xml:space="preserve"> it will populate all of the other rows.</w:t>
      </w:r>
    </w:p>
    <w:p w14:paraId="58A94324" w14:textId="77777777" w:rsidR="00A230B7" w:rsidRDefault="00A230B7">
      <w:pPr>
        <w:rPr>
          <w:rFonts w:cstheme="minorHAnsi"/>
        </w:rPr>
      </w:pPr>
      <w:r w:rsidRPr="00EA508E">
        <w:rPr>
          <w:rFonts w:cstheme="minorHAnsi"/>
        </w:rPr>
        <w:lastRenderedPageBreak/>
        <w:t>Use the back arrow to get back to the menu where you can select reports.</w:t>
      </w:r>
    </w:p>
    <w:p w14:paraId="3A1B7F1C" w14:textId="08ECFFA5" w:rsidR="001015F4" w:rsidRDefault="008D74AC" w:rsidP="00AD018C">
      <w:pPr>
        <w:rPr>
          <w:rFonts w:cstheme="minorHAnsi"/>
        </w:rPr>
      </w:pPr>
      <w:r w:rsidRPr="00EA508E">
        <w:rPr>
          <w:rFonts w:cstheme="minorHAnsi"/>
        </w:rPr>
        <w:t>Next</w:t>
      </w:r>
      <w:r w:rsidR="00A230B7" w:rsidRPr="00EA508E">
        <w:rPr>
          <w:rFonts w:cstheme="minorHAnsi"/>
        </w:rPr>
        <w:t xml:space="preserve">, run the report titled: </w:t>
      </w:r>
      <w:r w:rsidR="005D3516">
        <w:rPr>
          <w:rFonts w:cstheme="minorHAnsi"/>
        </w:rPr>
        <w:t>“</w:t>
      </w:r>
      <w:proofErr w:type="spellStart"/>
      <w:r w:rsidR="005D3516" w:rsidRPr="005D3516">
        <w:rPr>
          <w:rFonts w:cstheme="minorHAnsi"/>
        </w:rPr>
        <w:t>ExploreComputers</w:t>
      </w:r>
      <w:proofErr w:type="spellEnd"/>
      <w:r w:rsidR="005D3516" w:rsidRPr="005D3516">
        <w:rPr>
          <w:rFonts w:cstheme="minorHAnsi"/>
        </w:rPr>
        <w:t xml:space="preserve"> - All Software on all computers with IPs and Hostname and who Used them 6-24-2019.csv</w:t>
      </w:r>
      <w:r w:rsidR="00EA508E">
        <w:rPr>
          <w:rFonts w:cstheme="minorHAnsi"/>
        </w:rPr>
        <w:t>”</w:t>
      </w:r>
      <w:r w:rsidR="00A230B7" w:rsidRPr="00EA508E">
        <w:rPr>
          <w:rFonts w:cstheme="minorHAnsi"/>
        </w:rPr>
        <w:t xml:space="preserve">. </w:t>
      </w:r>
      <w:r w:rsidR="001015F4">
        <w:rPr>
          <w:rFonts w:cstheme="minorHAnsi"/>
        </w:rPr>
        <w:t xml:space="preserve"> The headers</w:t>
      </w:r>
      <w:r w:rsidR="00684FA6">
        <w:rPr>
          <w:rFonts w:cstheme="minorHAnsi"/>
        </w:rPr>
        <w:t xml:space="preserve"> for this report</w:t>
      </w:r>
      <w:r w:rsidR="001015F4">
        <w:rPr>
          <w:rFonts w:cstheme="minorHAnsi"/>
        </w:rPr>
        <w:t xml:space="preserve"> should be</w:t>
      </w:r>
      <w:r w:rsidR="005D3516">
        <w:rPr>
          <w:rFonts w:cstheme="minorHAnsi"/>
        </w:rPr>
        <w:t xml:space="preserve"> as follows:</w:t>
      </w:r>
    </w:p>
    <w:p w14:paraId="4BE8153C" w14:textId="77777777" w:rsidR="005D3516" w:rsidRDefault="005D3516" w:rsidP="00AD018C">
      <w:pPr>
        <w:rPr>
          <w:rFonts w:cstheme="minorHAnsi"/>
        </w:rPr>
      </w:pPr>
      <w:r w:rsidRPr="005D3516">
        <w:rPr>
          <w:rFonts w:cstheme="minorHAnsi"/>
        </w:rPr>
        <w:t xml:space="preserve">Computer </w:t>
      </w:r>
      <w:proofErr w:type="spellStart"/>
      <w:r w:rsidRPr="005D3516">
        <w:rPr>
          <w:rFonts w:cstheme="minorHAnsi"/>
        </w:rPr>
        <w:t>Name,IP</w:t>
      </w:r>
      <w:proofErr w:type="spellEnd"/>
      <w:r w:rsidRPr="005D3516">
        <w:rPr>
          <w:rFonts w:cstheme="minorHAnsi"/>
        </w:rPr>
        <w:t xml:space="preserve"> </w:t>
      </w:r>
      <w:proofErr w:type="spellStart"/>
      <w:r w:rsidRPr="005D3516">
        <w:rPr>
          <w:rFonts w:cstheme="minorHAnsi"/>
        </w:rPr>
        <w:t>Address,Last</w:t>
      </w:r>
      <w:proofErr w:type="spellEnd"/>
      <w:r w:rsidRPr="005D3516">
        <w:rPr>
          <w:rFonts w:cstheme="minorHAnsi"/>
        </w:rPr>
        <w:t xml:space="preserve"> Logged on </w:t>
      </w:r>
      <w:proofErr w:type="spellStart"/>
      <w:r w:rsidRPr="005D3516">
        <w:rPr>
          <w:rFonts w:cstheme="minorHAnsi"/>
        </w:rPr>
        <w:t>user,User</w:t>
      </w:r>
      <w:proofErr w:type="spellEnd"/>
      <w:r w:rsidRPr="005D3516">
        <w:rPr>
          <w:rFonts w:cstheme="minorHAnsi"/>
        </w:rPr>
        <w:t xml:space="preserve"> </w:t>
      </w:r>
      <w:proofErr w:type="spellStart"/>
      <w:r w:rsidRPr="005D3516">
        <w:rPr>
          <w:rFonts w:cstheme="minorHAnsi"/>
        </w:rPr>
        <w:t>Name,Installed</w:t>
      </w:r>
      <w:proofErr w:type="spellEnd"/>
      <w:r w:rsidRPr="005D3516">
        <w:rPr>
          <w:rFonts w:cstheme="minorHAnsi"/>
        </w:rPr>
        <w:t xml:space="preserve"> Applications - </w:t>
      </w:r>
      <w:proofErr w:type="spellStart"/>
      <w:r w:rsidRPr="005D3516">
        <w:rPr>
          <w:rFonts w:cstheme="minorHAnsi"/>
        </w:rPr>
        <w:t>Windows,Runlevel</w:t>
      </w:r>
      <w:proofErr w:type="spellEnd"/>
      <w:r w:rsidRPr="005D3516">
        <w:rPr>
          <w:rFonts w:cstheme="minorHAnsi"/>
        </w:rPr>
        <w:t xml:space="preserve"> 5 Services - </w:t>
      </w:r>
      <w:proofErr w:type="spellStart"/>
      <w:r w:rsidRPr="005D3516">
        <w:rPr>
          <w:rFonts w:cstheme="minorHAnsi"/>
        </w:rPr>
        <w:t>Solaris,Runlevel</w:t>
      </w:r>
      <w:proofErr w:type="spellEnd"/>
      <w:r w:rsidRPr="005D3516">
        <w:rPr>
          <w:rFonts w:cstheme="minorHAnsi"/>
        </w:rPr>
        <w:t xml:space="preserve"> 5 Services - </w:t>
      </w:r>
      <w:proofErr w:type="spellStart"/>
      <w:r w:rsidRPr="005D3516">
        <w:rPr>
          <w:rFonts w:cstheme="minorHAnsi"/>
        </w:rPr>
        <w:t>Linux,Runlevel</w:t>
      </w:r>
      <w:proofErr w:type="spellEnd"/>
      <w:r w:rsidRPr="005D3516">
        <w:rPr>
          <w:rFonts w:cstheme="minorHAnsi"/>
        </w:rPr>
        <w:t xml:space="preserve"> 5 Services - </w:t>
      </w:r>
      <w:proofErr w:type="spellStart"/>
      <w:r w:rsidRPr="005D3516">
        <w:rPr>
          <w:rFonts w:cstheme="minorHAnsi"/>
        </w:rPr>
        <w:t>AIX,Installed</w:t>
      </w:r>
      <w:proofErr w:type="spellEnd"/>
      <w:r w:rsidRPr="005D3516">
        <w:rPr>
          <w:rFonts w:cstheme="minorHAnsi"/>
        </w:rPr>
        <w:t xml:space="preserve"> Applications - Versions - Mac OS X</w:t>
      </w:r>
    </w:p>
    <w:p w14:paraId="21838441" w14:textId="77777777" w:rsidR="00AD746E" w:rsidRDefault="005D3516" w:rsidP="00AD018C">
      <w:pPr>
        <w:rPr>
          <w:rFonts w:cstheme="minorHAnsi"/>
        </w:rPr>
      </w:pPr>
      <w:r>
        <w:rPr>
          <w:rFonts w:cstheme="minorHAnsi"/>
        </w:rPr>
        <w:t>I eliminated the MAC addresses</w:t>
      </w:r>
      <w:r w:rsidR="00F42D15">
        <w:rPr>
          <w:rFonts w:cstheme="minorHAnsi"/>
        </w:rPr>
        <w:t xml:space="preserve"> in August</w:t>
      </w:r>
      <w:r>
        <w:rPr>
          <w:rFonts w:cstheme="minorHAnsi"/>
        </w:rPr>
        <w:t xml:space="preserve"> because they’ve never been </w:t>
      </w:r>
      <w:proofErr w:type="gramStart"/>
      <w:r>
        <w:rPr>
          <w:rFonts w:cstheme="minorHAnsi"/>
        </w:rPr>
        <w:t>helpful</w:t>
      </w:r>
      <w:proofErr w:type="gramEnd"/>
      <w:r>
        <w:rPr>
          <w:rFonts w:cstheme="minorHAnsi"/>
        </w:rPr>
        <w:t xml:space="preserve"> and I replaced them with the IP Address.  </w:t>
      </w:r>
    </w:p>
    <w:p w14:paraId="4D7562D7" w14:textId="1BB8477E" w:rsidR="00F31E46" w:rsidRDefault="00A230B7" w:rsidP="00AD018C">
      <w:pPr>
        <w:rPr>
          <w:rFonts w:cstheme="minorHAnsi"/>
        </w:rPr>
      </w:pPr>
      <w:r w:rsidRPr="00EA508E">
        <w:rPr>
          <w:rFonts w:cstheme="minorHAnsi"/>
        </w:rPr>
        <w:t>This will produce a report as the title describes.  It includes Solaris, Linux, Windows, etc., but this one shows the hosts the software is loaded on and who used them in case you need to call someone to ask about a piece of software.</w:t>
      </w:r>
      <w:r w:rsidR="00F31E46">
        <w:rPr>
          <w:rFonts w:cstheme="minorHAnsi"/>
        </w:rPr>
        <w:t xml:space="preserve">  For the first year or so this file was usually</w:t>
      </w:r>
      <w:r w:rsidR="00C9793E">
        <w:rPr>
          <w:rFonts w:cstheme="minorHAnsi"/>
        </w:rPr>
        <w:t xml:space="preserve"> about </w:t>
      </w:r>
      <w:r w:rsidR="0086192E" w:rsidRPr="00EA508E">
        <w:rPr>
          <w:rFonts w:cstheme="minorHAnsi"/>
        </w:rPr>
        <w:t>238MB</w:t>
      </w:r>
      <w:r w:rsidR="00C9793E">
        <w:rPr>
          <w:rFonts w:cstheme="minorHAnsi"/>
        </w:rPr>
        <w:t xml:space="preserve">, but after </w:t>
      </w:r>
      <w:r w:rsidR="0044121F">
        <w:rPr>
          <w:rFonts w:cstheme="minorHAnsi"/>
        </w:rPr>
        <w:t>eliminating</w:t>
      </w:r>
      <w:r w:rsidR="00C9793E">
        <w:rPr>
          <w:rFonts w:cstheme="minorHAnsi"/>
        </w:rPr>
        <w:t xml:space="preserve"> Run Level 3</w:t>
      </w:r>
      <w:r w:rsidR="0044121F">
        <w:rPr>
          <w:rFonts w:cstheme="minorHAnsi"/>
        </w:rPr>
        <w:t xml:space="preserve"> from the report, it is now a</w:t>
      </w:r>
      <w:r w:rsidR="00C9793E">
        <w:rPr>
          <w:rFonts w:cstheme="minorHAnsi"/>
        </w:rPr>
        <w:t>bout</w:t>
      </w:r>
      <w:r w:rsidR="0044121F">
        <w:rPr>
          <w:rFonts w:cstheme="minorHAnsi"/>
        </w:rPr>
        <w:t xml:space="preserve"> the same size as Just the Apps (</w:t>
      </w:r>
      <w:r w:rsidR="00F31E46">
        <w:rPr>
          <w:rFonts w:cstheme="minorHAnsi"/>
        </w:rPr>
        <w:t>37</w:t>
      </w:r>
      <w:r w:rsidR="0044121F">
        <w:rPr>
          <w:rFonts w:cstheme="minorHAnsi"/>
        </w:rPr>
        <w:t>-38</w:t>
      </w:r>
      <w:r w:rsidR="00F31E46">
        <w:rPr>
          <w:rFonts w:cstheme="minorHAnsi"/>
        </w:rPr>
        <w:t>K</w:t>
      </w:r>
      <w:r w:rsidR="0044121F">
        <w:rPr>
          <w:rFonts w:cstheme="minorHAnsi"/>
        </w:rPr>
        <w:t>)</w:t>
      </w:r>
      <w:r w:rsidR="0086192E" w:rsidRPr="00EA508E">
        <w:rPr>
          <w:rFonts w:cstheme="minorHAnsi"/>
        </w:rPr>
        <w:t>.</w:t>
      </w:r>
      <w:r w:rsidR="00C03650" w:rsidRPr="00EA508E">
        <w:rPr>
          <w:rFonts w:cstheme="minorHAnsi"/>
        </w:rPr>
        <w:t xml:space="preserve">  </w:t>
      </w:r>
    </w:p>
    <w:p w14:paraId="115CBEB4" w14:textId="77777777" w:rsidR="00737434" w:rsidRDefault="002B7DB3" w:rsidP="00AD018C">
      <w:pPr>
        <w:rPr>
          <w:rFonts w:cstheme="minorHAnsi"/>
        </w:rPr>
      </w:pPr>
      <w:r>
        <w:rPr>
          <w:rFonts w:cstheme="minorHAnsi"/>
        </w:rPr>
        <w:t>Copy the</w:t>
      </w:r>
      <w:r w:rsidR="00737434">
        <w:rPr>
          <w:rFonts w:cstheme="minorHAnsi"/>
        </w:rPr>
        <w:t xml:space="preserve"> following files into the current directory:</w:t>
      </w:r>
      <w:r>
        <w:rPr>
          <w:rFonts w:cstheme="minorHAnsi"/>
        </w:rPr>
        <w:t xml:space="preserve"> </w:t>
      </w:r>
    </w:p>
    <w:p w14:paraId="3BE595E7" w14:textId="5E9E4B05" w:rsidR="00737434" w:rsidRDefault="00737434" w:rsidP="00737434">
      <w:pPr>
        <w:spacing w:after="0" w:line="240" w:lineRule="auto"/>
        <w:rPr>
          <w:rFonts w:cstheme="minorHAnsi"/>
        </w:rPr>
      </w:pPr>
      <w:r>
        <w:rPr>
          <w:rFonts w:cstheme="minorHAnsi"/>
        </w:rPr>
        <w:t>run.bat</w:t>
      </w:r>
    </w:p>
    <w:p w14:paraId="79B0EBD5" w14:textId="43A66CE9" w:rsidR="00737434" w:rsidRDefault="00737434" w:rsidP="00737434">
      <w:pPr>
        <w:spacing w:after="0" w:line="240" w:lineRule="auto"/>
        <w:rPr>
          <w:rFonts w:cstheme="minorHAnsi"/>
        </w:rPr>
      </w:pPr>
      <w:r>
        <w:rPr>
          <w:rFonts w:cstheme="minorHAnsi"/>
        </w:rPr>
        <w:t>counter.py</w:t>
      </w:r>
    </w:p>
    <w:p w14:paraId="536568C4" w14:textId="2E0CCB72" w:rsidR="00737434" w:rsidRDefault="002B7DB3" w:rsidP="00737434">
      <w:pPr>
        <w:spacing w:after="0" w:line="240" w:lineRule="auto"/>
        <w:rPr>
          <w:rFonts w:cstheme="minorHAnsi"/>
        </w:rPr>
      </w:pPr>
      <w:proofErr w:type="spellStart"/>
      <w:r>
        <w:rPr>
          <w:rFonts w:cstheme="minorHAnsi"/>
        </w:rPr>
        <w:t>DataScrubber</w:t>
      </w:r>
      <w:proofErr w:type="spellEnd"/>
      <w:r>
        <w:rPr>
          <w:rFonts w:cstheme="minorHAnsi"/>
        </w:rPr>
        <w:t>(date).</w:t>
      </w:r>
      <w:proofErr w:type="spellStart"/>
      <w:r>
        <w:rPr>
          <w:rFonts w:cstheme="minorHAnsi"/>
        </w:rPr>
        <w:t>py</w:t>
      </w:r>
      <w:proofErr w:type="spellEnd"/>
      <w:r>
        <w:rPr>
          <w:rFonts w:cstheme="minorHAnsi"/>
        </w:rPr>
        <w:t xml:space="preserve"> </w:t>
      </w:r>
    </w:p>
    <w:p w14:paraId="30895A6B" w14:textId="70B17D2A" w:rsidR="00737434" w:rsidRDefault="00737434" w:rsidP="00737434">
      <w:pPr>
        <w:spacing w:after="0" w:line="240" w:lineRule="auto"/>
        <w:rPr>
          <w:rFonts w:cstheme="minorHAnsi"/>
        </w:rPr>
      </w:pPr>
      <w:proofErr w:type="spellStart"/>
      <w:r>
        <w:rPr>
          <w:rFonts w:cstheme="minorHAnsi"/>
        </w:rPr>
        <w:t>Match_With_FEAF</w:t>
      </w:r>
      <w:proofErr w:type="spellEnd"/>
      <w:r>
        <w:rPr>
          <w:rFonts w:cstheme="minorHAnsi"/>
        </w:rPr>
        <w:t>_(date).</w:t>
      </w:r>
      <w:proofErr w:type="spellStart"/>
      <w:r>
        <w:rPr>
          <w:rFonts w:cstheme="minorHAnsi"/>
        </w:rPr>
        <w:t>py</w:t>
      </w:r>
      <w:proofErr w:type="spellEnd"/>
    </w:p>
    <w:p w14:paraId="641B960A" w14:textId="7884EA1A" w:rsidR="00737434" w:rsidRDefault="00737434" w:rsidP="00737434">
      <w:pPr>
        <w:spacing w:after="0" w:line="240" w:lineRule="auto"/>
        <w:rPr>
          <w:rFonts w:cstheme="minorHAnsi"/>
        </w:rPr>
      </w:pPr>
      <w:r>
        <w:rPr>
          <w:rFonts w:cstheme="minorHAnsi"/>
        </w:rPr>
        <w:t>sortlines.py</w:t>
      </w:r>
    </w:p>
    <w:p w14:paraId="1E15D72A" w14:textId="5F9DAA5A" w:rsidR="00F1405F" w:rsidRDefault="00F1405F" w:rsidP="00737434">
      <w:pPr>
        <w:spacing w:after="0" w:line="240" w:lineRule="auto"/>
        <w:rPr>
          <w:rFonts w:cstheme="minorHAnsi"/>
        </w:rPr>
      </w:pPr>
      <w:r>
        <w:rPr>
          <w:rFonts w:cstheme="minorHAnsi"/>
        </w:rPr>
        <w:t>Taxonomy(date).txt</w:t>
      </w:r>
    </w:p>
    <w:p w14:paraId="559DA40D" w14:textId="18B16FAF" w:rsidR="00737434" w:rsidRDefault="00737434" w:rsidP="00737434">
      <w:pPr>
        <w:spacing w:after="0" w:line="240" w:lineRule="auto"/>
        <w:rPr>
          <w:rFonts w:cstheme="minorHAnsi"/>
        </w:rPr>
      </w:pPr>
    </w:p>
    <w:p w14:paraId="6A163CD3" w14:textId="0CACF933" w:rsidR="0044121F" w:rsidRDefault="0044121F" w:rsidP="00737434">
      <w:pPr>
        <w:spacing w:after="0" w:line="240" w:lineRule="auto"/>
        <w:rPr>
          <w:rFonts w:cstheme="minorHAnsi"/>
        </w:rPr>
      </w:pPr>
      <w:proofErr w:type="gramStart"/>
      <w:r>
        <w:rPr>
          <w:rFonts w:cstheme="minorHAnsi"/>
        </w:rPr>
        <w:t>All of</w:t>
      </w:r>
      <w:proofErr w:type="gramEnd"/>
      <w:r>
        <w:rPr>
          <w:rFonts w:cstheme="minorHAnsi"/>
        </w:rPr>
        <w:t xml:space="preserve"> these programs have been written with simplicity in mind.  They are designed such that a person who is not good a Python can maintain them.  There are a lot of if statements that replace various things found in the inventory.  These could be simplified, but I found that the program </w:t>
      </w:r>
      <w:proofErr w:type="gramStart"/>
      <w:r>
        <w:rPr>
          <w:rFonts w:cstheme="minorHAnsi"/>
        </w:rPr>
        <w:t>actually took</w:t>
      </w:r>
      <w:proofErr w:type="gramEnd"/>
      <w:r>
        <w:rPr>
          <w:rFonts w:cstheme="minorHAnsi"/>
        </w:rPr>
        <w:t xml:space="preserve"> longer to run when they were removed, so I left them.</w:t>
      </w:r>
    </w:p>
    <w:p w14:paraId="1375A6C9" w14:textId="77777777" w:rsidR="0044121F" w:rsidRDefault="0044121F" w:rsidP="00737434">
      <w:pPr>
        <w:spacing w:after="0" w:line="240" w:lineRule="auto"/>
        <w:rPr>
          <w:rFonts w:cstheme="minorHAnsi"/>
        </w:rPr>
      </w:pPr>
    </w:p>
    <w:p w14:paraId="7BA4DF62" w14:textId="5DFACA77" w:rsidR="00737434" w:rsidRDefault="006F0E7A" w:rsidP="00AD018C">
      <w:pPr>
        <w:rPr>
          <w:rFonts w:cstheme="minorHAnsi"/>
        </w:rPr>
      </w:pPr>
      <w:r>
        <w:rPr>
          <w:rFonts w:cstheme="minorHAnsi"/>
        </w:rPr>
        <w:t xml:space="preserve">Open a command window and run </w:t>
      </w:r>
      <w:r w:rsidR="00737434">
        <w:rPr>
          <w:rFonts w:cstheme="minorHAnsi"/>
        </w:rPr>
        <w:t>run</w:t>
      </w:r>
      <w:r>
        <w:rPr>
          <w:rFonts w:cstheme="minorHAnsi"/>
        </w:rPr>
        <w:t xml:space="preserve">.bat.  </w:t>
      </w:r>
      <w:r w:rsidR="00737434">
        <w:rPr>
          <w:rFonts w:cstheme="minorHAnsi"/>
        </w:rPr>
        <w:t xml:space="preserve">This runs </w:t>
      </w:r>
      <w:proofErr w:type="gramStart"/>
      <w:r w:rsidR="00737434">
        <w:rPr>
          <w:rFonts w:cstheme="minorHAnsi"/>
        </w:rPr>
        <w:t>all of</w:t>
      </w:r>
      <w:proofErr w:type="gramEnd"/>
      <w:r w:rsidR="00737434">
        <w:rPr>
          <w:rFonts w:cstheme="minorHAnsi"/>
        </w:rPr>
        <w:t xml:space="preserve"> the programs in the proper version of Python.</w:t>
      </w:r>
    </w:p>
    <w:p w14:paraId="3D7E43B1" w14:textId="550C69AF" w:rsidR="00737434" w:rsidRDefault="00737434" w:rsidP="00AD018C">
      <w:pPr>
        <w:rPr>
          <w:rFonts w:cstheme="minorHAnsi"/>
        </w:rPr>
      </w:pPr>
      <w:r>
        <w:rPr>
          <w:rFonts w:cstheme="minorHAnsi"/>
        </w:rPr>
        <w:t>I adjust the dates when I edit the programs, which changes run.bat</w:t>
      </w:r>
    </w:p>
    <w:p w14:paraId="1375C6F8" w14:textId="11252D72" w:rsidR="00AF6E87" w:rsidRDefault="00AF6E87" w:rsidP="00AF6E87">
      <w:pPr>
        <w:rPr>
          <w:rFonts w:cstheme="minorHAnsi"/>
        </w:rPr>
      </w:pPr>
      <w:r>
        <w:rPr>
          <w:rFonts w:cstheme="minorHAnsi"/>
        </w:rPr>
        <w:t xml:space="preserve">Today, Data Scrubber scrubbed </w:t>
      </w:r>
      <w:r w:rsidR="00737434">
        <w:rPr>
          <w:rFonts w:cstheme="minorHAnsi"/>
        </w:rPr>
        <w:t>716364</w:t>
      </w:r>
      <w:r>
        <w:rPr>
          <w:rFonts w:cstheme="minorHAnsi"/>
        </w:rPr>
        <w:t xml:space="preserve"> lines and identified </w:t>
      </w:r>
      <w:r w:rsidR="00160652" w:rsidRPr="00160652">
        <w:rPr>
          <w:rFonts w:cstheme="minorHAnsi"/>
        </w:rPr>
        <w:t>6</w:t>
      </w:r>
      <w:r w:rsidR="00F1405F">
        <w:rPr>
          <w:rFonts w:cstheme="minorHAnsi"/>
        </w:rPr>
        <w:t>99666</w:t>
      </w:r>
      <w:r>
        <w:rPr>
          <w:rFonts w:cstheme="minorHAnsi"/>
        </w:rPr>
        <w:t xml:space="preserve"> </w:t>
      </w:r>
      <w:r w:rsidRPr="006147EA">
        <w:rPr>
          <w:rFonts w:cstheme="minorHAnsi"/>
        </w:rPr>
        <w:t xml:space="preserve">unique products in </w:t>
      </w:r>
      <w:r>
        <w:rPr>
          <w:rFonts w:cstheme="minorHAnsi"/>
        </w:rPr>
        <w:t>1 minutes and 5</w:t>
      </w:r>
      <w:r w:rsidR="00F1405F">
        <w:rPr>
          <w:rFonts w:cstheme="minorHAnsi"/>
        </w:rPr>
        <w:t xml:space="preserve">7 </w:t>
      </w:r>
      <w:r>
        <w:rPr>
          <w:rFonts w:cstheme="minorHAnsi"/>
        </w:rPr>
        <w:t xml:space="preserve">seconds. </w:t>
      </w:r>
      <w:r w:rsidR="00F62BA4">
        <w:rPr>
          <w:rFonts w:cstheme="minorHAnsi"/>
        </w:rPr>
        <w:t>word</w:t>
      </w:r>
    </w:p>
    <w:p w14:paraId="285EDA68" w14:textId="77777777" w:rsidR="008A362E" w:rsidRDefault="008A362E" w:rsidP="00AD018C">
      <w:pPr>
        <w:rPr>
          <w:rFonts w:cstheme="minorHAnsi"/>
        </w:rPr>
      </w:pPr>
      <w:proofErr w:type="spellStart"/>
      <w:r>
        <w:rPr>
          <w:rFonts w:cstheme="minorHAnsi"/>
        </w:rPr>
        <w:t>DataScrubber</w:t>
      </w:r>
      <w:proofErr w:type="spellEnd"/>
      <w:r>
        <w:rPr>
          <w:rFonts w:cstheme="minorHAnsi"/>
        </w:rPr>
        <w:t xml:space="preserve"> will produce two different file</w:t>
      </w:r>
      <w:r w:rsidR="00AD4C55">
        <w:rPr>
          <w:rFonts w:cstheme="minorHAnsi"/>
        </w:rPr>
        <w:t>s with names like those below</w:t>
      </w:r>
      <w:r>
        <w:rPr>
          <w:rFonts w:cstheme="minorHAnsi"/>
        </w:rPr>
        <w:t>:</w:t>
      </w:r>
    </w:p>
    <w:p w14:paraId="59ED981A" w14:textId="77777777" w:rsidR="008A362E" w:rsidRDefault="00A85AFE" w:rsidP="00AD018C">
      <w:pPr>
        <w:rPr>
          <w:rFonts w:cstheme="minorHAnsi"/>
        </w:rPr>
      </w:pPr>
      <w:r>
        <w:rPr>
          <w:rFonts w:cstheme="minorHAnsi"/>
        </w:rPr>
        <w:t xml:space="preserve">Just use the one titled something like: </w:t>
      </w:r>
      <w:proofErr w:type="spellStart"/>
      <w:r w:rsidR="008A362E" w:rsidRPr="008A362E">
        <w:rPr>
          <w:rFonts w:cstheme="minorHAnsi"/>
        </w:rPr>
        <w:t>ExploreComputers</w:t>
      </w:r>
      <w:proofErr w:type="spellEnd"/>
      <w:r w:rsidR="008A362E" w:rsidRPr="008A362E">
        <w:rPr>
          <w:rFonts w:cstheme="minorHAnsi"/>
        </w:rPr>
        <w:t xml:space="preserve"> - Just the Apps Ma'am.csv with </w:t>
      </w:r>
      <w:proofErr w:type="gramStart"/>
      <w:r w:rsidR="008A362E" w:rsidRPr="008A362E">
        <w:rPr>
          <w:rFonts w:cstheme="minorHAnsi"/>
        </w:rPr>
        <w:t>pipes  11</w:t>
      </w:r>
      <w:proofErr w:type="gramEnd"/>
      <w:r w:rsidR="008A362E" w:rsidRPr="008A362E">
        <w:rPr>
          <w:rFonts w:cstheme="minorHAnsi"/>
        </w:rPr>
        <w:t xml:space="preserve"> 11 21 26-11-2018.csv</w:t>
      </w:r>
    </w:p>
    <w:p w14:paraId="586C47F5" w14:textId="2A69A66B" w:rsidR="00F1405F" w:rsidRPr="00B55B18" w:rsidRDefault="00F1405F" w:rsidP="00AD018C">
      <w:pPr>
        <w:rPr>
          <w:rFonts w:ascii="Segoe UI" w:eastAsia="Times New Roman" w:hAnsi="Segoe UI" w:cs="Segoe UI"/>
          <w:sz w:val="21"/>
          <w:szCs w:val="21"/>
        </w:rPr>
      </w:pPr>
      <w:r>
        <w:rPr>
          <w:rFonts w:cstheme="minorHAnsi"/>
        </w:rPr>
        <w:t xml:space="preserve">Run.bat will now run two programs, sortlines.py and countlines.py that sort and count the data respectively, creating intermediate files in the process which I </w:t>
      </w:r>
      <w:proofErr w:type="gramStart"/>
      <w:r>
        <w:rPr>
          <w:rFonts w:cstheme="minorHAnsi"/>
        </w:rPr>
        <w:t>don’t</w:t>
      </w:r>
      <w:proofErr w:type="gramEnd"/>
      <w:r>
        <w:rPr>
          <w:rFonts w:cstheme="minorHAnsi"/>
        </w:rPr>
        <w:t xml:space="preserve"> delete because they can be useful for analysis at times.</w:t>
      </w:r>
    </w:p>
    <w:p w14:paraId="132BBE26" w14:textId="40BDE62B" w:rsidR="00247067" w:rsidRDefault="00247067" w:rsidP="00AD018C">
      <w:pPr>
        <w:rPr>
          <w:rFonts w:cstheme="minorHAnsi"/>
        </w:rPr>
      </w:pPr>
      <w:r>
        <w:rPr>
          <w:rFonts w:cstheme="minorHAnsi"/>
        </w:rPr>
        <w:t>Matching to the FEAF</w:t>
      </w:r>
    </w:p>
    <w:p w14:paraId="5033D45D" w14:textId="3D2EB9C3" w:rsidR="00F1405F" w:rsidRDefault="00F1405F" w:rsidP="00AD018C">
      <w:pPr>
        <w:rPr>
          <w:rFonts w:cstheme="minorHAnsi"/>
        </w:rPr>
      </w:pPr>
      <w:r>
        <w:rPr>
          <w:rFonts w:cstheme="minorHAnsi"/>
        </w:rPr>
        <w:lastRenderedPageBreak/>
        <w:t xml:space="preserve">This process matches the </w:t>
      </w:r>
      <w:proofErr w:type="gramStart"/>
      <w:r>
        <w:rPr>
          <w:rFonts w:cstheme="minorHAnsi"/>
        </w:rPr>
        <w:t>cleaned up</w:t>
      </w:r>
      <w:proofErr w:type="gramEnd"/>
      <w:r>
        <w:rPr>
          <w:rFonts w:cstheme="minorHAnsi"/>
        </w:rPr>
        <w:t xml:space="preserve"> list of programs to a taxonomy file where each of these programs has been sorted into the FEAF category that best matches it.  New programs are constantly coming on to the network, so the taxonomy file is constantly being edited to reflect the new items.</w:t>
      </w:r>
    </w:p>
    <w:p w14:paraId="44994F66" w14:textId="079B778E" w:rsidR="003859E0" w:rsidRDefault="003859E0" w:rsidP="00AD018C">
      <w:pPr>
        <w:rPr>
          <w:rFonts w:cstheme="minorHAnsi"/>
        </w:rPr>
      </w:pPr>
      <w:r w:rsidRPr="0044121F">
        <w:rPr>
          <w:rFonts w:cstheme="minorHAnsi"/>
          <w:u w:val="single"/>
        </w:rPr>
        <w:t>The Taxonomy file is order sensitive</w:t>
      </w:r>
      <w:r>
        <w:rPr>
          <w:rFonts w:cstheme="minorHAnsi"/>
        </w:rPr>
        <w:t>.  It is essential that some of the entries at the bottom remain there.</w:t>
      </w:r>
    </w:p>
    <w:p w14:paraId="4668D432" w14:textId="4BA51F5F" w:rsidR="008A0C18" w:rsidRPr="009B5E8D" w:rsidRDefault="0044121F" w:rsidP="009B5E8D">
      <w:pPr>
        <w:rPr>
          <w:rFonts w:cstheme="minorHAnsi"/>
        </w:rPr>
      </w:pPr>
      <w:r>
        <w:rPr>
          <w:rFonts w:cstheme="minorHAnsi"/>
        </w:rPr>
        <w:t xml:space="preserve">I recommend re-naming the taxonomy file when you edit it, to give some form of version control.  If you do, you will </w:t>
      </w:r>
      <w:r w:rsidR="00A934FD" w:rsidRPr="009B5E8D">
        <w:rPr>
          <w:rFonts w:cstheme="minorHAnsi"/>
        </w:rPr>
        <w:t xml:space="preserve">need to edit the </w:t>
      </w:r>
      <w:proofErr w:type="spellStart"/>
      <w:r w:rsidR="00A934FD" w:rsidRPr="009B5E8D">
        <w:rPr>
          <w:rFonts w:cstheme="minorHAnsi"/>
        </w:rPr>
        <w:t>Match_With_FEAF</w:t>
      </w:r>
      <w:proofErr w:type="spellEnd"/>
      <w:r w:rsidR="00A934FD" w:rsidRPr="009B5E8D">
        <w:rPr>
          <w:rFonts w:cstheme="minorHAnsi"/>
        </w:rPr>
        <w:t>_</w:t>
      </w:r>
      <w:r w:rsidR="003859E0">
        <w:rPr>
          <w:rFonts w:cstheme="minorHAnsi"/>
        </w:rPr>
        <w:t>(date)</w:t>
      </w:r>
      <w:r w:rsidR="00A934FD" w:rsidRPr="009B5E8D">
        <w:rPr>
          <w:rFonts w:cstheme="minorHAnsi"/>
        </w:rPr>
        <w:t>.</w:t>
      </w:r>
      <w:proofErr w:type="spellStart"/>
      <w:r w:rsidR="00A934FD" w:rsidRPr="009B5E8D">
        <w:rPr>
          <w:rFonts w:cstheme="minorHAnsi"/>
        </w:rPr>
        <w:t>py</w:t>
      </w:r>
      <w:proofErr w:type="spellEnd"/>
      <w:r w:rsidR="00A934FD" w:rsidRPr="009B5E8D">
        <w:rPr>
          <w:rFonts w:cstheme="minorHAnsi"/>
        </w:rPr>
        <w:t xml:space="preserve"> file to read the Taxonomy file</w:t>
      </w:r>
      <w:r>
        <w:rPr>
          <w:rFonts w:cstheme="minorHAnsi"/>
        </w:rPr>
        <w:t>’s new name</w:t>
      </w:r>
      <w:r w:rsidR="00A934FD" w:rsidRPr="009B5E8D">
        <w:rPr>
          <w:rFonts w:cstheme="minorHAnsi"/>
        </w:rPr>
        <w:t>.</w:t>
      </w:r>
      <w:r w:rsidR="008A0C18" w:rsidRPr="009B5E8D">
        <w:rPr>
          <w:rFonts w:cstheme="minorHAnsi"/>
        </w:rPr>
        <w:t xml:space="preserve">  Rename </w:t>
      </w:r>
      <w:proofErr w:type="spellStart"/>
      <w:r w:rsidR="008A0C18" w:rsidRPr="009B5E8D">
        <w:rPr>
          <w:rFonts w:cstheme="minorHAnsi"/>
        </w:rPr>
        <w:t>Match_With_</w:t>
      </w:r>
      <w:r w:rsidR="00C10DBA">
        <w:rPr>
          <w:rFonts w:cstheme="minorHAnsi"/>
        </w:rPr>
        <w:t>FEAF</w:t>
      </w:r>
      <w:proofErr w:type="spellEnd"/>
      <w:r w:rsidR="008A0C18" w:rsidRPr="009B5E8D">
        <w:rPr>
          <w:rFonts w:cstheme="minorHAnsi"/>
        </w:rPr>
        <w:t xml:space="preserve"> to the current date to indicate that you have edited it.</w:t>
      </w:r>
    </w:p>
    <w:p w14:paraId="6EDCEBEB" w14:textId="7404DFB1" w:rsidR="001E7911" w:rsidRDefault="00891CA3" w:rsidP="004B02D9">
      <w:pPr>
        <w:rPr>
          <w:rFonts w:cstheme="minorHAnsi"/>
        </w:rPr>
      </w:pPr>
      <w:r>
        <w:rPr>
          <w:rFonts w:cstheme="minorHAnsi"/>
        </w:rPr>
        <w:t>Today</w:t>
      </w:r>
      <w:r w:rsidR="003859E0">
        <w:rPr>
          <w:rFonts w:cstheme="minorHAnsi"/>
        </w:rPr>
        <w:t xml:space="preserve"> Match with FEAF</w:t>
      </w:r>
      <w:r>
        <w:rPr>
          <w:rFonts w:cstheme="minorHAnsi"/>
        </w:rPr>
        <w:t xml:space="preserve"> catalogued the data in </w:t>
      </w:r>
      <w:r w:rsidR="003859E0">
        <w:rPr>
          <w:rFonts w:cstheme="minorHAnsi"/>
        </w:rPr>
        <w:t>35.723</w:t>
      </w:r>
      <w:r w:rsidR="00C10DBA">
        <w:rPr>
          <w:rFonts w:cstheme="minorHAnsi"/>
        </w:rPr>
        <w:t xml:space="preserve"> </w:t>
      </w:r>
      <w:r>
        <w:rPr>
          <w:rFonts w:cstheme="minorHAnsi"/>
        </w:rPr>
        <w:t>seconds.</w:t>
      </w:r>
      <w:r w:rsidR="007B1652">
        <w:rPr>
          <w:rFonts w:cstheme="minorHAnsi"/>
        </w:rPr>
        <w:t xml:space="preserve">  </w:t>
      </w:r>
      <w:r w:rsidR="003859E0">
        <w:rPr>
          <w:rFonts w:cstheme="minorHAnsi"/>
        </w:rPr>
        <w:t>The time seems to be</w:t>
      </w:r>
      <w:r w:rsidR="001B103C">
        <w:rPr>
          <w:rFonts w:cstheme="minorHAnsi"/>
        </w:rPr>
        <w:t xml:space="preserve"> getting shorter, perhaps because of fewer different products, but I like to think it’s because more things are found.</w:t>
      </w:r>
    </w:p>
    <w:p w14:paraId="7A067BF0" w14:textId="0EA60326" w:rsidR="003859E0" w:rsidRDefault="003859E0" w:rsidP="004B02D9">
      <w:pPr>
        <w:rPr>
          <w:rFonts w:cstheme="minorHAnsi"/>
        </w:rPr>
      </w:pPr>
      <w:r>
        <w:rPr>
          <w:rFonts w:cstheme="minorHAnsi"/>
        </w:rPr>
        <w:t xml:space="preserve">Open </w:t>
      </w:r>
      <w:r w:rsidR="00EC1AD0">
        <w:rPr>
          <w:rFonts w:cstheme="minorHAnsi"/>
        </w:rPr>
        <w:t>the file named TRM Data Analysis Template 40-20-2020.xlsx and save it with the current date.</w:t>
      </w:r>
    </w:p>
    <w:p w14:paraId="2C538ABC" w14:textId="40B58DD5" w:rsidR="00497516" w:rsidRDefault="00497516" w:rsidP="004B02D9">
      <w:pPr>
        <w:rPr>
          <w:rFonts w:cstheme="minorHAnsi"/>
        </w:rPr>
      </w:pPr>
      <w:r>
        <w:rPr>
          <w:rFonts w:cstheme="minorHAnsi"/>
        </w:rPr>
        <w:t>Import the data from the file name</w:t>
      </w:r>
      <w:r w:rsidR="003859E0">
        <w:rPr>
          <w:rFonts w:cstheme="minorHAnsi"/>
        </w:rPr>
        <w:t>d</w:t>
      </w:r>
      <w:r>
        <w:rPr>
          <w:rFonts w:cstheme="minorHAnsi"/>
        </w:rPr>
        <w:t xml:space="preserve"> something like: “F</w:t>
      </w:r>
      <w:r w:rsidRPr="00497516">
        <w:rPr>
          <w:rFonts w:cstheme="minorHAnsi"/>
        </w:rPr>
        <w:t>EAF Alignment 19 04 57 25-09-2019.txt</w:t>
      </w:r>
      <w:r>
        <w:rPr>
          <w:rFonts w:cstheme="minorHAnsi"/>
        </w:rPr>
        <w:t>” as tab delimited data</w:t>
      </w:r>
      <w:r w:rsidR="00EC1AD0">
        <w:rPr>
          <w:rFonts w:cstheme="minorHAnsi"/>
        </w:rPr>
        <w:t xml:space="preserve"> into the tab named TRM</w:t>
      </w:r>
      <w:r>
        <w:rPr>
          <w:rFonts w:cstheme="minorHAnsi"/>
        </w:rPr>
        <w:t>.  The quotes are not importa</w:t>
      </w:r>
      <w:r w:rsidR="00EC1AD0">
        <w:rPr>
          <w:rFonts w:cstheme="minorHAnsi"/>
        </w:rPr>
        <w:t>nt.</w:t>
      </w:r>
      <w:r w:rsidR="001D0621">
        <w:rPr>
          <w:rFonts w:cstheme="minorHAnsi"/>
        </w:rPr>
        <w:t xml:space="preserve">  </w:t>
      </w:r>
    </w:p>
    <w:p w14:paraId="100EECFD" w14:textId="1D489760" w:rsidR="001D0621" w:rsidRDefault="001D0621" w:rsidP="004B02D9">
      <w:pPr>
        <w:rPr>
          <w:rFonts w:cstheme="minorHAnsi"/>
        </w:rPr>
      </w:pPr>
      <w:r>
        <w:rPr>
          <w:rFonts w:cstheme="minorHAnsi"/>
        </w:rPr>
        <w:t xml:space="preserve">You will find many files under the categories of virus, policy violations, gaming </w:t>
      </w:r>
      <w:proofErr w:type="gramStart"/>
      <w:r>
        <w:rPr>
          <w:rFonts w:cstheme="minorHAnsi"/>
        </w:rPr>
        <w:t>and etc.</w:t>
      </w:r>
      <w:proofErr w:type="gramEnd"/>
      <w:r>
        <w:rPr>
          <w:rFonts w:cstheme="minorHAnsi"/>
        </w:rPr>
        <w:t xml:space="preserve">  This is because there are no categories in the FEAF for these kinds of programs, but a complete inventory of the products on our network will bring them to light.</w:t>
      </w:r>
    </w:p>
    <w:p w14:paraId="09BDA7E3" w14:textId="3B668897" w:rsidR="00EC1AD0" w:rsidRDefault="00EC1AD0" w:rsidP="004B02D9">
      <w:pPr>
        <w:rPr>
          <w:rFonts w:cstheme="minorHAnsi"/>
        </w:rPr>
      </w:pPr>
      <w:r>
        <w:rPr>
          <w:rFonts w:cstheme="minorHAnsi"/>
        </w:rPr>
        <w:t>T</w:t>
      </w:r>
      <w:r w:rsidR="003859E0">
        <w:rPr>
          <w:rFonts w:cstheme="minorHAnsi"/>
        </w:rPr>
        <w:t xml:space="preserve">he file named </w:t>
      </w:r>
      <w:r w:rsidR="003859E0" w:rsidRPr="003859E0">
        <w:rPr>
          <w:rFonts w:cstheme="minorHAnsi"/>
        </w:rPr>
        <w:t xml:space="preserve">Not FEAF Aligned </w:t>
      </w:r>
      <w:r w:rsidR="003859E0">
        <w:rPr>
          <w:rFonts w:cstheme="minorHAnsi"/>
        </w:rPr>
        <w:t>(date)</w:t>
      </w:r>
      <w:r w:rsidR="003859E0" w:rsidRPr="003859E0">
        <w:rPr>
          <w:rFonts w:cstheme="minorHAnsi"/>
        </w:rPr>
        <w:t>.txt</w:t>
      </w:r>
      <w:r>
        <w:rPr>
          <w:rFonts w:cstheme="minorHAnsi"/>
        </w:rPr>
        <w:t xml:space="preserve"> contains the names and counts of programs found on the network that have not yet been aligned with the FEAF categories.  I paste these into the tab named New Products Found.  Typically, there are a couple of hundred new items added on the network every month, so this file turns out to be a list of the additions.</w:t>
      </w:r>
    </w:p>
    <w:p w14:paraId="716130DE" w14:textId="6792EE62" w:rsidR="003859E0" w:rsidRDefault="003859E0" w:rsidP="004B02D9">
      <w:pPr>
        <w:rPr>
          <w:rFonts w:cstheme="minorHAnsi"/>
        </w:rPr>
      </w:pPr>
      <w:r>
        <w:rPr>
          <w:rFonts w:cstheme="minorHAnsi"/>
        </w:rPr>
        <w:t>I look the</w:t>
      </w:r>
      <w:r w:rsidR="00EC1AD0">
        <w:rPr>
          <w:rFonts w:cstheme="minorHAnsi"/>
        </w:rPr>
        <w:t>se items</w:t>
      </w:r>
      <w:r>
        <w:rPr>
          <w:rFonts w:cstheme="minorHAnsi"/>
        </w:rPr>
        <w:t xml:space="preserve"> up</w:t>
      </w:r>
      <w:r w:rsidR="00EC1AD0">
        <w:rPr>
          <w:rFonts w:cstheme="minorHAnsi"/>
        </w:rPr>
        <w:t xml:space="preserve">, </w:t>
      </w:r>
      <w:r>
        <w:rPr>
          <w:rFonts w:cstheme="minorHAnsi"/>
        </w:rPr>
        <w:t>determine what FEAF category they go into and add entries for them in a new Taxonomy.txt file.</w:t>
      </w:r>
    </w:p>
    <w:p w14:paraId="505D98B5" w14:textId="000B78CF" w:rsidR="00EC1AD0" w:rsidRDefault="00EC1AD0" w:rsidP="004B02D9">
      <w:pPr>
        <w:rPr>
          <w:rFonts w:cstheme="minorHAnsi"/>
        </w:rPr>
      </w:pPr>
      <w:r>
        <w:rPr>
          <w:rFonts w:cstheme="minorHAnsi"/>
        </w:rPr>
        <w:t xml:space="preserve">TBM </w:t>
      </w:r>
    </w:p>
    <w:p w14:paraId="53263A92" w14:textId="738AD2BC" w:rsidR="00EC1AD0" w:rsidRDefault="00EC1AD0" w:rsidP="004B02D9">
      <w:pPr>
        <w:rPr>
          <w:rFonts w:cstheme="minorHAnsi"/>
        </w:rPr>
      </w:pPr>
      <w:r>
        <w:rPr>
          <w:rFonts w:cstheme="minorHAnsi"/>
        </w:rPr>
        <w:t xml:space="preserve">In the spreadsheet, there is a tab named TBM Taxonomy.  As might be surmised from its name, this contains the TBM taxonomy.  While </w:t>
      </w:r>
      <w:proofErr w:type="gramStart"/>
      <w:r>
        <w:rPr>
          <w:rFonts w:cstheme="minorHAnsi"/>
        </w:rPr>
        <w:t>all of</w:t>
      </w:r>
      <w:proofErr w:type="gramEnd"/>
      <w:r>
        <w:rPr>
          <w:rFonts w:cstheme="minorHAnsi"/>
        </w:rPr>
        <w:t xml:space="preserve"> the software falls under software in the Cost Pools and by definition is somewhere within the IT Towers, many products on our network have yet to be mapped to the IT Sub Towers</w:t>
      </w:r>
      <w:r w:rsidR="00DA2183">
        <w:rPr>
          <w:rFonts w:cstheme="minorHAnsi"/>
        </w:rPr>
        <w:t xml:space="preserve">.  We are not alone.  I have been working with the government leads at GSA and with the TBM council and the services these products perform simply have not been aligned yet.  </w:t>
      </w:r>
    </w:p>
    <w:p w14:paraId="1609847B" w14:textId="5209D036" w:rsidR="00DA2183" w:rsidRDefault="00DA2183" w:rsidP="004B02D9">
      <w:pPr>
        <w:rPr>
          <w:rFonts w:cstheme="minorHAnsi"/>
        </w:rPr>
      </w:pPr>
      <w:r>
        <w:rPr>
          <w:rFonts w:cstheme="minorHAnsi"/>
        </w:rPr>
        <w:t>There is a tab titled TRM – TBM Crosswalk that shows the correspondences between the FEAF and the TBM taxonomies.</w:t>
      </w:r>
    </w:p>
    <w:p w14:paraId="5B23DE67" w14:textId="2AB0D05A" w:rsidR="00DA2183" w:rsidRDefault="00DA2183" w:rsidP="004B02D9">
      <w:pPr>
        <w:rPr>
          <w:rFonts w:cstheme="minorHAnsi"/>
        </w:rPr>
      </w:pPr>
      <w:r>
        <w:rPr>
          <w:rFonts w:cstheme="minorHAnsi"/>
        </w:rPr>
        <w:t>Macros in the spreadsheet will take the products posted in the TRM, look up the correspondences using the TRM – TBM Crosswalk table and post the aligned products and associated FEAF service categories in the tab titled TBM Enabled TRM.</w:t>
      </w:r>
    </w:p>
    <w:p w14:paraId="1B79C74B" w14:textId="0B0A11F6" w:rsidR="00DA2183" w:rsidRDefault="00DA2183" w:rsidP="004B02D9">
      <w:pPr>
        <w:rPr>
          <w:rFonts w:cstheme="minorHAnsi"/>
        </w:rPr>
      </w:pPr>
      <w:proofErr w:type="gramStart"/>
      <w:r>
        <w:rPr>
          <w:rFonts w:cstheme="minorHAnsi"/>
        </w:rPr>
        <w:t>That’s</w:t>
      </w:r>
      <w:proofErr w:type="gramEnd"/>
      <w:r>
        <w:rPr>
          <w:rFonts w:cstheme="minorHAnsi"/>
        </w:rPr>
        <w:t xml:space="preserve"> it!  </w:t>
      </w:r>
      <w:proofErr w:type="gramStart"/>
      <w:r>
        <w:rPr>
          <w:rFonts w:cstheme="minorHAnsi"/>
        </w:rPr>
        <w:t>That’s</w:t>
      </w:r>
      <w:proofErr w:type="gramEnd"/>
      <w:r>
        <w:rPr>
          <w:rFonts w:cstheme="minorHAnsi"/>
        </w:rPr>
        <w:t xml:space="preserve"> as far as it is possible to go.</w:t>
      </w:r>
    </w:p>
    <w:p w14:paraId="1C5FB60E" w14:textId="77777777" w:rsidR="00DA2183" w:rsidRDefault="00DA2183" w:rsidP="004B02D9">
      <w:pPr>
        <w:rPr>
          <w:rFonts w:cstheme="minorHAnsi"/>
        </w:rPr>
      </w:pPr>
    </w:p>
    <w:sectPr w:rsidR="00DA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797"/>
    <w:multiLevelType w:val="hybridMultilevel"/>
    <w:tmpl w:val="23946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879"/>
    <w:rsid w:val="000015CB"/>
    <w:rsid w:val="000024FB"/>
    <w:rsid w:val="00005B3A"/>
    <w:rsid w:val="00010B78"/>
    <w:rsid w:val="00010C98"/>
    <w:rsid w:val="000113DF"/>
    <w:rsid w:val="000157E8"/>
    <w:rsid w:val="00023577"/>
    <w:rsid w:val="00033A7E"/>
    <w:rsid w:val="00042924"/>
    <w:rsid w:val="00070E7E"/>
    <w:rsid w:val="0008784E"/>
    <w:rsid w:val="00090335"/>
    <w:rsid w:val="000B235F"/>
    <w:rsid w:val="000B3AAE"/>
    <w:rsid w:val="000B5500"/>
    <w:rsid w:val="000C6FEA"/>
    <w:rsid w:val="000F4972"/>
    <w:rsid w:val="000F7F3E"/>
    <w:rsid w:val="001004B3"/>
    <w:rsid w:val="001015F4"/>
    <w:rsid w:val="00101F1D"/>
    <w:rsid w:val="00120E60"/>
    <w:rsid w:val="00131184"/>
    <w:rsid w:val="00153313"/>
    <w:rsid w:val="00154437"/>
    <w:rsid w:val="00160652"/>
    <w:rsid w:val="00175290"/>
    <w:rsid w:val="00185DF8"/>
    <w:rsid w:val="00191EF3"/>
    <w:rsid w:val="00192DF1"/>
    <w:rsid w:val="001A227C"/>
    <w:rsid w:val="001B103C"/>
    <w:rsid w:val="001C0DE0"/>
    <w:rsid w:val="001D0621"/>
    <w:rsid w:val="001E28B0"/>
    <w:rsid w:val="001E7911"/>
    <w:rsid w:val="001F547F"/>
    <w:rsid w:val="0020605D"/>
    <w:rsid w:val="00210F6E"/>
    <w:rsid w:val="002158D3"/>
    <w:rsid w:val="002252D6"/>
    <w:rsid w:val="002302E7"/>
    <w:rsid w:val="00237BC6"/>
    <w:rsid w:val="00247067"/>
    <w:rsid w:val="00266D15"/>
    <w:rsid w:val="00267EC5"/>
    <w:rsid w:val="00284D13"/>
    <w:rsid w:val="00284F64"/>
    <w:rsid w:val="00285A0E"/>
    <w:rsid w:val="0029010D"/>
    <w:rsid w:val="002A10A5"/>
    <w:rsid w:val="002A2742"/>
    <w:rsid w:val="002B1542"/>
    <w:rsid w:val="002B314A"/>
    <w:rsid w:val="002B3EAB"/>
    <w:rsid w:val="002B7DB3"/>
    <w:rsid w:val="002D1615"/>
    <w:rsid w:val="002D2266"/>
    <w:rsid w:val="002E3C05"/>
    <w:rsid w:val="002F372A"/>
    <w:rsid w:val="002F5B6D"/>
    <w:rsid w:val="0030145F"/>
    <w:rsid w:val="00303517"/>
    <w:rsid w:val="00303B72"/>
    <w:rsid w:val="00327A83"/>
    <w:rsid w:val="00335459"/>
    <w:rsid w:val="003424BE"/>
    <w:rsid w:val="00354E1E"/>
    <w:rsid w:val="003574C3"/>
    <w:rsid w:val="003859E0"/>
    <w:rsid w:val="00393F6A"/>
    <w:rsid w:val="003B0B10"/>
    <w:rsid w:val="003B6067"/>
    <w:rsid w:val="003C4E75"/>
    <w:rsid w:val="003D2A84"/>
    <w:rsid w:val="003E5FDE"/>
    <w:rsid w:val="003F4BF0"/>
    <w:rsid w:val="003F5BA2"/>
    <w:rsid w:val="00424EAA"/>
    <w:rsid w:val="0042756D"/>
    <w:rsid w:val="00431385"/>
    <w:rsid w:val="0044121F"/>
    <w:rsid w:val="0045518D"/>
    <w:rsid w:val="00455E65"/>
    <w:rsid w:val="004618C9"/>
    <w:rsid w:val="004625EA"/>
    <w:rsid w:val="00464D18"/>
    <w:rsid w:val="00497516"/>
    <w:rsid w:val="004A1494"/>
    <w:rsid w:val="004B02D9"/>
    <w:rsid w:val="004B4E8E"/>
    <w:rsid w:val="004C4810"/>
    <w:rsid w:val="004D1115"/>
    <w:rsid w:val="004D2568"/>
    <w:rsid w:val="004F73FA"/>
    <w:rsid w:val="005101B0"/>
    <w:rsid w:val="00512800"/>
    <w:rsid w:val="00535874"/>
    <w:rsid w:val="00552817"/>
    <w:rsid w:val="00557C52"/>
    <w:rsid w:val="00576118"/>
    <w:rsid w:val="00584328"/>
    <w:rsid w:val="005C7313"/>
    <w:rsid w:val="005D3516"/>
    <w:rsid w:val="005D754C"/>
    <w:rsid w:val="00602B72"/>
    <w:rsid w:val="0060368A"/>
    <w:rsid w:val="00605FA6"/>
    <w:rsid w:val="006147EA"/>
    <w:rsid w:val="00621262"/>
    <w:rsid w:val="006440B6"/>
    <w:rsid w:val="00645210"/>
    <w:rsid w:val="00654C69"/>
    <w:rsid w:val="00684FA6"/>
    <w:rsid w:val="006918C0"/>
    <w:rsid w:val="00691F02"/>
    <w:rsid w:val="006D5CB1"/>
    <w:rsid w:val="006F0E7A"/>
    <w:rsid w:val="006F3819"/>
    <w:rsid w:val="00704830"/>
    <w:rsid w:val="007140A4"/>
    <w:rsid w:val="0071484C"/>
    <w:rsid w:val="007213F6"/>
    <w:rsid w:val="0072490E"/>
    <w:rsid w:val="0073017D"/>
    <w:rsid w:val="00731CAB"/>
    <w:rsid w:val="00737434"/>
    <w:rsid w:val="00737F32"/>
    <w:rsid w:val="00744DB7"/>
    <w:rsid w:val="00756053"/>
    <w:rsid w:val="00763EDF"/>
    <w:rsid w:val="0076659A"/>
    <w:rsid w:val="00775065"/>
    <w:rsid w:val="007873F4"/>
    <w:rsid w:val="00792A96"/>
    <w:rsid w:val="007B1652"/>
    <w:rsid w:val="007B2071"/>
    <w:rsid w:val="007B6EFD"/>
    <w:rsid w:val="007D7587"/>
    <w:rsid w:val="007E1C3A"/>
    <w:rsid w:val="007E6F2D"/>
    <w:rsid w:val="007F2CE1"/>
    <w:rsid w:val="007F3375"/>
    <w:rsid w:val="00813DD8"/>
    <w:rsid w:val="00814A30"/>
    <w:rsid w:val="00821986"/>
    <w:rsid w:val="00825EB7"/>
    <w:rsid w:val="008271D0"/>
    <w:rsid w:val="00830040"/>
    <w:rsid w:val="00835B6C"/>
    <w:rsid w:val="00837098"/>
    <w:rsid w:val="00840E13"/>
    <w:rsid w:val="008544AB"/>
    <w:rsid w:val="0086192E"/>
    <w:rsid w:val="00865F5E"/>
    <w:rsid w:val="00867F72"/>
    <w:rsid w:val="0087238D"/>
    <w:rsid w:val="0087277A"/>
    <w:rsid w:val="00883BDE"/>
    <w:rsid w:val="00887235"/>
    <w:rsid w:val="00891CA3"/>
    <w:rsid w:val="00892389"/>
    <w:rsid w:val="008950B6"/>
    <w:rsid w:val="00897793"/>
    <w:rsid w:val="008A0C18"/>
    <w:rsid w:val="008A2F9D"/>
    <w:rsid w:val="008A362E"/>
    <w:rsid w:val="008A36E6"/>
    <w:rsid w:val="008A7783"/>
    <w:rsid w:val="008C0379"/>
    <w:rsid w:val="008C1F6A"/>
    <w:rsid w:val="008C773C"/>
    <w:rsid w:val="008D74AC"/>
    <w:rsid w:val="008F2892"/>
    <w:rsid w:val="009072A3"/>
    <w:rsid w:val="00910D65"/>
    <w:rsid w:val="00917242"/>
    <w:rsid w:val="00956D46"/>
    <w:rsid w:val="00957A46"/>
    <w:rsid w:val="009754DC"/>
    <w:rsid w:val="00987A3B"/>
    <w:rsid w:val="009914C2"/>
    <w:rsid w:val="00997932"/>
    <w:rsid w:val="009A7116"/>
    <w:rsid w:val="009B5290"/>
    <w:rsid w:val="009B5E8D"/>
    <w:rsid w:val="009C770C"/>
    <w:rsid w:val="009E5732"/>
    <w:rsid w:val="00A041AE"/>
    <w:rsid w:val="00A230B7"/>
    <w:rsid w:val="00A33427"/>
    <w:rsid w:val="00A50778"/>
    <w:rsid w:val="00A50B6B"/>
    <w:rsid w:val="00A53BF6"/>
    <w:rsid w:val="00A55048"/>
    <w:rsid w:val="00A61CFC"/>
    <w:rsid w:val="00A63A33"/>
    <w:rsid w:val="00A6614A"/>
    <w:rsid w:val="00A85AFE"/>
    <w:rsid w:val="00A934FD"/>
    <w:rsid w:val="00A952B2"/>
    <w:rsid w:val="00AA63C0"/>
    <w:rsid w:val="00AB601B"/>
    <w:rsid w:val="00AC14F9"/>
    <w:rsid w:val="00AC42E9"/>
    <w:rsid w:val="00AC7239"/>
    <w:rsid w:val="00AD018C"/>
    <w:rsid w:val="00AD4C55"/>
    <w:rsid w:val="00AD746E"/>
    <w:rsid w:val="00AF6E87"/>
    <w:rsid w:val="00B001DC"/>
    <w:rsid w:val="00B02EB1"/>
    <w:rsid w:val="00B04E99"/>
    <w:rsid w:val="00B06A0A"/>
    <w:rsid w:val="00B34D22"/>
    <w:rsid w:val="00B36206"/>
    <w:rsid w:val="00B55B18"/>
    <w:rsid w:val="00B63B3A"/>
    <w:rsid w:val="00B645E9"/>
    <w:rsid w:val="00B6612D"/>
    <w:rsid w:val="00B827CE"/>
    <w:rsid w:val="00B869FC"/>
    <w:rsid w:val="00B933D2"/>
    <w:rsid w:val="00B934C2"/>
    <w:rsid w:val="00B95CF4"/>
    <w:rsid w:val="00BA5C03"/>
    <w:rsid w:val="00BE1719"/>
    <w:rsid w:val="00C01BF5"/>
    <w:rsid w:val="00C03650"/>
    <w:rsid w:val="00C0658D"/>
    <w:rsid w:val="00C10DBA"/>
    <w:rsid w:val="00C122F6"/>
    <w:rsid w:val="00C16A3C"/>
    <w:rsid w:val="00C22219"/>
    <w:rsid w:val="00C45CA2"/>
    <w:rsid w:val="00C55676"/>
    <w:rsid w:val="00C719D4"/>
    <w:rsid w:val="00C74D22"/>
    <w:rsid w:val="00C807C8"/>
    <w:rsid w:val="00C86008"/>
    <w:rsid w:val="00C9433C"/>
    <w:rsid w:val="00C9793E"/>
    <w:rsid w:val="00CA6ECF"/>
    <w:rsid w:val="00CB6BDA"/>
    <w:rsid w:val="00CD35DA"/>
    <w:rsid w:val="00D00351"/>
    <w:rsid w:val="00D00C00"/>
    <w:rsid w:val="00D277C6"/>
    <w:rsid w:val="00D27879"/>
    <w:rsid w:val="00D414F2"/>
    <w:rsid w:val="00D61743"/>
    <w:rsid w:val="00D64046"/>
    <w:rsid w:val="00D902A7"/>
    <w:rsid w:val="00DA2183"/>
    <w:rsid w:val="00DA527A"/>
    <w:rsid w:val="00DD0715"/>
    <w:rsid w:val="00DE1042"/>
    <w:rsid w:val="00DF2438"/>
    <w:rsid w:val="00DF4B69"/>
    <w:rsid w:val="00E04771"/>
    <w:rsid w:val="00E17C0C"/>
    <w:rsid w:val="00E342DF"/>
    <w:rsid w:val="00E4036C"/>
    <w:rsid w:val="00E4321D"/>
    <w:rsid w:val="00E4412E"/>
    <w:rsid w:val="00E600FF"/>
    <w:rsid w:val="00E679C0"/>
    <w:rsid w:val="00E77260"/>
    <w:rsid w:val="00E85995"/>
    <w:rsid w:val="00E879A9"/>
    <w:rsid w:val="00E94088"/>
    <w:rsid w:val="00EA508E"/>
    <w:rsid w:val="00EB0120"/>
    <w:rsid w:val="00EB015F"/>
    <w:rsid w:val="00EB5178"/>
    <w:rsid w:val="00EC1AD0"/>
    <w:rsid w:val="00EC5B55"/>
    <w:rsid w:val="00ED1AFF"/>
    <w:rsid w:val="00ED374E"/>
    <w:rsid w:val="00EF08B9"/>
    <w:rsid w:val="00EF1378"/>
    <w:rsid w:val="00EF2631"/>
    <w:rsid w:val="00EF6A55"/>
    <w:rsid w:val="00F1315B"/>
    <w:rsid w:val="00F1405F"/>
    <w:rsid w:val="00F14FB2"/>
    <w:rsid w:val="00F15596"/>
    <w:rsid w:val="00F26049"/>
    <w:rsid w:val="00F31E46"/>
    <w:rsid w:val="00F42D15"/>
    <w:rsid w:val="00F56A4E"/>
    <w:rsid w:val="00F62BA4"/>
    <w:rsid w:val="00F75B4B"/>
    <w:rsid w:val="00F879D8"/>
    <w:rsid w:val="00F977E9"/>
    <w:rsid w:val="00FA0612"/>
    <w:rsid w:val="00FC7900"/>
    <w:rsid w:val="00FD5609"/>
    <w:rsid w:val="00FE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287"/>
  <w15:docId w15:val="{044EDEE6-04D7-4F80-918B-7DA4D414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79"/>
    <w:rPr>
      <w:rFonts w:ascii="Tahoma" w:hAnsi="Tahoma" w:cs="Tahoma"/>
      <w:sz w:val="16"/>
      <w:szCs w:val="16"/>
    </w:rPr>
  </w:style>
  <w:style w:type="character" w:styleId="Hyperlink">
    <w:name w:val="Hyperlink"/>
    <w:basedOn w:val="DefaultParagraphFont"/>
    <w:uiPriority w:val="99"/>
    <w:unhideWhenUsed/>
    <w:rsid w:val="00D27879"/>
    <w:rPr>
      <w:strike w:val="0"/>
      <w:dstrike w:val="0"/>
      <w:color w:val="285386"/>
      <w:u w:val="none"/>
      <w:effect w:val="none"/>
    </w:rPr>
  </w:style>
  <w:style w:type="paragraph" w:styleId="ListParagraph">
    <w:name w:val="List Paragraph"/>
    <w:basedOn w:val="Normal"/>
    <w:uiPriority w:val="34"/>
    <w:qFormat/>
    <w:rsid w:val="00C16A3C"/>
    <w:pPr>
      <w:ind w:left="720"/>
      <w:contextualSpacing/>
    </w:pPr>
  </w:style>
  <w:style w:type="character" w:styleId="UnresolvedMention">
    <w:name w:val="Unresolved Mention"/>
    <w:basedOn w:val="DefaultParagraphFont"/>
    <w:uiPriority w:val="99"/>
    <w:semiHidden/>
    <w:unhideWhenUsed/>
    <w:rsid w:val="00684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07324">
      <w:bodyDiv w:val="1"/>
      <w:marLeft w:val="0"/>
      <w:marRight w:val="0"/>
      <w:marTop w:val="0"/>
      <w:marBottom w:val="0"/>
      <w:divBdr>
        <w:top w:val="none" w:sz="0" w:space="0" w:color="auto"/>
        <w:left w:val="none" w:sz="0" w:space="0" w:color="auto"/>
        <w:bottom w:val="none" w:sz="0" w:space="0" w:color="auto"/>
        <w:right w:val="none" w:sz="0" w:space="0" w:color="auto"/>
      </w:divBdr>
    </w:div>
    <w:div w:id="909078757">
      <w:bodyDiv w:val="1"/>
      <w:marLeft w:val="0"/>
      <w:marRight w:val="0"/>
      <w:marTop w:val="0"/>
      <w:marBottom w:val="0"/>
      <w:divBdr>
        <w:top w:val="none" w:sz="0" w:space="0" w:color="auto"/>
        <w:left w:val="none" w:sz="0" w:space="0" w:color="auto"/>
        <w:bottom w:val="none" w:sz="0" w:space="0" w:color="auto"/>
        <w:right w:val="none" w:sz="0" w:space="0" w:color="auto"/>
      </w:divBdr>
    </w:div>
    <w:div w:id="1078208030">
      <w:bodyDiv w:val="1"/>
      <w:marLeft w:val="0"/>
      <w:marRight w:val="0"/>
      <w:marTop w:val="0"/>
      <w:marBottom w:val="0"/>
      <w:divBdr>
        <w:top w:val="none" w:sz="0" w:space="0" w:color="auto"/>
        <w:left w:val="none" w:sz="0" w:space="0" w:color="auto"/>
        <w:bottom w:val="none" w:sz="0" w:space="0" w:color="auto"/>
        <w:right w:val="none" w:sz="0" w:space="0" w:color="auto"/>
      </w:divBdr>
    </w:div>
    <w:div w:id="1194687108">
      <w:bodyDiv w:val="1"/>
      <w:marLeft w:val="0"/>
      <w:marRight w:val="0"/>
      <w:marTop w:val="0"/>
      <w:marBottom w:val="0"/>
      <w:divBdr>
        <w:top w:val="none" w:sz="0" w:space="0" w:color="auto"/>
        <w:left w:val="none" w:sz="0" w:space="0" w:color="auto"/>
        <w:bottom w:val="none" w:sz="0" w:space="0" w:color="auto"/>
        <w:right w:val="none" w:sz="0" w:space="0" w:color="auto"/>
      </w:divBdr>
    </w:div>
    <w:div w:id="1300305172">
      <w:bodyDiv w:val="1"/>
      <w:marLeft w:val="0"/>
      <w:marRight w:val="0"/>
      <w:marTop w:val="0"/>
      <w:marBottom w:val="0"/>
      <w:divBdr>
        <w:top w:val="none" w:sz="0" w:space="0" w:color="auto"/>
        <w:left w:val="none" w:sz="0" w:space="0" w:color="auto"/>
        <w:bottom w:val="none" w:sz="0" w:space="0" w:color="auto"/>
        <w:right w:val="none" w:sz="0" w:space="0" w:color="auto"/>
      </w:divBdr>
    </w:div>
    <w:div w:id="1428187540">
      <w:bodyDiv w:val="1"/>
      <w:marLeft w:val="0"/>
      <w:marRight w:val="0"/>
      <w:marTop w:val="0"/>
      <w:marBottom w:val="0"/>
      <w:divBdr>
        <w:top w:val="none" w:sz="0" w:space="0" w:color="auto"/>
        <w:left w:val="none" w:sz="0" w:space="0" w:color="auto"/>
        <w:bottom w:val="none" w:sz="0" w:space="0" w:color="auto"/>
        <w:right w:val="none" w:sz="0" w:space="0" w:color="auto"/>
      </w:divBdr>
      <w:divsChild>
        <w:div w:id="1200435502">
          <w:marLeft w:val="0"/>
          <w:marRight w:val="0"/>
          <w:marTop w:val="0"/>
          <w:marBottom w:val="0"/>
          <w:divBdr>
            <w:top w:val="none" w:sz="0" w:space="0" w:color="auto"/>
            <w:left w:val="none" w:sz="0" w:space="0" w:color="auto"/>
            <w:bottom w:val="none" w:sz="0" w:space="0" w:color="auto"/>
            <w:right w:val="none" w:sz="0" w:space="0" w:color="auto"/>
          </w:divBdr>
        </w:div>
      </w:divsChild>
    </w:div>
    <w:div w:id="1610744957">
      <w:bodyDiv w:val="1"/>
      <w:marLeft w:val="0"/>
      <w:marRight w:val="0"/>
      <w:marTop w:val="0"/>
      <w:marBottom w:val="0"/>
      <w:divBdr>
        <w:top w:val="none" w:sz="0" w:space="0" w:color="auto"/>
        <w:left w:val="none" w:sz="0" w:space="0" w:color="auto"/>
        <w:bottom w:val="none" w:sz="0" w:space="0" w:color="auto"/>
        <w:right w:val="none" w:sz="0" w:space="0" w:color="auto"/>
      </w:divBdr>
    </w:div>
    <w:div w:id="16746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m-reports.doi.net/webreports?page=Explore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tingley/Automated-Enterprise-Architecture/tree/master" TargetMode="External"/><Relationship Id="rId5" Type="http://schemas.openxmlformats.org/officeDocument/2006/relationships/hyperlink" Target="mailto:Pstingley@blm.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Stingley, Patrick T</dc:creator>
  <cp:lastModifiedBy>Stingley, Patrick T</cp:lastModifiedBy>
  <cp:revision>4</cp:revision>
  <dcterms:created xsi:type="dcterms:W3CDTF">2020-04-27T14:02:00Z</dcterms:created>
  <dcterms:modified xsi:type="dcterms:W3CDTF">2020-04-27T14:45:00Z</dcterms:modified>
</cp:coreProperties>
</file>