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4C6E" w14:textId="77777777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SUMMARY</w:t>
      </w:r>
    </w:p>
    <w:p w14:paraId="0B877DCD" w14:textId="388B3BC8" w:rsidR="00B51A51" w:rsidRPr="00B51A51" w:rsidRDefault="00B51A51" w:rsidP="00B51A51">
      <w:pPr>
        <w:rPr>
          <w:lang w:val="en-US"/>
        </w:rPr>
      </w:pPr>
      <w:r w:rsidRPr="00B51A51">
        <w:rPr>
          <w:lang w:val="en-US"/>
        </w:rPr>
        <w:t xml:space="preserve">Harvard-trained professional with expertise in Data Science, Artificial Intelligence, and Zero Trust architecture and planning. Currently enrolled in a remote MIT program focused on designing and building AI products and services. A Doctoral Candidate in Artificial Intelligence with recognized thought leadership in cloud computing. </w:t>
      </w:r>
      <w:r w:rsidR="00650748">
        <w:rPr>
          <w:lang w:val="en-US"/>
        </w:rPr>
        <w:t>Has held</w:t>
      </w:r>
      <w:r w:rsidRPr="00B51A51">
        <w:rPr>
          <w:lang w:val="en-US"/>
        </w:rPr>
        <w:t xml:space="preserve"> Top Secret / SCI Clearance, </w:t>
      </w:r>
      <w:proofErr w:type="spellStart"/>
      <w:r w:rsidRPr="00B51A51">
        <w:rPr>
          <w:lang w:val="en-US"/>
        </w:rPr>
        <w:t>Masters</w:t>
      </w:r>
      <w:proofErr w:type="spellEnd"/>
      <w:r w:rsidRPr="00B51A51">
        <w:rPr>
          <w:lang w:val="en-US"/>
        </w:rPr>
        <w:t xml:space="preserve"> Degree (MS-IST), PMP, ITIL/F, CEA, CCNA, CCNP, CISSP, and is a Current PhD Candidate in Artificial Intelligence at Kansas State University.</w:t>
      </w:r>
    </w:p>
    <w:p w14:paraId="67F1D266" w14:textId="77777777" w:rsidR="00B51A51" w:rsidRPr="00B51A51" w:rsidRDefault="00B51A51" w:rsidP="00B51A51">
      <w:pPr>
        <w:rPr>
          <w:lang w:val="en-US"/>
        </w:rPr>
      </w:pPr>
    </w:p>
    <w:p w14:paraId="43218459" w14:textId="77777777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EXPERIENCE</w:t>
      </w:r>
    </w:p>
    <w:p w14:paraId="446A9574" w14:textId="5A0CA78E" w:rsidR="00B51A51" w:rsidRPr="00F50025" w:rsidRDefault="00EB3A4B" w:rsidP="00B51A51">
      <w:pPr>
        <w:rPr>
          <w:b/>
          <w:bCs/>
          <w:lang w:val="en-US"/>
        </w:rPr>
      </w:pPr>
      <w:r w:rsidRPr="00F50025">
        <w:rPr>
          <w:b/>
          <w:bCs/>
          <w:lang w:val="en-US"/>
        </w:rPr>
        <w:t>D</w:t>
      </w:r>
      <w:r w:rsidR="00B51A51" w:rsidRPr="00F50025">
        <w:rPr>
          <w:b/>
          <w:bCs/>
          <w:lang w:val="en-US"/>
        </w:rPr>
        <w:t>ata Scientist / Artificial Intelligence Researcher | September 2015 - Present</w:t>
      </w:r>
    </w:p>
    <w:p w14:paraId="47F453B0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Computer Specialist – GS-2210-15</w:t>
      </w:r>
    </w:p>
    <w:p w14:paraId="033B6AE5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Bureau of Land Management, Department of the Interior, Washington, DC</w:t>
      </w:r>
    </w:p>
    <w:p w14:paraId="74814B5C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Led AI and Zero Trust planning for the Bureau of Land Management, including developing a neural network for handwriting recognition and a chatbot based on Llama 2.</w:t>
      </w:r>
    </w:p>
    <w:p w14:paraId="1F34F9DE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Spearheaded a government-wide initiative to catalog AI tools aligning with federal fiscal policy.</w:t>
      </w:r>
    </w:p>
    <w:p w14:paraId="4E626D6C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Established the Bureau’s Data Reference Model, aligning structured data holdings with the Federal Enterprise Architecture Framework (FEAF).</w:t>
      </w:r>
    </w:p>
    <w:p w14:paraId="310CB5C8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Developed Python programs for data manipulation, including an automated software inventory alignment tool adopted government-wide.</w:t>
      </w:r>
    </w:p>
    <w:p w14:paraId="4FA68290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Created a tool to identify and catalog existing scripts on the enterprise network, enhancing security and promoting script reuse.</w:t>
      </w:r>
    </w:p>
    <w:p w14:paraId="41EB9E09" w14:textId="77777777" w:rsid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Authored the organization's Zero Trust Architecture and plan, leveraging ChatGPT for NIST 800-127-based requirements matrix.</w:t>
      </w:r>
    </w:p>
    <w:p w14:paraId="6DCE3E9D" w14:textId="66F69D7F" w:rsidR="00650748" w:rsidRPr="00B51A51" w:rsidRDefault="00650748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from Bureau to attend Harvard’s Senior Executive Fellow, leadership program.</w:t>
      </w:r>
    </w:p>
    <w:p w14:paraId="18AEA65B" w14:textId="77777777" w:rsidR="00EB58E7" w:rsidRDefault="00EB58E7" w:rsidP="00B51A51">
      <w:pPr>
        <w:rPr>
          <w:lang w:val="en-US"/>
        </w:rPr>
      </w:pPr>
    </w:p>
    <w:p w14:paraId="071AA34D" w14:textId="5582DEEA" w:rsidR="00B51A51" w:rsidRPr="00EB58E7" w:rsidRDefault="00B51A51" w:rsidP="00B51A51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Chief Technical Officer | September 2008 - September 2015</w:t>
      </w:r>
    </w:p>
    <w:p w14:paraId="23F78742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Computer Specialist – GS-2210-15</w:t>
      </w:r>
    </w:p>
    <w:p w14:paraId="6A0CB0FC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Bureau of Land Management, Department of the Interior, Washington, DC</w:t>
      </w:r>
    </w:p>
    <w:p w14:paraId="7797FCBD" w14:textId="77777777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Recognized as one of the 20 most innovative federal employees in the U.S. for an IT strategy resulting in $80M annual savings for federal agencies.</w:t>
      </w:r>
    </w:p>
    <w:p w14:paraId="1CC7CF34" w14:textId="77777777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Led data center consolidation, consolidating over 85% of the Bureau’s data centers, resulting in a $4.5M savings.</w:t>
      </w:r>
    </w:p>
    <w:p w14:paraId="3864D123" w14:textId="77777777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Served as the first CTO for the Federal Cloud, defining a service catalog for cloud computing.</w:t>
      </w:r>
    </w:p>
    <w:p w14:paraId="0EB7FDFD" w14:textId="77777777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Co-founder of Data.Gov, contributing to the metadata underpinnings and designing a nationwide cloud infrastructure for the Department of the Interior.</w:t>
      </w:r>
    </w:p>
    <w:p w14:paraId="43979752" w14:textId="77777777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Received outstanding performance ratings, cash awards, and completed coursework in FAC/PPM and Protégé at Stanford.</w:t>
      </w:r>
    </w:p>
    <w:p w14:paraId="07AC32E0" w14:textId="77777777" w:rsidR="00EB58E7" w:rsidRDefault="00EB58E7" w:rsidP="00B51A51">
      <w:pPr>
        <w:rPr>
          <w:lang w:val="en-US"/>
        </w:rPr>
      </w:pPr>
    </w:p>
    <w:p w14:paraId="6B4F6CA5" w14:textId="7F30A162" w:rsidR="00B51A51" w:rsidRPr="00EB58E7" w:rsidRDefault="00B51A51" w:rsidP="00B51A51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Office of Management and Budget | February to September 2008</w:t>
      </w:r>
    </w:p>
    <w:p w14:paraId="6107EDAD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lastRenderedPageBreak/>
        <w:t>Computer Specialist – GS-2210-14</w:t>
      </w:r>
    </w:p>
    <w:p w14:paraId="0835E9E1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Executive Office of the President, Washington, DC</w:t>
      </w:r>
    </w:p>
    <w:p w14:paraId="175A2306" w14:textId="313EABC1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Primary Supervisor: Eric Won, Phone: 202-208-2557</w:t>
      </w:r>
    </w:p>
    <w:p w14:paraId="1EAB43E9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R</w:t>
      </w:r>
      <w:r w:rsidRPr="00B51A51">
        <w:rPr>
          <w:lang w:val="en-US"/>
        </w:rPr>
        <w:t>eview</w:t>
      </w:r>
      <w:r w:rsidRPr="00B51A51">
        <w:rPr>
          <w:lang w:val="en-US"/>
        </w:rPr>
        <w:t>ed and recommended improvements to</w:t>
      </w:r>
      <w:r w:rsidRPr="00B51A51">
        <w:rPr>
          <w:lang w:val="en-US"/>
        </w:rPr>
        <w:t xml:space="preserve"> enterprise architectures for 13 federal agencies, including the DoD</w:t>
      </w:r>
    </w:p>
    <w:p w14:paraId="3774D64B" w14:textId="0ACB4479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W</w:t>
      </w:r>
      <w:r w:rsidRPr="00B51A51">
        <w:rPr>
          <w:lang w:val="en-US"/>
        </w:rPr>
        <w:t>rote two white papers for OMB detailing the implications of cloud computing for Federal Agencies.</w:t>
      </w:r>
    </w:p>
    <w:p w14:paraId="184DD550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Developed a nationwide WAN consolidation plan for the U.S. Government, identifying major vulnerabilities in the Nation’s Critical Information Infrastructure.</w:t>
      </w:r>
    </w:p>
    <w:p w14:paraId="7CFD1E46" w14:textId="2C98D201" w:rsid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Authored a refined definition for the IT Infrastructure Line of Business and documents on security and Web 2.0.</w:t>
      </w:r>
    </w:p>
    <w:p w14:paraId="5DEF0B70" w14:textId="6B845A67" w:rsidR="00611B1D" w:rsidRDefault="00611B1D" w:rsidP="00B51A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Authored two papers on cloud computing.</w:t>
      </w:r>
    </w:p>
    <w:p w14:paraId="497DBAB8" w14:textId="77777777" w:rsidR="00B51A51" w:rsidRPr="00B51A51" w:rsidRDefault="00B51A51" w:rsidP="00B51A51">
      <w:pPr>
        <w:pStyle w:val="ListParagraph"/>
        <w:ind w:left="360"/>
        <w:rPr>
          <w:lang w:val="en-US"/>
        </w:rPr>
      </w:pPr>
    </w:p>
    <w:p w14:paraId="157F56D2" w14:textId="77777777" w:rsidR="00B51A51" w:rsidRPr="00B51A51" w:rsidRDefault="00B51A51" w:rsidP="00B51A51">
      <w:pPr>
        <w:rPr>
          <w:b/>
          <w:bCs/>
          <w:lang w:val="en-US"/>
        </w:rPr>
      </w:pPr>
      <w:r w:rsidRPr="00B51A51">
        <w:rPr>
          <w:b/>
          <w:bCs/>
          <w:lang w:val="en-US"/>
        </w:rPr>
        <w:t>Branch Chief, Enterprise Architecture Branch, DS Bureau | October 2006 to September 2008</w:t>
      </w:r>
    </w:p>
    <w:p w14:paraId="513285A3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Computer Specialist – GS-2210-14</w:t>
      </w:r>
    </w:p>
    <w:p w14:paraId="1A3DA5C5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U. S. Department of State, Bureau of Diplomatic Security, Washington, DC</w:t>
      </w:r>
    </w:p>
    <w:p w14:paraId="4A0D2B17" w14:textId="4C4FE421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 xml:space="preserve">Supervisor: Brian Jablon, Phone: 571-345-2243 </w:t>
      </w:r>
    </w:p>
    <w:p w14:paraId="4F4378FB" w14:textId="77777777" w:rsidR="00B51A51" w:rsidRPr="00B51A51" w:rsidRDefault="00B51A51" w:rsidP="00B51A51">
      <w:pPr>
        <w:rPr>
          <w:lang w:val="en-US"/>
        </w:rPr>
      </w:pPr>
      <w:r w:rsidRPr="00B51A51">
        <w:rPr>
          <w:lang w:val="en-US"/>
        </w:rPr>
        <w:t>As Branch Chief for the Bureau of Diplomatic Security’s Enterprise Architecture Branch, Mr. Stingley established the practice of Enterprise Architecture within the Bureau, achieving notable accomplishments:</w:t>
      </w:r>
    </w:p>
    <w:p w14:paraId="0CACB5B8" w14:textId="49F7335F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 xml:space="preserve">Created a fully functional Enterprise Architecture Model within 90 days, implementing OMB’s </w:t>
      </w:r>
      <w:r w:rsidR="00611B1D">
        <w:rPr>
          <w:lang w:val="en-US"/>
        </w:rPr>
        <w:t xml:space="preserve">Federal Enterprise Architecture Framework and making this available enterprise wide via </w:t>
      </w:r>
      <w:r w:rsidRPr="00B51A51">
        <w:rPr>
          <w:lang w:val="en-US"/>
        </w:rPr>
        <w:t>SharePoint.</w:t>
      </w:r>
    </w:p>
    <w:p w14:paraId="58C407C5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Conducted a risk assessment for the Bureau.</w:t>
      </w:r>
    </w:p>
    <w:p w14:paraId="736AE5AF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$2M in savings by establishing a group license for a COTS software package and $9M in future savings through a contract.</w:t>
      </w:r>
    </w:p>
    <w:p w14:paraId="66FA5199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and documented 604 applications running in the Department of State, establishing the first Department-wide software baseline.</w:t>
      </w:r>
    </w:p>
    <w:p w14:paraId="479F569D" w14:textId="77777777" w:rsidR="00611B1D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Certified Enterprise Architect from the FEAC Institute with consistent Outstanding Performance Appraisals</w:t>
      </w:r>
      <w:r w:rsidR="00611B1D">
        <w:rPr>
          <w:lang w:val="en-US"/>
        </w:rPr>
        <w:t>.</w:t>
      </w:r>
    </w:p>
    <w:p w14:paraId="2C19517F" w14:textId="6EECE15F" w:rsidR="00B51A51" w:rsidRDefault="00611B1D" w:rsidP="00B51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Achieved </w:t>
      </w:r>
      <w:r w:rsidR="00B51A51" w:rsidRPr="00B51A51">
        <w:rPr>
          <w:lang w:val="en-US"/>
        </w:rPr>
        <w:t>PMP certification.</w:t>
      </w:r>
    </w:p>
    <w:p w14:paraId="7CD104E8" w14:textId="77777777" w:rsidR="00B51A51" w:rsidRPr="00B51A51" w:rsidRDefault="00B51A51" w:rsidP="00B51A51">
      <w:pPr>
        <w:pStyle w:val="ListParagraph"/>
        <w:ind w:left="360"/>
        <w:rPr>
          <w:lang w:val="en-US"/>
        </w:rPr>
      </w:pPr>
    </w:p>
    <w:p w14:paraId="625832BA" w14:textId="77777777" w:rsidR="00B51A51" w:rsidRPr="00EB58E7" w:rsidRDefault="00B51A51" w:rsidP="00B51A51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Deputy Branch Chief, Software Development, Executive Secretariat | May 2006 to October 2006</w:t>
      </w:r>
    </w:p>
    <w:p w14:paraId="6C9EEF3F" w14:textId="77777777" w:rsidR="00B51A51" w:rsidRPr="00EB58E7" w:rsidRDefault="00B51A51" w:rsidP="00B51A51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IT Program / Project Manager, Bureau of Consular Affairs | February 2003 to October 2006</w:t>
      </w:r>
    </w:p>
    <w:p w14:paraId="284D3062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Computer Specialist – GS-2210-13</w:t>
      </w:r>
    </w:p>
    <w:p w14:paraId="3445FA0B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U. S. Department of State, Washington, DC</w:t>
      </w:r>
    </w:p>
    <w:p w14:paraId="7B9634AF" w14:textId="2FEF97BD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 xml:space="preserve">Primary Supervisor: Richard Martin (Retired) </w:t>
      </w:r>
    </w:p>
    <w:p w14:paraId="04F0E482" w14:textId="24D2C689" w:rsidR="00B51A51" w:rsidRPr="00B51A51" w:rsidRDefault="00B51A51" w:rsidP="00B51A51">
      <w:pPr>
        <w:rPr>
          <w:lang w:val="en-US"/>
        </w:rPr>
      </w:pPr>
      <w:r w:rsidRPr="00B51A51">
        <w:rPr>
          <w:lang w:val="en-US"/>
        </w:rPr>
        <w:t xml:space="preserve">Before becoming the Deputy Branch Chief for Software Development within the Executive Secretariat, Mr. Stingley served as the Program Manager for the Passport Database and authored </w:t>
      </w:r>
      <w:r w:rsidRPr="00B51A51">
        <w:rPr>
          <w:lang w:val="en-US"/>
        </w:rPr>
        <w:lastRenderedPageBreak/>
        <w:t xml:space="preserve">several policy documents for Consular Affairs and Passport Systems. </w:t>
      </w:r>
      <w:r w:rsidR="00611B1D">
        <w:rPr>
          <w:lang w:val="en-US"/>
        </w:rPr>
        <w:t>Other n</w:t>
      </w:r>
      <w:r w:rsidRPr="00B51A51">
        <w:rPr>
          <w:lang w:val="en-US"/>
        </w:rPr>
        <w:t>otable achievements include:</w:t>
      </w:r>
    </w:p>
    <w:p w14:paraId="12995FC3" w14:textId="2EE4AA30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Established Enterprise Network Management by setting up network monitoring for the Passport network, resulting in the identification and remedy of nationwide network outages.</w:t>
      </w:r>
    </w:p>
    <w:p w14:paraId="20FB85B9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Engineered and upgraded networks in each Passport Agency, achieving a performance improvement of 3600%.</w:t>
      </w:r>
    </w:p>
    <w:p w14:paraId="6C45C16D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Managed and wrote Memoranda of Agreement for data-sharing arrangements with other agencies.</w:t>
      </w:r>
    </w:p>
    <w:p w14:paraId="4B1A6DC8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Identified and documented all databases used in Consular Affairs, resulting in the first published artifacts to the Data Administration Working Group (DAWG).</w:t>
      </w:r>
    </w:p>
    <w:p w14:paraId="4FF25CCF" w14:textId="081F96AA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Developed and i</w:t>
      </w:r>
      <w:r w:rsidRPr="00EB3A4B">
        <w:rPr>
          <w:lang w:val="en-US"/>
        </w:rPr>
        <w:t>mplemented an agile development methodology based on iterative development, incremental delivery, and frequent build methodologies compatible with Earned Value Management (EVM).</w:t>
      </w:r>
    </w:p>
    <w:p w14:paraId="52512F28" w14:textId="1FDF5229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Consistent Outstanding Performance Appraisals, CISSP Certification, and a cash award for a beneficial suggestion that averted a potential issue for American travelers.</w:t>
      </w:r>
    </w:p>
    <w:p w14:paraId="5BC51721" w14:textId="77777777" w:rsidR="00611B1D" w:rsidRDefault="00611B1D" w:rsidP="00611B1D">
      <w:pPr>
        <w:pStyle w:val="ListParagraph"/>
        <w:ind w:left="360"/>
        <w:rPr>
          <w:lang w:val="en-US"/>
        </w:rPr>
      </w:pPr>
    </w:p>
    <w:p w14:paraId="5B39D8F9" w14:textId="77777777" w:rsidR="00EB3A4B" w:rsidRPr="00EB58E7" w:rsidRDefault="00EB3A4B" w:rsidP="00EB3A4B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Lead Consultant | August 2000 to February 2003</w:t>
      </w:r>
    </w:p>
    <w:p w14:paraId="5545A73E" w14:textId="77777777" w:rsidR="00EB3A4B" w:rsidRPr="00EB58E7" w:rsidRDefault="00EB3A4B" w:rsidP="00EB3A4B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Blue Light Technologies, Inc., Silver Spring, MD 20910</w:t>
      </w:r>
    </w:p>
    <w:p w14:paraId="6C2DC6BE" w14:textId="159CE7A8" w:rsidR="00EB3A4B" w:rsidRPr="00EB58E7" w:rsidRDefault="00EB3A4B" w:rsidP="00EB3A4B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 xml:space="preserve">Supervisor: Sally </w:t>
      </w:r>
      <w:proofErr w:type="spellStart"/>
      <w:r w:rsidRPr="00EB58E7">
        <w:rPr>
          <w:i/>
          <w:iCs/>
          <w:lang w:val="en-US"/>
        </w:rPr>
        <w:t>Sternback</w:t>
      </w:r>
      <w:proofErr w:type="spellEnd"/>
      <w:r w:rsidRPr="00EB58E7">
        <w:rPr>
          <w:i/>
          <w:iCs/>
          <w:lang w:val="en-US"/>
        </w:rPr>
        <w:t xml:space="preserve"> (301) 585-8848 </w:t>
      </w:r>
    </w:p>
    <w:p w14:paraId="15A5748C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Served as Chief Technology Officer for multiple companies, developing and delivering N-Tier computer systems. Key achievements include:</w:t>
      </w:r>
    </w:p>
    <w:p w14:paraId="264EAF15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Designed and built network appliances for Voice over IP (VoIP) and Video over IP transmission.</w:t>
      </w:r>
    </w:p>
    <w:p w14:paraId="339F7C11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Named as an inventor on a patent for a wavelet &amp; IP-based video-teleconferencing network appliance.</w:t>
      </w:r>
    </w:p>
    <w:p w14:paraId="08675DF0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Achieved Cisco CCNA &amp; CCNP Certification, along with Juniper Router configuration and MPLS.</w:t>
      </w:r>
    </w:p>
    <w:p w14:paraId="424324D8" w14:textId="77777777" w:rsidR="00EB3A4B" w:rsidRDefault="00EB3A4B" w:rsidP="00EB3A4B">
      <w:pPr>
        <w:rPr>
          <w:lang w:val="en-US"/>
        </w:rPr>
      </w:pPr>
    </w:p>
    <w:p w14:paraId="008B77CA" w14:textId="3F6FE223" w:rsidR="00EB3A4B" w:rsidRPr="00EB58E7" w:rsidRDefault="00EB3A4B" w:rsidP="00EB3A4B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Data Center &amp; Network Operations Center Architect and Manager | December 1999 to August 2000</w:t>
      </w:r>
    </w:p>
    <w:p w14:paraId="017F2B52" w14:textId="77777777" w:rsidR="00EB3A4B" w:rsidRPr="00EB58E7" w:rsidRDefault="00EB3A4B" w:rsidP="00EB3A4B">
      <w:pPr>
        <w:rPr>
          <w:i/>
          <w:iCs/>
          <w:lang w:val="en-US"/>
        </w:rPr>
      </w:pPr>
      <w:proofErr w:type="spellStart"/>
      <w:r w:rsidRPr="00EB58E7">
        <w:rPr>
          <w:i/>
          <w:iCs/>
          <w:lang w:val="en-US"/>
        </w:rPr>
        <w:t>UUCom</w:t>
      </w:r>
      <w:proofErr w:type="spellEnd"/>
      <w:r w:rsidRPr="00EB58E7">
        <w:rPr>
          <w:i/>
          <w:iCs/>
          <w:lang w:val="en-US"/>
        </w:rPr>
        <w:t>, Inc. (Now Defunct), Reston, VA</w:t>
      </w:r>
    </w:p>
    <w:p w14:paraId="4DC69492" w14:textId="2A3C262B" w:rsidR="00EB3A4B" w:rsidRPr="00EB58E7" w:rsidRDefault="00EB3A4B" w:rsidP="00EB3A4B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 xml:space="preserve">Supervisor: Rob </w:t>
      </w:r>
      <w:proofErr w:type="spellStart"/>
      <w:r w:rsidRPr="00EB58E7">
        <w:rPr>
          <w:i/>
          <w:iCs/>
          <w:lang w:val="en-US"/>
        </w:rPr>
        <w:t>BonGiovanni</w:t>
      </w:r>
      <w:proofErr w:type="spellEnd"/>
      <w:r w:rsidRPr="00EB58E7">
        <w:rPr>
          <w:i/>
          <w:iCs/>
          <w:lang w:val="en-US"/>
        </w:rPr>
        <w:t xml:space="preserve">, (703) 421-4455 </w:t>
      </w:r>
    </w:p>
    <w:p w14:paraId="38B1A323" w14:textId="609107C6" w:rsidR="00EB3A4B" w:rsidRPr="00611B1D" w:rsidRDefault="00EB3A4B" w:rsidP="00611B1D">
      <w:pPr>
        <w:rPr>
          <w:lang w:val="en-US"/>
        </w:rPr>
      </w:pPr>
      <w:r w:rsidRPr="00611B1D">
        <w:rPr>
          <w:lang w:val="en-US"/>
        </w:rPr>
        <w:t>Planned, designed, and assembled a state-of-the-art Data Center and Network Operations Center (NOC) for an application service provider. Responsibilities included:</w:t>
      </w:r>
    </w:p>
    <w:p w14:paraId="11CC484A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Selected, installed, and configured computing and networking systems for the Data Center &amp; NOC.</w:t>
      </w:r>
    </w:p>
    <w:p w14:paraId="64FDF8CD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Trained staff in telecommunications lines maintenance, UNIX systems administration, networking, help desk operations, and Perl programming.</w:t>
      </w:r>
    </w:p>
    <w:p w14:paraId="7E3EB9F8" w14:textId="77777777" w:rsidR="00EB3A4B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Achieved full hiring, promotion, and firing authority for a team of 20+ staff members.</w:t>
      </w:r>
    </w:p>
    <w:p w14:paraId="745C008F" w14:textId="23932ACD" w:rsidR="00611B1D" w:rsidRPr="00EB58E7" w:rsidRDefault="00611B1D" w:rsidP="00EB58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 the RADB database, authorized to do administration on the backbone of the Internet.</w:t>
      </w:r>
    </w:p>
    <w:p w14:paraId="6EA5FAD7" w14:textId="77777777" w:rsidR="00EB58E7" w:rsidRDefault="00EB58E7" w:rsidP="00EB3A4B">
      <w:pPr>
        <w:rPr>
          <w:lang w:val="en-US"/>
        </w:rPr>
      </w:pPr>
    </w:p>
    <w:p w14:paraId="477155B5" w14:textId="6AA247B6" w:rsidR="00EB3A4B" w:rsidRPr="00EB58E7" w:rsidRDefault="00EB3A4B" w:rsidP="00EB3A4B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Lead Consultant, Network Engineer &amp; Systems Architect | July 1997 to December 1999</w:t>
      </w:r>
    </w:p>
    <w:p w14:paraId="61F1C8E8" w14:textId="77777777" w:rsidR="00EB3A4B" w:rsidRPr="00EB58E7" w:rsidRDefault="00EB3A4B" w:rsidP="00EB3A4B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lastRenderedPageBreak/>
        <w:t>Blue Light Technologies, Inc., Silver Spring, MD</w:t>
      </w:r>
    </w:p>
    <w:p w14:paraId="3199C806" w14:textId="43B1F8EF" w:rsidR="00EB3A4B" w:rsidRPr="00EB58E7" w:rsidRDefault="00EB3A4B" w:rsidP="00EB3A4B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 xml:space="preserve">Supervisor: Kurt Snyder (425) 821-5615 </w:t>
      </w:r>
    </w:p>
    <w:p w14:paraId="739B50B7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Founded and managed a successful computer consulting and services company. Key achievements include:</w:t>
      </w:r>
    </w:p>
    <w:p w14:paraId="287461B6" w14:textId="77777777" w:rsidR="00EB3A4B" w:rsidRPr="00EB3A4B" w:rsidRDefault="00EB3A4B" w:rsidP="00EB58E7">
      <w:pPr>
        <w:rPr>
          <w:lang w:val="en-US"/>
        </w:rPr>
      </w:pPr>
    </w:p>
    <w:p w14:paraId="13D545E2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Grew the company from a startup to over a million dollars in revenue within two years.</w:t>
      </w:r>
    </w:p>
    <w:p w14:paraId="77E69C81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Provided executive-level consulting, taught courses in Cisco Router configuration, and served as the primary Project Manager and Technical lead.</w:t>
      </w:r>
    </w:p>
    <w:p w14:paraId="650F03E9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Developed and delivered an enterprise-wide automation system for Goodman Holdings.</w:t>
      </w:r>
    </w:p>
    <w:p w14:paraId="6E4DC219" w14:textId="77777777" w:rsidR="00EB3A4B" w:rsidRDefault="00EB3A4B" w:rsidP="00EB3A4B">
      <w:pPr>
        <w:rPr>
          <w:lang w:val="en-US"/>
        </w:rPr>
      </w:pPr>
    </w:p>
    <w:p w14:paraId="0C15F603" w14:textId="5165A684" w:rsidR="00EB3A4B" w:rsidRPr="00EB58E7" w:rsidRDefault="00EB3A4B" w:rsidP="00EB3A4B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Network Manager and Operations Manager | December 1996 to June 1997</w:t>
      </w:r>
    </w:p>
    <w:p w14:paraId="418B87F0" w14:textId="77777777" w:rsidR="00EB3A4B" w:rsidRPr="00EB58E7" w:rsidRDefault="00EB3A4B" w:rsidP="00EB3A4B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CDI, Inc., Philadelphia, PA</w:t>
      </w:r>
    </w:p>
    <w:p w14:paraId="6277BBC1" w14:textId="479628EC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Managed operations for a nationwide company of 30,000 employees across 100 offices, including the design and implementation of an enterprise network. Achievements include:</w:t>
      </w:r>
    </w:p>
    <w:p w14:paraId="266ACDE8" w14:textId="7F5BB02D" w:rsidR="00EB3A4B" w:rsidRPr="00EB58E7" w:rsidRDefault="00611B1D" w:rsidP="00EB5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Planned, d</w:t>
      </w:r>
      <w:r w:rsidR="00EB3A4B" w:rsidRPr="00EB58E7">
        <w:rPr>
          <w:lang w:val="en-US"/>
        </w:rPr>
        <w:t>esigned and implemented a Frame-Relay Wide Area Network (WAN) to all offices.</w:t>
      </w:r>
    </w:p>
    <w:p w14:paraId="6A69FB3F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Conducted security audits and developed corporate IT security and firewall strategies.</w:t>
      </w:r>
    </w:p>
    <w:p w14:paraId="7ED8820A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Implemented a work-order and Configuration Management system using MS-Access.</w:t>
      </w:r>
    </w:p>
    <w:p w14:paraId="62DB67FF" w14:textId="77777777" w:rsidR="00EB3A4B" w:rsidRDefault="00EB3A4B" w:rsidP="00EB3A4B">
      <w:pPr>
        <w:rPr>
          <w:lang w:val="en-US"/>
        </w:rPr>
      </w:pPr>
    </w:p>
    <w:p w14:paraId="5301B7E3" w14:textId="2D66FBEC" w:rsidR="00EB3A4B" w:rsidRPr="00EB58E7" w:rsidRDefault="00EB3A4B" w:rsidP="00EB3A4B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Network Manager &amp; BPR/DPR Engineer | December 1995 to December 1996</w:t>
      </w:r>
    </w:p>
    <w:p w14:paraId="04B97938" w14:textId="4738B752" w:rsidR="00EB3A4B" w:rsidRPr="00EB58E7" w:rsidRDefault="00EB3A4B" w:rsidP="00EB3A4B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Pep Boys, Inc., Philadelphia, PA</w:t>
      </w:r>
    </w:p>
    <w:p w14:paraId="4C2033EC" w14:textId="65DDA5BF" w:rsidR="00EB3A4B" w:rsidRPr="00EB58E7" w:rsidRDefault="00EB3A4B" w:rsidP="00611B1D">
      <w:pPr>
        <w:pStyle w:val="ListParagraph"/>
        <w:ind w:left="0"/>
        <w:rPr>
          <w:lang w:val="en-US"/>
        </w:rPr>
      </w:pPr>
      <w:r w:rsidRPr="00EB58E7">
        <w:rPr>
          <w:lang w:val="en-US"/>
        </w:rPr>
        <w:t>Managed the network and staff overseeing a 1500+ node LAN. Key accomplishments include:</w:t>
      </w:r>
    </w:p>
    <w:p w14:paraId="3465C091" w14:textId="77777777" w:rsidR="00611B1D" w:rsidRDefault="00611B1D" w:rsidP="00EB5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three new networks per week</w:t>
      </w:r>
    </w:p>
    <w:p w14:paraId="0A74CD0A" w14:textId="3C16090B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Redesigned the corporate network infrastructure to provide secure Internet connectivity.</w:t>
      </w:r>
    </w:p>
    <w:p w14:paraId="3DEAA61D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Migrated the WAN from point-to-point circuits to Frame-Relay, resulting in significant cost savings.</w:t>
      </w:r>
    </w:p>
    <w:p w14:paraId="6DF38A30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Demonstrated a satellite-based video conferencing system for nationwide store monitoring.</w:t>
      </w:r>
    </w:p>
    <w:p w14:paraId="2BA95585" w14:textId="77777777" w:rsidR="00EB58E7" w:rsidRDefault="00EB58E7" w:rsidP="00EB3A4B">
      <w:pPr>
        <w:rPr>
          <w:lang w:val="en-US"/>
        </w:rPr>
      </w:pPr>
    </w:p>
    <w:p w14:paraId="3309439B" w14:textId="75C1ECE0" w:rsidR="00EB3A4B" w:rsidRPr="00EB58E7" w:rsidRDefault="00EB3A4B" w:rsidP="00EB3A4B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Network Engineer and Security Consultant | September to December 1995</w:t>
      </w:r>
    </w:p>
    <w:p w14:paraId="05736801" w14:textId="77777777" w:rsidR="00EB3A4B" w:rsidRPr="00EB58E7" w:rsidRDefault="00EB3A4B" w:rsidP="00EB3A4B">
      <w:pPr>
        <w:rPr>
          <w:i/>
          <w:iCs/>
          <w:lang w:val="en-US"/>
        </w:rPr>
      </w:pPr>
      <w:proofErr w:type="spellStart"/>
      <w:r w:rsidRPr="00EB58E7">
        <w:rPr>
          <w:i/>
          <w:iCs/>
          <w:lang w:val="en-US"/>
        </w:rPr>
        <w:t>PenCom</w:t>
      </w:r>
      <w:proofErr w:type="spellEnd"/>
      <w:r w:rsidRPr="00EB58E7">
        <w:rPr>
          <w:i/>
          <w:iCs/>
          <w:lang w:val="en-US"/>
        </w:rPr>
        <w:t xml:space="preserve"> at the Philadelphia Stock Exchange, Philadelphia, PA</w:t>
      </w:r>
    </w:p>
    <w:p w14:paraId="2AF0DAD4" w14:textId="77777777" w:rsidR="00EB3A4B" w:rsidRPr="00903532" w:rsidRDefault="00EB3A4B" w:rsidP="00903532">
      <w:pPr>
        <w:pStyle w:val="ListParagraph"/>
        <w:numPr>
          <w:ilvl w:val="0"/>
          <w:numId w:val="17"/>
        </w:numPr>
        <w:rPr>
          <w:lang w:val="en-US"/>
        </w:rPr>
      </w:pPr>
      <w:r w:rsidRPr="00903532">
        <w:rPr>
          <w:lang w:val="en-US"/>
        </w:rPr>
        <w:t>Conducted a security audit and developed, tested, and installed a firewall for a company trading on the Philadelphia Stock Exchange.</w:t>
      </w:r>
    </w:p>
    <w:p w14:paraId="7507BD5F" w14:textId="77777777" w:rsidR="00EB3A4B" w:rsidRPr="00EB3A4B" w:rsidRDefault="00EB3A4B" w:rsidP="00EB3A4B">
      <w:pPr>
        <w:rPr>
          <w:lang w:val="en-US"/>
        </w:rPr>
      </w:pPr>
    </w:p>
    <w:p w14:paraId="44F8D4DB" w14:textId="77777777" w:rsidR="00EB3A4B" w:rsidRPr="00EB58E7" w:rsidRDefault="00EB3A4B" w:rsidP="00EB3A4B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>Computer Specialist and Network Administrator, GS-0334-14 | December 1989 to August 1995</w:t>
      </w:r>
    </w:p>
    <w:p w14:paraId="190AAC67" w14:textId="77777777" w:rsidR="00EB3A4B" w:rsidRPr="00EB58E7" w:rsidRDefault="00EB3A4B" w:rsidP="00EB3A4B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National Weather Service, NOAA, Silver Spring, MD</w:t>
      </w:r>
    </w:p>
    <w:p w14:paraId="06699A3E" w14:textId="569CF632" w:rsidR="00EB58E7" w:rsidRPr="00EB58E7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</w:t>
      </w:r>
      <w:r w:rsidR="00EB3A4B" w:rsidRPr="00EB58E7">
        <w:rPr>
          <w:lang w:val="en-US"/>
        </w:rPr>
        <w:t>ut the National Weather Service on the Internet</w:t>
      </w:r>
    </w:p>
    <w:p w14:paraId="43F6CFE6" w14:textId="1C4EEC55" w:rsidR="00EB3A4B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 w:rsidRPr="00EB58E7">
        <w:rPr>
          <w:lang w:val="en-US"/>
        </w:rPr>
        <w:lastRenderedPageBreak/>
        <w:t>D</w:t>
      </w:r>
      <w:r w:rsidR="00EB3A4B" w:rsidRPr="00EB58E7">
        <w:rPr>
          <w:lang w:val="en-US"/>
        </w:rPr>
        <w:t>eveloped a global emergency management system for the United Nations, Department of Humanitarian Affairs (Project IERRIS).</w:t>
      </w:r>
    </w:p>
    <w:p w14:paraId="100774CC" w14:textId="2636D061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Built Speech Synthesis systems and wrote the RFP for the Weather Radio’s Speech Synthesis system.</w:t>
      </w:r>
    </w:p>
    <w:p w14:paraId="287A0F8D" w14:textId="488CCFB6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Prototyped Human Computer Interface (HCI) devices to include tactile gloves, virtual reality (VR) headsets, augmented reality headsets.</w:t>
      </w:r>
    </w:p>
    <w:p w14:paraId="4B5B602F" w14:textId="55C6C112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Created a PC based, IP based, video teleconferencing system (VTC) (</w:t>
      </w:r>
      <w:proofErr w:type="spellStart"/>
      <w:r>
        <w:rPr>
          <w:lang w:val="en-US"/>
        </w:rPr>
        <w:t>CUSeeMe</w:t>
      </w:r>
      <w:proofErr w:type="spellEnd"/>
      <w:r>
        <w:rPr>
          <w:lang w:val="en-US"/>
        </w:rPr>
        <w:t>)</w:t>
      </w:r>
    </w:p>
    <w:p w14:paraId="527B66C3" w14:textId="46352C12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Developed the Simple Time Protocol (STP) which is distributed as part of embedded Linux</w:t>
      </w:r>
    </w:p>
    <w:p w14:paraId="73042B92" w14:textId="2BAFDC6D" w:rsidR="00903532" w:rsidRDefault="00903532" w:rsidP="00903532">
      <w:pPr>
        <w:rPr>
          <w:b/>
          <w:bCs/>
          <w:lang w:val="en-US"/>
        </w:rPr>
      </w:pPr>
      <w:r w:rsidRPr="00903532">
        <w:rPr>
          <w:b/>
          <w:bCs/>
          <w:lang w:val="en-US"/>
        </w:rPr>
        <w:t>Northern Virginia Community College – Adjunct Professor | June 1991 – December 1993</w:t>
      </w:r>
    </w:p>
    <w:p w14:paraId="15601BF6" w14:textId="2A11B831" w:rsidR="00903532" w:rsidRPr="00903532" w:rsidRDefault="00903532" w:rsidP="00903532">
      <w:pPr>
        <w:rPr>
          <w:i/>
          <w:iCs/>
          <w:lang w:val="en-US"/>
        </w:rPr>
      </w:pPr>
      <w:r w:rsidRPr="00903532">
        <w:rPr>
          <w:i/>
          <w:iCs/>
          <w:lang w:val="en-US"/>
        </w:rPr>
        <w:t>Woodbridge VA</w:t>
      </w:r>
    </w:p>
    <w:p w14:paraId="048F3825" w14:textId="5729E5B3" w:rsidR="00EB3A4B" w:rsidRDefault="00903532" w:rsidP="00EB3A4B">
      <w:pPr>
        <w:rPr>
          <w:lang w:val="en-US"/>
        </w:rPr>
      </w:pPr>
      <w:r>
        <w:rPr>
          <w:lang w:val="en-US"/>
        </w:rPr>
        <w:t>Wrote and taught a course in UNIX.  This included modifying a version of UNIX Ver5 to boot from a 5.25” floppy disk and then to go multi-user by adding files on a second floppy disk.</w:t>
      </w:r>
    </w:p>
    <w:p w14:paraId="0E993BBA" w14:textId="77777777" w:rsidR="00903532" w:rsidRDefault="00903532" w:rsidP="00EB3A4B">
      <w:pPr>
        <w:rPr>
          <w:lang w:val="en-US"/>
        </w:rPr>
      </w:pPr>
    </w:p>
    <w:p w14:paraId="4D961FEF" w14:textId="4EF6360C" w:rsidR="00EB3A4B" w:rsidRPr="00EB58E7" w:rsidRDefault="00EB3A4B" w:rsidP="00EB3A4B">
      <w:pPr>
        <w:rPr>
          <w:b/>
          <w:bCs/>
          <w:lang w:val="en-US"/>
        </w:rPr>
      </w:pPr>
      <w:r w:rsidRPr="00EB58E7">
        <w:rPr>
          <w:b/>
          <w:bCs/>
          <w:lang w:val="en-US"/>
        </w:rPr>
        <w:t xml:space="preserve">Lead PC Programmer, Army Operations Center, GS-0334-12 </w:t>
      </w:r>
      <w:r w:rsidRPr="00EB58E7">
        <w:rPr>
          <w:b/>
          <w:bCs/>
          <w:lang w:val="en-US"/>
        </w:rPr>
        <w:t xml:space="preserve">| </w:t>
      </w:r>
      <w:r w:rsidRPr="00EB58E7">
        <w:rPr>
          <w:b/>
          <w:bCs/>
          <w:lang w:val="en-US"/>
        </w:rPr>
        <w:t>August</w:t>
      </w:r>
      <w:r w:rsidRPr="00EB58E7">
        <w:rPr>
          <w:b/>
          <w:bCs/>
          <w:lang w:val="en-US"/>
        </w:rPr>
        <w:t xml:space="preserve"> 198</w:t>
      </w:r>
      <w:r w:rsidRPr="00EB58E7">
        <w:rPr>
          <w:b/>
          <w:bCs/>
          <w:lang w:val="en-US"/>
        </w:rPr>
        <w:t>8</w:t>
      </w:r>
      <w:r w:rsidRPr="00EB58E7">
        <w:rPr>
          <w:b/>
          <w:bCs/>
          <w:lang w:val="en-US"/>
        </w:rPr>
        <w:t xml:space="preserve"> to August 1</w:t>
      </w:r>
      <w:r w:rsidRPr="00EB58E7">
        <w:rPr>
          <w:b/>
          <w:bCs/>
          <w:lang w:val="en-US"/>
        </w:rPr>
        <w:t>989</w:t>
      </w:r>
    </w:p>
    <w:p w14:paraId="2C641CC0" w14:textId="4B7996DB" w:rsidR="00EB3A4B" w:rsidRPr="00EB58E7" w:rsidRDefault="00EB3A4B" w:rsidP="00EB3A4B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The Pentagon, Arlington VA</w:t>
      </w:r>
    </w:p>
    <w:p w14:paraId="7524CFEB" w14:textId="188F51DF" w:rsidR="00EB3A4B" w:rsidRDefault="00EB3A4B" w:rsidP="00EB3A4B">
      <w:pPr>
        <w:rPr>
          <w:lang w:val="en-US"/>
        </w:rPr>
      </w:pPr>
      <w:r>
        <w:rPr>
          <w:lang w:val="en-US"/>
        </w:rPr>
        <w:t>Developed classified systems for the Federal Government.</w:t>
      </w:r>
    </w:p>
    <w:p w14:paraId="3CD7CC26" w14:textId="0609C5D9" w:rsidR="00EB3A4B" w:rsidRPr="00B3662F" w:rsidRDefault="00B3662F" w:rsidP="00EB3A4B">
      <w:pPr>
        <w:rPr>
          <w:b/>
          <w:bCs/>
          <w:lang w:val="en-US"/>
        </w:rPr>
      </w:pPr>
      <w:r w:rsidRPr="00B3662F">
        <w:rPr>
          <w:b/>
          <w:bCs/>
          <w:lang w:val="en-US"/>
        </w:rPr>
        <w:t>EDUCATION</w:t>
      </w:r>
    </w:p>
    <w:p w14:paraId="1EA74771" w14:textId="77777777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Massachusetts Institute of Technology, 2023</w:t>
      </w:r>
    </w:p>
    <w:p w14:paraId="64E94341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Designing and Building AI Products and Services</w:t>
      </w:r>
    </w:p>
    <w:p w14:paraId="27A0CBD3" w14:textId="77777777" w:rsidR="00B3662F" w:rsidRDefault="00B3662F" w:rsidP="00B3662F">
      <w:pPr>
        <w:rPr>
          <w:lang w:val="en-US"/>
        </w:rPr>
      </w:pPr>
    </w:p>
    <w:p w14:paraId="40CBCB17" w14:textId="59B5D48F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Kansas State University</w:t>
      </w:r>
    </w:p>
    <w:p w14:paraId="653B06EC" w14:textId="77777777" w:rsid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693437B2" w14:textId="77777777" w:rsidR="00B3662F" w:rsidRPr="00B3662F" w:rsidRDefault="00B3662F" w:rsidP="00B3662F">
      <w:pPr>
        <w:pStyle w:val="ListParagraph"/>
        <w:rPr>
          <w:lang w:val="en-US"/>
        </w:rPr>
      </w:pPr>
    </w:p>
    <w:p w14:paraId="2640D2E4" w14:textId="6C7DBCBE" w:rsidR="00B3662F" w:rsidRPr="00B3662F" w:rsidRDefault="00B3662F" w:rsidP="00B3662F">
      <w:pPr>
        <w:rPr>
          <w:i/>
          <w:iCs/>
          <w:lang w:val="en-US"/>
        </w:rPr>
      </w:pPr>
      <w:r>
        <w:rPr>
          <w:i/>
          <w:iCs/>
          <w:lang w:val="en-US"/>
        </w:rPr>
        <w:t>Harvard, Kennedy School, 2019</w:t>
      </w:r>
    </w:p>
    <w:p w14:paraId="1FE74EF8" w14:textId="2581538C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Senion Executive Fellow</w:t>
      </w:r>
    </w:p>
    <w:p w14:paraId="6AC5E422" w14:textId="77777777" w:rsidR="00B3662F" w:rsidRDefault="00B3662F" w:rsidP="00B3662F">
      <w:pPr>
        <w:rPr>
          <w:lang w:val="en-US"/>
        </w:rPr>
      </w:pPr>
    </w:p>
    <w:p w14:paraId="24857636" w14:textId="2FA868B6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University of Maryland, Baltimore Campus</w:t>
      </w:r>
    </w:p>
    <w:p w14:paraId="474BA805" w14:textId="283B74E4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7995C2C9" w14:textId="77777777" w:rsidR="00B3662F" w:rsidRDefault="00B3662F" w:rsidP="00B3662F">
      <w:pPr>
        <w:rPr>
          <w:lang w:val="en-US"/>
        </w:rPr>
      </w:pPr>
    </w:p>
    <w:p w14:paraId="3C799C7C" w14:textId="0C0010EB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The George Washington University, Washington, DC, 1994</w:t>
      </w:r>
    </w:p>
    <w:p w14:paraId="490AF753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M.S., Information Systems</w:t>
      </w:r>
    </w:p>
    <w:p w14:paraId="44BF05E4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GPA: 3.9</w:t>
      </w:r>
    </w:p>
    <w:p w14:paraId="3BFAD73F" w14:textId="77777777" w:rsidR="00B3662F" w:rsidRDefault="00B3662F" w:rsidP="00B3662F">
      <w:pPr>
        <w:rPr>
          <w:lang w:val="en-US"/>
        </w:rPr>
      </w:pPr>
    </w:p>
    <w:p w14:paraId="314DF4FE" w14:textId="21206A39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Slippery Rock State College, Slippery Rock, Pennsylvania, 1977-1981</w:t>
      </w:r>
    </w:p>
    <w:p w14:paraId="22781357" w14:textId="7460A428" w:rsidR="00B3662F" w:rsidRDefault="00B3662F" w:rsidP="00B3662F">
      <w:pPr>
        <w:pStyle w:val="ListParagraph"/>
        <w:numPr>
          <w:ilvl w:val="0"/>
          <w:numId w:val="13"/>
        </w:numPr>
        <w:rPr>
          <w:lang w:val="en-US"/>
        </w:rPr>
      </w:pPr>
      <w:r w:rsidRPr="00B3662F">
        <w:rPr>
          <w:lang w:val="en-US"/>
        </w:rPr>
        <w:lastRenderedPageBreak/>
        <w:t>B.</w:t>
      </w:r>
      <w:r w:rsidR="00697F35">
        <w:rPr>
          <w:lang w:val="en-US"/>
        </w:rPr>
        <w:t>A</w:t>
      </w:r>
      <w:r w:rsidRPr="00B3662F">
        <w:rPr>
          <w:lang w:val="en-US"/>
        </w:rPr>
        <w:t>., Geology and Meteorology</w:t>
      </w:r>
    </w:p>
    <w:p w14:paraId="57564C71" w14:textId="77777777" w:rsidR="00697F35" w:rsidRPr="00697F35" w:rsidRDefault="00697F35" w:rsidP="00697F35">
      <w:pPr>
        <w:pStyle w:val="ListParagraph"/>
        <w:rPr>
          <w:lang w:val="en-US"/>
        </w:rPr>
      </w:pPr>
    </w:p>
    <w:p w14:paraId="5EC4371B" w14:textId="0DA874E9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Northern Virginia Community College, Woodbridge, Virginia, 1987-1990</w:t>
      </w:r>
    </w:p>
    <w:p w14:paraId="2882EAD7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30 Semester Hours, Computer Science and Electronics</w:t>
      </w:r>
    </w:p>
    <w:p w14:paraId="41780063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GPA: 4.0</w:t>
      </w:r>
    </w:p>
    <w:p w14:paraId="5849FCD8" w14:textId="77777777" w:rsidR="00B3662F" w:rsidRDefault="00B3662F" w:rsidP="00B3662F">
      <w:pPr>
        <w:rPr>
          <w:lang w:val="en-US"/>
        </w:rPr>
      </w:pPr>
    </w:p>
    <w:p w14:paraId="33B3BE57" w14:textId="43BA2C80" w:rsidR="00B3662F" w:rsidRPr="00B3662F" w:rsidRDefault="00B3662F" w:rsidP="00B3662F">
      <w:pPr>
        <w:rPr>
          <w:b/>
          <w:bCs/>
          <w:lang w:val="en-US"/>
        </w:rPr>
      </w:pPr>
      <w:r w:rsidRPr="00B3662F">
        <w:rPr>
          <w:b/>
          <w:bCs/>
          <w:lang w:val="en-US"/>
        </w:rPr>
        <w:t>CERTIFICATIONS</w:t>
      </w:r>
    </w:p>
    <w:p w14:paraId="58C2EA67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PMP-2007</w:t>
      </w:r>
    </w:p>
    <w:p w14:paraId="48A761F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CEA - 2007</w:t>
      </w:r>
    </w:p>
    <w:p w14:paraId="5865ED7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CISSP - 2005</w:t>
      </w:r>
    </w:p>
    <w:p w14:paraId="5953B290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CCNP - 2002</w:t>
      </w:r>
    </w:p>
    <w:p w14:paraId="7AF6315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CCNA - 2001</w:t>
      </w:r>
    </w:p>
    <w:p w14:paraId="51CF366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Juniper Router Configuration and Certification – 2001</w:t>
      </w:r>
    </w:p>
    <w:p w14:paraId="041409EE" w14:textId="77777777" w:rsidR="00B3662F" w:rsidRDefault="00B3662F" w:rsidP="00B3662F">
      <w:pPr>
        <w:rPr>
          <w:lang w:val="en-US"/>
        </w:rPr>
      </w:pPr>
    </w:p>
    <w:p w14:paraId="156649E9" w14:textId="13F6F4A5" w:rsidR="00B3662F" w:rsidRPr="00B3662F" w:rsidRDefault="00B3662F" w:rsidP="00B3662F">
      <w:pPr>
        <w:rPr>
          <w:b/>
          <w:bCs/>
          <w:lang w:val="en-US"/>
        </w:rPr>
      </w:pPr>
      <w:r w:rsidRPr="00B3662F">
        <w:rPr>
          <w:b/>
          <w:bCs/>
          <w:lang w:val="en-US"/>
        </w:rPr>
        <w:t>HONORS, AWARDS, MEMBERSHIPS</w:t>
      </w:r>
    </w:p>
    <w:p w14:paraId="102E303C" w14:textId="77777777" w:rsidR="00B3662F" w:rsidRPr="00B3662F" w:rsidRDefault="00B3662F" w:rsidP="00B3662F">
      <w:pPr>
        <w:rPr>
          <w:lang w:val="en-US"/>
        </w:rPr>
      </w:pPr>
    </w:p>
    <w:p w14:paraId="56FD374D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Editor, Journal of the American Medical Informatics Association (JAMIA)</w:t>
      </w:r>
    </w:p>
    <w:p w14:paraId="4B3F661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Tech BISNOW Award for Most Innovative in Government 2015</w:t>
      </w:r>
    </w:p>
    <w:p w14:paraId="5A3BF6B0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Multiple Copyrighted Publications at Library of Congress (2008 - 2017)</w:t>
      </w:r>
    </w:p>
    <w:p w14:paraId="4973AD95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Patent on Wavelet Based Teleconferencing Network Appliance - 2000 &amp; 2001</w:t>
      </w:r>
    </w:p>
    <w:p w14:paraId="75D6F95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Society of Logistic Engineers Merit Scholarship (1991, 1992)</w:t>
      </w:r>
    </w:p>
    <w:p w14:paraId="5328014D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Phi Theta Kappa Merit Scholarship - 1989</w:t>
      </w:r>
    </w:p>
    <w:p w14:paraId="40C6D57E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Adjunct Professor at Northern Virginia Community College - Developed and taught a course on UNIX</w:t>
      </w:r>
    </w:p>
    <w:p w14:paraId="1EA8D39D" w14:textId="26F9198B" w:rsidR="00B51A51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Publications include: "Internet-Based Emergency Management" (8/94 issue of "Stop Disaster," published by U.N.), PC-based Virtual Reality Systems published in VRASP Journal</w:t>
      </w:r>
    </w:p>
    <w:sectPr w:rsidR="00B51A51" w:rsidRPr="00B36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F0B"/>
    <w:multiLevelType w:val="hybridMultilevel"/>
    <w:tmpl w:val="DFD23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6341"/>
    <w:multiLevelType w:val="hybridMultilevel"/>
    <w:tmpl w:val="F8D2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3807"/>
    <w:multiLevelType w:val="hybridMultilevel"/>
    <w:tmpl w:val="55C257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72F5D"/>
    <w:multiLevelType w:val="hybridMultilevel"/>
    <w:tmpl w:val="741A7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B42"/>
    <w:multiLevelType w:val="hybridMultilevel"/>
    <w:tmpl w:val="DAD6E7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F97333"/>
    <w:multiLevelType w:val="hybridMultilevel"/>
    <w:tmpl w:val="863C3D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DB1A38"/>
    <w:multiLevelType w:val="hybridMultilevel"/>
    <w:tmpl w:val="FECA35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637AB9"/>
    <w:multiLevelType w:val="hybridMultilevel"/>
    <w:tmpl w:val="DA86D1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4035F"/>
    <w:multiLevelType w:val="hybridMultilevel"/>
    <w:tmpl w:val="E698F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718F6"/>
    <w:multiLevelType w:val="hybridMultilevel"/>
    <w:tmpl w:val="FB1C1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33679"/>
    <w:multiLevelType w:val="hybridMultilevel"/>
    <w:tmpl w:val="D9CC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5C1E"/>
    <w:multiLevelType w:val="hybridMultilevel"/>
    <w:tmpl w:val="7FCAEE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82173"/>
    <w:multiLevelType w:val="hybridMultilevel"/>
    <w:tmpl w:val="C1B60B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784CB8"/>
    <w:multiLevelType w:val="hybridMultilevel"/>
    <w:tmpl w:val="C9B845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281343"/>
    <w:multiLevelType w:val="hybridMultilevel"/>
    <w:tmpl w:val="32541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B36D9"/>
    <w:multiLevelType w:val="hybridMultilevel"/>
    <w:tmpl w:val="DD06C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F25524"/>
    <w:multiLevelType w:val="hybridMultilevel"/>
    <w:tmpl w:val="3C7AA0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730424">
    <w:abstractNumId w:val="11"/>
  </w:num>
  <w:num w:numId="2" w16cid:durableId="808128946">
    <w:abstractNumId w:val="16"/>
  </w:num>
  <w:num w:numId="3" w16cid:durableId="1394230258">
    <w:abstractNumId w:val="12"/>
  </w:num>
  <w:num w:numId="4" w16cid:durableId="185681464">
    <w:abstractNumId w:val="4"/>
  </w:num>
  <w:num w:numId="5" w16cid:durableId="434714408">
    <w:abstractNumId w:val="7"/>
  </w:num>
  <w:num w:numId="6" w16cid:durableId="1593514730">
    <w:abstractNumId w:val="6"/>
  </w:num>
  <w:num w:numId="7" w16cid:durableId="1480920352">
    <w:abstractNumId w:val="5"/>
  </w:num>
  <w:num w:numId="8" w16cid:durableId="965811467">
    <w:abstractNumId w:val="14"/>
  </w:num>
  <w:num w:numId="9" w16cid:durableId="1199661101">
    <w:abstractNumId w:val="13"/>
  </w:num>
  <w:num w:numId="10" w16cid:durableId="304362280">
    <w:abstractNumId w:val="8"/>
  </w:num>
  <w:num w:numId="11" w16cid:durableId="187303508">
    <w:abstractNumId w:val="2"/>
  </w:num>
  <w:num w:numId="12" w16cid:durableId="121659830">
    <w:abstractNumId w:val="9"/>
  </w:num>
  <w:num w:numId="13" w16cid:durableId="1427577226">
    <w:abstractNumId w:val="1"/>
  </w:num>
  <w:num w:numId="14" w16cid:durableId="2108039134">
    <w:abstractNumId w:val="10"/>
  </w:num>
  <w:num w:numId="15" w16cid:durableId="1796681787">
    <w:abstractNumId w:val="3"/>
  </w:num>
  <w:num w:numId="16" w16cid:durableId="1651130161">
    <w:abstractNumId w:val="0"/>
  </w:num>
  <w:num w:numId="17" w16cid:durableId="2413064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51"/>
    <w:rsid w:val="00611B1D"/>
    <w:rsid w:val="00650748"/>
    <w:rsid w:val="00697F35"/>
    <w:rsid w:val="00903532"/>
    <w:rsid w:val="00B3662F"/>
    <w:rsid w:val="00B51A51"/>
    <w:rsid w:val="00EB3A4B"/>
    <w:rsid w:val="00EB58E7"/>
    <w:rsid w:val="00F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6762"/>
  <w15:chartTrackingRefBased/>
  <w15:docId w15:val="{41040F46-0312-41A3-A5CD-34A6ECB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1A51"/>
    <w:rPr>
      <w:b/>
      <w:bCs/>
    </w:rPr>
  </w:style>
  <w:style w:type="character" w:styleId="Emphasis">
    <w:name w:val="Emphasis"/>
    <w:basedOn w:val="DefaultParagraphFont"/>
    <w:uiPriority w:val="20"/>
    <w:qFormat/>
    <w:rsid w:val="00B51A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1795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Stingley</dc:creator>
  <cp:keywords/>
  <dc:description/>
  <cp:lastModifiedBy>Patrick Stingley</cp:lastModifiedBy>
  <cp:revision>6</cp:revision>
  <dcterms:created xsi:type="dcterms:W3CDTF">2024-01-29T09:43:00Z</dcterms:created>
  <dcterms:modified xsi:type="dcterms:W3CDTF">2024-01-29T13:27:00Z</dcterms:modified>
</cp:coreProperties>
</file>