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6A73B63F" w:rsidR="00705D42" w:rsidRPr="000B05B1" w:rsidRDefault="009F43EE" w:rsidP="004609FD">
            <w:pPr>
              <w:suppressAutoHyphens/>
              <w:spacing w:after="0" w:line="240" w:lineRule="auto"/>
              <w:contextualSpacing/>
              <w:jc w:val="center"/>
              <w:rPr>
                <w:rFonts w:eastAsia="Times New Roman" w:cstheme="minorHAnsi"/>
                <w:b/>
                <w:bCs/>
              </w:rPr>
            </w:pPr>
            <w:r>
              <w:rPr>
                <w:rFonts w:eastAsia="Times New Roman" w:cstheme="minorHAnsi"/>
                <w:b/>
                <w:bCs/>
              </w:rPr>
              <w:t>05-18-2026</w:t>
            </w:r>
          </w:p>
        </w:tc>
        <w:tc>
          <w:tcPr>
            <w:tcW w:w="2338" w:type="dxa"/>
            <w:tcMar>
              <w:left w:w="115" w:type="dxa"/>
              <w:right w:w="115" w:type="dxa"/>
            </w:tcMar>
          </w:tcPr>
          <w:p w14:paraId="3389EEA3" w14:textId="3F747B15" w:rsidR="00705D42" w:rsidRPr="000B05B1" w:rsidRDefault="009F43EE" w:rsidP="004609FD">
            <w:pPr>
              <w:suppressAutoHyphens/>
              <w:spacing w:after="0" w:line="240" w:lineRule="auto"/>
              <w:contextualSpacing/>
              <w:jc w:val="center"/>
              <w:rPr>
                <w:rFonts w:eastAsia="Times New Roman" w:cstheme="minorHAnsi"/>
                <w:b/>
                <w:bCs/>
              </w:rPr>
            </w:pPr>
            <w:r>
              <w:rPr>
                <w:rFonts w:eastAsia="Times New Roman" w:cstheme="minorHAnsi"/>
                <w:b/>
                <w:bCs/>
              </w:rPr>
              <w:t>Payton Strop</w:t>
            </w:r>
          </w:p>
        </w:tc>
        <w:tc>
          <w:tcPr>
            <w:tcW w:w="2338" w:type="dxa"/>
            <w:tcMar>
              <w:left w:w="115" w:type="dxa"/>
              <w:right w:w="115" w:type="dxa"/>
            </w:tcMar>
          </w:tcPr>
          <w:p w14:paraId="4D94B6C2" w14:textId="2799B22B" w:rsidR="00705D42" w:rsidRPr="000B05B1" w:rsidRDefault="009F43EE" w:rsidP="004609FD">
            <w:pPr>
              <w:suppressAutoHyphens/>
              <w:spacing w:after="0" w:line="240" w:lineRule="auto"/>
              <w:contextualSpacing/>
              <w:jc w:val="center"/>
              <w:rPr>
                <w:rFonts w:eastAsia="Times New Roman" w:cstheme="minorHAnsi"/>
                <w:b/>
                <w:bCs/>
              </w:rPr>
            </w:pPr>
            <w:r>
              <w:rPr>
                <w:rFonts w:eastAsia="Times New Roman" w:cstheme="minorHAnsi"/>
                <w:b/>
                <w:bCs/>
              </w:rPr>
              <w:t>Initial draft of document.</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74DB03A" w:rsidR="531DB269" w:rsidRDefault="009F43EE" w:rsidP="000B05B1">
      <w:pPr>
        <w:suppressAutoHyphens/>
        <w:spacing w:after="0" w:line="240" w:lineRule="auto"/>
        <w:contextualSpacing/>
        <w:rPr>
          <w:rFonts w:cstheme="minorHAnsi"/>
          <w:color w:val="000000" w:themeColor="text1"/>
        </w:rPr>
      </w:pPr>
      <w:r>
        <w:rPr>
          <w:rFonts w:cstheme="minorHAnsi"/>
          <w:color w:val="000000" w:themeColor="text1"/>
        </w:rPr>
        <w:t>Payton Strop</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7F6C8476" w:rsidR="531DB269" w:rsidRPr="000B05B1" w:rsidRDefault="00031C10" w:rsidP="004870D3">
      <w:pPr>
        <w:suppressAutoHyphens/>
        <w:spacing w:after="0" w:line="240" w:lineRule="auto"/>
        <w:contextualSpacing/>
        <w:rPr>
          <w:rFonts w:cstheme="minorHAnsi"/>
          <w:color w:val="000000" w:themeColor="text1"/>
        </w:rPr>
      </w:pPr>
      <w:r>
        <w:rPr>
          <w:rFonts w:cstheme="minorHAnsi"/>
          <w:color w:val="000000" w:themeColor="text1"/>
        </w:rPr>
        <w:t xml:space="preserve">The client, Artemis Financial, is a financial consulting company that develops individualized financial plans for its customers that include savings, retirement, investments, and insurance. The communications Artemis Financial has with their customers consists of the exchanging of sensitive personal customer information, therefore secure communication is of vital importance. </w:t>
      </w:r>
      <w:r w:rsidR="00D23574">
        <w:rPr>
          <w:rFonts w:cstheme="minorHAnsi"/>
          <w:color w:val="000000" w:themeColor="text1"/>
        </w:rPr>
        <w:t xml:space="preserve">The client did not specify if they produce any international transactions. There are also many governmental restrictions on secure communications for financial consulting firms. </w:t>
      </w:r>
      <w:r w:rsidR="00C64A60">
        <w:rPr>
          <w:rFonts w:cstheme="minorHAnsi"/>
          <w:color w:val="000000" w:themeColor="text1"/>
        </w:rPr>
        <w:t>There are rules and regulations</w:t>
      </w:r>
      <w:r w:rsidR="008F4365">
        <w:rPr>
          <w:rFonts w:cstheme="minorHAnsi"/>
          <w:color w:val="000000" w:themeColor="text1"/>
        </w:rPr>
        <w:t xml:space="preserve"> that all financial institutions are required to comply with</w:t>
      </w:r>
      <w:r w:rsidR="00C64A60">
        <w:rPr>
          <w:rFonts w:cstheme="minorHAnsi"/>
          <w:color w:val="000000" w:themeColor="text1"/>
        </w:rPr>
        <w:t xml:space="preserve"> like the Payment Card Industry Data Security Standards, PCI DSS, that helps protect against credit card fraud, or the Gramm-Leach-Bliley Act, GLBA, that requires financial institutions to honestly disclose all data-sharing practices with customers and protect all customer data. </w:t>
      </w:r>
      <w:r w:rsidR="004870D3">
        <w:rPr>
          <w:rFonts w:cstheme="minorHAnsi"/>
          <w:color w:val="000000" w:themeColor="text1"/>
        </w:rPr>
        <w:t xml:space="preserve">There are many more governmental restrictions that are not listed, and even more if the client does produce international transactions. </w:t>
      </w:r>
      <w:r w:rsidR="00B20DD4">
        <w:rPr>
          <w:rFonts w:cstheme="minorHAnsi"/>
          <w:color w:val="000000" w:themeColor="text1"/>
        </w:rPr>
        <w:t xml:space="preserve">Financial consulting firms are always at risk of external attacks due to having large amounts of sensitive customer data. The most common attacks are phishing attacks, SQL injections, and DDoS attacks. Phishing attacks are when a hacker attempts to gain access to the system by tricking a user into giving them access using fake emails, or messages. SQL injections are when a hacker attempts to gain access to the system using malicious code that is inserted into input fields. DDoS attacks, or Distributed Denial-of-Service, are when a hacker attempts to disrupt the system by overloading </w:t>
      </w:r>
      <w:r w:rsidR="00BF267A">
        <w:rPr>
          <w:rFonts w:cstheme="minorHAnsi"/>
          <w:color w:val="000000" w:themeColor="text1"/>
        </w:rPr>
        <w:t xml:space="preserve">the system with illegitimate internet traffic. There are a couple of modernization requirements that must be considered to improve the security of the system like using an https to help improve the security of client/server interactions. Another modernization requirement would be to ensure that the system is using the latest versions of </w:t>
      </w:r>
      <w:r w:rsidR="00BF3104">
        <w:rPr>
          <w:rFonts w:cstheme="minorHAnsi"/>
          <w:color w:val="000000" w:themeColor="text1"/>
        </w:rPr>
        <w:t>open-source</w:t>
      </w:r>
      <w:r w:rsidR="00BF267A">
        <w:rPr>
          <w:rFonts w:cstheme="minorHAnsi"/>
          <w:color w:val="000000" w:themeColor="text1"/>
        </w:rPr>
        <w:t xml:space="preserve"> libraries to help limit vulnerabilities and bugs. </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5DACF0E1" w14:textId="5DB4D6DD" w:rsidR="00010FBC" w:rsidRDefault="00010FBC" w:rsidP="000B05B1">
      <w:pPr>
        <w:suppressAutoHyphens/>
        <w:spacing w:after="0" w:line="240" w:lineRule="auto"/>
        <w:contextualSpacing/>
        <w:rPr>
          <w:rFonts w:cstheme="minorHAnsi"/>
          <w:color w:val="000000" w:themeColor="text1"/>
        </w:rPr>
      </w:pPr>
      <w:r>
        <w:rPr>
          <w:rFonts w:cstheme="minorHAnsi"/>
          <w:color w:val="000000" w:themeColor="text1"/>
        </w:rPr>
        <w:t>The areas of security that apply to Artemis Financial’s software application are as follows:</w:t>
      </w:r>
    </w:p>
    <w:p w14:paraId="5FD1960E" w14:textId="77777777" w:rsidR="00010FBC" w:rsidRDefault="00BF3104" w:rsidP="000B05B1">
      <w:pPr>
        <w:pStyle w:val="ListParagraph"/>
        <w:numPr>
          <w:ilvl w:val="0"/>
          <w:numId w:val="26"/>
        </w:numPr>
        <w:suppressAutoHyphens/>
        <w:spacing w:after="0" w:line="240" w:lineRule="auto"/>
        <w:rPr>
          <w:rFonts w:cstheme="minorHAnsi"/>
          <w:color w:val="000000" w:themeColor="text1"/>
        </w:rPr>
      </w:pPr>
      <w:r w:rsidRPr="00010FBC">
        <w:rPr>
          <w:rFonts w:cstheme="minorHAnsi"/>
          <w:color w:val="000000" w:themeColor="text1"/>
        </w:rPr>
        <w:t>Input Validation</w:t>
      </w:r>
    </w:p>
    <w:p w14:paraId="3B682E0C" w14:textId="0ACDE91D" w:rsidR="00010FBC" w:rsidRDefault="00B217BC" w:rsidP="00010FBC">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 xml:space="preserve">This area of security is vitally important to keep sensitive customer information secure. Input validation can help prevent common forms of hacking, “brute force” hacking and </w:t>
      </w:r>
      <w:r>
        <w:rPr>
          <w:rFonts w:cstheme="minorHAnsi"/>
          <w:color w:val="000000" w:themeColor="text1"/>
        </w:rPr>
        <w:lastRenderedPageBreak/>
        <w:t>injection attacks, by using strict input parameters. Input validation can also help ensure sensitive customer data is  accessed only by authorized users.</w:t>
      </w:r>
    </w:p>
    <w:p w14:paraId="0893BF3E" w14:textId="2AB1A7E2" w:rsidR="00233B1D" w:rsidRDefault="00233B1D" w:rsidP="00233B1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APIs</w:t>
      </w:r>
    </w:p>
    <w:p w14:paraId="2EB08507" w14:textId="2565FEA3" w:rsidR="00233B1D" w:rsidRDefault="00233B1D" w:rsidP="00233B1D">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 xml:space="preserve">This area of security is vitally important since Artemis Financial uses RESTful API, and APIs are a common target of hackers. RESTful API will need to be bolstered to prevent  unauthorized access to sensitive customer data. APIs act like gateways between users and the </w:t>
      </w:r>
      <w:r w:rsidR="00967A09">
        <w:rPr>
          <w:rFonts w:cstheme="minorHAnsi"/>
          <w:color w:val="000000" w:themeColor="text1"/>
        </w:rPr>
        <w:t>system;</w:t>
      </w:r>
      <w:r>
        <w:rPr>
          <w:rFonts w:cstheme="minorHAnsi"/>
          <w:color w:val="000000" w:themeColor="text1"/>
        </w:rPr>
        <w:t xml:space="preserve"> therefore they must be as secure as possible to prevent attacks. </w:t>
      </w:r>
    </w:p>
    <w:p w14:paraId="183B7C40" w14:textId="77777777" w:rsidR="00010FBC" w:rsidRDefault="00BF3104" w:rsidP="000B05B1">
      <w:pPr>
        <w:pStyle w:val="ListParagraph"/>
        <w:numPr>
          <w:ilvl w:val="0"/>
          <w:numId w:val="26"/>
        </w:numPr>
        <w:suppressAutoHyphens/>
        <w:spacing w:after="0" w:line="240" w:lineRule="auto"/>
        <w:rPr>
          <w:rFonts w:cstheme="minorHAnsi"/>
          <w:color w:val="000000" w:themeColor="text1"/>
        </w:rPr>
      </w:pPr>
      <w:r w:rsidRPr="00010FBC">
        <w:rPr>
          <w:rFonts w:cstheme="minorHAnsi"/>
          <w:color w:val="000000" w:themeColor="text1"/>
        </w:rPr>
        <w:t>Cryptography</w:t>
      </w:r>
    </w:p>
    <w:p w14:paraId="6BD01A3D" w14:textId="311CF175" w:rsidR="00010FBC" w:rsidRDefault="009817A3" w:rsidP="00010FBC">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This area of security is vitally important to keep sensitive customer data and the RESTful API secure. Encryption will be a necessity since Artemis Financial has a RESTful API. RESTful APIs are a frequent target of cyberattacks due to data breaches and unauthorized access. This can be limited using encryption.</w:t>
      </w:r>
    </w:p>
    <w:p w14:paraId="674C4066" w14:textId="77777777" w:rsidR="00010FBC" w:rsidRDefault="00BF3104" w:rsidP="000B05B1">
      <w:pPr>
        <w:pStyle w:val="ListParagraph"/>
        <w:numPr>
          <w:ilvl w:val="0"/>
          <w:numId w:val="26"/>
        </w:numPr>
        <w:suppressAutoHyphens/>
        <w:spacing w:after="0" w:line="240" w:lineRule="auto"/>
        <w:rPr>
          <w:rFonts w:cstheme="minorHAnsi"/>
          <w:color w:val="000000" w:themeColor="text1"/>
        </w:rPr>
      </w:pPr>
      <w:r w:rsidRPr="00010FBC">
        <w:rPr>
          <w:rFonts w:cstheme="minorHAnsi"/>
          <w:color w:val="000000" w:themeColor="text1"/>
        </w:rPr>
        <w:t>Client/Server</w:t>
      </w:r>
    </w:p>
    <w:p w14:paraId="66659589" w14:textId="77C1482B" w:rsidR="00010FBC" w:rsidRDefault="009817A3" w:rsidP="00010FBC">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 xml:space="preserve">This area of security is important to protect </w:t>
      </w:r>
      <w:r w:rsidR="00A63E4B">
        <w:rPr>
          <w:rFonts w:cstheme="minorHAnsi"/>
          <w:color w:val="000000" w:themeColor="text1"/>
        </w:rPr>
        <w:t xml:space="preserve">exchange of </w:t>
      </w:r>
      <w:r>
        <w:rPr>
          <w:rFonts w:cstheme="minorHAnsi"/>
          <w:color w:val="000000" w:themeColor="text1"/>
        </w:rPr>
        <w:t>sensitive customer data</w:t>
      </w:r>
      <w:r w:rsidR="00A63E4B">
        <w:rPr>
          <w:rFonts w:cstheme="minorHAnsi"/>
          <w:color w:val="000000" w:themeColor="text1"/>
        </w:rPr>
        <w:t xml:space="preserve"> between the user and the server</w:t>
      </w:r>
      <w:r w:rsidR="00514BD4">
        <w:rPr>
          <w:rFonts w:cstheme="minorHAnsi"/>
          <w:color w:val="000000" w:themeColor="text1"/>
        </w:rPr>
        <w:t>’s database. This connection needs to be secure to prevent unauthorized access and limit vulnerabilities.</w:t>
      </w:r>
    </w:p>
    <w:p w14:paraId="5EF00E1E" w14:textId="77777777" w:rsidR="00010FBC" w:rsidRDefault="00BF3104" w:rsidP="000B05B1">
      <w:pPr>
        <w:pStyle w:val="ListParagraph"/>
        <w:numPr>
          <w:ilvl w:val="0"/>
          <w:numId w:val="26"/>
        </w:numPr>
        <w:suppressAutoHyphens/>
        <w:spacing w:after="0" w:line="240" w:lineRule="auto"/>
        <w:rPr>
          <w:rFonts w:cstheme="minorHAnsi"/>
          <w:color w:val="000000" w:themeColor="text1"/>
        </w:rPr>
      </w:pPr>
      <w:r w:rsidRPr="00010FBC">
        <w:rPr>
          <w:rFonts w:cstheme="minorHAnsi"/>
          <w:color w:val="000000" w:themeColor="text1"/>
        </w:rPr>
        <w:t>Code Error</w:t>
      </w:r>
    </w:p>
    <w:p w14:paraId="7B4502A4" w14:textId="69202338" w:rsidR="00010FBC" w:rsidRDefault="00514BD4" w:rsidP="00010FBC">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This area of security is important for bolstering input validation and the RESTful API. Secure error handling can help prevent injection attacks, prevent unauthorized access, and limit vulnerabilities. Secure error handling can also help prevent data leaks and breaches.</w:t>
      </w:r>
    </w:p>
    <w:p w14:paraId="0A90F03C" w14:textId="19655163" w:rsidR="00BF3104" w:rsidRDefault="00BF3104" w:rsidP="000B05B1">
      <w:pPr>
        <w:pStyle w:val="ListParagraph"/>
        <w:numPr>
          <w:ilvl w:val="0"/>
          <w:numId w:val="26"/>
        </w:numPr>
        <w:suppressAutoHyphens/>
        <w:spacing w:after="0" w:line="240" w:lineRule="auto"/>
        <w:rPr>
          <w:rFonts w:cstheme="minorHAnsi"/>
          <w:color w:val="000000" w:themeColor="text1"/>
        </w:rPr>
      </w:pPr>
      <w:r w:rsidRPr="00010FBC">
        <w:rPr>
          <w:rFonts w:cstheme="minorHAnsi"/>
          <w:color w:val="000000" w:themeColor="text1"/>
        </w:rPr>
        <w:t>Code Quality</w:t>
      </w:r>
    </w:p>
    <w:p w14:paraId="44E727DB" w14:textId="6B4C3303" w:rsidR="00010FBC" w:rsidRPr="00010FBC" w:rsidRDefault="009817A3" w:rsidP="00010FBC">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This area of security is important for any software application. Secure coding practices can help strengthen the security of the system, and limit vulnerabilities within the system. There are multiple secure coding strategies and techniques that protect web applications from attacks like injections and DDoS.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7E91C408" w14:textId="2691827E" w:rsidR="003A2F8A" w:rsidRDefault="00F307D9" w:rsidP="000B05B1">
      <w:pPr>
        <w:suppressAutoHyphens/>
        <w:spacing w:after="0" w:line="240" w:lineRule="auto"/>
        <w:contextualSpacing/>
        <w:rPr>
          <w:rFonts w:cstheme="minorHAnsi"/>
          <w:color w:val="000000" w:themeColor="text1"/>
        </w:rPr>
      </w:pPr>
      <w:r>
        <w:rPr>
          <w:rFonts w:cstheme="minorHAnsi"/>
          <w:color w:val="000000" w:themeColor="text1"/>
        </w:rPr>
        <w:t>Vulnerabilities</w:t>
      </w:r>
      <w:r w:rsidR="007D0CB5">
        <w:rPr>
          <w:rFonts w:cstheme="minorHAnsi"/>
          <w:color w:val="000000" w:themeColor="text1"/>
        </w:rPr>
        <w:t xml:space="preserve"> found during manual inspection</w:t>
      </w:r>
      <w:r>
        <w:rPr>
          <w:rFonts w:cstheme="minorHAnsi"/>
          <w:color w:val="000000" w:themeColor="text1"/>
        </w:rPr>
        <w:t>:</w:t>
      </w:r>
    </w:p>
    <w:p w14:paraId="3BEAABC6" w14:textId="7C743A68" w:rsidR="00F307D9" w:rsidRDefault="00F307D9" w:rsidP="00F307D9">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System does not have a functioning API.</w:t>
      </w:r>
    </w:p>
    <w:p w14:paraId="15F40B68" w14:textId="2F72E677" w:rsidR="00F307D9" w:rsidRDefault="00F307D9" w:rsidP="00F307D9">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 xml:space="preserve">System does not have any form of data encryption. </w:t>
      </w:r>
    </w:p>
    <w:p w14:paraId="2FF7A6F3" w14:textId="7D4A42AC" w:rsidR="00F307D9" w:rsidRDefault="001021D6" w:rsidP="00F307D9">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 xml:space="preserve">There is no input validation within the </w:t>
      </w:r>
      <w:proofErr w:type="spellStart"/>
      <w:r>
        <w:rPr>
          <w:rFonts w:cstheme="minorHAnsi"/>
          <w:color w:val="000000" w:themeColor="text1"/>
        </w:rPr>
        <w:t>GreetingController</w:t>
      </w:r>
      <w:proofErr w:type="spellEnd"/>
      <w:r>
        <w:rPr>
          <w:rFonts w:cstheme="minorHAnsi"/>
          <w:color w:val="000000" w:themeColor="text1"/>
        </w:rPr>
        <w:t xml:space="preserve"> class.</w:t>
      </w:r>
    </w:p>
    <w:p w14:paraId="28E57A7B" w14:textId="1E9AEAD8" w:rsidR="001021D6" w:rsidRDefault="001021D6" w:rsidP="00F307D9">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The input is accepted in the URL, which can cause data breaches.</w:t>
      </w:r>
    </w:p>
    <w:p w14:paraId="5B419791" w14:textId="044A80E2" w:rsidR="001021D6" w:rsidRDefault="001021D6" w:rsidP="00F307D9">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System access data through URL instead of POST method, which can cause data leaks.</w:t>
      </w:r>
    </w:p>
    <w:p w14:paraId="416A4545" w14:textId="52CC6DAF" w:rsidR="001021D6" w:rsidRDefault="00233B1D" w:rsidP="00F307D9">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 xml:space="preserve">There is no error handling within the </w:t>
      </w:r>
      <w:proofErr w:type="spellStart"/>
      <w:r>
        <w:rPr>
          <w:rFonts w:cstheme="minorHAnsi"/>
          <w:color w:val="000000" w:themeColor="text1"/>
        </w:rPr>
        <w:t>DocData</w:t>
      </w:r>
      <w:proofErr w:type="spellEnd"/>
      <w:r>
        <w:rPr>
          <w:rFonts w:cstheme="minorHAnsi"/>
          <w:color w:val="000000" w:themeColor="text1"/>
        </w:rPr>
        <w:t xml:space="preserve"> class. </w:t>
      </w:r>
    </w:p>
    <w:p w14:paraId="7F2ED896" w14:textId="34B8730F" w:rsidR="00233B1D" w:rsidRPr="00F307D9" w:rsidRDefault="00215FC9" w:rsidP="00F307D9">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 xml:space="preserve">System uses HTTP instead of HTTPS. </w:t>
      </w:r>
    </w:p>
    <w:p w14:paraId="3A53B376" w14:textId="77777777" w:rsidR="00F307D9" w:rsidRDefault="00F307D9"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lastRenderedPageBreak/>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3914FA13" w:rsidR="531DB269" w:rsidRDefault="00B70F2B" w:rsidP="000B05B1">
      <w:pPr>
        <w:suppressAutoHyphens/>
        <w:spacing w:after="0" w:line="240" w:lineRule="auto"/>
        <w:contextualSpacing/>
        <w:rPr>
          <w:rFonts w:cstheme="minorHAnsi"/>
          <w:color w:val="000000" w:themeColor="text1"/>
        </w:rPr>
      </w:pPr>
      <w:r>
        <w:rPr>
          <w:rFonts w:cstheme="minorHAnsi"/>
          <w:color w:val="000000" w:themeColor="text1"/>
        </w:rPr>
        <w:t>Dependencies found using dependency-check:</w:t>
      </w:r>
    </w:p>
    <w:p w14:paraId="0A211B4B" w14:textId="1AF72E3F" w:rsidR="00B70F2B" w:rsidRDefault="00B70F2B" w:rsidP="00B70F2B">
      <w:pPr>
        <w:pStyle w:val="ListParagraph"/>
        <w:numPr>
          <w:ilvl w:val="0"/>
          <w:numId w:val="29"/>
        </w:numPr>
        <w:suppressAutoHyphens/>
        <w:spacing w:after="0" w:line="240" w:lineRule="auto"/>
        <w:rPr>
          <w:rFonts w:cstheme="minorHAnsi"/>
          <w:color w:val="000000" w:themeColor="text1"/>
        </w:rPr>
      </w:pPr>
      <w:r w:rsidRPr="00B70F2B">
        <w:rPr>
          <w:rFonts w:cstheme="minorHAnsi"/>
          <w:color w:val="000000" w:themeColor="text1"/>
        </w:rPr>
        <w:t>bcprov-jdk15on-1.46.jar</w:t>
      </w:r>
    </w:p>
    <w:p w14:paraId="489670F0" w14:textId="12B8E887" w:rsidR="00B70F2B" w:rsidRDefault="00B70F2B"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Description:</w:t>
      </w:r>
    </w:p>
    <w:p w14:paraId="2AFD9A2B" w14:textId="1CA55556" w:rsidR="00B70F2B" w:rsidRDefault="00B70F2B" w:rsidP="00B70F2B">
      <w:pPr>
        <w:pStyle w:val="ListParagraph"/>
        <w:numPr>
          <w:ilvl w:val="2"/>
          <w:numId w:val="29"/>
        </w:numPr>
        <w:suppressAutoHyphens/>
        <w:spacing w:after="0" w:line="240" w:lineRule="auto"/>
        <w:rPr>
          <w:rFonts w:cstheme="minorHAnsi"/>
          <w:color w:val="000000" w:themeColor="text1"/>
        </w:rPr>
      </w:pPr>
      <w:r w:rsidRPr="00B70F2B">
        <w:rPr>
          <w:rFonts w:cstheme="minorHAnsi"/>
          <w:color w:val="000000" w:themeColor="text1"/>
        </w:rPr>
        <w:t>The Bouncy Castle Crypto package is a Java implementation of cryptographic algorithms. This jar contains JCE provider and lightweight API for the Bouncy Castle Cryptography APIs for JDK 1.5 to JDK 1.7.</w:t>
      </w:r>
      <w:r w:rsidR="004D745F">
        <w:rPr>
          <w:rFonts w:cstheme="minorHAnsi"/>
          <w:color w:val="000000" w:themeColor="text1"/>
        </w:rPr>
        <w:t xml:space="preserve"> </w:t>
      </w:r>
    </w:p>
    <w:p w14:paraId="247C8556" w14:textId="026A94C4" w:rsidR="00B70F2B" w:rsidRPr="004D745F" w:rsidRDefault="00B70F2B" w:rsidP="004D745F">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Vulnerabilities:</w:t>
      </w:r>
    </w:p>
    <w:p w14:paraId="34D696BC" w14:textId="0DBE0F9E" w:rsidR="00B70F2B" w:rsidRPr="004D745F" w:rsidRDefault="00B70F2B" w:rsidP="004D745F">
      <w:pPr>
        <w:pStyle w:val="ListParagraph"/>
        <w:numPr>
          <w:ilvl w:val="2"/>
          <w:numId w:val="29"/>
        </w:numPr>
        <w:suppressAutoHyphens/>
        <w:spacing w:after="0" w:line="240" w:lineRule="auto"/>
        <w:rPr>
          <w:rFonts w:cstheme="minorHAnsi"/>
          <w:color w:val="000000" w:themeColor="text1"/>
        </w:rPr>
      </w:pPr>
      <w:r w:rsidRPr="00B70F2B">
        <w:rPr>
          <w:rFonts w:cstheme="minorHAnsi"/>
          <w:color w:val="000000" w:themeColor="text1"/>
        </w:rPr>
        <w:t>CWE-347 Improper Verification of Cryptographic Signature</w:t>
      </w:r>
      <w:r>
        <w:rPr>
          <w:rFonts w:cstheme="minorHAnsi"/>
          <w:color w:val="000000" w:themeColor="text1"/>
        </w:rPr>
        <w:t>.</w:t>
      </w:r>
    </w:p>
    <w:p w14:paraId="524C56D5" w14:textId="4E1ED098" w:rsidR="00EA6F36" w:rsidRPr="004D745F" w:rsidRDefault="00B70F2B" w:rsidP="004D745F">
      <w:pPr>
        <w:pStyle w:val="ListParagraph"/>
        <w:numPr>
          <w:ilvl w:val="2"/>
          <w:numId w:val="29"/>
        </w:numPr>
        <w:suppressAutoHyphens/>
        <w:spacing w:after="0" w:line="240" w:lineRule="auto"/>
        <w:rPr>
          <w:rFonts w:cstheme="minorHAnsi"/>
          <w:color w:val="000000" w:themeColor="text1"/>
        </w:rPr>
      </w:pPr>
      <w:r w:rsidRPr="00B70F2B">
        <w:rPr>
          <w:rFonts w:cstheme="minorHAnsi"/>
          <w:color w:val="000000" w:themeColor="text1"/>
        </w:rPr>
        <w:t>CWE-362 Concurrent Execution using Shared Resource with Improper Synchronization ('Race Condition')</w:t>
      </w:r>
      <w:r>
        <w:rPr>
          <w:rFonts w:cstheme="minorHAnsi"/>
          <w:color w:val="000000" w:themeColor="text1"/>
        </w:rPr>
        <w:t>.</w:t>
      </w:r>
    </w:p>
    <w:p w14:paraId="20AE863A" w14:textId="26EF0503" w:rsidR="00EA6F36" w:rsidRPr="004D745F" w:rsidRDefault="00EA6F36" w:rsidP="004D745F">
      <w:pPr>
        <w:pStyle w:val="ListParagraph"/>
        <w:numPr>
          <w:ilvl w:val="2"/>
          <w:numId w:val="29"/>
        </w:numPr>
        <w:suppressAutoHyphens/>
        <w:spacing w:after="0" w:line="240" w:lineRule="auto"/>
        <w:rPr>
          <w:rFonts w:cstheme="minorHAnsi"/>
          <w:color w:val="000000" w:themeColor="text1"/>
        </w:rPr>
      </w:pPr>
      <w:r w:rsidRPr="00EA6F36">
        <w:rPr>
          <w:rFonts w:cstheme="minorHAnsi"/>
          <w:color w:val="000000" w:themeColor="text1"/>
        </w:rPr>
        <w:t>CWE-400 Uncontrolled Resource Consumption</w:t>
      </w:r>
      <w:r>
        <w:rPr>
          <w:rFonts w:cstheme="minorHAnsi"/>
          <w:color w:val="000000" w:themeColor="text1"/>
        </w:rPr>
        <w:t>.</w:t>
      </w:r>
    </w:p>
    <w:p w14:paraId="7AC1A925" w14:textId="77777777" w:rsidR="00EA6F36" w:rsidRDefault="00EA6F36" w:rsidP="004D745F">
      <w:pPr>
        <w:pStyle w:val="ListParagraph"/>
        <w:numPr>
          <w:ilvl w:val="2"/>
          <w:numId w:val="29"/>
        </w:numPr>
        <w:suppressAutoHyphens/>
        <w:spacing w:after="0" w:line="240" w:lineRule="auto"/>
        <w:rPr>
          <w:rFonts w:cstheme="minorHAnsi"/>
          <w:color w:val="000000" w:themeColor="text1"/>
        </w:rPr>
      </w:pPr>
      <w:r w:rsidRPr="00EA6F36">
        <w:rPr>
          <w:rFonts w:cstheme="minorHAnsi"/>
          <w:color w:val="000000" w:themeColor="text1"/>
        </w:rPr>
        <w:t>CWE-200 Exposure of Sensitive Information to an Unauthorized Actor</w:t>
      </w:r>
      <w:r>
        <w:rPr>
          <w:rFonts w:cstheme="minorHAnsi"/>
          <w:color w:val="000000" w:themeColor="text1"/>
        </w:rPr>
        <w:t>.</w:t>
      </w:r>
    </w:p>
    <w:p w14:paraId="015CA3D1" w14:textId="7282F43D" w:rsidR="00EA6F36" w:rsidRDefault="00EA6F36" w:rsidP="004D745F">
      <w:pPr>
        <w:pStyle w:val="ListParagraph"/>
        <w:numPr>
          <w:ilvl w:val="2"/>
          <w:numId w:val="29"/>
        </w:numPr>
        <w:suppressAutoHyphens/>
        <w:spacing w:after="0" w:line="240" w:lineRule="auto"/>
        <w:rPr>
          <w:rFonts w:cstheme="minorHAnsi"/>
          <w:color w:val="000000" w:themeColor="text1"/>
        </w:rPr>
      </w:pPr>
      <w:r w:rsidRPr="00EA6F36">
        <w:rPr>
          <w:rFonts w:cstheme="minorHAnsi"/>
          <w:color w:val="000000" w:themeColor="text1"/>
        </w:rPr>
        <w:t>CWE-310 Cryptographic Issues</w:t>
      </w:r>
      <w:r>
        <w:rPr>
          <w:rFonts w:cstheme="minorHAnsi"/>
          <w:color w:val="000000" w:themeColor="text1"/>
        </w:rPr>
        <w:t>.</w:t>
      </w:r>
    </w:p>
    <w:p w14:paraId="5B9F0A1F" w14:textId="4DFFB604" w:rsidR="00EA6F36" w:rsidRDefault="00EA6F36" w:rsidP="00EA6F36">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Solution:</w:t>
      </w:r>
    </w:p>
    <w:p w14:paraId="40A66B1B" w14:textId="2F9A2179" w:rsidR="00EA6F36" w:rsidRDefault="004B46F8" w:rsidP="00EA6F36">
      <w:pPr>
        <w:pStyle w:val="ListParagraph"/>
        <w:numPr>
          <w:ilvl w:val="2"/>
          <w:numId w:val="29"/>
        </w:numPr>
        <w:suppressAutoHyphens/>
        <w:spacing w:after="0" w:line="240" w:lineRule="auto"/>
        <w:rPr>
          <w:rFonts w:cstheme="minorHAnsi"/>
          <w:color w:val="000000" w:themeColor="text1"/>
        </w:rPr>
      </w:pPr>
      <w:r>
        <w:rPr>
          <w:rFonts w:cstheme="minorHAnsi"/>
          <w:color w:val="000000" w:themeColor="text1"/>
        </w:rPr>
        <w:t>This can be fixed by updating to version 1.55 or later.</w:t>
      </w:r>
    </w:p>
    <w:p w14:paraId="3894FBCB" w14:textId="295A217C" w:rsidR="00B70F2B" w:rsidRDefault="00B70F2B" w:rsidP="00B70F2B">
      <w:pPr>
        <w:pStyle w:val="ListParagraph"/>
        <w:numPr>
          <w:ilvl w:val="0"/>
          <w:numId w:val="29"/>
        </w:numPr>
        <w:suppressAutoHyphens/>
        <w:spacing w:after="0" w:line="240" w:lineRule="auto"/>
        <w:rPr>
          <w:rFonts w:cstheme="minorHAnsi"/>
          <w:color w:val="000000" w:themeColor="text1"/>
        </w:rPr>
      </w:pPr>
      <w:r w:rsidRPr="00B70F2B">
        <w:rPr>
          <w:rFonts w:cstheme="minorHAnsi"/>
          <w:color w:val="000000" w:themeColor="text1"/>
        </w:rPr>
        <w:t>hibernate-validator-6.0.18.Final.jar</w:t>
      </w:r>
    </w:p>
    <w:p w14:paraId="5B416855" w14:textId="44DD6B0A" w:rsidR="00B70F2B"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Description:</w:t>
      </w:r>
    </w:p>
    <w:p w14:paraId="71DE8F0C" w14:textId="16912EF6" w:rsidR="00EA6F36" w:rsidRDefault="00EA6F36" w:rsidP="00EA6F36">
      <w:pPr>
        <w:pStyle w:val="ListParagraph"/>
        <w:numPr>
          <w:ilvl w:val="2"/>
          <w:numId w:val="29"/>
        </w:numPr>
        <w:suppressAutoHyphens/>
        <w:spacing w:after="0" w:line="240" w:lineRule="auto"/>
        <w:rPr>
          <w:rFonts w:cstheme="minorHAnsi"/>
          <w:color w:val="000000" w:themeColor="text1"/>
        </w:rPr>
      </w:pPr>
      <w:proofErr w:type="spellStart"/>
      <w:r w:rsidRPr="00EA6F36">
        <w:rPr>
          <w:rFonts w:cstheme="minorHAnsi"/>
          <w:color w:val="000000" w:themeColor="text1"/>
        </w:rPr>
        <w:t>Hibernate's</w:t>
      </w:r>
      <w:proofErr w:type="spellEnd"/>
      <w:r w:rsidRPr="00EA6F36">
        <w:rPr>
          <w:rFonts w:cstheme="minorHAnsi"/>
          <w:color w:val="000000" w:themeColor="text1"/>
        </w:rPr>
        <w:t xml:space="preserve"> Bean Validation (JSR-380) reference implementation.</w:t>
      </w:r>
    </w:p>
    <w:p w14:paraId="163207E8" w14:textId="3FC047F1" w:rsidR="00EA6F36" w:rsidRPr="004D745F" w:rsidRDefault="00EA6F36" w:rsidP="004D745F">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Vulnerabilities:</w:t>
      </w:r>
    </w:p>
    <w:p w14:paraId="6C8D420E" w14:textId="70C73102" w:rsidR="004A17AF" w:rsidRDefault="004A17AF" w:rsidP="004D745F">
      <w:pPr>
        <w:pStyle w:val="ListParagraph"/>
        <w:numPr>
          <w:ilvl w:val="2"/>
          <w:numId w:val="29"/>
        </w:numPr>
        <w:suppressAutoHyphens/>
        <w:spacing w:after="0" w:line="240" w:lineRule="auto"/>
        <w:rPr>
          <w:rFonts w:cstheme="minorHAnsi"/>
          <w:color w:val="000000" w:themeColor="text1"/>
        </w:rPr>
      </w:pPr>
      <w:r w:rsidRPr="004A17AF">
        <w:rPr>
          <w:rFonts w:cstheme="minorHAnsi"/>
          <w:color w:val="000000" w:themeColor="text1"/>
        </w:rPr>
        <w:t>CWE-94 Improper Control of Generation of Code ('Code Injection')</w:t>
      </w:r>
      <w:r>
        <w:rPr>
          <w:rFonts w:cstheme="minorHAnsi"/>
          <w:color w:val="000000" w:themeColor="text1"/>
        </w:rPr>
        <w:t>.</w:t>
      </w:r>
    </w:p>
    <w:p w14:paraId="24B73E8B" w14:textId="382CBF98" w:rsidR="004A17AF" w:rsidRDefault="004A17AF" w:rsidP="004D745F">
      <w:pPr>
        <w:pStyle w:val="ListParagraph"/>
        <w:numPr>
          <w:ilvl w:val="2"/>
          <w:numId w:val="29"/>
        </w:numPr>
        <w:suppressAutoHyphens/>
        <w:spacing w:after="0" w:line="240" w:lineRule="auto"/>
        <w:rPr>
          <w:rFonts w:cstheme="minorHAnsi"/>
          <w:color w:val="000000" w:themeColor="text1"/>
        </w:rPr>
      </w:pPr>
      <w:r w:rsidRPr="004A17AF">
        <w:rPr>
          <w:rFonts w:cstheme="minorHAnsi"/>
          <w:color w:val="000000" w:themeColor="text1"/>
        </w:rPr>
        <w:t>CWE-79 Improper Neutralization of Input During Web Page Generation ('Cross-site Scripting')</w:t>
      </w:r>
      <w:r>
        <w:rPr>
          <w:rFonts w:cstheme="minorHAnsi"/>
          <w:color w:val="000000" w:themeColor="text1"/>
        </w:rPr>
        <w:t>.</w:t>
      </w:r>
    </w:p>
    <w:p w14:paraId="4FEB2E24" w14:textId="2AB1A43A" w:rsidR="004A17AF" w:rsidRDefault="004A17AF" w:rsidP="004D745F">
      <w:pPr>
        <w:pStyle w:val="ListParagraph"/>
        <w:numPr>
          <w:ilvl w:val="2"/>
          <w:numId w:val="29"/>
        </w:numPr>
        <w:suppressAutoHyphens/>
        <w:spacing w:after="0" w:line="240" w:lineRule="auto"/>
        <w:rPr>
          <w:rFonts w:cstheme="minorHAnsi"/>
          <w:color w:val="000000" w:themeColor="text1"/>
        </w:rPr>
      </w:pPr>
      <w:r w:rsidRPr="004A17AF">
        <w:rPr>
          <w:rFonts w:cstheme="minorHAnsi"/>
          <w:color w:val="000000" w:themeColor="text1"/>
        </w:rPr>
        <w:t>CWE-20 Improper Input Validation</w:t>
      </w:r>
      <w:r>
        <w:rPr>
          <w:rFonts w:cstheme="minorHAnsi"/>
          <w:color w:val="000000" w:themeColor="text1"/>
        </w:rPr>
        <w:t>.</w:t>
      </w:r>
    </w:p>
    <w:p w14:paraId="2134D71D" w14:textId="21CDDBB9" w:rsidR="004A17AF" w:rsidRDefault="004A17AF" w:rsidP="004D745F">
      <w:pPr>
        <w:pStyle w:val="ListParagraph"/>
        <w:numPr>
          <w:ilvl w:val="2"/>
          <w:numId w:val="29"/>
        </w:numPr>
        <w:suppressAutoHyphens/>
        <w:spacing w:after="0" w:line="240" w:lineRule="auto"/>
        <w:rPr>
          <w:rFonts w:cstheme="minorHAnsi"/>
          <w:color w:val="000000" w:themeColor="text1"/>
        </w:rPr>
      </w:pPr>
      <w:r w:rsidRPr="004A17AF">
        <w:rPr>
          <w:rFonts w:cstheme="minorHAnsi"/>
          <w:color w:val="000000" w:themeColor="text1"/>
        </w:rPr>
        <w:t>CWE-918 Server-Side Request Forgery (SSRF)</w:t>
      </w:r>
      <w:r>
        <w:rPr>
          <w:rFonts w:cstheme="minorHAnsi"/>
          <w:color w:val="000000" w:themeColor="text1"/>
        </w:rPr>
        <w:t>.</w:t>
      </w:r>
    </w:p>
    <w:p w14:paraId="12D88551" w14:textId="15562824" w:rsidR="00EA6F36" w:rsidRDefault="00EA6F36" w:rsidP="00EA6F36">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Solution:</w:t>
      </w:r>
    </w:p>
    <w:p w14:paraId="54F9532E" w14:textId="38938BB0" w:rsidR="00EA6F36" w:rsidRDefault="004B46F8" w:rsidP="00EA6F36">
      <w:pPr>
        <w:pStyle w:val="ListParagraph"/>
        <w:numPr>
          <w:ilvl w:val="2"/>
          <w:numId w:val="29"/>
        </w:numPr>
        <w:suppressAutoHyphens/>
        <w:spacing w:after="0" w:line="240" w:lineRule="auto"/>
        <w:rPr>
          <w:rFonts w:cstheme="minorHAnsi"/>
          <w:color w:val="000000" w:themeColor="text1"/>
        </w:rPr>
      </w:pPr>
      <w:r>
        <w:rPr>
          <w:rFonts w:cstheme="minorHAnsi"/>
          <w:color w:val="000000" w:themeColor="text1"/>
        </w:rPr>
        <w:t>This can be fixed by updating to version 6.0.20 or later.</w:t>
      </w:r>
    </w:p>
    <w:p w14:paraId="40A17A0D" w14:textId="30A1FCF0" w:rsidR="00B70F2B" w:rsidRDefault="00B70F2B" w:rsidP="00B70F2B">
      <w:pPr>
        <w:pStyle w:val="ListParagraph"/>
        <w:numPr>
          <w:ilvl w:val="0"/>
          <w:numId w:val="29"/>
        </w:numPr>
        <w:suppressAutoHyphens/>
        <w:spacing w:after="0" w:line="240" w:lineRule="auto"/>
        <w:rPr>
          <w:rFonts w:cstheme="minorHAnsi"/>
          <w:color w:val="000000" w:themeColor="text1"/>
        </w:rPr>
      </w:pPr>
      <w:r w:rsidRPr="00B70F2B">
        <w:rPr>
          <w:rFonts w:cstheme="minorHAnsi"/>
          <w:color w:val="000000" w:themeColor="text1"/>
        </w:rPr>
        <w:t>jackson-databind-2.10.2.jar</w:t>
      </w:r>
    </w:p>
    <w:p w14:paraId="499AF657" w14:textId="682E3772" w:rsidR="00B70F2B"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Description:</w:t>
      </w:r>
    </w:p>
    <w:p w14:paraId="728B4357" w14:textId="189DFD9F" w:rsidR="00EA6F36" w:rsidRDefault="004A17AF" w:rsidP="00EA6F36">
      <w:pPr>
        <w:pStyle w:val="ListParagraph"/>
        <w:numPr>
          <w:ilvl w:val="2"/>
          <w:numId w:val="29"/>
        </w:numPr>
        <w:suppressAutoHyphens/>
        <w:spacing w:after="0" w:line="240" w:lineRule="auto"/>
        <w:rPr>
          <w:rFonts w:cstheme="minorHAnsi"/>
          <w:color w:val="000000" w:themeColor="text1"/>
        </w:rPr>
      </w:pPr>
      <w:r w:rsidRPr="004A17AF">
        <w:rPr>
          <w:rFonts w:cstheme="minorHAnsi"/>
          <w:color w:val="000000" w:themeColor="text1"/>
        </w:rPr>
        <w:t>General data-binding functionality for Jackson: works on core streaming API</w:t>
      </w:r>
      <w:r>
        <w:rPr>
          <w:rFonts w:cstheme="minorHAnsi"/>
          <w:color w:val="000000" w:themeColor="text1"/>
        </w:rPr>
        <w:t>.</w:t>
      </w:r>
    </w:p>
    <w:p w14:paraId="5CA4B6A4" w14:textId="107B0504" w:rsidR="00EA6F36"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Vulnerabilities:</w:t>
      </w:r>
    </w:p>
    <w:p w14:paraId="4F0EAC12" w14:textId="36CCCD26" w:rsidR="004A17AF" w:rsidRDefault="004A17AF" w:rsidP="004D745F">
      <w:pPr>
        <w:pStyle w:val="ListParagraph"/>
        <w:numPr>
          <w:ilvl w:val="2"/>
          <w:numId w:val="29"/>
        </w:numPr>
        <w:suppressAutoHyphens/>
        <w:spacing w:after="0" w:line="240" w:lineRule="auto"/>
        <w:rPr>
          <w:rFonts w:cstheme="minorHAnsi"/>
          <w:color w:val="000000" w:themeColor="text1"/>
        </w:rPr>
      </w:pPr>
      <w:r w:rsidRPr="004A17AF">
        <w:rPr>
          <w:rFonts w:cstheme="minorHAnsi"/>
          <w:color w:val="000000" w:themeColor="text1"/>
        </w:rPr>
        <w:t>CWE-611 Improper Restriction of XML External Entity Reference</w:t>
      </w:r>
      <w:r>
        <w:rPr>
          <w:rFonts w:cstheme="minorHAnsi"/>
          <w:color w:val="000000" w:themeColor="text1"/>
        </w:rPr>
        <w:t>.</w:t>
      </w:r>
    </w:p>
    <w:p w14:paraId="65029659" w14:textId="5AEAD92E" w:rsidR="004A17AF" w:rsidRDefault="004A17AF" w:rsidP="004D745F">
      <w:pPr>
        <w:pStyle w:val="ListParagraph"/>
        <w:numPr>
          <w:ilvl w:val="2"/>
          <w:numId w:val="29"/>
        </w:numPr>
        <w:suppressAutoHyphens/>
        <w:spacing w:after="0" w:line="240" w:lineRule="auto"/>
        <w:rPr>
          <w:rFonts w:cstheme="minorHAnsi"/>
          <w:color w:val="000000" w:themeColor="text1"/>
        </w:rPr>
      </w:pPr>
      <w:r w:rsidRPr="004A17AF">
        <w:rPr>
          <w:rFonts w:cstheme="minorHAnsi"/>
          <w:color w:val="000000" w:themeColor="text1"/>
        </w:rPr>
        <w:t>CWE-787 Out-of-bounds Write</w:t>
      </w:r>
      <w:r>
        <w:rPr>
          <w:rFonts w:cstheme="minorHAnsi"/>
          <w:color w:val="000000" w:themeColor="text1"/>
        </w:rPr>
        <w:t>.</w:t>
      </w:r>
    </w:p>
    <w:p w14:paraId="5AED967D" w14:textId="205852BF" w:rsidR="004A17AF" w:rsidRDefault="004A17AF" w:rsidP="004D745F">
      <w:pPr>
        <w:pStyle w:val="ListParagraph"/>
        <w:numPr>
          <w:ilvl w:val="2"/>
          <w:numId w:val="29"/>
        </w:numPr>
        <w:suppressAutoHyphens/>
        <w:spacing w:after="0" w:line="240" w:lineRule="auto"/>
        <w:rPr>
          <w:rFonts w:cstheme="minorHAnsi"/>
          <w:color w:val="000000" w:themeColor="text1"/>
        </w:rPr>
      </w:pPr>
      <w:r w:rsidRPr="004A17AF">
        <w:rPr>
          <w:rFonts w:cstheme="minorHAnsi"/>
          <w:color w:val="000000" w:themeColor="text1"/>
        </w:rPr>
        <w:t>CWE-770 Allocation of Resources Without Limits or Throttling</w:t>
      </w:r>
      <w:r>
        <w:rPr>
          <w:rFonts w:cstheme="minorHAnsi"/>
          <w:color w:val="000000" w:themeColor="text1"/>
        </w:rPr>
        <w:t>.</w:t>
      </w:r>
    </w:p>
    <w:p w14:paraId="485B3CA4" w14:textId="5B53744D" w:rsidR="004A17AF" w:rsidRDefault="004A17AF" w:rsidP="004D745F">
      <w:pPr>
        <w:pStyle w:val="ListParagraph"/>
        <w:numPr>
          <w:ilvl w:val="2"/>
          <w:numId w:val="29"/>
        </w:numPr>
        <w:suppressAutoHyphens/>
        <w:spacing w:after="0" w:line="240" w:lineRule="auto"/>
        <w:rPr>
          <w:rFonts w:cstheme="minorHAnsi"/>
          <w:color w:val="000000" w:themeColor="text1"/>
        </w:rPr>
      </w:pPr>
      <w:r w:rsidRPr="004A17AF">
        <w:rPr>
          <w:rFonts w:cstheme="minorHAnsi"/>
          <w:color w:val="000000" w:themeColor="text1"/>
        </w:rPr>
        <w:t>CWE-502 Deserialization of Untrusted Data</w:t>
      </w:r>
      <w:r>
        <w:rPr>
          <w:rFonts w:cstheme="minorHAnsi"/>
          <w:color w:val="000000" w:themeColor="text1"/>
        </w:rPr>
        <w:t>.</w:t>
      </w:r>
    </w:p>
    <w:p w14:paraId="68EAEA3B" w14:textId="0AFCCCBC" w:rsidR="00EA6F36"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Solution:</w:t>
      </w:r>
    </w:p>
    <w:p w14:paraId="0243E073" w14:textId="6CA4D644" w:rsidR="00EA6F36" w:rsidRDefault="004B46F8" w:rsidP="00EA6F36">
      <w:pPr>
        <w:pStyle w:val="ListParagraph"/>
        <w:numPr>
          <w:ilvl w:val="2"/>
          <w:numId w:val="29"/>
        </w:numPr>
        <w:suppressAutoHyphens/>
        <w:spacing w:after="0" w:line="240" w:lineRule="auto"/>
        <w:rPr>
          <w:rFonts w:cstheme="minorHAnsi"/>
          <w:color w:val="000000" w:themeColor="text1"/>
        </w:rPr>
      </w:pPr>
      <w:r>
        <w:rPr>
          <w:rFonts w:cstheme="minorHAnsi"/>
          <w:color w:val="000000" w:themeColor="text1"/>
        </w:rPr>
        <w:t>This can be fixed by updating to version 2.13.0 or later.</w:t>
      </w:r>
    </w:p>
    <w:p w14:paraId="011C947C" w14:textId="45328954" w:rsidR="00B70F2B" w:rsidRDefault="00B70F2B" w:rsidP="00B70F2B">
      <w:pPr>
        <w:pStyle w:val="ListParagraph"/>
        <w:numPr>
          <w:ilvl w:val="0"/>
          <w:numId w:val="29"/>
        </w:numPr>
        <w:suppressAutoHyphens/>
        <w:spacing w:after="0" w:line="240" w:lineRule="auto"/>
        <w:rPr>
          <w:rFonts w:cstheme="minorHAnsi"/>
          <w:color w:val="000000" w:themeColor="text1"/>
        </w:rPr>
      </w:pPr>
      <w:r w:rsidRPr="00B70F2B">
        <w:rPr>
          <w:rFonts w:cstheme="minorHAnsi"/>
          <w:color w:val="000000" w:themeColor="text1"/>
        </w:rPr>
        <w:t>log4j-api-2.12.1.jar</w:t>
      </w:r>
    </w:p>
    <w:p w14:paraId="08D97492" w14:textId="2349E5AB" w:rsidR="00B70F2B"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Description:</w:t>
      </w:r>
    </w:p>
    <w:p w14:paraId="08379256" w14:textId="33304B72" w:rsidR="00EA6F36" w:rsidRDefault="004A17AF" w:rsidP="00EA6F36">
      <w:pPr>
        <w:pStyle w:val="ListParagraph"/>
        <w:numPr>
          <w:ilvl w:val="2"/>
          <w:numId w:val="29"/>
        </w:numPr>
        <w:suppressAutoHyphens/>
        <w:spacing w:after="0" w:line="240" w:lineRule="auto"/>
        <w:rPr>
          <w:rFonts w:cstheme="minorHAnsi"/>
          <w:color w:val="000000" w:themeColor="text1"/>
        </w:rPr>
      </w:pPr>
      <w:r w:rsidRPr="004A17AF">
        <w:rPr>
          <w:rFonts w:cstheme="minorHAnsi"/>
          <w:color w:val="000000" w:themeColor="text1"/>
        </w:rPr>
        <w:t>The Apache Log4j API</w:t>
      </w:r>
      <w:r>
        <w:rPr>
          <w:rFonts w:cstheme="minorHAnsi"/>
          <w:color w:val="000000" w:themeColor="text1"/>
        </w:rPr>
        <w:t>.</w:t>
      </w:r>
    </w:p>
    <w:p w14:paraId="4821201D" w14:textId="3872A138" w:rsidR="00EA6F36"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Vulnerabilities:</w:t>
      </w:r>
    </w:p>
    <w:p w14:paraId="5F0B0883" w14:textId="5CF3E020" w:rsidR="004A17AF" w:rsidRDefault="004A17AF" w:rsidP="004D745F">
      <w:pPr>
        <w:pStyle w:val="ListParagraph"/>
        <w:numPr>
          <w:ilvl w:val="2"/>
          <w:numId w:val="29"/>
        </w:numPr>
        <w:suppressAutoHyphens/>
        <w:spacing w:after="0" w:line="240" w:lineRule="auto"/>
        <w:rPr>
          <w:rFonts w:cstheme="minorHAnsi"/>
          <w:color w:val="000000" w:themeColor="text1"/>
        </w:rPr>
      </w:pPr>
      <w:r w:rsidRPr="004A17AF">
        <w:rPr>
          <w:rFonts w:cstheme="minorHAnsi"/>
          <w:color w:val="000000" w:themeColor="text1"/>
        </w:rPr>
        <w:t>CWE-116 Improper Encoding or Escaping of Output</w:t>
      </w:r>
      <w:r>
        <w:rPr>
          <w:rFonts w:cstheme="minorHAnsi"/>
          <w:color w:val="000000" w:themeColor="text1"/>
        </w:rPr>
        <w:t>.</w:t>
      </w:r>
    </w:p>
    <w:p w14:paraId="00C71FDA" w14:textId="77777777" w:rsidR="004A17AF" w:rsidRDefault="004A17AF" w:rsidP="004D745F">
      <w:pPr>
        <w:pStyle w:val="ListParagraph"/>
        <w:numPr>
          <w:ilvl w:val="2"/>
          <w:numId w:val="29"/>
        </w:numPr>
        <w:suppressAutoHyphens/>
        <w:spacing w:after="0" w:line="240" w:lineRule="auto"/>
        <w:rPr>
          <w:rFonts w:cstheme="minorHAnsi"/>
          <w:color w:val="000000" w:themeColor="text1"/>
        </w:rPr>
      </w:pPr>
      <w:r w:rsidRPr="004A17AF">
        <w:rPr>
          <w:rFonts w:cstheme="minorHAnsi"/>
          <w:color w:val="000000" w:themeColor="text1"/>
        </w:rPr>
        <w:t>CWE-295 Improper Certificate Validation</w:t>
      </w:r>
      <w:r>
        <w:rPr>
          <w:rFonts w:cstheme="minorHAnsi"/>
          <w:color w:val="000000" w:themeColor="text1"/>
        </w:rPr>
        <w:t>.</w:t>
      </w:r>
    </w:p>
    <w:p w14:paraId="5A2A4B2C" w14:textId="721DB05B" w:rsidR="004A17AF" w:rsidRDefault="004A17AF" w:rsidP="004D745F">
      <w:pPr>
        <w:pStyle w:val="ListParagraph"/>
        <w:numPr>
          <w:ilvl w:val="2"/>
          <w:numId w:val="29"/>
        </w:numPr>
        <w:suppressAutoHyphens/>
        <w:spacing w:after="0" w:line="240" w:lineRule="auto"/>
        <w:rPr>
          <w:rFonts w:cstheme="minorHAnsi"/>
          <w:color w:val="000000" w:themeColor="text1"/>
        </w:rPr>
      </w:pPr>
      <w:r w:rsidRPr="004A17AF">
        <w:rPr>
          <w:rFonts w:cstheme="minorHAnsi"/>
          <w:color w:val="000000" w:themeColor="text1"/>
        </w:rPr>
        <w:t>CWE-297 Improper Validation of Certificate with Host Mismatch</w:t>
      </w:r>
      <w:r>
        <w:rPr>
          <w:rFonts w:cstheme="minorHAnsi"/>
          <w:color w:val="000000" w:themeColor="text1"/>
        </w:rPr>
        <w:t>.</w:t>
      </w:r>
    </w:p>
    <w:p w14:paraId="2BB741EB" w14:textId="0600A069" w:rsidR="00EA6F36"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lastRenderedPageBreak/>
        <w:t>Solution:</w:t>
      </w:r>
    </w:p>
    <w:p w14:paraId="38F55F6B" w14:textId="65B6F6FA" w:rsidR="00EA6F36" w:rsidRDefault="004B46F8" w:rsidP="00EA6F36">
      <w:pPr>
        <w:pStyle w:val="ListParagraph"/>
        <w:numPr>
          <w:ilvl w:val="2"/>
          <w:numId w:val="29"/>
        </w:numPr>
        <w:suppressAutoHyphens/>
        <w:spacing w:after="0" w:line="240" w:lineRule="auto"/>
        <w:rPr>
          <w:rFonts w:cstheme="minorHAnsi"/>
          <w:color w:val="000000" w:themeColor="text1"/>
        </w:rPr>
      </w:pPr>
      <w:r>
        <w:rPr>
          <w:rFonts w:cstheme="minorHAnsi"/>
          <w:color w:val="000000" w:themeColor="text1"/>
        </w:rPr>
        <w:t>This is fixed by limiting JNDI data source names to the java protocol</w:t>
      </w:r>
      <w:r w:rsidR="007A2067">
        <w:rPr>
          <w:rFonts w:cstheme="minorHAnsi"/>
          <w:color w:val="000000" w:themeColor="text1"/>
        </w:rPr>
        <w:t xml:space="preserve"> and upgrading the package being used.</w:t>
      </w:r>
    </w:p>
    <w:p w14:paraId="15DBC973" w14:textId="57DAF29C" w:rsidR="00B70F2B" w:rsidRDefault="00B70F2B" w:rsidP="00B70F2B">
      <w:pPr>
        <w:pStyle w:val="ListParagraph"/>
        <w:numPr>
          <w:ilvl w:val="0"/>
          <w:numId w:val="29"/>
        </w:numPr>
        <w:suppressAutoHyphens/>
        <w:spacing w:after="0" w:line="240" w:lineRule="auto"/>
        <w:rPr>
          <w:rFonts w:cstheme="minorHAnsi"/>
          <w:color w:val="000000" w:themeColor="text1"/>
        </w:rPr>
      </w:pPr>
      <w:r w:rsidRPr="00B70F2B">
        <w:rPr>
          <w:rFonts w:cstheme="minorHAnsi"/>
          <w:color w:val="000000" w:themeColor="text1"/>
        </w:rPr>
        <w:t>logback-core-1.2.3.jar</w:t>
      </w:r>
    </w:p>
    <w:p w14:paraId="22982B29" w14:textId="1564168B" w:rsidR="00B70F2B"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Description:</w:t>
      </w:r>
    </w:p>
    <w:p w14:paraId="77A43F5F" w14:textId="47C2CB86" w:rsidR="00EA6F36" w:rsidRDefault="004A17AF" w:rsidP="00EA6F36">
      <w:pPr>
        <w:pStyle w:val="ListParagraph"/>
        <w:numPr>
          <w:ilvl w:val="2"/>
          <w:numId w:val="29"/>
        </w:numPr>
        <w:suppressAutoHyphens/>
        <w:spacing w:after="0" w:line="240" w:lineRule="auto"/>
        <w:rPr>
          <w:rFonts w:cstheme="minorHAnsi"/>
          <w:color w:val="000000" w:themeColor="text1"/>
        </w:rPr>
      </w:pPr>
      <w:proofErr w:type="spellStart"/>
      <w:r>
        <w:rPr>
          <w:rFonts w:cstheme="minorHAnsi"/>
          <w:color w:val="000000" w:themeColor="text1"/>
        </w:rPr>
        <w:t>L</w:t>
      </w:r>
      <w:r w:rsidRPr="004A17AF">
        <w:rPr>
          <w:rFonts w:cstheme="minorHAnsi"/>
          <w:color w:val="000000" w:themeColor="text1"/>
        </w:rPr>
        <w:t>ogback</w:t>
      </w:r>
      <w:proofErr w:type="spellEnd"/>
      <w:r w:rsidRPr="004A17AF">
        <w:rPr>
          <w:rFonts w:cstheme="minorHAnsi"/>
          <w:color w:val="000000" w:themeColor="text1"/>
        </w:rPr>
        <w:t>-core module</w:t>
      </w:r>
      <w:r>
        <w:rPr>
          <w:rFonts w:cstheme="minorHAnsi"/>
          <w:color w:val="000000" w:themeColor="text1"/>
        </w:rPr>
        <w:t>.</w:t>
      </w:r>
    </w:p>
    <w:p w14:paraId="0C319CA1" w14:textId="5B2C4030" w:rsidR="00EA6F36"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Vulnerabilities:</w:t>
      </w:r>
    </w:p>
    <w:p w14:paraId="66F2954F" w14:textId="1DCACB81" w:rsidR="00553366" w:rsidRDefault="00553366" w:rsidP="004D745F">
      <w:pPr>
        <w:pStyle w:val="ListParagraph"/>
        <w:numPr>
          <w:ilvl w:val="2"/>
          <w:numId w:val="29"/>
        </w:numPr>
        <w:suppressAutoHyphens/>
        <w:spacing w:after="0" w:line="240" w:lineRule="auto"/>
        <w:rPr>
          <w:rFonts w:cstheme="minorHAnsi"/>
          <w:color w:val="000000" w:themeColor="text1"/>
        </w:rPr>
      </w:pPr>
      <w:r w:rsidRPr="00553366">
        <w:rPr>
          <w:rFonts w:cstheme="minorHAnsi"/>
          <w:color w:val="000000" w:themeColor="text1"/>
        </w:rPr>
        <w:t>CWE-502 Deserialization of Untrusted Data</w:t>
      </w:r>
      <w:r>
        <w:rPr>
          <w:rFonts w:cstheme="minorHAnsi"/>
          <w:color w:val="000000" w:themeColor="text1"/>
        </w:rPr>
        <w:t>.</w:t>
      </w:r>
    </w:p>
    <w:p w14:paraId="6D0B086F" w14:textId="500651B8" w:rsidR="00EA6F36"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Solution:</w:t>
      </w:r>
    </w:p>
    <w:p w14:paraId="151F3BDD" w14:textId="675F4DA0" w:rsidR="007A2067" w:rsidRPr="007A2067" w:rsidRDefault="007A2067" w:rsidP="007A2067">
      <w:pPr>
        <w:pStyle w:val="ListParagraph"/>
        <w:numPr>
          <w:ilvl w:val="2"/>
          <w:numId w:val="29"/>
        </w:numPr>
        <w:suppressAutoHyphens/>
        <w:spacing w:after="0" w:line="240" w:lineRule="auto"/>
        <w:rPr>
          <w:rFonts w:cstheme="minorHAnsi"/>
          <w:color w:val="000000" w:themeColor="text1"/>
        </w:rPr>
      </w:pPr>
      <w:r>
        <w:rPr>
          <w:rFonts w:cstheme="minorHAnsi"/>
          <w:color w:val="000000" w:themeColor="text1"/>
        </w:rPr>
        <w:t>This can be fixed by updating to version 1.2.8 or later.</w:t>
      </w:r>
    </w:p>
    <w:p w14:paraId="097C98F7" w14:textId="5B9887DC" w:rsidR="00B70F2B" w:rsidRDefault="00B70F2B" w:rsidP="00B70F2B">
      <w:pPr>
        <w:pStyle w:val="ListParagraph"/>
        <w:numPr>
          <w:ilvl w:val="0"/>
          <w:numId w:val="29"/>
        </w:numPr>
        <w:suppressAutoHyphens/>
        <w:spacing w:after="0" w:line="240" w:lineRule="auto"/>
        <w:rPr>
          <w:rFonts w:cstheme="minorHAnsi"/>
          <w:color w:val="000000" w:themeColor="text1"/>
        </w:rPr>
      </w:pPr>
      <w:r w:rsidRPr="00B70F2B">
        <w:rPr>
          <w:rFonts w:cstheme="minorHAnsi"/>
          <w:color w:val="000000" w:themeColor="text1"/>
        </w:rPr>
        <w:t>snakeyaml-1.25.jar</w:t>
      </w:r>
    </w:p>
    <w:p w14:paraId="56C8A051" w14:textId="20D4EB65" w:rsidR="00B70F2B"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Description:</w:t>
      </w:r>
    </w:p>
    <w:p w14:paraId="73BD987F" w14:textId="35A041A8" w:rsidR="00EA6F36" w:rsidRDefault="00553366" w:rsidP="00EA6F36">
      <w:pPr>
        <w:pStyle w:val="ListParagraph"/>
        <w:numPr>
          <w:ilvl w:val="2"/>
          <w:numId w:val="29"/>
        </w:numPr>
        <w:suppressAutoHyphens/>
        <w:spacing w:after="0" w:line="240" w:lineRule="auto"/>
        <w:rPr>
          <w:rFonts w:cstheme="minorHAnsi"/>
          <w:color w:val="000000" w:themeColor="text1"/>
        </w:rPr>
      </w:pPr>
      <w:r w:rsidRPr="00553366">
        <w:rPr>
          <w:rFonts w:cstheme="minorHAnsi"/>
          <w:color w:val="000000" w:themeColor="text1"/>
        </w:rPr>
        <w:t>YAML 1.1 parser and emitter for Java</w:t>
      </w:r>
      <w:r>
        <w:rPr>
          <w:rFonts w:cstheme="minorHAnsi"/>
          <w:color w:val="000000" w:themeColor="text1"/>
        </w:rPr>
        <w:t>.</w:t>
      </w:r>
    </w:p>
    <w:p w14:paraId="65C48B97" w14:textId="74CBB42A" w:rsidR="00EA6F36"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Vulnerabilities:</w:t>
      </w:r>
    </w:p>
    <w:p w14:paraId="6327B293" w14:textId="77777777" w:rsidR="00553366" w:rsidRDefault="00553366" w:rsidP="004D745F">
      <w:pPr>
        <w:pStyle w:val="ListParagraph"/>
        <w:numPr>
          <w:ilvl w:val="2"/>
          <w:numId w:val="29"/>
        </w:numPr>
        <w:suppressAutoHyphens/>
        <w:spacing w:after="0" w:line="240" w:lineRule="auto"/>
        <w:rPr>
          <w:rFonts w:cstheme="minorHAnsi"/>
          <w:color w:val="000000" w:themeColor="text1"/>
        </w:rPr>
      </w:pPr>
      <w:r w:rsidRPr="00553366">
        <w:rPr>
          <w:rFonts w:cstheme="minorHAnsi"/>
          <w:color w:val="000000" w:themeColor="text1"/>
        </w:rPr>
        <w:t>CWE-502 Deserialization of Untrusted Data</w:t>
      </w:r>
      <w:r>
        <w:rPr>
          <w:rFonts w:cstheme="minorHAnsi"/>
          <w:color w:val="000000" w:themeColor="text1"/>
        </w:rPr>
        <w:t>.</w:t>
      </w:r>
    </w:p>
    <w:p w14:paraId="3B72EA43" w14:textId="04FA9EF4" w:rsidR="00553366" w:rsidRDefault="00553366" w:rsidP="004D745F">
      <w:pPr>
        <w:pStyle w:val="ListParagraph"/>
        <w:numPr>
          <w:ilvl w:val="2"/>
          <w:numId w:val="29"/>
        </w:numPr>
        <w:suppressAutoHyphens/>
        <w:spacing w:after="0" w:line="240" w:lineRule="auto"/>
        <w:rPr>
          <w:rFonts w:cstheme="minorHAnsi"/>
          <w:color w:val="000000" w:themeColor="text1"/>
        </w:rPr>
      </w:pPr>
      <w:r w:rsidRPr="00553366">
        <w:rPr>
          <w:rFonts w:cstheme="minorHAnsi"/>
          <w:color w:val="000000" w:themeColor="text1"/>
        </w:rPr>
        <w:t>CWE-20 Improper Input Validation</w:t>
      </w:r>
      <w:r>
        <w:rPr>
          <w:rFonts w:cstheme="minorHAnsi"/>
          <w:color w:val="000000" w:themeColor="text1"/>
        </w:rPr>
        <w:t>.</w:t>
      </w:r>
    </w:p>
    <w:p w14:paraId="34F40B85" w14:textId="7A9D212E" w:rsidR="00553366" w:rsidRDefault="00553366" w:rsidP="004D745F">
      <w:pPr>
        <w:pStyle w:val="ListParagraph"/>
        <w:numPr>
          <w:ilvl w:val="2"/>
          <w:numId w:val="29"/>
        </w:numPr>
        <w:suppressAutoHyphens/>
        <w:spacing w:after="0" w:line="240" w:lineRule="auto"/>
        <w:rPr>
          <w:rFonts w:cstheme="minorHAnsi"/>
          <w:color w:val="000000" w:themeColor="text1"/>
        </w:rPr>
      </w:pPr>
      <w:r w:rsidRPr="00553366">
        <w:rPr>
          <w:rFonts w:cstheme="minorHAnsi"/>
          <w:color w:val="000000" w:themeColor="text1"/>
        </w:rPr>
        <w:t>CWE-776 Improper Restriction of Recursive Entity References in DTDs ('XML Entity Expansion')</w:t>
      </w:r>
      <w:r>
        <w:rPr>
          <w:rFonts w:cstheme="minorHAnsi"/>
          <w:color w:val="000000" w:themeColor="text1"/>
        </w:rPr>
        <w:t>.</w:t>
      </w:r>
    </w:p>
    <w:p w14:paraId="3866C104" w14:textId="77777777" w:rsidR="00553366" w:rsidRDefault="00553366" w:rsidP="004D745F">
      <w:pPr>
        <w:pStyle w:val="ListParagraph"/>
        <w:numPr>
          <w:ilvl w:val="2"/>
          <w:numId w:val="29"/>
        </w:numPr>
        <w:suppressAutoHyphens/>
        <w:spacing w:after="0" w:line="240" w:lineRule="auto"/>
        <w:rPr>
          <w:rFonts w:cstheme="minorHAnsi"/>
          <w:color w:val="000000" w:themeColor="text1"/>
        </w:rPr>
      </w:pPr>
      <w:r w:rsidRPr="00553366">
        <w:rPr>
          <w:rFonts w:cstheme="minorHAnsi"/>
          <w:color w:val="000000" w:themeColor="text1"/>
        </w:rPr>
        <w:t>CWE-787 Out-of-bounds Write</w:t>
      </w:r>
      <w:r>
        <w:rPr>
          <w:rFonts w:cstheme="minorHAnsi"/>
          <w:color w:val="000000" w:themeColor="text1"/>
        </w:rPr>
        <w:t>.</w:t>
      </w:r>
    </w:p>
    <w:p w14:paraId="17DA4DF4" w14:textId="13648F90" w:rsidR="00553366" w:rsidRDefault="00553366" w:rsidP="004D745F">
      <w:pPr>
        <w:pStyle w:val="ListParagraph"/>
        <w:numPr>
          <w:ilvl w:val="2"/>
          <w:numId w:val="29"/>
        </w:numPr>
        <w:suppressAutoHyphens/>
        <w:spacing w:after="0" w:line="240" w:lineRule="auto"/>
        <w:rPr>
          <w:rFonts w:cstheme="minorHAnsi"/>
          <w:color w:val="000000" w:themeColor="text1"/>
        </w:rPr>
      </w:pPr>
      <w:r w:rsidRPr="00553366">
        <w:rPr>
          <w:rFonts w:cstheme="minorHAnsi"/>
          <w:color w:val="000000" w:themeColor="text1"/>
        </w:rPr>
        <w:t>CWE-121 Stack-based Buffer Overflow</w:t>
      </w:r>
      <w:r>
        <w:rPr>
          <w:rFonts w:cstheme="minorHAnsi"/>
          <w:color w:val="000000" w:themeColor="text1"/>
        </w:rPr>
        <w:t>.</w:t>
      </w:r>
    </w:p>
    <w:p w14:paraId="6AEF4A9A" w14:textId="1A883509" w:rsidR="007A2067" w:rsidRDefault="007A2067" w:rsidP="007A2067">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Solution:</w:t>
      </w:r>
    </w:p>
    <w:p w14:paraId="767FCEA3" w14:textId="328B1861" w:rsidR="007A2067" w:rsidRPr="004D745F" w:rsidRDefault="007A2067" w:rsidP="007A2067">
      <w:pPr>
        <w:pStyle w:val="ListParagraph"/>
        <w:numPr>
          <w:ilvl w:val="2"/>
          <w:numId w:val="29"/>
        </w:numPr>
        <w:suppressAutoHyphens/>
        <w:spacing w:after="0" w:line="240" w:lineRule="auto"/>
        <w:rPr>
          <w:rFonts w:cstheme="minorHAnsi"/>
          <w:color w:val="000000" w:themeColor="text1"/>
        </w:rPr>
      </w:pPr>
      <w:r>
        <w:rPr>
          <w:rFonts w:cstheme="minorHAnsi"/>
          <w:color w:val="000000" w:themeColor="text1"/>
        </w:rPr>
        <w:t>This can be fixed by updating to version 1.26 or later.</w:t>
      </w:r>
    </w:p>
    <w:p w14:paraId="08980720" w14:textId="5A246BE0" w:rsidR="00B70F2B" w:rsidRDefault="00B70F2B" w:rsidP="00B70F2B">
      <w:pPr>
        <w:pStyle w:val="ListParagraph"/>
        <w:numPr>
          <w:ilvl w:val="0"/>
          <w:numId w:val="29"/>
        </w:numPr>
        <w:suppressAutoHyphens/>
        <w:spacing w:after="0" w:line="240" w:lineRule="auto"/>
        <w:rPr>
          <w:rFonts w:cstheme="minorHAnsi"/>
          <w:color w:val="000000" w:themeColor="text1"/>
        </w:rPr>
      </w:pPr>
      <w:r w:rsidRPr="00B70F2B">
        <w:rPr>
          <w:rFonts w:cstheme="minorHAnsi"/>
          <w:color w:val="000000" w:themeColor="text1"/>
        </w:rPr>
        <w:t>spring-boot-2.2.4.RELEASE.jar</w:t>
      </w:r>
    </w:p>
    <w:p w14:paraId="4A9DC888" w14:textId="4A069E20" w:rsidR="00B70F2B"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Description:</w:t>
      </w:r>
    </w:p>
    <w:p w14:paraId="5526F17C" w14:textId="3E9D97A3" w:rsidR="00EA6F36" w:rsidRDefault="004D745F" w:rsidP="00EA6F36">
      <w:pPr>
        <w:pStyle w:val="ListParagraph"/>
        <w:numPr>
          <w:ilvl w:val="2"/>
          <w:numId w:val="29"/>
        </w:numPr>
        <w:suppressAutoHyphens/>
        <w:spacing w:after="0" w:line="240" w:lineRule="auto"/>
        <w:rPr>
          <w:rFonts w:cstheme="minorHAnsi"/>
          <w:color w:val="000000" w:themeColor="text1"/>
        </w:rPr>
      </w:pPr>
      <w:r w:rsidRPr="004D745F">
        <w:rPr>
          <w:rFonts w:cstheme="minorHAnsi"/>
          <w:color w:val="000000" w:themeColor="text1"/>
        </w:rPr>
        <w:t>Spring Boot</w:t>
      </w:r>
    </w:p>
    <w:p w14:paraId="71ACF39C" w14:textId="6F413E9B" w:rsidR="00EA6F36"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Vulnerabilities:</w:t>
      </w:r>
    </w:p>
    <w:p w14:paraId="797A4B95" w14:textId="5DB7C654" w:rsidR="00EA6F36" w:rsidRDefault="004D745F" w:rsidP="00EA6F36">
      <w:pPr>
        <w:pStyle w:val="ListParagraph"/>
        <w:numPr>
          <w:ilvl w:val="2"/>
          <w:numId w:val="29"/>
        </w:numPr>
        <w:suppressAutoHyphens/>
        <w:spacing w:after="0" w:line="240" w:lineRule="auto"/>
        <w:rPr>
          <w:rFonts w:cstheme="minorHAnsi"/>
          <w:color w:val="000000" w:themeColor="text1"/>
        </w:rPr>
      </w:pPr>
      <w:r w:rsidRPr="004D745F">
        <w:rPr>
          <w:rFonts w:cstheme="minorHAnsi"/>
          <w:color w:val="000000" w:themeColor="text1"/>
        </w:rPr>
        <w:t>CWE-288 Authentication Bypass Using an Alternate Path or Channel</w:t>
      </w:r>
      <w:r>
        <w:rPr>
          <w:rFonts w:cstheme="minorHAnsi"/>
          <w:color w:val="000000" w:themeColor="text1"/>
        </w:rPr>
        <w:t>.</w:t>
      </w:r>
    </w:p>
    <w:p w14:paraId="377ECE93" w14:textId="2730354D" w:rsidR="004D745F" w:rsidRDefault="004D745F" w:rsidP="00EA6F36">
      <w:pPr>
        <w:pStyle w:val="ListParagraph"/>
        <w:numPr>
          <w:ilvl w:val="2"/>
          <w:numId w:val="29"/>
        </w:numPr>
        <w:suppressAutoHyphens/>
        <w:spacing w:after="0" w:line="240" w:lineRule="auto"/>
        <w:rPr>
          <w:rFonts w:cstheme="minorHAnsi"/>
          <w:color w:val="000000" w:themeColor="text1"/>
        </w:rPr>
      </w:pPr>
      <w:r w:rsidRPr="004D745F">
        <w:rPr>
          <w:rFonts w:cstheme="minorHAnsi"/>
          <w:color w:val="000000" w:themeColor="text1"/>
        </w:rPr>
        <w:t>CWE-668 Exposure of Resource to Wrong Sphere</w:t>
      </w:r>
      <w:r>
        <w:rPr>
          <w:rFonts w:cstheme="minorHAnsi"/>
          <w:color w:val="000000" w:themeColor="text1"/>
        </w:rPr>
        <w:t>.</w:t>
      </w:r>
    </w:p>
    <w:p w14:paraId="73F787CF" w14:textId="58C13A12" w:rsidR="004D745F"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CWE-400 Uncontrolled Resource Consumption</w:t>
      </w:r>
      <w:r>
        <w:rPr>
          <w:rFonts w:cstheme="minorHAnsi"/>
          <w:color w:val="000000" w:themeColor="text1"/>
        </w:rPr>
        <w:t>.</w:t>
      </w:r>
    </w:p>
    <w:p w14:paraId="5D64F1A6" w14:textId="20E4DEAC"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CWE-208 Observable Timing Discrepancy</w:t>
      </w:r>
      <w:r>
        <w:rPr>
          <w:rFonts w:cstheme="minorHAnsi"/>
          <w:color w:val="000000" w:themeColor="text1"/>
        </w:rPr>
        <w:t>.</w:t>
      </w:r>
    </w:p>
    <w:p w14:paraId="1E4394D0" w14:textId="796EBB3E"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CWE-330 Use of Insufficiently Random Values</w:t>
      </w:r>
      <w:r>
        <w:rPr>
          <w:rFonts w:cstheme="minorHAnsi"/>
          <w:color w:val="000000" w:themeColor="text1"/>
        </w:rPr>
        <w:t>.</w:t>
      </w:r>
    </w:p>
    <w:p w14:paraId="5C99B932" w14:textId="1AA2C1C0"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CWE-377 Insecure Temporary File</w:t>
      </w:r>
      <w:r>
        <w:rPr>
          <w:rFonts w:cstheme="minorHAnsi"/>
          <w:color w:val="000000" w:themeColor="text1"/>
        </w:rPr>
        <w:t>.</w:t>
      </w:r>
    </w:p>
    <w:p w14:paraId="63110989" w14:textId="33B77E54" w:rsidR="004708C5" w:rsidRPr="004708C5" w:rsidRDefault="004708C5" w:rsidP="004708C5">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CWE-59 Improper Link Resolution Before File Access ('Link Following')</w:t>
      </w:r>
      <w:r>
        <w:rPr>
          <w:rFonts w:cstheme="minorHAnsi"/>
          <w:color w:val="000000" w:themeColor="text1"/>
        </w:rPr>
        <w:t>.</w:t>
      </w:r>
    </w:p>
    <w:p w14:paraId="1BD196C6" w14:textId="67E0225C" w:rsidR="00EA6F36"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Solution:</w:t>
      </w:r>
    </w:p>
    <w:p w14:paraId="4E5B4164" w14:textId="479FAB10" w:rsidR="00EA6F36" w:rsidRDefault="00A71B31" w:rsidP="00EA6F36">
      <w:pPr>
        <w:pStyle w:val="ListParagraph"/>
        <w:numPr>
          <w:ilvl w:val="2"/>
          <w:numId w:val="29"/>
        </w:numPr>
        <w:suppressAutoHyphens/>
        <w:spacing w:after="0" w:line="240" w:lineRule="auto"/>
        <w:rPr>
          <w:rFonts w:cstheme="minorHAnsi"/>
          <w:color w:val="000000" w:themeColor="text1"/>
        </w:rPr>
      </w:pPr>
      <w:r>
        <w:rPr>
          <w:rFonts w:cstheme="minorHAnsi"/>
          <w:color w:val="000000" w:themeColor="text1"/>
        </w:rPr>
        <w:t>This can be fixed by updating to version 2.2.11 or later.</w:t>
      </w:r>
    </w:p>
    <w:p w14:paraId="5EACE32B" w14:textId="4F69A5A6" w:rsidR="00B70F2B" w:rsidRDefault="00B70F2B" w:rsidP="00B70F2B">
      <w:pPr>
        <w:pStyle w:val="ListParagraph"/>
        <w:numPr>
          <w:ilvl w:val="0"/>
          <w:numId w:val="29"/>
        </w:numPr>
        <w:suppressAutoHyphens/>
        <w:spacing w:after="0" w:line="240" w:lineRule="auto"/>
        <w:rPr>
          <w:rFonts w:cstheme="minorHAnsi"/>
          <w:color w:val="000000" w:themeColor="text1"/>
        </w:rPr>
      </w:pPr>
      <w:r w:rsidRPr="00B70F2B">
        <w:rPr>
          <w:rFonts w:cstheme="minorHAnsi"/>
          <w:color w:val="000000" w:themeColor="text1"/>
        </w:rPr>
        <w:t>spring-boot-starter-web-2.2.4.RELEASE.jar</w:t>
      </w:r>
    </w:p>
    <w:p w14:paraId="2D4CD264" w14:textId="154FF100" w:rsidR="00B70F2B"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Description:</w:t>
      </w:r>
    </w:p>
    <w:p w14:paraId="643BE718" w14:textId="13197D09" w:rsidR="00EA6F36" w:rsidRPr="004708C5" w:rsidRDefault="004708C5" w:rsidP="004708C5">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Starter for building web, including RESTful, applications using Spring</w:t>
      </w:r>
      <w:r>
        <w:rPr>
          <w:rFonts w:cstheme="minorHAnsi"/>
          <w:color w:val="000000" w:themeColor="text1"/>
        </w:rPr>
        <w:t xml:space="preserve"> </w:t>
      </w:r>
      <w:r w:rsidRPr="004708C5">
        <w:rPr>
          <w:rFonts w:cstheme="minorHAnsi"/>
          <w:color w:val="000000" w:themeColor="text1"/>
        </w:rPr>
        <w:t>MVC. Uses Tomcat as the default embedded container</w:t>
      </w:r>
      <w:r>
        <w:rPr>
          <w:rFonts w:cstheme="minorHAnsi"/>
          <w:color w:val="000000" w:themeColor="text1"/>
        </w:rPr>
        <w:t>.</w:t>
      </w:r>
    </w:p>
    <w:p w14:paraId="62D6C4C8" w14:textId="0C7AD4E4" w:rsidR="00EA6F36"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Vulnerabilities:</w:t>
      </w:r>
    </w:p>
    <w:p w14:paraId="49855F2E" w14:textId="77777777" w:rsidR="004708C5" w:rsidRPr="004708C5" w:rsidRDefault="004708C5" w:rsidP="004708C5">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CWE-288 Authentication Bypass Using an Alternate Path or Channel.</w:t>
      </w:r>
    </w:p>
    <w:p w14:paraId="1CA14CA4" w14:textId="77777777" w:rsidR="004708C5" w:rsidRPr="004708C5" w:rsidRDefault="004708C5" w:rsidP="004708C5">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CWE-668 Exposure of Resource to Wrong Sphere.</w:t>
      </w:r>
    </w:p>
    <w:p w14:paraId="7305FCC0" w14:textId="77777777" w:rsidR="004708C5" w:rsidRPr="004708C5" w:rsidRDefault="004708C5" w:rsidP="004708C5">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CWE-400 Uncontrolled Resource Consumption.</w:t>
      </w:r>
    </w:p>
    <w:p w14:paraId="47BE5566" w14:textId="77777777" w:rsidR="004708C5" w:rsidRPr="004708C5" w:rsidRDefault="004708C5" w:rsidP="004708C5">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CWE-208 Observable Timing Discrepancy.</w:t>
      </w:r>
    </w:p>
    <w:p w14:paraId="6BDF0970" w14:textId="77777777" w:rsidR="004708C5" w:rsidRPr="004708C5" w:rsidRDefault="004708C5" w:rsidP="004708C5">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CWE-330 Use of Insufficiently Random Values.</w:t>
      </w:r>
    </w:p>
    <w:p w14:paraId="6679F04B" w14:textId="77777777" w:rsidR="004708C5" w:rsidRPr="004708C5" w:rsidRDefault="004708C5" w:rsidP="004708C5">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CWE-377 Insecure Temporary File.</w:t>
      </w:r>
    </w:p>
    <w:p w14:paraId="6BA64001" w14:textId="54AA1C1A" w:rsidR="00EA6F36" w:rsidRPr="004708C5" w:rsidRDefault="004708C5" w:rsidP="004708C5">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CWE-59 Improper Link Resolution Before File Access ('Link Following').</w:t>
      </w:r>
    </w:p>
    <w:p w14:paraId="173879D0" w14:textId="7BEAD016" w:rsidR="00EA6F36"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lastRenderedPageBreak/>
        <w:t>Solution:</w:t>
      </w:r>
    </w:p>
    <w:p w14:paraId="2EDF8266" w14:textId="6BACCCF9" w:rsidR="00EA6F36" w:rsidRDefault="00A71B31" w:rsidP="00EA6F36">
      <w:pPr>
        <w:pStyle w:val="ListParagraph"/>
        <w:numPr>
          <w:ilvl w:val="2"/>
          <w:numId w:val="29"/>
        </w:numPr>
        <w:suppressAutoHyphens/>
        <w:spacing w:after="0" w:line="240" w:lineRule="auto"/>
        <w:rPr>
          <w:rFonts w:cstheme="minorHAnsi"/>
          <w:color w:val="000000" w:themeColor="text1"/>
        </w:rPr>
      </w:pPr>
      <w:r>
        <w:rPr>
          <w:rFonts w:cstheme="minorHAnsi"/>
          <w:color w:val="000000" w:themeColor="text1"/>
        </w:rPr>
        <w:t>This can be fixed by updating to version 2.2.11 or later.</w:t>
      </w:r>
    </w:p>
    <w:p w14:paraId="0382CF00" w14:textId="51AA300A" w:rsidR="00B70F2B" w:rsidRDefault="00B70F2B" w:rsidP="00B70F2B">
      <w:pPr>
        <w:pStyle w:val="ListParagraph"/>
        <w:numPr>
          <w:ilvl w:val="0"/>
          <w:numId w:val="29"/>
        </w:numPr>
        <w:suppressAutoHyphens/>
        <w:spacing w:after="0" w:line="240" w:lineRule="auto"/>
        <w:rPr>
          <w:rFonts w:cstheme="minorHAnsi"/>
          <w:color w:val="000000" w:themeColor="text1"/>
        </w:rPr>
      </w:pPr>
      <w:r w:rsidRPr="00B70F2B">
        <w:rPr>
          <w:rFonts w:cstheme="minorHAnsi"/>
          <w:color w:val="000000" w:themeColor="text1"/>
        </w:rPr>
        <w:t>spring-core-5.2.3.RELEASE.jar</w:t>
      </w:r>
    </w:p>
    <w:p w14:paraId="0A15BCE7" w14:textId="285790B4" w:rsidR="00B70F2B"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Description:</w:t>
      </w:r>
    </w:p>
    <w:p w14:paraId="691076B6" w14:textId="4BB0A922" w:rsidR="00EA6F36"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Spring Core</w:t>
      </w:r>
      <w:r>
        <w:rPr>
          <w:rFonts w:cstheme="minorHAnsi"/>
          <w:color w:val="000000" w:themeColor="text1"/>
        </w:rPr>
        <w:t>.</w:t>
      </w:r>
    </w:p>
    <w:p w14:paraId="21A21A9F" w14:textId="391D52CE" w:rsidR="00EA6F36"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Vulnerabilities:</w:t>
      </w:r>
    </w:p>
    <w:p w14:paraId="092B7717" w14:textId="6744184D" w:rsidR="00EA6F36"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CWE-94 Improper Control of Generation of Code ('Code Injection')</w:t>
      </w:r>
      <w:r>
        <w:rPr>
          <w:rFonts w:cstheme="minorHAnsi"/>
          <w:color w:val="000000" w:themeColor="text1"/>
        </w:rPr>
        <w:t>.</w:t>
      </w:r>
    </w:p>
    <w:p w14:paraId="59079143" w14:textId="32648411"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CWE-601 URL Redirection to Untrusted Site ('Open Redirect')</w:t>
      </w:r>
      <w:r>
        <w:rPr>
          <w:rFonts w:cstheme="minorHAnsi"/>
          <w:color w:val="000000" w:themeColor="text1"/>
        </w:rPr>
        <w:t>.</w:t>
      </w:r>
    </w:p>
    <w:p w14:paraId="097A6492" w14:textId="77777777"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CWE-269 Improper Privilege Management</w:t>
      </w:r>
      <w:r>
        <w:rPr>
          <w:rFonts w:cstheme="minorHAnsi"/>
          <w:color w:val="000000" w:themeColor="text1"/>
        </w:rPr>
        <w:t>.</w:t>
      </w:r>
    </w:p>
    <w:p w14:paraId="7C095309" w14:textId="3770E9F0"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CWE-668 Exposure of Resource to Wrong Sphere</w:t>
      </w:r>
      <w:r>
        <w:rPr>
          <w:rFonts w:cstheme="minorHAnsi"/>
          <w:color w:val="000000" w:themeColor="text1"/>
        </w:rPr>
        <w:t>.</w:t>
      </w:r>
    </w:p>
    <w:p w14:paraId="76DA6C6F" w14:textId="37F70528"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CWE-770 Allocation of Resources Without Limits or Throttling</w:t>
      </w:r>
      <w:r>
        <w:rPr>
          <w:rFonts w:cstheme="minorHAnsi"/>
          <w:color w:val="000000" w:themeColor="text1"/>
        </w:rPr>
        <w:t>.</w:t>
      </w:r>
    </w:p>
    <w:p w14:paraId="450F710F" w14:textId="782F3086"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CWE-400 Uncontrolled Resource Consumption</w:t>
      </w:r>
      <w:r>
        <w:rPr>
          <w:rFonts w:cstheme="minorHAnsi"/>
          <w:color w:val="000000" w:themeColor="text1"/>
        </w:rPr>
        <w:t>.</w:t>
      </w:r>
    </w:p>
    <w:p w14:paraId="63489C9B" w14:textId="50B4A1D9" w:rsidR="004708C5" w:rsidRDefault="004708C5" w:rsidP="00EA6F36">
      <w:pPr>
        <w:pStyle w:val="ListParagraph"/>
        <w:numPr>
          <w:ilvl w:val="2"/>
          <w:numId w:val="29"/>
        </w:numPr>
        <w:suppressAutoHyphens/>
        <w:spacing w:after="0" w:line="240" w:lineRule="auto"/>
        <w:rPr>
          <w:rFonts w:cstheme="minorHAnsi"/>
          <w:color w:val="000000" w:themeColor="text1"/>
        </w:rPr>
      </w:pPr>
      <w:r>
        <w:rPr>
          <w:rFonts w:cstheme="minorHAnsi"/>
          <w:color w:val="000000" w:themeColor="text1"/>
        </w:rPr>
        <w:t>C</w:t>
      </w:r>
      <w:r w:rsidRPr="004708C5">
        <w:rPr>
          <w:rFonts w:cstheme="minorHAnsi"/>
          <w:color w:val="000000" w:themeColor="text1"/>
        </w:rPr>
        <w:t>WE-917 Improper Neutralization of Special Elements used in an Expression Language Statement ('Expression Language Injection')</w:t>
      </w:r>
      <w:r>
        <w:rPr>
          <w:rFonts w:cstheme="minorHAnsi"/>
          <w:color w:val="000000" w:themeColor="text1"/>
        </w:rPr>
        <w:t>.</w:t>
      </w:r>
    </w:p>
    <w:p w14:paraId="11BD5F33" w14:textId="4D296E15"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CWE-22 Improper Limitation of a Pathname to a Restricted Directory ('Path Traversal')</w:t>
      </w:r>
      <w:r>
        <w:rPr>
          <w:rFonts w:cstheme="minorHAnsi"/>
          <w:color w:val="000000" w:themeColor="text1"/>
        </w:rPr>
        <w:t>.</w:t>
      </w:r>
    </w:p>
    <w:p w14:paraId="0D88AE24" w14:textId="0B7BE03D"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CWE-178 Improper Handling of Case Sensitivity</w:t>
      </w:r>
      <w:r>
        <w:rPr>
          <w:rFonts w:cstheme="minorHAnsi"/>
          <w:color w:val="000000" w:themeColor="text1"/>
        </w:rPr>
        <w:t>.</w:t>
      </w:r>
    </w:p>
    <w:p w14:paraId="46C6EF3A" w14:textId="0239B9C9"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CWE-117 Improper Output Neutralization for Logs</w:t>
      </w:r>
      <w:r>
        <w:rPr>
          <w:rFonts w:cstheme="minorHAnsi"/>
          <w:color w:val="000000" w:themeColor="text1"/>
        </w:rPr>
        <w:t>.</w:t>
      </w:r>
    </w:p>
    <w:p w14:paraId="36713F74" w14:textId="69255AB7"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CWE-524 Use of Cache Containing Sensitive Information</w:t>
      </w:r>
      <w:r>
        <w:rPr>
          <w:rFonts w:cstheme="minorHAnsi"/>
          <w:color w:val="000000" w:themeColor="text1"/>
        </w:rPr>
        <w:t>.</w:t>
      </w:r>
    </w:p>
    <w:p w14:paraId="0DEA1B48" w14:textId="2921A8F5"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CWE-667 Improper Locking</w:t>
      </w:r>
      <w:r>
        <w:rPr>
          <w:rFonts w:cstheme="minorHAnsi"/>
          <w:color w:val="000000" w:themeColor="text1"/>
        </w:rPr>
        <w:t>.</w:t>
      </w:r>
    </w:p>
    <w:p w14:paraId="23E7CD03" w14:textId="1843E3B6" w:rsidR="00EA6F36" w:rsidRDefault="00EA6F36" w:rsidP="00B70F2B">
      <w:pPr>
        <w:pStyle w:val="ListParagraph"/>
        <w:numPr>
          <w:ilvl w:val="1"/>
          <w:numId w:val="29"/>
        </w:numPr>
        <w:suppressAutoHyphens/>
        <w:spacing w:after="0" w:line="240" w:lineRule="auto"/>
        <w:rPr>
          <w:rFonts w:cstheme="minorHAnsi"/>
          <w:color w:val="000000" w:themeColor="text1"/>
        </w:rPr>
      </w:pPr>
      <w:r>
        <w:rPr>
          <w:rFonts w:cstheme="minorHAnsi"/>
          <w:color w:val="000000" w:themeColor="text1"/>
        </w:rPr>
        <w:t>Solution:</w:t>
      </w:r>
    </w:p>
    <w:p w14:paraId="73A544CE" w14:textId="5F0C0637" w:rsidR="00EA6F36" w:rsidRDefault="00A71B31" w:rsidP="00EA6F36">
      <w:pPr>
        <w:pStyle w:val="ListParagraph"/>
        <w:numPr>
          <w:ilvl w:val="2"/>
          <w:numId w:val="29"/>
        </w:numPr>
        <w:suppressAutoHyphens/>
        <w:spacing w:after="0" w:line="240" w:lineRule="auto"/>
        <w:rPr>
          <w:rFonts w:cstheme="minorHAnsi"/>
          <w:color w:val="000000" w:themeColor="text1"/>
        </w:rPr>
      </w:pPr>
      <w:r>
        <w:rPr>
          <w:rFonts w:cstheme="minorHAnsi"/>
          <w:color w:val="000000" w:themeColor="text1"/>
        </w:rPr>
        <w:t>This can be fixed by updating to version 5.2.4 or later.</w:t>
      </w:r>
    </w:p>
    <w:p w14:paraId="2455FBBC" w14:textId="2CC4D4F1" w:rsidR="00B70F2B" w:rsidRDefault="00B70F2B" w:rsidP="00B70F2B">
      <w:pPr>
        <w:pStyle w:val="ListParagraph"/>
        <w:numPr>
          <w:ilvl w:val="0"/>
          <w:numId w:val="29"/>
        </w:numPr>
        <w:suppressAutoHyphens/>
        <w:spacing w:after="0" w:line="240" w:lineRule="auto"/>
        <w:rPr>
          <w:rFonts w:cstheme="minorHAnsi"/>
          <w:color w:val="000000" w:themeColor="text1"/>
        </w:rPr>
      </w:pPr>
      <w:r w:rsidRPr="00B70F2B">
        <w:rPr>
          <w:rFonts w:cstheme="minorHAnsi"/>
          <w:color w:val="000000" w:themeColor="text1"/>
        </w:rPr>
        <w:t>spring-web-5.2.3.RELEASE.jar</w:t>
      </w:r>
    </w:p>
    <w:p w14:paraId="15D4F814" w14:textId="77777777" w:rsidR="00EA6F36" w:rsidRPr="00EA6F36" w:rsidRDefault="00EA6F36" w:rsidP="00EA6F36">
      <w:pPr>
        <w:pStyle w:val="ListParagraph"/>
        <w:numPr>
          <w:ilvl w:val="1"/>
          <w:numId w:val="29"/>
        </w:numPr>
        <w:suppressAutoHyphens/>
        <w:spacing w:after="0" w:line="240" w:lineRule="auto"/>
        <w:rPr>
          <w:rFonts w:cstheme="minorHAnsi"/>
          <w:color w:val="000000" w:themeColor="text1"/>
        </w:rPr>
      </w:pPr>
      <w:r w:rsidRPr="00EA6F36">
        <w:rPr>
          <w:rFonts w:cstheme="minorHAnsi"/>
          <w:color w:val="000000" w:themeColor="text1"/>
        </w:rPr>
        <w:t>Description:</w:t>
      </w:r>
    </w:p>
    <w:p w14:paraId="263DE232" w14:textId="315FAAEE" w:rsidR="00EA6F36" w:rsidRPr="00EA6F36"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Spring Web</w:t>
      </w:r>
      <w:r>
        <w:rPr>
          <w:rFonts w:cstheme="minorHAnsi"/>
          <w:color w:val="000000" w:themeColor="text1"/>
        </w:rPr>
        <w:t>.</w:t>
      </w:r>
    </w:p>
    <w:p w14:paraId="2F1B6438" w14:textId="77777777" w:rsidR="00EA6F36" w:rsidRPr="00EA6F36" w:rsidRDefault="00EA6F36" w:rsidP="00EA6F36">
      <w:pPr>
        <w:pStyle w:val="ListParagraph"/>
        <w:numPr>
          <w:ilvl w:val="1"/>
          <w:numId w:val="29"/>
        </w:numPr>
        <w:suppressAutoHyphens/>
        <w:spacing w:after="0" w:line="240" w:lineRule="auto"/>
        <w:rPr>
          <w:rFonts w:cstheme="minorHAnsi"/>
          <w:color w:val="000000" w:themeColor="text1"/>
        </w:rPr>
      </w:pPr>
      <w:r w:rsidRPr="00EA6F36">
        <w:rPr>
          <w:rFonts w:cstheme="minorHAnsi"/>
          <w:color w:val="000000" w:themeColor="text1"/>
        </w:rPr>
        <w:t>Vulnerabilities:</w:t>
      </w:r>
    </w:p>
    <w:p w14:paraId="48E079D5" w14:textId="4D94ADD8" w:rsidR="00EA6F36"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CWE-502 Deserialization of Untrusted Data</w:t>
      </w:r>
      <w:r>
        <w:rPr>
          <w:rFonts w:cstheme="minorHAnsi"/>
          <w:color w:val="000000" w:themeColor="text1"/>
        </w:rPr>
        <w:t>.</w:t>
      </w:r>
    </w:p>
    <w:p w14:paraId="4F8F7552" w14:textId="5A42ED36"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CWE-94 Improper Control of Generation of Code ('Code Injection')</w:t>
      </w:r>
      <w:r>
        <w:rPr>
          <w:rFonts w:cstheme="minorHAnsi"/>
          <w:color w:val="000000" w:themeColor="text1"/>
        </w:rPr>
        <w:t>.</w:t>
      </w:r>
    </w:p>
    <w:p w14:paraId="29A2E98E" w14:textId="4DA3B556"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CWE-601 URL Redirection to Untrusted Site ('Open Redirect')</w:t>
      </w:r>
      <w:r>
        <w:rPr>
          <w:rFonts w:cstheme="minorHAnsi"/>
          <w:color w:val="000000" w:themeColor="text1"/>
        </w:rPr>
        <w:t>.</w:t>
      </w:r>
    </w:p>
    <w:p w14:paraId="10D18B04" w14:textId="77777777"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CWE-269 Improper Privilege Management</w:t>
      </w:r>
      <w:r>
        <w:rPr>
          <w:rFonts w:cstheme="minorHAnsi"/>
          <w:color w:val="000000" w:themeColor="text1"/>
        </w:rPr>
        <w:t>.</w:t>
      </w:r>
    </w:p>
    <w:p w14:paraId="23905292" w14:textId="51CEE16F"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CWE-668 Exposure of Resource to Wrong Sphere</w:t>
      </w:r>
      <w:r>
        <w:rPr>
          <w:rFonts w:cstheme="minorHAnsi"/>
          <w:color w:val="000000" w:themeColor="text1"/>
        </w:rPr>
        <w:t>.</w:t>
      </w:r>
    </w:p>
    <w:p w14:paraId="2B44175D" w14:textId="5FF2B3E5"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CWE-770 Allocation of Resources Without Limits or Throttling</w:t>
      </w:r>
      <w:r>
        <w:rPr>
          <w:rFonts w:cstheme="minorHAnsi"/>
          <w:color w:val="000000" w:themeColor="text1"/>
        </w:rPr>
        <w:t>.</w:t>
      </w:r>
    </w:p>
    <w:p w14:paraId="0BEF1297" w14:textId="07BBA026"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CWE-400 Uncontrolled Resource Consumption</w:t>
      </w:r>
      <w:r>
        <w:rPr>
          <w:rFonts w:cstheme="minorHAnsi"/>
          <w:color w:val="000000" w:themeColor="text1"/>
        </w:rPr>
        <w:t>.</w:t>
      </w:r>
    </w:p>
    <w:p w14:paraId="25515484" w14:textId="7BC0F27A"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CWE-917 Improper Neutralization of Special Elements used in an Expression Language Statement ('Expression Language Injection')</w:t>
      </w:r>
      <w:r>
        <w:rPr>
          <w:rFonts w:cstheme="minorHAnsi"/>
          <w:color w:val="000000" w:themeColor="text1"/>
        </w:rPr>
        <w:t>.</w:t>
      </w:r>
    </w:p>
    <w:p w14:paraId="44C936D7" w14:textId="110869A6"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CWE-22 Improper Limitation of a Pathname to a Restricted Directory ('Path Traversal')</w:t>
      </w:r>
      <w:r>
        <w:rPr>
          <w:rFonts w:cstheme="minorHAnsi"/>
          <w:color w:val="000000" w:themeColor="text1"/>
        </w:rPr>
        <w:t>.</w:t>
      </w:r>
    </w:p>
    <w:p w14:paraId="7B65F86C" w14:textId="3AC578EF"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CWE-178 Improper Handling of Case Sensitivity</w:t>
      </w:r>
      <w:r>
        <w:rPr>
          <w:rFonts w:cstheme="minorHAnsi"/>
          <w:color w:val="000000" w:themeColor="text1"/>
        </w:rPr>
        <w:t>.</w:t>
      </w:r>
    </w:p>
    <w:p w14:paraId="2B13BC92" w14:textId="1985849C"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CWE-117 Improper Output Neutralization for Logs</w:t>
      </w:r>
      <w:r>
        <w:rPr>
          <w:rFonts w:cstheme="minorHAnsi"/>
          <w:color w:val="000000" w:themeColor="text1"/>
        </w:rPr>
        <w:t>.</w:t>
      </w:r>
    </w:p>
    <w:p w14:paraId="6B939E48" w14:textId="446B215F" w:rsidR="004708C5"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CWE-524 Use of Cache Containing Sensitive Information</w:t>
      </w:r>
      <w:r>
        <w:rPr>
          <w:rFonts w:cstheme="minorHAnsi"/>
          <w:color w:val="000000" w:themeColor="text1"/>
        </w:rPr>
        <w:t>.</w:t>
      </w:r>
    </w:p>
    <w:p w14:paraId="650BB3C2" w14:textId="5EDDB11A" w:rsidR="004708C5" w:rsidRPr="00EA6F36"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CWE-667 Improper Locking</w:t>
      </w:r>
      <w:r>
        <w:rPr>
          <w:rFonts w:cstheme="minorHAnsi"/>
          <w:color w:val="000000" w:themeColor="text1"/>
        </w:rPr>
        <w:t>.</w:t>
      </w:r>
    </w:p>
    <w:p w14:paraId="66AEB0C6" w14:textId="77777777" w:rsidR="00EA6F36" w:rsidRPr="00EA6F36" w:rsidRDefault="00EA6F36" w:rsidP="00EA6F36">
      <w:pPr>
        <w:pStyle w:val="ListParagraph"/>
        <w:numPr>
          <w:ilvl w:val="1"/>
          <w:numId w:val="29"/>
        </w:numPr>
        <w:suppressAutoHyphens/>
        <w:spacing w:after="0" w:line="240" w:lineRule="auto"/>
        <w:rPr>
          <w:rFonts w:cstheme="minorHAnsi"/>
          <w:color w:val="000000" w:themeColor="text1"/>
        </w:rPr>
      </w:pPr>
      <w:r w:rsidRPr="00EA6F36">
        <w:rPr>
          <w:rFonts w:cstheme="minorHAnsi"/>
          <w:color w:val="000000" w:themeColor="text1"/>
        </w:rPr>
        <w:t>Solution:</w:t>
      </w:r>
    </w:p>
    <w:p w14:paraId="3DAA6C4B" w14:textId="3A81C88E" w:rsidR="00B70F2B" w:rsidRDefault="00A71B31" w:rsidP="00EA6F36">
      <w:pPr>
        <w:pStyle w:val="ListParagraph"/>
        <w:numPr>
          <w:ilvl w:val="2"/>
          <w:numId w:val="29"/>
        </w:numPr>
        <w:suppressAutoHyphens/>
        <w:spacing w:after="0" w:line="240" w:lineRule="auto"/>
        <w:rPr>
          <w:rFonts w:cstheme="minorHAnsi"/>
          <w:color w:val="000000" w:themeColor="text1"/>
        </w:rPr>
      </w:pPr>
      <w:r>
        <w:rPr>
          <w:rFonts w:cstheme="minorHAnsi"/>
          <w:color w:val="000000" w:themeColor="text1"/>
        </w:rPr>
        <w:t>This can be fixed by updating to version 5.2.4 or later.</w:t>
      </w:r>
    </w:p>
    <w:p w14:paraId="55B15114" w14:textId="6804873D" w:rsidR="00B70F2B" w:rsidRDefault="00B70F2B" w:rsidP="00B70F2B">
      <w:pPr>
        <w:pStyle w:val="ListParagraph"/>
        <w:numPr>
          <w:ilvl w:val="0"/>
          <w:numId w:val="29"/>
        </w:numPr>
        <w:suppressAutoHyphens/>
        <w:spacing w:after="0" w:line="240" w:lineRule="auto"/>
        <w:rPr>
          <w:rFonts w:cstheme="minorHAnsi"/>
          <w:color w:val="000000" w:themeColor="text1"/>
        </w:rPr>
      </w:pPr>
      <w:r w:rsidRPr="00B70F2B">
        <w:rPr>
          <w:rFonts w:cstheme="minorHAnsi"/>
          <w:color w:val="000000" w:themeColor="text1"/>
        </w:rPr>
        <w:t>spring-webmvc-5.2.3.RELEASE.jar</w:t>
      </w:r>
    </w:p>
    <w:p w14:paraId="409C46CF" w14:textId="77777777" w:rsidR="00EA6F36" w:rsidRPr="00EA6F36" w:rsidRDefault="00EA6F36" w:rsidP="00EA6F36">
      <w:pPr>
        <w:pStyle w:val="ListParagraph"/>
        <w:numPr>
          <w:ilvl w:val="1"/>
          <w:numId w:val="29"/>
        </w:numPr>
        <w:suppressAutoHyphens/>
        <w:spacing w:after="0" w:line="240" w:lineRule="auto"/>
        <w:rPr>
          <w:rFonts w:cstheme="minorHAnsi"/>
          <w:color w:val="000000" w:themeColor="text1"/>
        </w:rPr>
      </w:pPr>
      <w:r w:rsidRPr="00EA6F36">
        <w:rPr>
          <w:rFonts w:cstheme="minorHAnsi"/>
          <w:color w:val="000000" w:themeColor="text1"/>
        </w:rPr>
        <w:t>Description:</w:t>
      </w:r>
    </w:p>
    <w:p w14:paraId="46553D27" w14:textId="645E5CC2" w:rsidR="00EA6F36" w:rsidRPr="00EA6F36"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t>Spring Web MVC</w:t>
      </w:r>
      <w:r>
        <w:rPr>
          <w:rFonts w:cstheme="minorHAnsi"/>
          <w:color w:val="000000" w:themeColor="text1"/>
        </w:rPr>
        <w:t>.</w:t>
      </w:r>
    </w:p>
    <w:p w14:paraId="4F17E5B9" w14:textId="77777777" w:rsidR="00EA6F36" w:rsidRPr="00EA6F36" w:rsidRDefault="00EA6F36" w:rsidP="00EA6F36">
      <w:pPr>
        <w:pStyle w:val="ListParagraph"/>
        <w:numPr>
          <w:ilvl w:val="1"/>
          <w:numId w:val="29"/>
        </w:numPr>
        <w:suppressAutoHyphens/>
        <w:spacing w:after="0" w:line="240" w:lineRule="auto"/>
        <w:rPr>
          <w:rFonts w:cstheme="minorHAnsi"/>
          <w:color w:val="000000" w:themeColor="text1"/>
        </w:rPr>
      </w:pPr>
      <w:r w:rsidRPr="00EA6F36">
        <w:rPr>
          <w:rFonts w:cstheme="minorHAnsi"/>
          <w:color w:val="000000" w:themeColor="text1"/>
        </w:rPr>
        <w:t>Vulnerabilities:</w:t>
      </w:r>
    </w:p>
    <w:p w14:paraId="62D4BAE7" w14:textId="3A9D413E" w:rsidR="00EA6F36" w:rsidRDefault="004708C5" w:rsidP="00EA6F36">
      <w:pPr>
        <w:pStyle w:val="ListParagraph"/>
        <w:numPr>
          <w:ilvl w:val="2"/>
          <w:numId w:val="29"/>
        </w:numPr>
        <w:suppressAutoHyphens/>
        <w:spacing w:after="0" w:line="240" w:lineRule="auto"/>
        <w:rPr>
          <w:rFonts w:cstheme="minorHAnsi"/>
          <w:color w:val="000000" w:themeColor="text1"/>
        </w:rPr>
      </w:pPr>
      <w:r w:rsidRPr="004708C5">
        <w:rPr>
          <w:rFonts w:cstheme="minorHAnsi"/>
          <w:color w:val="000000" w:themeColor="text1"/>
        </w:rPr>
        <w:lastRenderedPageBreak/>
        <w:t>CWE-94 Improper Control of Generation of Code ('Code Injection')</w:t>
      </w:r>
      <w:r>
        <w:rPr>
          <w:rFonts w:cstheme="minorHAnsi"/>
          <w:color w:val="000000" w:themeColor="text1"/>
        </w:rPr>
        <w:t>.</w:t>
      </w:r>
    </w:p>
    <w:p w14:paraId="5657FC76" w14:textId="5AAC45A2" w:rsidR="004708C5" w:rsidRDefault="00793BA6" w:rsidP="00EA6F36">
      <w:pPr>
        <w:pStyle w:val="ListParagraph"/>
        <w:numPr>
          <w:ilvl w:val="2"/>
          <w:numId w:val="29"/>
        </w:numPr>
        <w:suppressAutoHyphens/>
        <w:spacing w:after="0" w:line="240" w:lineRule="auto"/>
        <w:rPr>
          <w:rFonts w:cstheme="minorHAnsi"/>
          <w:color w:val="000000" w:themeColor="text1"/>
        </w:rPr>
      </w:pPr>
      <w:r w:rsidRPr="00793BA6">
        <w:rPr>
          <w:rFonts w:cstheme="minorHAnsi"/>
          <w:color w:val="000000" w:themeColor="text1"/>
        </w:rPr>
        <w:t>CWE-601 URL Redirection to Untrusted Site ('Open Redirect')</w:t>
      </w:r>
      <w:r>
        <w:rPr>
          <w:rFonts w:cstheme="minorHAnsi"/>
          <w:color w:val="000000" w:themeColor="text1"/>
        </w:rPr>
        <w:t>.</w:t>
      </w:r>
    </w:p>
    <w:p w14:paraId="0A5FB494" w14:textId="77777777" w:rsidR="00793BA6" w:rsidRDefault="00793BA6" w:rsidP="00EA6F36">
      <w:pPr>
        <w:pStyle w:val="ListParagraph"/>
        <w:numPr>
          <w:ilvl w:val="2"/>
          <w:numId w:val="29"/>
        </w:numPr>
        <w:suppressAutoHyphens/>
        <w:spacing w:after="0" w:line="240" w:lineRule="auto"/>
        <w:rPr>
          <w:rFonts w:cstheme="minorHAnsi"/>
          <w:color w:val="000000" w:themeColor="text1"/>
        </w:rPr>
      </w:pPr>
      <w:r w:rsidRPr="00793BA6">
        <w:rPr>
          <w:rFonts w:cstheme="minorHAnsi"/>
          <w:color w:val="000000" w:themeColor="text1"/>
        </w:rPr>
        <w:t>CWE-269 Improper Privilege Management</w:t>
      </w:r>
      <w:r>
        <w:rPr>
          <w:rFonts w:cstheme="minorHAnsi"/>
          <w:color w:val="000000" w:themeColor="text1"/>
        </w:rPr>
        <w:t>.</w:t>
      </w:r>
    </w:p>
    <w:p w14:paraId="56353DDC" w14:textId="149F579A" w:rsidR="00793BA6" w:rsidRDefault="00793BA6" w:rsidP="00EA6F36">
      <w:pPr>
        <w:pStyle w:val="ListParagraph"/>
        <w:numPr>
          <w:ilvl w:val="2"/>
          <w:numId w:val="29"/>
        </w:numPr>
        <w:suppressAutoHyphens/>
        <w:spacing w:after="0" w:line="240" w:lineRule="auto"/>
        <w:rPr>
          <w:rFonts w:cstheme="minorHAnsi"/>
          <w:color w:val="000000" w:themeColor="text1"/>
        </w:rPr>
      </w:pPr>
      <w:r w:rsidRPr="00793BA6">
        <w:rPr>
          <w:rFonts w:cstheme="minorHAnsi"/>
          <w:color w:val="000000" w:themeColor="text1"/>
        </w:rPr>
        <w:t>CWE-668 Exposure of Resource to Wrong Sphere</w:t>
      </w:r>
      <w:r>
        <w:rPr>
          <w:rFonts w:cstheme="minorHAnsi"/>
          <w:color w:val="000000" w:themeColor="text1"/>
        </w:rPr>
        <w:t>.</w:t>
      </w:r>
    </w:p>
    <w:p w14:paraId="05A607C5" w14:textId="5C674CC2" w:rsidR="00793BA6" w:rsidRDefault="00793BA6" w:rsidP="00EA6F36">
      <w:pPr>
        <w:pStyle w:val="ListParagraph"/>
        <w:numPr>
          <w:ilvl w:val="2"/>
          <w:numId w:val="29"/>
        </w:numPr>
        <w:suppressAutoHyphens/>
        <w:spacing w:after="0" w:line="240" w:lineRule="auto"/>
        <w:rPr>
          <w:rFonts w:cstheme="minorHAnsi"/>
          <w:color w:val="000000" w:themeColor="text1"/>
        </w:rPr>
      </w:pPr>
      <w:r w:rsidRPr="00793BA6">
        <w:rPr>
          <w:rFonts w:cstheme="minorHAnsi"/>
          <w:color w:val="000000" w:themeColor="text1"/>
        </w:rPr>
        <w:t>CWE-770 Allocation of Resources Without Limits or Throttling</w:t>
      </w:r>
      <w:r>
        <w:rPr>
          <w:rFonts w:cstheme="minorHAnsi"/>
          <w:color w:val="000000" w:themeColor="text1"/>
        </w:rPr>
        <w:t>.</w:t>
      </w:r>
    </w:p>
    <w:p w14:paraId="3A6970DE" w14:textId="23CDA393" w:rsidR="00793BA6" w:rsidRDefault="00793BA6" w:rsidP="00EA6F36">
      <w:pPr>
        <w:pStyle w:val="ListParagraph"/>
        <w:numPr>
          <w:ilvl w:val="2"/>
          <w:numId w:val="29"/>
        </w:numPr>
        <w:suppressAutoHyphens/>
        <w:spacing w:after="0" w:line="240" w:lineRule="auto"/>
        <w:rPr>
          <w:rFonts w:cstheme="minorHAnsi"/>
          <w:color w:val="000000" w:themeColor="text1"/>
        </w:rPr>
      </w:pPr>
      <w:r w:rsidRPr="00793BA6">
        <w:rPr>
          <w:rFonts w:cstheme="minorHAnsi"/>
          <w:color w:val="000000" w:themeColor="text1"/>
        </w:rPr>
        <w:t>CWE-400 Uncontrolled Resource Consumption</w:t>
      </w:r>
      <w:r>
        <w:rPr>
          <w:rFonts w:cstheme="minorHAnsi"/>
          <w:color w:val="000000" w:themeColor="text1"/>
        </w:rPr>
        <w:t>.</w:t>
      </w:r>
    </w:p>
    <w:p w14:paraId="2D9523F9" w14:textId="11712906" w:rsidR="00793BA6" w:rsidRDefault="00793BA6" w:rsidP="00EA6F36">
      <w:pPr>
        <w:pStyle w:val="ListParagraph"/>
        <w:numPr>
          <w:ilvl w:val="2"/>
          <w:numId w:val="29"/>
        </w:numPr>
        <w:suppressAutoHyphens/>
        <w:spacing w:after="0" w:line="240" w:lineRule="auto"/>
        <w:rPr>
          <w:rFonts w:cstheme="minorHAnsi"/>
          <w:color w:val="000000" w:themeColor="text1"/>
        </w:rPr>
      </w:pPr>
      <w:r w:rsidRPr="00793BA6">
        <w:rPr>
          <w:rFonts w:cstheme="minorHAnsi"/>
          <w:color w:val="000000" w:themeColor="text1"/>
        </w:rPr>
        <w:t>CWE-917 Improper Neutralization of Special Elements used in an Expression Language Statement ('Expression Language Injection')</w:t>
      </w:r>
      <w:r>
        <w:rPr>
          <w:rFonts w:cstheme="minorHAnsi"/>
          <w:color w:val="000000" w:themeColor="text1"/>
        </w:rPr>
        <w:t>.</w:t>
      </w:r>
    </w:p>
    <w:p w14:paraId="480E9C15" w14:textId="3B5B9CF2" w:rsidR="00793BA6" w:rsidRDefault="00793BA6" w:rsidP="00EA6F36">
      <w:pPr>
        <w:pStyle w:val="ListParagraph"/>
        <w:numPr>
          <w:ilvl w:val="2"/>
          <w:numId w:val="29"/>
        </w:numPr>
        <w:suppressAutoHyphens/>
        <w:spacing w:after="0" w:line="240" w:lineRule="auto"/>
        <w:rPr>
          <w:rFonts w:cstheme="minorHAnsi"/>
          <w:color w:val="000000" w:themeColor="text1"/>
        </w:rPr>
      </w:pPr>
      <w:r w:rsidRPr="00793BA6">
        <w:rPr>
          <w:rFonts w:cstheme="minorHAnsi"/>
          <w:color w:val="000000" w:themeColor="text1"/>
        </w:rPr>
        <w:t>CWE-22 Improper Limitation of a Pathname to a Restricted Directory ('Path Traversal')</w:t>
      </w:r>
      <w:r>
        <w:rPr>
          <w:rFonts w:cstheme="minorHAnsi"/>
          <w:color w:val="000000" w:themeColor="text1"/>
        </w:rPr>
        <w:t>.</w:t>
      </w:r>
    </w:p>
    <w:p w14:paraId="679C8075" w14:textId="602FE6E4" w:rsidR="00793BA6" w:rsidRDefault="00793BA6" w:rsidP="00EA6F36">
      <w:pPr>
        <w:pStyle w:val="ListParagraph"/>
        <w:numPr>
          <w:ilvl w:val="2"/>
          <w:numId w:val="29"/>
        </w:numPr>
        <w:suppressAutoHyphens/>
        <w:spacing w:after="0" w:line="240" w:lineRule="auto"/>
        <w:rPr>
          <w:rFonts w:cstheme="minorHAnsi"/>
          <w:color w:val="000000" w:themeColor="text1"/>
        </w:rPr>
      </w:pPr>
      <w:r w:rsidRPr="00793BA6">
        <w:rPr>
          <w:rFonts w:cstheme="minorHAnsi"/>
          <w:color w:val="000000" w:themeColor="text1"/>
        </w:rPr>
        <w:t>CWE-178 Improper Handling of Case Sensitivity</w:t>
      </w:r>
      <w:r>
        <w:rPr>
          <w:rFonts w:cstheme="minorHAnsi"/>
          <w:color w:val="000000" w:themeColor="text1"/>
        </w:rPr>
        <w:t>.</w:t>
      </w:r>
    </w:p>
    <w:p w14:paraId="761F0F0B" w14:textId="28649425" w:rsidR="00793BA6" w:rsidRDefault="00793BA6" w:rsidP="00EA6F36">
      <w:pPr>
        <w:pStyle w:val="ListParagraph"/>
        <w:numPr>
          <w:ilvl w:val="2"/>
          <w:numId w:val="29"/>
        </w:numPr>
        <w:suppressAutoHyphens/>
        <w:spacing w:after="0" w:line="240" w:lineRule="auto"/>
        <w:rPr>
          <w:rFonts w:cstheme="minorHAnsi"/>
          <w:color w:val="000000" w:themeColor="text1"/>
        </w:rPr>
      </w:pPr>
      <w:r w:rsidRPr="00793BA6">
        <w:rPr>
          <w:rFonts w:cstheme="minorHAnsi"/>
          <w:color w:val="000000" w:themeColor="text1"/>
        </w:rPr>
        <w:t>CWE-117 Improper Output Neutralization for Logs</w:t>
      </w:r>
      <w:r>
        <w:rPr>
          <w:rFonts w:cstheme="minorHAnsi"/>
          <w:color w:val="000000" w:themeColor="text1"/>
        </w:rPr>
        <w:t>.</w:t>
      </w:r>
    </w:p>
    <w:p w14:paraId="0C2F2CCD" w14:textId="1E60E571" w:rsidR="00793BA6" w:rsidRDefault="00793BA6" w:rsidP="00EA6F36">
      <w:pPr>
        <w:pStyle w:val="ListParagraph"/>
        <w:numPr>
          <w:ilvl w:val="2"/>
          <w:numId w:val="29"/>
        </w:numPr>
        <w:suppressAutoHyphens/>
        <w:spacing w:after="0" w:line="240" w:lineRule="auto"/>
        <w:rPr>
          <w:rFonts w:cstheme="minorHAnsi"/>
          <w:color w:val="000000" w:themeColor="text1"/>
        </w:rPr>
      </w:pPr>
      <w:r w:rsidRPr="00793BA6">
        <w:rPr>
          <w:rFonts w:cstheme="minorHAnsi"/>
          <w:color w:val="000000" w:themeColor="text1"/>
        </w:rPr>
        <w:t>CWE-524 Use of Cache Containing Sensitive Information</w:t>
      </w:r>
      <w:r>
        <w:rPr>
          <w:rFonts w:cstheme="minorHAnsi"/>
          <w:color w:val="000000" w:themeColor="text1"/>
        </w:rPr>
        <w:t>.</w:t>
      </w:r>
    </w:p>
    <w:p w14:paraId="1D7C8106" w14:textId="30C490A8" w:rsidR="00793BA6" w:rsidRPr="00EA6F36" w:rsidRDefault="00793BA6" w:rsidP="00EA6F36">
      <w:pPr>
        <w:pStyle w:val="ListParagraph"/>
        <w:numPr>
          <w:ilvl w:val="2"/>
          <w:numId w:val="29"/>
        </w:numPr>
        <w:suppressAutoHyphens/>
        <w:spacing w:after="0" w:line="240" w:lineRule="auto"/>
        <w:rPr>
          <w:rFonts w:cstheme="minorHAnsi"/>
          <w:color w:val="000000" w:themeColor="text1"/>
        </w:rPr>
      </w:pPr>
      <w:r w:rsidRPr="00793BA6">
        <w:rPr>
          <w:rFonts w:cstheme="minorHAnsi"/>
          <w:color w:val="000000" w:themeColor="text1"/>
        </w:rPr>
        <w:t>CWE-667 Improper Locking</w:t>
      </w:r>
      <w:r>
        <w:rPr>
          <w:rFonts w:cstheme="minorHAnsi"/>
          <w:color w:val="000000" w:themeColor="text1"/>
        </w:rPr>
        <w:t>.</w:t>
      </w:r>
    </w:p>
    <w:p w14:paraId="161321D0" w14:textId="77777777" w:rsidR="00EA6F36" w:rsidRPr="00EA6F36" w:rsidRDefault="00EA6F36" w:rsidP="00EA6F36">
      <w:pPr>
        <w:pStyle w:val="ListParagraph"/>
        <w:numPr>
          <w:ilvl w:val="1"/>
          <w:numId w:val="29"/>
        </w:numPr>
        <w:suppressAutoHyphens/>
        <w:spacing w:after="0" w:line="240" w:lineRule="auto"/>
        <w:rPr>
          <w:rFonts w:cstheme="minorHAnsi"/>
          <w:color w:val="000000" w:themeColor="text1"/>
        </w:rPr>
      </w:pPr>
      <w:r w:rsidRPr="00EA6F36">
        <w:rPr>
          <w:rFonts w:cstheme="minorHAnsi"/>
          <w:color w:val="000000" w:themeColor="text1"/>
        </w:rPr>
        <w:t>Solution:</w:t>
      </w:r>
    </w:p>
    <w:p w14:paraId="757ACE31" w14:textId="2897DE30" w:rsidR="00B70F2B" w:rsidRPr="00B70F2B" w:rsidRDefault="00A71B31" w:rsidP="00EA6F36">
      <w:pPr>
        <w:pStyle w:val="ListParagraph"/>
        <w:numPr>
          <w:ilvl w:val="2"/>
          <w:numId w:val="29"/>
        </w:numPr>
        <w:suppressAutoHyphens/>
        <w:spacing w:after="0" w:line="240" w:lineRule="auto"/>
        <w:rPr>
          <w:rFonts w:cstheme="minorHAnsi"/>
          <w:color w:val="000000" w:themeColor="text1"/>
        </w:rPr>
      </w:pPr>
      <w:r>
        <w:rPr>
          <w:rFonts w:cstheme="minorHAnsi"/>
          <w:color w:val="000000" w:themeColor="text1"/>
        </w:rPr>
        <w:t>This can be fixed by updating to version 5.2.4 or later.</w:t>
      </w:r>
    </w:p>
    <w:p w14:paraId="38505A07" w14:textId="7D2870C3" w:rsidR="00B70F2B" w:rsidRDefault="00B70F2B" w:rsidP="00B70F2B">
      <w:pPr>
        <w:pStyle w:val="ListParagraph"/>
        <w:numPr>
          <w:ilvl w:val="0"/>
          <w:numId w:val="29"/>
        </w:numPr>
        <w:suppressAutoHyphens/>
        <w:spacing w:after="0" w:line="240" w:lineRule="auto"/>
        <w:rPr>
          <w:rFonts w:cstheme="minorHAnsi"/>
          <w:color w:val="000000" w:themeColor="text1"/>
        </w:rPr>
      </w:pPr>
      <w:r w:rsidRPr="00B70F2B">
        <w:rPr>
          <w:rFonts w:cstheme="minorHAnsi"/>
          <w:color w:val="000000" w:themeColor="text1"/>
        </w:rPr>
        <w:t>tomcat-embed-core-9.0.30.jar</w:t>
      </w:r>
    </w:p>
    <w:p w14:paraId="75848B90" w14:textId="77777777" w:rsidR="00EA6F36" w:rsidRPr="00EA6F36" w:rsidRDefault="00EA6F36" w:rsidP="00EA6F36">
      <w:pPr>
        <w:pStyle w:val="ListParagraph"/>
        <w:numPr>
          <w:ilvl w:val="1"/>
          <w:numId w:val="29"/>
        </w:numPr>
        <w:suppressAutoHyphens/>
        <w:spacing w:after="0" w:line="240" w:lineRule="auto"/>
        <w:rPr>
          <w:rFonts w:cstheme="minorHAnsi"/>
          <w:color w:val="000000" w:themeColor="text1"/>
        </w:rPr>
      </w:pPr>
      <w:r w:rsidRPr="00EA6F36">
        <w:rPr>
          <w:rFonts w:cstheme="minorHAnsi"/>
          <w:color w:val="000000" w:themeColor="text1"/>
        </w:rPr>
        <w:t>Description:</w:t>
      </w:r>
    </w:p>
    <w:p w14:paraId="78EAFED5" w14:textId="5E92AB71" w:rsidR="00EA6F36" w:rsidRPr="00EA6F36"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Core Tomcat implementation</w:t>
      </w:r>
      <w:r>
        <w:rPr>
          <w:rFonts w:cstheme="minorHAnsi"/>
          <w:color w:val="000000" w:themeColor="text1"/>
        </w:rPr>
        <w:t>.</w:t>
      </w:r>
    </w:p>
    <w:p w14:paraId="6A3F2464" w14:textId="77777777" w:rsidR="00EA6F36" w:rsidRPr="00EA6F36" w:rsidRDefault="00EA6F36" w:rsidP="00EA6F36">
      <w:pPr>
        <w:pStyle w:val="ListParagraph"/>
        <w:numPr>
          <w:ilvl w:val="1"/>
          <w:numId w:val="29"/>
        </w:numPr>
        <w:suppressAutoHyphens/>
        <w:spacing w:after="0" w:line="240" w:lineRule="auto"/>
        <w:rPr>
          <w:rFonts w:cstheme="minorHAnsi"/>
          <w:color w:val="000000" w:themeColor="text1"/>
        </w:rPr>
      </w:pPr>
      <w:r w:rsidRPr="00EA6F36">
        <w:rPr>
          <w:rFonts w:cstheme="minorHAnsi"/>
          <w:color w:val="000000" w:themeColor="text1"/>
        </w:rPr>
        <w:t>Vulnerabilities:</w:t>
      </w:r>
    </w:p>
    <w:p w14:paraId="136409A4" w14:textId="20D92C9A" w:rsidR="00EA6F36"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CWE-367 Time-of-check Time-of-use (TOCTOU) Race Condition</w:t>
      </w:r>
      <w:r>
        <w:rPr>
          <w:rFonts w:cstheme="minorHAnsi"/>
          <w:color w:val="000000" w:themeColor="text1"/>
        </w:rPr>
        <w:t>.</w:t>
      </w:r>
    </w:p>
    <w:p w14:paraId="5A536CD0" w14:textId="77777777"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CWE-754 Improper Check for Unusual or Exceptional Conditions</w:t>
      </w:r>
      <w:r>
        <w:rPr>
          <w:rFonts w:cstheme="minorHAnsi"/>
          <w:color w:val="000000" w:themeColor="text1"/>
        </w:rPr>
        <w:t>.</w:t>
      </w:r>
    </w:p>
    <w:p w14:paraId="3EED06A2" w14:textId="4D823B68"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CWE-391 Unchecked Error Condition</w:t>
      </w:r>
      <w:r>
        <w:rPr>
          <w:rFonts w:cstheme="minorHAnsi"/>
          <w:color w:val="000000" w:themeColor="text1"/>
        </w:rPr>
        <w:t>.</w:t>
      </w:r>
    </w:p>
    <w:p w14:paraId="242A9AEE" w14:textId="77777777"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CWE-44 Path Equivalence: 'file.name' (Internal Dot)</w:t>
      </w:r>
      <w:r>
        <w:rPr>
          <w:rFonts w:cstheme="minorHAnsi"/>
          <w:color w:val="000000" w:themeColor="text1"/>
        </w:rPr>
        <w:t>.</w:t>
      </w:r>
    </w:p>
    <w:p w14:paraId="55835AF6" w14:textId="77777777"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CWE-502 Deserialization of Untrusted Data</w:t>
      </w:r>
      <w:r>
        <w:rPr>
          <w:rFonts w:cstheme="minorHAnsi"/>
          <w:color w:val="000000" w:themeColor="text1"/>
        </w:rPr>
        <w:t>.</w:t>
      </w:r>
    </w:p>
    <w:p w14:paraId="343ADA7E" w14:textId="7B7B737A"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 xml:space="preserve">CWE-706 Use of </w:t>
      </w:r>
      <w:r w:rsidRPr="00B943A0">
        <w:rPr>
          <w:rFonts w:cstheme="minorHAnsi"/>
          <w:color w:val="000000" w:themeColor="text1"/>
        </w:rPr>
        <w:t>Incorrectly Resolved</w:t>
      </w:r>
      <w:r w:rsidRPr="00B943A0">
        <w:rPr>
          <w:rFonts w:cstheme="minorHAnsi"/>
          <w:color w:val="000000" w:themeColor="text1"/>
        </w:rPr>
        <w:t xml:space="preserve"> Name or Reference</w:t>
      </w:r>
      <w:r>
        <w:rPr>
          <w:rFonts w:cstheme="minorHAnsi"/>
          <w:color w:val="000000" w:themeColor="text1"/>
        </w:rPr>
        <w:t>.</w:t>
      </w:r>
    </w:p>
    <w:p w14:paraId="7FA3522E" w14:textId="24115B2E"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CWE-116 Improper Encoding or Escaping of Output</w:t>
      </w:r>
      <w:r>
        <w:rPr>
          <w:rFonts w:cstheme="minorHAnsi"/>
          <w:color w:val="000000" w:themeColor="text1"/>
        </w:rPr>
        <w:t>.</w:t>
      </w:r>
    </w:p>
    <w:p w14:paraId="621B7C64" w14:textId="153D89F3"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CWE-20 Improper Input Validation</w:t>
      </w:r>
      <w:r>
        <w:rPr>
          <w:rFonts w:cstheme="minorHAnsi"/>
          <w:color w:val="000000" w:themeColor="text1"/>
        </w:rPr>
        <w:t>.</w:t>
      </w:r>
    </w:p>
    <w:p w14:paraId="18D61703" w14:textId="09DAF837"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CWE-592 DEPRECATED: Authentication Bypass Issues</w:t>
      </w:r>
      <w:r>
        <w:rPr>
          <w:rFonts w:cstheme="minorHAnsi"/>
          <w:color w:val="000000" w:themeColor="text1"/>
        </w:rPr>
        <w:t>.</w:t>
      </w:r>
    </w:p>
    <w:p w14:paraId="7C78F42E" w14:textId="3033A1A3"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CWE-295 Improper Certificate Validation</w:t>
      </w:r>
      <w:r>
        <w:rPr>
          <w:rFonts w:cstheme="minorHAnsi"/>
          <w:color w:val="000000" w:themeColor="text1"/>
        </w:rPr>
        <w:t>.</w:t>
      </w:r>
    </w:p>
    <w:p w14:paraId="130EDB58" w14:textId="614F48E2"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CWE-285 Improper Authorization</w:t>
      </w:r>
      <w:r>
        <w:rPr>
          <w:rFonts w:cstheme="minorHAnsi"/>
          <w:color w:val="000000" w:themeColor="text1"/>
        </w:rPr>
        <w:t>.</w:t>
      </w:r>
    </w:p>
    <w:p w14:paraId="15BA442F" w14:textId="62F4414D"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CWE-426 Untrusted Search Path</w:t>
      </w:r>
      <w:r>
        <w:rPr>
          <w:rFonts w:cstheme="minorHAnsi"/>
          <w:color w:val="000000" w:themeColor="text1"/>
        </w:rPr>
        <w:t>.</w:t>
      </w:r>
    </w:p>
    <w:p w14:paraId="46EB099F" w14:textId="77777777"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CWE-401 Missing Release of Memory after Effective Lifetime</w:t>
      </w:r>
      <w:r>
        <w:rPr>
          <w:rFonts w:cstheme="minorHAnsi"/>
          <w:color w:val="000000" w:themeColor="text1"/>
        </w:rPr>
        <w:t>.</w:t>
      </w:r>
    </w:p>
    <w:p w14:paraId="17F96C2B" w14:textId="41DCE557"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CWE-476 NULL Pointer Dereference</w:t>
      </w:r>
      <w:r>
        <w:rPr>
          <w:rFonts w:cstheme="minorHAnsi"/>
          <w:color w:val="000000" w:themeColor="text1"/>
        </w:rPr>
        <w:t>.</w:t>
      </w:r>
    </w:p>
    <w:p w14:paraId="6FA18323" w14:textId="23D7F760"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CWE-835 Loop with Unreachable Exit Condition ('Infinite Loop')</w:t>
      </w:r>
      <w:r>
        <w:rPr>
          <w:rFonts w:cstheme="minorHAnsi"/>
          <w:color w:val="000000" w:themeColor="text1"/>
        </w:rPr>
        <w:t>.</w:t>
      </w:r>
    </w:p>
    <w:p w14:paraId="5A5D41A1" w14:textId="2ABA12A4"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CWE-200 Exposure of Sensitive Information to an Unauthorized Actor</w:t>
      </w:r>
      <w:r>
        <w:rPr>
          <w:rFonts w:cstheme="minorHAnsi"/>
          <w:color w:val="000000" w:themeColor="text1"/>
        </w:rPr>
        <w:t>.</w:t>
      </w:r>
    </w:p>
    <w:p w14:paraId="5EA49CC9" w14:textId="7760E479"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CWE-400 Uncontrolled Resource Consumption</w:t>
      </w:r>
      <w:r>
        <w:rPr>
          <w:rFonts w:cstheme="minorHAnsi"/>
          <w:color w:val="000000" w:themeColor="text1"/>
        </w:rPr>
        <w:t>.</w:t>
      </w:r>
    </w:p>
    <w:p w14:paraId="7151719C" w14:textId="177CE55E"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CWE-444 Inconsistent Interpretation of HTTP Requests ('HTTP Request/Response Smuggling')</w:t>
      </w:r>
      <w:r>
        <w:rPr>
          <w:rFonts w:cstheme="minorHAnsi"/>
          <w:color w:val="000000" w:themeColor="text1"/>
        </w:rPr>
        <w:t>.</w:t>
      </w:r>
    </w:p>
    <w:p w14:paraId="6E3E44A6" w14:textId="09FE3A79"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CWE-755 Improper Handling of Exceptional Conditions</w:t>
      </w:r>
      <w:r>
        <w:rPr>
          <w:rFonts w:cstheme="minorHAnsi"/>
          <w:color w:val="000000" w:themeColor="text1"/>
        </w:rPr>
        <w:t>.</w:t>
      </w:r>
    </w:p>
    <w:p w14:paraId="5A702712" w14:textId="6C02C475"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CWE-770 Allocation of Resources Without Limits or Throttling</w:t>
      </w:r>
      <w:r>
        <w:rPr>
          <w:rFonts w:cstheme="minorHAnsi"/>
          <w:color w:val="000000" w:themeColor="text1"/>
        </w:rPr>
        <w:t>.</w:t>
      </w:r>
    </w:p>
    <w:p w14:paraId="107D9274" w14:textId="70061A81"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CWE-404 Improper Resource Shutdown or Release</w:t>
      </w:r>
      <w:r>
        <w:rPr>
          <w:rFonts w:cstheme="minorHAnsi"/>
          <w:color w:val="000000" w:themeColor="text1"/>
        </w:rPr>
        <w:t>.</w:t>
      </w:r>
    </w:p>
    <w:p w14:paraId="1D2F5719" w14:textId="16DC8588"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CWE-288 Authentication Bypass Using an Alternate Path or Channel</w:t>
      </w:r>
      <w:r>
        <w:rPr>
          <w:rFonts w:cstheme="minorHAnsi"/>
          <w:color w:val="000000" w:themeColor="text1"/>
        </w:rPr>
        <w:t>.</w:t>
      </w:r>
    </w:p>
    <w:p w14:paraId="5A864C06" w14:textId="7B458206"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CWE-362 Concurrent Execution using Shared Resource with Improper Synchronization ('Race Condition')</w:t>
      </w:r>
      <w:r>
        <w:rPr>
          <w:rFonts w:cstheme="minorHAnsi"/>
          <w:color w:val="000000" w:themeColor="text1"/>
        </w:rPr>
        <w:t>.</w:t>
      </w:r>
    </w:p>
    <w:p w14:paraId="14106D02" w14:textId="01AFAC5B"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CWE-190 Integer Overflow or Wraparound</w:t>
      </w:r>
      <w:r>
        <w:rPr>
          <w:rFonts w:cstheme="minorHAnsi"/>
          <w:color w:val="000000" w:themeColor="text1"/>
        </w:rPr>
        <w:t>.</w:t>
      </w:r>
    </w:p>
    <w:p w14:paraId="34105293" w14:textId="4D8B6B0F"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CWE-23 Relative Path Traversal</w:t>
      </w:r>
      <w:r>
        <w:rPr>
          <w:rFonts w:cstheme="minorHAnsi"/>
          <w:color w:val="000000" w:themeColor="text1"/>
        </w:rPr>
        <w:t>.</w:t>
      </w:r>
    </w:p>
    <w:p w14:paraId="0C7420CD" w14:textId="77777777"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lastRenderedPageBreak/>
        <w:t>CWE-642 External Control of Critical State Data</w:t>
      </w:r>
      <w:r>
        <w:rPr>
          <w:rFonts w:cstheme="minorHAnsi"/>
          <w:color w:val="000000" w:themeColor="text1"/>
        </w:rPr>
        <w:t>.</w:t>
      </w:r>
    </w:p>
    <w:p w14:paraId="54C56946" w14:textId="5E1B195C"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CWE-209 Generation of Error Message Containing Sensitive Information</w:t>
      </w:r>
      <w:r>
        <w:rPr>
          <w:rFonts w:cstheme="minorHAnsi"/>
          <w:color w:val="000000" w:themeColor="text1"/>
        </w:rPr>
        <w:t>.</w:t>
      </w:r>
    </w:p>
    <w:p w14:paraId="756C6018" w14:textId="2A94E083" w:rsidR="00B943A0" w:rsidRDefault="00B943A0" w:rsidP="00EA6F36">
      <w:pPr>
        <w:pStyle w:val="ListParagraph"/>
        <w:numPr>
          <w:ilvl w:val="2"/>
          <w:numId w:val="29"/>
        </w:numPr>
        <w:suppressAutoHyphens/>
        <w:spacing w:after="0" w:line="240" w:lineRule="auto"/>
        <w:rPr>
          <w:rFonts w:cstheme="minorHAnsi"/>
          <w:color w:val="000000" w:themeColor="text1"/>
        </w:rPr>
      </w:pPr>
      <w:r w:rsidRPr="00B943A0">
        <w:rPr>
          <w:rFonts w:cstheme="minorHAnsi"/>
          <w:color w:val="000000" w:themeColor="text1"/>
        </w:rPr>
        <w:t>CWE-532 Insertion of Sensitive Information into Log File</w:t>
      </w:r>
      <w:r>
        <w:rPr>
          <w:rFonts w:cstheme="minorHAnsi"/>
          <w:color w:val="000000" w:themeColor="text1"/>
        </w:rPr>
        <w:t>.</w:t>
      </w:r>
    </w:p>
    <w:p w14:paraId="3FBAC4C8" w14:textId="33F4DB05" w:rsidR="00B943A0" w:rsidRDefault="003336C8" w:rsidP="00EA6F36">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CWE-178 Improper Handling of Case Sensitivity</w:t>
      </w:r>
      <w:r>
        <w:rPr>
          <w:rFonts w:cstheme="minorHAnsi"/>
          <w:color w:val="000000" w:themeColor="text1"/>
        </w:rPr>
        <w:t>.</w:t>
      </w:r>
    </w:p>
    <w:p w14:paraId="6A7EFDE8" w14:textId="00BB4FC6" w:rsidR="003336C8" w:rsidRDefault="003336C8" w:rsidP="00EA6F36">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CWE-384 Session Fixation</w:t>
      </w:r>
      <w:r>
        <w:rPr>
          <w:rFonts w:cstheme="minorHAnsi"/>
          <w:color w:val="000000" w:themeColor="text1"/>
        </w:rPr>
        <w:t>.</w:t>
      </w:r>
    </w:p>
    <w:p w14:paraId="0F5E2436" w14:textId="02D200BB" w:rsidR="003336C8" w:rsidRDefault="003336C8" w:rsidP="00EA6F36">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CWE-459 Incomplete Cleanup</w:t>
      </w:r>
      <w:r>
        <w:rPr>
          <w:rFonts w:cstheme="minorHAnsi"/>
          <w:color w:val="000000" w:themeColor="text1"/>
        </w:rPr>
        <w:t>.</w:t>
      </w:r>
    </w:p>
    <w:p w14:paraId="43B034CC" w14:textId="70FBA0CA" w:rsidR="003336C8" w:rsidRDefault="003336C8" w:rsidP="00EA6F36">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CWE-79 Improper Neutralization of Input During Web Page Generation ('Cross-site Scripting')</w:t>
      </w:r>
      <w:r>
        <w:rPr>
          <w:rFonts w:cstheme="minorHAnsi"/>
          <w:color w:val="000000" w:themeColor="text1"/>
        </w:rPr>
        <w:t>.</w:t>
      </w:r>
    </w:p>
    <w:p w14:paraId="40F81219" w14:textId="6A3B01DD" w:rsidR="003336C8" w:rsidRDefault="003336C8" w:rsidP="00EA6F36">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CWE-601 URL Redirection to Untrusted Site ('Open Redirect')</w:t>
      </w:r>
      <w:r>
        <w:rPr>
          <w:rFonts w:cstheme="minorHAnsi"/>
          <w:color w:val="000000" w:themeColor="text1"/>
        </w:rPr>
        <w:t>.</w:t>
      </w:r>
    </w:p>
    <w:p w14:paraId="07AABB83" w14:textId="12C39812" w:rsidR="003336C8" w:rsidRDefault="003336C8" w:rsidP="00EA6F36">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CWE-523 Unprotected Transport of Credentials</w:t>
      </w:r>
      <w:r>
        <w:rPr>
          <w:rFonts w:cstheme="minorHAnsi"/>
          <w:color w:val="000000" w:themeColor="text1"/>
        </w:rPr>
        <w:t>.</w:t>
      </w:r>
    </w:p>
    <w:p w14:paraId="4462C7D0" w14:textId="4CF9B5FE" w:rsidR="003336C8" w:rsidRPr="00EA6F36" w:rsidRDefault="003336C8" w:rsidP="00EA6F36">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CWE-208 Observable Timing Discrepancy</w:t>
      </w:r>
      <w:r>
        <w:rPr>
          <w:rFonts w:cstheme="minorHAnsi"/>
          <w:color w:val="000000" w:themeColor="text1"/>
        </w:rPr>
        <w:t>.</w:t>
      </w:r>
    </w:p>
    <w:p w14:paraId="7FD28EF9" w14:textId="77777777" w:rsidR="00EA6F36" w:rsidRPr="00EA6F36" w:rsidRDefault="00EA6F36" w:rsidP="00EA6F36">
      <w:pPr>
        <w:pStyle w:val="ListParagraph"/>
        <w:numPr>
          <w:ilvl w:val="1"/>
          <w:numId w:val="29"/>
        </w:numPr>
        <w:suppressAutoHyphens/>
        <w:spacing w:after="0" w:line="240" w:lineRule="auto"/>
        <w:rPr>
          <w:rFonts w:cstheme="minorHAnsi"/>
          <w:color w:val="000000" w:themeColor="text1"/>
        </w:rPr>
      </w:pPr>
      <w:r w:rsidRPr="00EA6F36">
        <w:rPr>
          <w:rFonts w:cstheme="minorHAnsi"/>
          <w:color w:val="000000" w:themeColor="text1"/>
        </w:rPr>
        <w:t>Solution:</w:t>
      </w:r>
    </w:p>
    <w:p w14:paraId="0C5C7838" w14:textId="6744CEFD" w:rsidR="00B70F2B" w:rsidRDefault="00A71B31" w:rsidP="00EA6F36">
      <w:pPr>
        <w:pStyle w:val="ListParagraph"/>
        <w:numPr>
          <w:ilvl w:val="2"/>
          <w:numId w:val="29"/>
        </w:numPr>
        <w:suppressAutoHyphens/>
        <w:spacing w:after="0" w:line="240" w:lineRule="auto"/>
        <w:rPr>
          <w:rFonts w:cstheme="minorHAnsi"/>
          <w:color w:val="000000" w:themeColor="text1"/>
        </w:rPr>
      </w:pPr>
      <w:r>
        <w:rPr>
          <w:rFonts w:cstheme="minorHAnsi"/>
          <w:color w:val="000000" w:themeColor="text1"/>
        </w:rPr>
        <w:t>This can be fixed by updating to version 10.0.6 or later.</w:t>
      </w:r>
    </w:p>
    <w:p w14:paraId="6D22DE8D" w14:textId="4290DF95" w:rsidR="00B70F2B" w:rsidRDefault="00B70F2B" w:rsidP="00B70F2B">
      <w:pPr>
        <w:pStyle w:val="ListParagraph"/>
        <w:numPr>
          <w:ilvl w:val="0"/>
          <w:numId w:val="29"/>
        </w:numPr>
        <w:suppressAutoHyphens/>
        <w:spacing w:after="0" w:line="240" w:lineRule="auto"/>
        <w:rPr>
          <w:rFonts w:cstheme="minorHAnsi"/>
          <w:color w:val="000000" w:themeColor="text1"/>
        </w:rPr>
      </w:pPr>
      <w:r w:rsidRPr="00B70F2B">
        <w:rPr>
          <w:rFonts w:cstheme="minorHAnsi"/>
          <w:color w:val="000000" w:themeColor="text1"/>
        </w:rPr>
        <w:t>tomcat-embed-websocket-9.0.30.jar</w:t>
      </w:r>
    </w:p>
    <w:p w14:paraId="3DFDA530" w14:textId="77777777" w:rsidR="00EA6F36" w:rsidRPr="00EA6F36" w:rsidRDefault="00EA6F36" w:rsidP="00EA6F36">
      <w:pPr>
        <w:pStyle w:val="ListParagraph"/>
        <w:numPr>
          <w:ilvl w:val="1"/>
          <w:numId w:val="29"/>
        </w:numPr>
        <w:suppressAutoHyphens/>
        <w:spacing w:after="0" w:line="240" w:lineRule="auto"/>
        <w:rPr>
          <w:rFonts w:cstheme="minorHAnsi"/>
          <w:color w:val="000000" w:themeColor="text1"/>
        </w:rPr>
      </w:pPr>
      <w:r w:rsidRPr="00EA6F36">
        <w:rPr>
          <w:rFonts w:cstheme="minorHAnsi"/>
          <w:color w:val="000000" w:themeColor="text1"/>
        </w:rPr>
        <w:t>Description:</w:t>
      </w:r>
    </w:p>
    <w:p w14:paraId="46B707F7" w14:textId="2884A19A" w:rsidR="00EA6F36" w:rsidRPr="00EA6F36" w:rsidRDefault="003336C8" w:rsidP="00EA6F36">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Core Tomcat implementation</w:t>
      </w:r>
      <w:r>
        <w:rPr>
          <w:rFonts w:cstheme="minorHAnsi"/>
          <w:color w:val="000000" w:themeColor="text1"/>
        </w:rPr>
        <w:t>.</w:t>
      </w:r>
    </w:p>
    <w:p w14:paraId="76B96D49" w14:textId="41E0D608" w:rsidR="00EA6F36" w:rsidRPr="00EA6F36" w:rsidRDefault="00EA6F36" w:rsidP="00EA6F36">
      <w:pPr>
        <w:pStyle w:val="ListParagraph"/>
        <w:numPr>
          <w:ilvl w:val="1"/>
          <w:numId w:val="29"/>
        </w:numPr>
        <w:suppressAutoHyphens/>
        <w:spacing w:after="0" w:line="240" w:lineRule="auto"/>
        <w:rPr>
          <w:rFonts w:cstheme="minorHAnsi"/>
          <w:color w:val="000000" w:themeColor="text1"/>
        </w:rPr>
      </w:pPr>
      <w:r w:rsidRPr="00EA6F36">
        <w:rPr>
          <w:rFonts w:cstheme="minorHAnsi"/>
          <w:color w:val="000000" w:themeColor="text1"/>
        </w:rPr>
        <w:t>Vulnerabilities:</w:t>
      </w:r>
    </w:p>
    <w:p w14:paraId="7C86E2CC"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CWE-367 Time-of-check Time-of-use (TOCTOU) Race Condition.</w:t>
      </w:r>
    </w:p>
    <w:p w14:paraId="5DB7B095"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CWE-754 Improper Check for Unusual or Exceptional Conditions.</w:t>
      </w:r>
    </w:p>
    <w:p w14:paraId="6AFE235C"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CWE-391 Unchecked Error Condition.</w:t>
      </w:r>
    </w:p>
    <w:p w14:paraId="329F7B75"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CWE-44 Path Equivalence: 'file.name' (Internal Dot).</w:t>
      </w:r>
    </w:p>
    <w:p w14:paraId="2B4FF4DF"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CWE-502 Deserialization of Untrusted Data.</w:t>
      </w:r>
    </w:p>
    <w:p w14:paraId="3571DFC9"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CWE-706 Use of Incorrectly Resolved Name or Reference.</w:t>
      </w:r>
    </w:p>
    <w:p w14:paraId="6CA2F483"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CWE-116 Improper Encoding or Escaping of Output.</w:t>
      </w:r>
    </w:p>
    <w:p w14:paraId="428B4545"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CWE-20 Improper Input Validation.</w:t>
      </w:r>
    </w:p>
    <w:p w14:paraId="73ED2F52"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CWE-592 DEPRECATED: Authentication Bypass Issues.</w:t>
      </w:r>
    </w:p>
    <w:p w14:paraId="6D3D5306"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CWE-295 Improper Certificate Validation.</w:t>
      </w:r>
    </w:p>
    <w:p w14:paraId="64A6FF4B"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CWE-285 Improper Authorization.</w:t>
      </w:r>
    </w:p>
    <w:p w14:paraId="759CD2A9"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CWE-426 Untrusted Search Path.</w:t>
      </w:r>
    </w:p>
    <w:p w14:paraId="1C4A853F"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CWE-401 Missing Release of Memory after Effective Lifetime.</w:t>
      </w:r>
    </w:p>
    <w:p w14:paraId="71E6926F"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CWE-476 NULL Pointer Dereference.</w:t>
      </w:r>
    </w:p>
    <w:p w14:paraId="358C9048"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CWE-835 Loop with Unreachable Exit Condition ('Infinite Loop').</w:t>
      </w:r>
    </w:p>
    <w:p w14:paraId="6C87D99E"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CWE-200 Exposure of Sensitive Information to an Unauthorized Actor.</w:t>
      </w:r>
    </w:p>
    <w:p w14:paraId="32B47CD5"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CWE-400 Uncontrolled Resource Consumption.</w:t>
      </w:r>
    </w:p>
    <w:p w14:paraId="5125C9B9"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CWE-444 Inconsistent Interpretation of HTTP Requests ('HTTP Request/Response Smuggling').</w:t>
      </w:r>
    </w:p>
    <w:p w14:paraId="31B8AFF3"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CWE-755 Improper Handling of Exceptional Conditions.</w:t>
      </w:r>
    </w:p>
    <w:p w14:paraId="1542CCC7"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CWE-770 Allocation of Resources Without Limits or Throttling.</w:t>
      </w:r>
    </w:p>
    <w:p w14:paraId="3EB6BD6B"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CWE-404 Improper Resource Shutdown or Release.</w:t>
      </w:r>
    </w:p>
    <w:p w14:paraId="038D8485"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CWE-288 Authentication Bypass Using an Alternate Path or Channel.</w:t>
      </w:r>
    </w:p>
    <w:p w14:paraId="6721A334"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CWE-362 Concurrent Execution using Shared Resource with Improper Synchronization ('Race Condition').</w:t>
      </w:r>
    </w:p>
    <w:p w14:paraId="107EE746"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CWE-190 Integer Overflow or Wraparound.</w:t>
      </w:r>
    </w:p>
    <w:p w14:paraId="6F7B12B0"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CWE-23 Relative Path Traversal.</w:t>
      </w:r>
    </w:p>
    <w:p w14:paraId="5F88D4DC"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CWE-642 External Control of Critical State Data.</w:t>
      </w:r>
    </w:p>
    <w:p w14:paraId="1F5ADD8E"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CWE-209 Generation of Error Message Containing Sensitive Information.</w:t>
      </w:r>
    </w:p>
    <w:p w14:paraId="7BF25E0F"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CWE-532 Insertion of Sensitive Information into Log File.</w:t>
      </w:r>
    </w:p>
    <w:p w14:paraId="1C0F5E9C"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lastRenderedPageBreak/>
        <w:t>CWE-178 Improper Handling of Case Sensitivity.</w:t>
      </w:r>
    </w:p>
    <w:p w14:paraId="14AD5593"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CWE-384 Session Fixation.</w:t>
      </w:r>
    </w:p>
    <w:p w14:paraId="58B8A624"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CWE-459 Incomplete Cleanup.</w:t>
      </w:r>
    </w:p>
    <w:p w14:paraId="3ECAA6B1"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CWE-79 Improper Neutralization of Input During Web Page Generation ('Cross-site Scripting').</w:t>
      </w:r>
    </w:p>
    <w:p w14:paraId="7F69B88D"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CWE-601 URL Redirection to Untrusted Site ('Open Redirect').</w:t>
      </w:r>
    </w:p>
    <w:p w14:paraId="15D9FAC7"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CWE-523 Unprotected Transport of Credentials.</w:t>
      </w:r>
    </w:p>
    <w:p w14:paraId="66765A04" w14:textId="77777777" w:rsidR="003336C8" w:rsidRPr="003336C8" w:rsidRDefault="003336C8" w:rsidP="003336C8">
      <w:pPr>
        <w:pStyle w:val="ListParagraph"/>
        <w:numPr>
          <w:ilvl w:val="2"/>
          <w:numId w:val="29"/>
        </w:numPr>
        <w:suppressAutoHyphens/>
        <w:spacing w:after="0" w:line="240" w:lineRule="auto"/>
        <w:rPr>
          <w:rFonts w:cstheme="minorHAnsi"/>
          <w:color w:val="000000" w:themeColor="text1"/>
        </w:rPr>
      </w:pPr>
      <w:r w:rsidRPr="003336C8">
        <w:rPr>
          <w:rFonts w:cstheme="minorHAnsi"/>
          <w:color w:val="000000" w:themeColor="text1"/>
        </w:rPr>
        <w:t>CWE-208 Observable Timing Discrepancy.</w:t>
      </w:r>
    </w:p>
    <w:p w14:paraId="42A29290" w14:textId="77777777" w:rsidR="00EA6F36" w:rsidRPr="00EA6F36" w:rsidRDefault="00EA6F36" w:rsidP="00EA6F36">
      <w:pPr>
        <w:pStyle w:val="ListParagraph"/>
        <w:numPr>
          <w:ilvl w:val="2"/>
          <w:numId w:val="29"/>
        </w:numPr>
        <w:suppressAutoHyphens/>
        <w:spacing w:after="0" w:line="240" w:lineRule="auto"/>
        <w:rPr>
          <w:rFonts w:cstheme="minorHAnsi"/>
          <w:color w:val="000000" w:themeColor="text1"/>
        </w:rPr>
      </w:pPr>
    </w:p>
    <w:p w14:paraId="71DD80B1" w14:textId="77777777" w:rsidR="00EA6F36" w:rsidRPr="00EA6F36" w:rsidRDefault="00EA6F36" w:rsidP="00EA6F36">
      <w:pPr>
        <w:pStyle w:val="ListParagraph"/>
        <w:numPr>
          <w:ilvl w:val="1"/>
          <w:numId w:val="29"/>
        </w:numPr>
        <w:suppressAutoHyphens/>
        <w:spacing w:after="0" w:line="240" w:lineRule="auto"/>
        <w:rPr>
          <w:rFonts w:cstheme="minorHAnsi"/>
          <w:color w:val="000000" w:themeColor="text1"/>
        </w:rPr>
      </w:pPr>
      <w:r w:rsidRPr="00EA6F36">
        <w:rPr>
          <w:rFonts w:cstheme="minorHAnsi"/>
          <w:color w:val="000000" w:themeColor="text1"/>
        </w:rPr>
        <w:t>Solution:</w:t>
      </w:r>
    </w:p>
    <w:p w14:paraId="15F60280" w14:textId="28B09C40" w:rsidR="00B70F2B" w:rsidRPr="00B70F2B" w:rsidRDefault="00A71B31" w:rsidP="00EA6F36">
      <w:pPr>
        <w:pStyle w:val="ListParagraph"/>
        <w:numPr>
          <w:ilvl w:val="2"/>
          <w:numId w:val="29"/>
        </w:numPr>
        <w:suppressAutoHyphens/>
        <w:spacing w:after="0" w:line="240" w:lineRule="auto"/>
        <w:rPr>
          <w:rFonts w:cstheme="minorHAnsi"/>
          <w:color w:val="000000" w:themeColor="text1"/>
        </w:rPr>
      </w:pPr>
      <w:r>
        <w:rPr>
          <w:rFonts w:cstheme="minorHAnsi"/>
          <w:color w:val="000000" w:themeColor="text1"/>
        </w:rPr>
        <w:t>This can be fixed by updating to version 10.0.6 or later.</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3A764482" w:rsidR="322AA2CB" w:rsidRPr="000B05B1" w:rsidRDefault="00886EB1" w:rsidP="00DC5AB3">
      <w:pPr>
        <w:suppressAutoHyphens/>
        <w:spacing w:after="0" w:line="240" w:lineRule="auto"/>
        <w:contextualSpacing/>
        <w:rPr>
          <w:rFonts w:cstheme="minorHAnsi"/>
        </w:rPr>
      </w:pPr>
      <w:r>
        <w:rPr>
          <w:rFonts w:cstheme="minorHAnsi"/>
        </w:rPr>
        <w:t xml:space="preserve">In summation, the first step for Artemis Financial is to update all the dependencies to their latest versions. This will take care of almost all the vulnerabilities in the dependencies. The next step would be to switch from HTTP to HTTPS. This will provide better encryption for client/server interactions. Multiple forms of encryption need to be implemented, as well. The final step would be to implement input validation and error handling into multiple classes. Performing all of these changes will greatly increase the security of your system. </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BAA46" w14:textId="77777777" w:rsidR="00802D7E" w:rsidRDefault="00802D7E" w:rsidP="002F3F84">
      <w:r>
        <w:separator/>
      </w:r>
    </w:p>
  </w:endnote>
  <w:endnote w:type="continuationSeparator" w:id="0">
    <w:p w14:paraId="31471FF1" w14:textId="77777777" w:rsidR="00802D7E" w:rsidRDefault="00802D7E" w:rsidP="002F3F84">
      <w:r>
        <w:continuationSeparator/>
      </w:r>
    </w:p>
  </w:endnote>
  <w:endnote w:type="continuationNotice" w:id="1">
    <w:p w14:paraId="13B186DB" w14:textId="77777777" w:rsidR="00802D7E" w:rsidRDefault="00802D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2C9AE" w14:textId="77777777" w:rsidR="00802D7E" w:rsidRDefault="00802D7E" w:rsidP="002F3F84">
      <w:r>
        <w:separator/>
      </w:r>
    </w:p>
  </w:footnote>
  <w:footnote w:type="continuationSeparator" w:id="0">
    <w:p w14:paraId="3DDB576E" w14:textId="77777777" w:rsidR="00802D7E" w:rsidRDefault="00802D7E" w:rsidP="002F3F84">
      <w:r>
        <w:continuationSeparator/>
      </w:r>
    </w:p>
  </w:footnote>
  <w:footnote w:type="continuationNotice" w:id="1">
    <w:p w14:paraId="3ACF4408" w14:textId="77777777" w:rsidR="00802D7E" w:rsidRDefault="00802D7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621C5"/>
    <w:multiLevelType w:val="hybridMultilevel"/>
    <w:tmpl w:val="51F46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35182801"/>
    <w:multiLevelType w:val="hybridMultilevel"/>
    <w:tmpl w:val="E648E1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CA4152"/>
    <w:multiLevelType w:val="hybridMultilevel"/>
    <w:tmpl w:val="47501E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9"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A67A6B"/>
    <w:multiLevelType w:val="hybridMultilevel"/>
    <w:tmpl w:val="4928F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5"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7"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8"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6"/>
  </w:num>
  <w:num w:numId="2" w16cid:durableId="1080641033">
    <w:abstractNumId w:val="8"/>
  </w:num>
  <w:num w:numId="3" w16cid:durableId="48696316">
    <w:abstractNumId w:val="6"/>
  </w:num>
  <w:num w:numId="4" w16cid:durableId="400517338">
    <w:abstractNumId w:val="27"/>
  </w:num>
  <w:num w:numId="5" w16cid:durableId="1327516238">
    <w:abstractNumId w:val="24"/>
  </w:num>
  <w:num w:numId="6" w16cid:durableId="1023173312">
    <w:abstractNumId w:val="1"/>
  </w:num>
  <w:num w:numId="7" w16cid:durableId="667905391">
    <w:abstractNumId w:val="7"/>
  </w:num>
  <w:num w:numId="8" w16cid:durableId="2056158376">
    <w:abstractNumId w:val="18"/>
  </w:num>
  <w:num w:numId="9" w16cid:durableId="2034652499">
    <w:abstractNumId w:val="15"/>
  </w:num>
  <w:num w:numId="10" w16cid:durableId="667711553">
    <w:abstractNumId w:val="14"/>
  </w:num>
  <w:num w:numId="11" w16cid:durableId="1200625610">
    <w:abstractNumId w:val="10"/>
  </w:num>
  <w:num w:numId="12" w16cid:durableId="702367391">
    <w:abstractNumId w:val="21"/>
  </w:num>
  <w:num w:numId="13" w16cid:durableId="1732731064">
    <w:abstractNumId w:val="19"/>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2"/>
  </w:num>
  <w:num w:numId="18" w16cid:durableId="54864448">
    <w:abstractNumId w:val="12"/>
  </w:num>
  <w:num w:numId="19" w16cid:durableId="189877605">
    <w:abstractNumId w:val="5"/>
  </w:num>
  <w:num w:numId="20" w16cid:durableId="1198857267">
    <w:abstractNumId w:val="25"/>
  </w:num>
  <w:num w:numId="21" w16cid:durableId="1595164647">
    <w:abstractNumId w:val="28"/>
  </w:num>
  <w:num w:numId="22" w16cid:durableId="502403426">
    <w:abstractNumId w:val="9"/>
  </w:num>
  <w:num w:numId="23" w16cid:durableId="1402559692">
    <w:abstractNumId w:val="2"/>
  </w:num>
  <w:num w:numId="24" w16cid:durableId="210264192">
    <w:abstractNumId w:val="20"/>
  </w:num>
  <w:num w:numId="25" w16cid:durableId="318656350">
    <w:abstractNumId w:val="4"/>
  </w:num>
  <w:num w:numId="26" w16cid:durableId="1191070333">
    <w:abstractNumId w:val="23"/>
  </w:num>
  <w:num w:numId="27" w16cid:durableId="706760116">
    <w:abstractNumId w:val="17"/>
  </w:num>
  <w:num w:numId="28" w16cid:durableId="1547596614">
    <w:abstractNumId w:val="13"/>
  </w:num>
  <w:num w:numId="29" w16cid:durableId="12323519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10FBC"/>
    <w:rsid w:val="00013C7D"/>
    <w:rsid w:val="00020066"/>
    <w:rsid w:val="00025C05"/>
    <w:rsid w:val="00031C10"/>
    <w:rsid w:val="00032A6D"/>
    <w:rsid w:val="0003798F"/>
    <w:rsid w:val="00052476"/>
    <w:rsid w:val="000B05B1"/>
    <w:rsid w:val="000D2A1B"/>
    <w:rsid w:val="000D4B1E"/>
    <w:rsid w:val="001021D6"/>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15FC9"/>
    <w:rsid w:val="00223220"/>
    <w:rsid w:val="00225BE2"/>
    <w:rsid w:val="00226919"/>
    <w:rsid w:val="00233B1D"/>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336C8"/>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708C5"/>
    <w:rsid w:val="004802CA"/>
    <w:rsid w:val="00485402"/>
    <w:rsid w:val="004870D3"/>
    <w:rsid w:val="004968A6"/>
    <w:rsid w:val="004A17AF"/>
    <w:rsid w:val="004B3B08"/>
    <w:rsid w:val="004B46F8"/>
    <w:rsid w:val="004C3F71"/>
    <w:rsid w:val="004D2055"/>
    <w:rsid w:val="004D4292"/>
    <w:rsid w:val="004D476B"/>
    <w:rsid w:val="004D745F"/>
    <w:rsid w:val="004E0139"/>
    <w:rsid w:val="004F7502"/>
    <w:rsid w:val="00512D0F"/>
    <w:rsid w:val="00514BD4"/>
    <w:rsid w:val="00522199"/>
    <w:rsid w:val="00523478"/>
    <w:rsid w:val="00531FBF"/>
    <w:rsid w:val="00532A24"/>
    <w:rsid w:val="00544AC4"/>
    <w:rsid w:val="005479D5"/>
    <w:rsid w:val="00552FE2"/>
    <w:rsid w:val="00553366"/>
    <w:rsid w:val="0058064D"/>
    <w:rsid w:val="0058528C"/>
    <w:rsid w:val="00592EB8"/>
    <w:rsid w:val="005A0DB2"/>
    <w:rsid w:val="005A6070"/>
    <w:rsid w:val="005A7C7F"/>
    <w:rsid w:val="005C593C"/>
    <w:rsid w:val="005F574E"/>
    <w:rsid w:val="00633225"/>
    <w:rsid w:val="006955A1"/>
    <w:rsid w:val="006B66FE"/>
    <w:rsid w:val="006B75EE"/>
    <w:rsid w:val="006C197D"/>
    <w:rsid w:val="006C3269"/>
    <w:rsid w:val="006C46F3"/>
    <w:rsid w:val="006F2F77"/>
    <w:rsid w:val="00700D10"/>
    <w:rsid w:val="00701A84"/>
    <w:rsid w:val="007033DB"/>
    <w:rsid w:val="00705D42"/>
    <w:rsid w:val="007205AF"/>
    <w:rsid w:val="007415E6"/>
    <w:rsid w:val="00760100"/>
    <w:rsid w:val="007617B2"/>
    <w:rsid w:val="00761B04"/>
    <w:rsid w:val="00776757"/>
    <w:rsid w:val="0078046E"/>
    <w:rsid w:val="00793BA6"/>
    <w:rsid w:val="0079633F"/>
    <w:rsid w:val="007A2067"/>
    <w:rsid w:val="007C4CA8"/>
    <w:rsid w:val="007D0CB5"/>
    <w:rsid w:val="007E5EA6"/>
    <w:rsid w:val="00801F57"/>
    <w:rsid w:val="00802D7E"/>
    <w:rsid w:val="00811600"/>
    <w:rsid w:val="00812410"/>
    <w:rsid w:val="008162CD"/>
    <w:rsid w:val="00841BCB"/>
    <w:rsid w:val="00844851"/>
    <w:rsid w:val="00847593"/>
    <w:rsid w:val="00861EC1"/>
    <w:rsid w:val="00886EB1"/>
    <w:rsid w:val="008E7E10"/>
    <w:rsid w:val="008F26B4"/>
    <w:rsid w:val="008F3828"/>
    <w:rsid w:val="008F4365"/>
    <w:rsid w:val="0090104E"/>
    <w:rsid w:val="00921C2E"/>
    <w:rsid w:val="009279EB"/>
    <w:rsid w:val="00940B1A"/>
    <w:rsid w:val="00944D65"/>
    <w:rsid w:val="00966538"/>
    <w:rsid w:val="00967A09"/>
    <w:rsid w:val="009714E8"/>
    <w:rsid w:val="00974AE3"/>
    <w:rsid w:val="00974EF0"/>
    <w:rsid w:val="009774F3"/>
    <w:rsid w:val="009817A3"/>
    <w:rsid w:val="00985428"/>
    <w:rsid w:val="009B0AA5"/>
    <w:rsid w:val="009B1496"/>
    <w:rsid w:val="009C11B9"/>
    <w:rsid w:val="009C6202"/>
    <w:rsid w:val="009F43EE"/>
    <w:rsid w:val="00A12BCB"/>
    <w:rsid w:val="00A36CDD"/>
    <w:rsid w:val="00A45B2C"/>
    <w:rsid w:val="00A472D7"/>
    <w:rsid w:val="00A57A92"/>
    <w:rsid w:val="00A63E4B"/>
    <w:rsid w:val="00A71B31"/>
    <w:rsid w:val="00A71C4B"/>
    <w:rsid w:val="00A728D4"/>
    <w:rsid w:val="00A72DF1"/>
    <w:rsid w:val="00A9068B"/>
    <w:rsid w:val="00AE28C6"/>
    <w:rsid w:val="00AE5B33"/>
    <w:rsid w:val="00AF1198"/>
    <w:rsid w:val="00AF4C03"/>
    <w:rsid w:val="00B03C25"/>
    <w:rsid w:val="00B1117F"/>
    <w:rsid w:val="00B1598A"/>
    <w:rsid w:val="00B1648E"/>
    <w:rsid w:val="00B17C03"/>
    <w:rsid w:val="00B20DD4"/>
    <w:rsid w:val="00B20F52"/>
    <w:rsid w:val="00B217BC"/>
    <w:rsid w:val="00B30A42"/>
    <w:rsid w:val="00B31D4B"/>
    <w:rsid w:val="00B35185"/>
    <w:rsid w:val="00B46BAB"/>
    <w:rsid w:val="00B50C83"/>
    <w:rsid w:val="00B66A6E"/>
    <w:rsid w:val="00B70EF1"/>
    <w:rsid w:val="00B70F2B"/>
    <w:rsid w:val="00B943A0"/>
    <w:rsid w:val="00BB1033"/>
    <w:rsid w:val="00BD4019"/>
    <w:rsid w:val="00BE22B6"/>
    <w:rsid w:val="00BE5AC6"/>
    <w:rsid w:val="00BF267A"/>
    <w:rsid w:val="00BF2E4C"/>
    <w:rsid w:val="00BF3104"/>
    <w:rsid w:val="00BF4E7E"/>
    <w:rsid w:val="00C06A29"/>
    <w:rsid w:val="00C40227"/>
    <w:rsid w:val="00C41B36"/>
    <w:rsid w:val="00C50A2F"/>
    <w:rsid w:val="00C56FC2"/>
    <w:rsid w:val="00C64A60"/>
    <w:rsid w:val="00C8056A"/>
    <w:rsid w:val="00C94751"/>
    <w:rsid w:val="00CB16D1"/>
    <w:rsid w:val="00CB2008"/>
    <w:rsid w:val="00CD3D98"/>
    <w:rsid w:val="00CD774B"/>
    <w:rsid w:val="00CE44E9"/>
    <w:rsid w:val="00CF0E92"/>
    <w:rsid w:val="00D000D3"/>
    <w:rsid w:val="00D1075E"/>
    <w:rsid w:val="00D11EFC"/>
    <w:rsid w:val="00D23574"/>
    <w:rsid w:val="00D247D6"/>
    <w:rsid w:val="00D27FB4"/>
    <w:rsid w:val="00D41CD5"/>
    <w:rsid w:val="00D72815"/>
    <w:rsid w:val="00D8455A"/>
    <w:rsid w:val="00DA28C0"/>
    <w:rsid w:val="00DB63D9"/>
    <w:rsid w:val="00DC2970"/>
    <w:rsid w:val="00DC5AB3"/>
    <w:rsid w:val="00DD3256"/>
    <w:rsid w:val="00E02BD0"/>
    <w:rsid w:val="00E2188F"/>
    <w:rsid w:val="00E2280C"/>
    <w:rsid w:val="00E51AA6"/>
    <w:rsid w:val="00E66FC0"/>
    <w:rsid w:val="00E81328"/>
    <w:rsid w:val="00E83958"/>
    <w:rsid w:val="00EA6F36"/>
    <w:rsid w:val="00EE3EAE"/>
    <w:rsid w:val="00F053DB"/>
    <w:rsid w:val="00F143F0"/>
    <w:rsid w:val="00F20525"/>
    <w:rsid w:val="00F22275"/>
    <w:rsid w:val="00F307D9"/>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B70F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2668</Words>
  <Characters>15209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Strop, Payton</cp:lastModifiedBy>
  <cp:revision>27</cp:revision>
  <dcterms:created xsi:type="dcterms:W3CDTF">2024-02-07T05:59:00Z</dcterms:created>
  <dcterms:modified xsi:type="dcterms:W3CDTF">2026-05-19T03:25:00Z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