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45B" w:rsidRDefault="00BA045B">
      <w:pPr>
        <w:pStyle w:val="berschriftTitelseite"/>
        <w:rPr>
          <w:rFonts w:cs="Calibri"/>
        </w:rPr>
      </w:pPr>
    </w:p>
    <w:p w:rsidR="00BA045B" w:rsidRPr="00BA045B" w:rsidRDefault="00BA045B" w:rsidP="00BA045B">
      <w:pPr>
        <w:pStyle w:val="UnterberschriftTitelseite"/>
        <w:spacing w:line="240" w:lineRule="auto"/>
        <w:rPr>
          <w:sz w:val="2"/>
        </w:rPr>
      </w:pPr>
    </w:p>
    <w:p w:rsidR="006239A3" w:rsidRPr="00BA045B" w:rsidRDefault="00BA045B" w:rsidP="00BA045B">
      <w:pPr>
        <w:pStyle w:val="berschriftTitelseite"/>
        <w:rPr>
          <w:rFonts w:cs="Calibri"/>
          <w:lang w:val="en-GB"/>
        </w:rPr>
      </w:pPr>
      <w:r w:rsidRPr="00BA045B">
        <w:rPr>
          <w:rFonts w:cs="Calibri"/>
          <w:lang w:val="en-GB"/>
        </w:rPr>
        <w:t>Assignment 1 Classification Task</w:t>
      </w:r>
    </w:p>
    <w:p w:rsidR="00BA045B" w:rsidRPr="00482E61" w:rsidRDefault="00BA045B" w:rsidP="00BA045B">
      <w:pPr>
        <w:pStyle w:val="Textkrper"/>
        <w:ind w:firstLine="0"/>
        <w:rPr>
          <w:lang w:val="en-GB" w:bidi="de-DE"/>
        </w:rPr>
      </w:pPr>
    </w:p>
    <w:p w:rsidR="00BA045B" w:rsidRPr="00482E61" w:rsidRDefault="00BA045B">
      <w:pPr>
        <w:pStyle w:val="UnterberschriftTitelseite"/>
        <w:rPr>
          <w:rFonts w:cs="Calibri"/>
          <w:sz w:val="4"/>
          <w:szCs w:val="4"/>
          <w:lang w:val="en-GB"/>
        </w:rPr>
      </w:pPr>
    </w:p>
    <w:p w:rsidR="00BA045B" w:rsidRPr="00482E61" w:rsidRDefault="00BA045B">
      <w:pPr>
        <w:pStyle w:val="UnterberschriftTitelseite"/>
        <w:rPr>
          <w:rFonts w:cs="Calibri"/>
          <w:sz w:val="4"/>
          <w:szCs w:val="4"/>
          <w:lang w:val="en-GB"/>
        </w:rPr>
      </w:pPr>
    </w:p>
    <w:p w:rsidR="006239A3" w:rsidRPr="00482E61" w:rsidRDefault="00BA045B">
      <w:pPr>
        <w:pStyle w:val="UnterberschriftTitelseite"/>
        <w:rPr>
          <w:rFonts w:cs="Calibri"/>
          <w:sz w:val="44"/>
          <w:szCs w:val="44"/>
          <w:lang w:val="en-GB"/>
        </w:rPr>
      </w:pPr>
      <w:r w:rsidRPr="00482E61">
        <w:rPr>
          <w:rFonts w:cs="Calibri"/>
          <w:sz w:val="4"/>
          <w:szCs w:val="4"/>
          <w:lang w:val="en-GB"/>
        </w:rPr>
        <w:t>2</w:t>
      </w:r>
      <w:r w:rsidRPr="00482E61">
        <w:rPr>
          <w:rFonts w:cs="Calibri"/>
          <w:sz w:val="44"/>
          <w:szCs w:val="44"/>
          <w:lang w:val="en-GB"/>
        </w:rPr>
        <w:t>Group 21</w:t>
      </w:r>
    </w:p>
    <w:p w:rsidR="006239A3" w:rsidRPr="00482E61" w:rsidRDefault="006239A3">
      <w:pPr>
        <w:rPr>
          <w:rFonts w:cs="Calibri"/>
          <w:szCs w:val="20"/>
          <w:lang w:val="en-GB" w:bidi="de-DE"/>
        </w:rPr>
        <w:sectPr w:rsidR="006239A3" w:rsidRPr="00482E61" w:rsidSect="006239A3">
          <w:headerReference w:type="default" r:id="rId9"/>
          <w:footerReference w:type="even" r:id="rId10"/>
          <w:footerReference w:type="default" r:id="rId11"/>
          <w:headerReference w:type="first" r:id="rId12"/>
          <w:footerReference w:type="first" r:id="rId13"/>
          <w:pgSz w:w="11907" w:h="16839"/>
          <w:pgMar w:top="1440" w:right="1800" w:bottom="1440" w:left="1800" w:header="960" w:footer="965" w:gutter="0"/>
          <w:pgNumType w:start="1"/>
          <w:cols w:space="708"/>
          <w:titlePg/>
          <w:docGrid w:linePitch="360"/>
        </w:sectPr>
      </w:pPr>
    </w:p>
    <w:p w:rsidR="00BA045B" w:rsidRPr="00482E61" w:rsidRDefault="00BA045B" w:rsidP="00BA045B">
      <w:pPr>
        <w:pStyle w:val="Titel"/>
        <w:rPr>
          <w:rFonts w:asciiTheme="minorHAnsi" w:hAnsiTheme="minorHAnsi"/>
          <w:sz w:val="36"/>
          <w:szCs w:val="36"/>
          <w:lang w:val="en-GB"/>
        </w:rPr>
      </w:pPr>
      <w:r w:rsidRPr="00482E61">
        <w:rPr>
          <w:rFonts w:cs="Calibri"/>
          <w:sz w:val="36"/>
          <w:szCs w:val="36"/>
          <w:lang w:val="en-GB"/>
        </w:rPr>
        <w:lastRenderedPageBreak/>
        <w:t xml:space="preserve">Sophie </w:t>
      </w:r>
      <w:proofErr w:type="gramStart"/>
      <w:r w:rsidRPr="00482E61">
        <w:rPr>
          <w:rFonts w:cs="Calibri"/>
          <w:sz w:val="36"/>
          <w:szCs w:val="36"/>
          <w:lang w:val="en-GB"/>
        </w:rPr>
        <w:t>Rain</w:t>
      </w:r>
      <w:r w:rsidRPr="00482E61">
        <w:rPr>
          <w:rFonts w:asciiTheme="minorHAnsi" w:hAnsiTheme="minorHAnsi"/>
          <w:sz w:val="36"/>
          <w:szCs w:val="36"/>
          <w:lang w:val="en-GB"/>
        </w:rPr>
        <w:t>(</w:t>
      </w:r>
      <w:proofErr w:type="gramEnd"/>
      <w:r w:rsidRPr="00482E61">
        <w:rPr>
          <w:rFonts w:asciiTheme="minorHAnsi" w:hAnsiTheme="minorHAnsi"/>
          <w:sz w:val="36"/>
          <w:szCs w:val="36"/>
          <w:lang w:val="en-GB"/>
        </w:rPr>
        <w:t>01425316),</w:t>
      </w:r>
    </w:p>
    <w:p w:rsidR="00BA045B" w:rsidRDefault="00BA045B" w:rsidP="00BA045B">
      <w:pPr>
        <w:pStyle w:val="Titel"/>
        <w:rPr>
          <w:rFonts w:cs="Calibri"/>
          <w:sz w:val="36"/>
          <w:szCs w:val="36"/>
        </w:rPr>
      </w:pPr>
      <w:r>
        <w:rPr>
          <w:rFonts w:cs="Calibri"/>
          <w:sz w:val="36"/>
          <w:szCs w:val="36"/>
        </w:rPr>
        <w:t>Lucas</w:t>
      </w:r>
      <w:r w:rsidRPr="00BA045B">
        <w:rPr>
          <w:rFonts w:cs="Calibri"/>
          <w:sz w:val="36"/>
          <w:szCs w:val="36"/>
        </w:rPr>
        <w:t xml:space="preserve"> </w:t>
      </w:r>
      <w:r>
        <w:rPr>
          <w:rFonts w:cs="Calibri"/>
          <w:sz w:val="36"/>
          <w:szCs w:val="36"/>
        </w:rPr>
        <w:t>Unterberger</w:t>
      </w:r>
      <w:r w:rsidRPr="00BA045B">
        <w:rPr>
          <w:rFonts w:cs="Calibri"/>
          <w:sz w:val="36"/>
          <w:szCs w:val="36"/>
        </w:rPr>
        <w:t>(</w:t>
      </w:r>
      <w:r>
        <w:rPr>
          <w:rFonts w:cs="Calibri"/>
          <w:sz w:val="36"/>
          <w:szCs w:val="36"/>
        </w:rPr>
        <w:t>01325438</w:t>
      </w:r>
      <w:r w:rsidRPr="00BA045B">
        <w:rPr>
          <w:rFonts w:cs="Calibri"/>
          <w:sz w:val="36"/>
          <w:szCs w:val="36"/>
        </w:rPr>
        <w:t>),</w:t>
      </w:r>
    </w:p>
    <w:p w:rsidR="00BA045B" w:rsidRPr="00BA045B" w:rsidRDefault="00BA045B" w:rsidP="00BA045B">
      <w:pPr>
        <w:pStyle w:val="Titel"/>
        <w:rPr>
          <w:rFonts w:cs="Calibri"/>
          <w:sz w:val="36"/>
          <w:szCs w:val="36"/>
        </w:rPr>
      </w:pPr>
      <w:r>
        <w:rPr>
          <w:rFonts w:cs="Calibri"/>
          <w:sz w:val="36"/>
          <w:szCs w:val="36"/>
        </w:rPr>
        <w:t>Peter</w:t>
      </w:r>
      <w:r w:rsidRPr="00BA045B">
        <w:rPr>
          <w:rFonts w:cs="Calibri"/>
          <w:sz w:val="36"/>
          <w:szCs w:val="36"/>
        </w:rPr>
        <w:t xml:space="preserve"> </w:t>
      </w:r>
      <w:r>
        <w:rPr>
          <w:rFonts w:cs="Calibri"/>
          <w:sz w:val="36"/>
          <w:szCs w:val="36"/>
        </w:rPr>
        <w:t>Stroppa</w:t>
      </w:r>
      <w:r w:rsidRPr="00BA045B">
        <w:rPr>
          <w:rFonts w:cs="Calibri"/>
          <w:sz w:val="36"/>
          <w:szCs w:val="36"/>
        </w:rPr>
        <w:t>(</w:t>
      </w:r>
      <w:r>
        <w:rPr>
          <w:rFonts w:cs="Calibri"/>
          <w:sz w:val="36"/>
          <w:szCs w:val="36"/>
        </w:rPr>
        <w:t>01326468</w:t>
      </w:r>
      <w:r w:rsidRPr="00BA045B">
        <w:rPr>
          <w:rFonts w:cs="Calibri"/>
          <w:sz w:val="36"/>
          <w:szCs w:val="36"/>
        </w:rPr>
        <w:t>),</w:t>
      </w:r>
    </w:p>
    <w:p w:rsidR="00BA045B" w:rsidRPr="00BA045B" w:rsidRDefault="00BA045B" w:rsidP="00BA045B">
      <w:pPr>
        <w:pStyle w:val="Titel"/>
        <w:rPr>
          <w:rFonts w:cs="Calibri"/>
          <w:sz w:val="36"/>
          <w:szCs w:val="36"/>
        </w:rPr>
      </w:pPr>
    </w:p>
    <w:p w:rsidR="00BA045B" w:rsidRPr="00BA045B" w:rsidRDefault="00BA045B" w:rsidP="00BA045B">
      <w:pPr>
        <w:pStyle w:val="Untertitel"/>
      </w:pPr>
    </w:p>
    <w:p w:rsidR="00BA045B" w:rsidRPr="00BA045B" w:rsidRDefault="00BA045B" w:rsidP="00BA045B">
      <w:pPr>
        <w:pStyle w:val="Untertitel"/>
      </w:pPr>
    </w:p>
    <w:p w:rsidR="00BA045B" w:rsidRDefault="00BA045B">
      <w:pPr>
        <w:pStyle w:val="Titel"/>
        <w:rPr>
          <w:rFonts w:cs="Calibri"/>
        </w:rPr>
      </w:pPr>
    </w:p>
    <w:p w:rsidR="00BA045B" w:rsidRDefault="00BA045B">
      <w:pPr>
        <w:pStyle w:val="Titel"/>
        <w:rPr>
          <w:rFonts w:cs="Calibri"/>
        </w:rPr>
      </w:pPr>
    </w:p>
    <w:p w:rsidR="00E80355" w:rsidRPr="00482E61" w:rsidRDefault="00BA045B">
      <w:pPr>
        <w:pStyle w:val="Titel"/>
        <w:rPr>
          <w:rFonts w:cs="Calibri"/>
        </w:rPr>
      </w:pPr>
      <w:r>
        <w:rPr>
          <w:rFonts w:cs="Calibri"/>
          <w:noProof/>
        </w:rPr>
        <mc:AlternateContent>
          <mc:Choice Requires="wps">
            <w:drawing>
              <wp:anchor distT="0" distB="0" distL="114300" distR="114300" simplePos="0" relativeHeight="251657728" behindDoc="0" locked="0" layoutInCell="1" allowOverlap="1">
                <wp:simplePos x="0" y="0"/>
                <wp:positionH relativeFrom="page">
                  <wp:posOffset>2350770</wp:posOffset>
                </wp:positionH>
                <wp:positionV relativeFrom="page">
                  <wp:posOffset>8642350</wp:posOffset>
                </wp:positionV>
                <wp:extent cx="3070225" cy="54229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225" cy="5422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BAB" w:rsidRPr="00BA045B" w:rsidRDefault="00E93BAB">
                            <w:pPr>
                              <w:pStyle w:val="Firma"/>
                              <w:rPr>
                                <w:sz w:val="28"/>
                              </w:rPr>
                            </w:pPr>
                            <w:r w:rsidRPr="00BA045B">
                              <w:rPr>
                                <w:sz w:val="28"/>
                              </w:rPr>
                              <w:t>184.702</w:t>
                            </w:r>
                          </w:p>
                          <w:p w:rsidR="00E93BAB" w:rsidRPr="00BA045B" w:rsidRDefault="00E93BAB">
                            <w:pPr>
                              <w:pStyle w:val="Firma"/>
                              <w:rPr>
                                <w:sz w:val="28"/>
                              </w:rPr>
                            </w:pPr>
                            <w:r w:rsidRPr="00BA045B">
                              <w:rPr>
                                <w:sz w:val="28"/>
                              </w:rPr>
                              <w:t>Machine Learning</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185.1pt;margin-top:680.5pt;width:241.75pt;height:42.7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" stroked="f">
                <v:textbox style="mso-fit-shape-to-text:t">
                  <w:txbxContent>
                    <w:p w:rsidR="00E93BAB" w:rsidRPr="00BA045B" w:rsidRDefault="00E93BAB">
                      <w:pPr>
                        <w:pStyle w:val="Firma"/>
                        <w:rPr>
                          <w:sz w:val="28"/>
                        </w:rPr>
                      </w:pPr>
                      <w:r w:rsidRPr="00BA045B">
                        <w:rPr>
                          <w:sz w:val="28"/>
                        </w:rPr>
                        <w:t>184.702</w:t>
                      </w:r>
                    </w:p>
                    <w:p w:rsidR="00E93BAB" w:rsidRPr="00BA045B" w:rsidRDefault="00E93BAB">
                      <w:pPr>
                        <w:pStyle w:val="Firma"/>
                        <w:rPr>
                          <w:sz w:val="28"/>
                        </w:rPr>
                      </w:pPr>
                      <w:r w:rsidRPr="00BA045B">
                        <w:rPr>
                          <w:sz w:val="28"/>
                        </w:rPr>
                        <w:t>Machine Learning</w:t>
                      </w:r>
                    </w:p>
                  </w:txbxContent>
                </v:textbox>
                <w10:wrap anchorx="page" anchory="page"/>
              </v:shape>
            </w:pict>
          </mc:Fallback>
        </mc:AlternateContent>
      </w:r>
      <w:r w:rsidR="006239A3" w:rsidRPr="00482E61">
        <w:rPr>
          <w:rFonts w:cs="Calibri"/>
        </w:rPr>
        <w:br w:type="page"/>
      </w:r>
    </w:p>
    <w:sdt>
      <w:sdtPr>
        <w:rPr>
          <w:rFonts w:asciiTheme="minorHAnsi" w:eastAsia="Times New Roman" w:hAnsiTheme="minorHAnsi" w:cstheme="minorHAnsi"/>
          <w:b w:val="0"/>
          <w:bCs w:val="0"/>
          <w:color w:val="auto"/>
          <w:sz w:val="52"/>
          <w:szCs w:val="22"/>
          <w:lang w:val="de-DE"/>
        </w:rPr>
        <w:id w:val="651951431"/>
        <w:docPartObj>
          <w:docPartGallery w:val="Table of Contents"/>
          <w:docPartUnique/>
        </w:docPartObj>
      </w:sdtPr>
      <w:sdtEndPr>
        <w:rPr>
          <w:rFonts w:ascii="Calibri" w:hAnsi="Calibri"/>
          <w:sz w:val="36"/>
          <w:lang w:val="de-AT"/>
        </w:rPr>
      </w:sdtEndPr>
      <w:sdtContent>
        <w:p w:rsidR="00155272" w:rsidRPr="005102B2" w:rsidRDefault="00155272" w:rsidP="005102B2">
          <w:pPr>
            <w:pStyle w:val="Inhaltsverzeichnisberschrift"/>
            <w:spacing w:line="360" w:lineRule="auto"/>
            <w:jc w:val="center"/>
            <w:rPr>
              <w:rFonts w:ascii="Calibri" w:eastAsia="Times New Roman" w:hAnsi="Calibri" w:cstheme="minorHAnsi"/>
              <w:bCs w:val="0"/>
              <w:caps/>
              <w:color w:val="auto"/>
              <w:spacing w:val="60"/>
              <w:kern w:val="20"/>
              <w:sz w:val="36"/>
              <w:szCs w:val="36"/>
              <w:lang w:eastAsia="de-DE"/>
            </w:rPr>
          </w:pPr>
          <w:r w:rsidRPr="005102B2">
            <w:rPr>
              <w:rFonts w:ascii="Calibri" w:eastAsia="Times New Roman" w:hAnsi="Calibri" w:cstheme="minorHAnsi"/>
              <w:bCs w:val="0"/>
              <w:caps/>
              <w:color w:val="auto"/>
              <w:spacing w:val="60"/>
              <w:kern w:val="20"/>
              <w:sz w:val="36"/>
              <w:szCs w:val="36"/>
              <w:lang w:eastAsia="de-DE"/>
            </w:rPr>
            <w:t>Inhalt</w:t>
          </w:r>
        </w:p>
        <w:p w:rsidR="00053C8F" w:rsidRPr="00482E61" w:rsidRDefault="005102B2">
          <w:pPr>
            <w:pStyle w:val="Verzeichnis1"/>
            <w:rPr>
              <w:rFonts w:asciiTheme="minorHAnsi" w:eastAsiaTheme="minorEastAsia" w:hAnsiTheme="minorHAnsi" w:cstheme="minorBidi"/>
              <w:noProof/>
              <w:sz w:val="22"/>
            </w:rPr>
          </w:pPr>
          <w:r>
            <w:rPr>
              <w:rFonts w:cs="Calibri"/>
              <w:szCs w:val="36"/>
            </w:rPr>
            <w:fldChar w:fldCharType="begin"/>
          </w:r>
          <w:r w:rsidRPr="00482E61">
            <w:rPr>
              <w:rFonts w:cs="Calibri"/>
              <w:szCs w:val="36"/>
            </w:rPr>
            <w:instrText xml:space="preserve"> TOC  \* MERGEFORMAT </w:instrText>
          </w:r>
          <w:r>
            <w:rPr>
              <w:rFonts w:cs="Calibri"/>
              <w:szCs w:val="36"/>
            </w:rPr>
            <w:fldChar w:fldCharType="separate"/>
          </w:r>
          <w:r w:rsidR="00053C8F" w:rsidRPr="00482E61">
            <w:rPr>
              <w:rFonts w:cs="Calibri"/>
              <w:b/>
              <w:noProof/>
            </w:rPr>
            <w:t>Datasets</w:t>
          </w:r>
          <w:r w:rsidR="00053C8F" w:rsidRPr="00482E61">
            <w:rPr>
              <w:noProof/>
            </w:rPr>
            <w:tab/>
          </w:r>
          <w:r w:rsidR="00053C8F">
            <w:rPr>
              <w:noProof/>
            </w:rPr>
            <w:fldChar w:fldCharType="begin"/>
          </w:r>
          <w:r w:rsidR="00053C8F" w:rsidRPr="00482E61">
            <w:rPr>
              <w:noProof/>
            </w:rPr>
            <w:instrText xml:space="preserve"> PAGEREF _Toc26739657 \h </w:instrText>
          </w:r>
          <w:r w:rsidR="00053C8F">
            <w:rPr>
              <w:noProof/>
            </w:rPr>
          </w:r>
          <w:r w:rsidR="00053C8F">
            <w:rPr>
              <w:noProof/>
            </w:rPr>
            <w:fldChar w:fldCharType="separate"/>
          </w:r>
          <w:r w:rsidR="00053C8F" w:rsidRPr="00482E61">
            <w:rPr>
              <w:noProof/>
            </w:rPr>
            <w:t>3</w:t>
          </w:r>
          <w:r w:rsidR="00053C8F">
            <w:rPr>
              <w:noProof/>
            </w:rPr>
            <w:fldChar w:fldCharType="end"/>
          </w:r>
        </w:p>
        <w:p w:rsidR="00053C8F" w:rsidRPr="00053C8F" w:rsidRDefault="00053C8F" w:rsidP="000A3D91">
          <w:pPr>
            <w:pStyle w:val="Verzeichnis2"/>
            <w:numPr>
              <w:ilvl w:val="0"/>
              <w:numId w:val="11"/>
            </w:numPr>
            <w:rPr>
              <w:rFonts w:asciiTheme="minorHAnsi" w:eastAsiaTheme="minorEastAsia" w:hAnsiTheme="minorHAnsi" w:cstheme="minorBidi"/>
              <w:noProof/>
              <w:sz w:val="22"/>
              <w:lang w:val="en-GB"/>
            </w:rPr>
          </w:pPr>
          <w:r w:rsidRPr="00AF7516">
            <w:rPr>
              <w:rFonts w:asciiTheme="minorHAnsi" w:hAnsiTheme="minorHAnsi"/>
              <w:noProof/>
              <w:lang w:val="en-GB"/>
            </w:rPr>
            <w:t>Wine</w:t>
          </w:r>
          <w:r w:rsidRPr="00053C8F">
            <w:rPr>
              <w:noProof/>
              <w:lang w:val="en-GB"/>
            </w:rPr>
            <w:tab/>
          </w:r>
          <w:r>
            <w:rPr>
              <w:noProof/>
            </w:rPr>
            <w:fldChar w:fldCharType="begin"/>
          </w:r>
          <w:r w:rsidRPr="00053C8F">
            <w:rPr>
              <w:noProof/>
              <w:lang w:val="en-GB"/>
            </w:rPr>
            <w:instrText xml:space="preserve"> PAGEREF _Toc26739658 \h </w:instrText>
          </w:r>
          <w:r>
            <w:rPr>
              <w:noProof/>
            </w:rPr>
          </w:r>
          <w:r>
            <w:rPr>
              <w:noProof/>
            </w:rPr>
            <w:fldChar w:fldCharType="separate"/>
          </w:r>
          <w:r w:rsidRPr="00053C8F">
            <w:rPr>
              <w:noProof/>
              <w:lang w:val="en-GB"/>
            </w:rPr>
            <w:t>3</w:t>
          </w:r>
          <w:r>
            <w:rPr>
              <w:noProof/>
            </w:rPr>
            <w:fldChar w:fldCharType="end"/>
          </w:r>
        </w:p>
        <w:p w:rsidR="00053C8F" w:rsidRPr="00053C8F" w:rsidRDefault="00053C8F" w:rsidP="000A3D91">
          <w:pPr>
            <w:pStyle w:val="Verzeichnis2"/>
            <w:numPr>
              <w:ilvl w:val="0"/>
              <w:numId w:val="11"/>
            </w:numPr>
            <w:rPr>
              <w:rFonts w:asciiTheme="minorHAnsi" w:eastAsiaTheme="minorEastAsia" w:hAnsiTheme="minorHAnsi" w:cstheme="minorBidi"/>
              <w:noProof/>
              <w:sz w:val="22"/>
              <w:lang w:val="en-GB"/>
            </w:rPr>
          </w:pPr>
          <w:r w:rsidRPr="00AF7516">
            <w:rPr>
              <w:rFonts w:asciiTheme="minorHAnsi" w:hAnsiTheme="minorHAnsi"/>
              <w:noProof/>
              <w:lang w:val="en-GB"/>
            </w:rPr>
            <w:t>Mushrooms</w:t>
          </w:r>
          <w:r w:rsidRPr="00053C8F">
            <w:rPr>
              <w:noProof/>
              <w:lang w:val="en-GB"/>
            </w:rPr>
            <w:tab/>
          </w:r>
          <w:r>
            <w:rPr>
              <w:noProof/>
            </w:rPr>
            <w:fldChar w:fldCharType="begin"/>
          </w:r>
          <w:r w:rsidRPr="00053C8F">
            <w:rPr>
              <w:noProof/>
              <w:lang w:val="en-GB"/>
            </w:rPr>
            <w:instrText xml:space="preserve"> PAGEREF _Toc26739659 \h </w:instrText>
          </w:r>
          <w:r>
            <w:rPr>
              <w:noProof/>
            </w:rPr>
          </w:r>
          <w:r>
            <w:rPr>
              <w:noProof/>
            </w:rPr>
            <w:fldChar w:fldCharType="separate"/>
          </w:r>
          <w:r w:rsidRPr="00053C8F">
            <w:rPr>
              <w:noProof/>
              <w:lang w:val="en-GB"/>
            </w:rPr>
            <w:t>4</w:t>
          </w:r>
          <w:r>
            <w:rPr>
              <w:noProof/>
            </w:rPr>
            <w:fldChar w:fldCharType="end"/>
          </w:r>
        </w:p>
        <w:p w:rsidR="00053C8F" w:rsidRPr="00053C8F" w:rsidRDefault="00053C8F" w:rsidP="000A3D91">
          <w:pPr>
            <w:pStyle w:val="Verzeichnis2"/>
            <w:numPr>
              <w:ilvl w:val="0"/>
              <w:numId w:val="11"/>
            </w:numPr>
            <w:rPr>
              <w:rFonts w:asciiTheme="minorHAnsi" w:eastAsiaTheme="minorEastAsia" w:hAnsiTheme="minorHAnsi" w:cstheme="minorBidi"/>
              <w:noProof/>
              <w:sz w:val="22"/>
              <w:lang w:val="en-GB"/>
            </w:rPr>
          </w:pPr>
          <w:r w:rsidRPr="00AF7516">
            <w:rPr>
              <w:rFonts w:asciiTheme="minorHAnsi" w:hAnsiTheme="minorHAnsi"/>
              <w:noProof/>
              <w:lang w:val="en-GB"/>
            </w:rPr>
            <w:t>Congress</w:t>
          </w:r>
          <w:r w:rsidRPr="00053C8F">
            <w:rPr>
              <w:noProof/>
              <w:lang w:val="en-GB"/>
            </w:rPr>
            <w:tab/>
          </w:r>
          <w:r>
            <w:rPr>
              <w:noProof/>
            </w:rPr>
            <w:fldChar w:fldCharType="begin"/>
          </w:r>
          <w:r w:rsidRPr="00053C8F">
            <w:rPr>
              <w:noProof/>
              <w:lang w:val="en-GB"/>
            </w:rPr>
            <w:instrText xml:space="preserve"> PAGEREF _Toc26739660 \h </w:instrText>
          </w:r>
          <w:r>
            <w:rPr>
              <w:noProof/>
            </w:rPr>
          </w:r>
          <w:r>
            <w:rPr>
              <w:noProof/>
            </w:rPr>
            <w:fldChar w:fldCharType="separate"/>
          </w:r>
          <w:r w:rsidRPr="00053C8F">
            <w:rPr>
              <w:noProof/>
              <w:lang w:val="en-GB"/>
            </w:rPr>
            <w:t>4</w:t>
          </w:r>
          <w:r>
            <w:rPr>
              <w:noProof/>
            </w:rPr>
            <w:fldChar w:fldCharType="end"/>
          </w:r>
        </w:p>
        <w:p w:rsidR="00053C8F" w:rsidRPr="00053C8F" w:rsidRDefault="00053C8F" w:rsidP="000A3D91">
          <w:pPr>
            <w:pStyle w:val="Verzeichnis2"/>
            <w:numPr>
              <w:ilvl w:val="0"/>
              <w:numId w:val="11"/>
            </w:numPr>
            <w:rPr>
              <w:rFonts w:asciiTheme="minorHAnsi" w:eastAsiaTheme="minorEastAsia" w:hAnsiTheme="minorHAnsi" w:cstheme="minorBidi"/>
              <w:noProof/>
              <w:sz w:val="22"/>
              <w:lang w:val="en-GB"/>
            </w:rPr>
          </w:pPr>
          <w:r w:rsidRPr="00053C8F">
            <w:rPr>
              <w:rFonts w:asciiTheme="minorHAnsi" w:hAnsiTheme="minorHAnsi"/>
              <w:noProof/>
              <w:lang w:val="en-GB"/>
            </w:rPr>
            <w:t>Amazon</w:t>
          </w:r>
          <w:r w:rsidRPr="00053C8F">
            <w:rPr>
              <w:noProof/>
              <w:lang w:val="en-GB"/>
            </w:rPr>
            <w:tab/>
          </w:r>
          <w:r>
            <w:rPr>
              <w:noProof/>
            </w:rPr>
            <w:fldChar w:fldCharType="begin"/>
          </w:r>
          <w:r w:rsidRPr="00053C8F">
            <w:rPr>
              <w:noProof/>
              <w:lang w:val="en-GB"/>
            </w:rPr>
            <w:instrText xml:space="preserve"> PAGEREF _Toc26739661 \h </w:instrText>
          </w:r>
          <w:r>
            <w:rPr>
              <w:noProof/>
            </w:rPr>
          </w:r>
          <w:r>
            <w:rPr>
              <w:noProof/>
            </w:rPr>
            <w:fldChar w:fldCharType="separate"/>
          </w:r>
          <w:r w:rsidRPr="00053C8F">
            <w:rPr>
              <w:noProof/>
              <w:lang w:val="en-GB"/>
            </w:rPr>
            <w:t>4</w:t>
          </w:r>
          <w:r>
            <w:rPr>
              <w:noProof/>
            </w:rPr>
            <w:fldChar w:fldCharType="end"/>
          </w:r>
        </w:p>
        <w:p w:rsidR="00155272" w:rsidRDefault="005102B2" w:rsidP="005102B2">
          <w:pPr>
            <w:spacing w:line="360" w:lineRule="auto"/>
            <w:ind w:left="720"/>
          </w:pPr>
          <w:r>
            <w:rPr>
              <w:rFonts w:cs="Calibri"/>
              <w:szCs w:val="36"/>
            </w:rPr>
            <w:fldChar w:fldCharType="end"/>
          </w:r>
        </w:p>
      </w:sdtContent>
    </w:sdt>
    <w:p w:rsidR="00E80355" w:rsidRDefault="00E80355">
      <w:pPr>
        <w:rPr>
          <w:rFonts w:cs="Calibri"/>
          <w:caps/>
          <w:spacing w:val="60"/>
          <w:kern w:val="20"/>
          <w:sz w:val="44"/>
          <w:szCs w:val="44"/>
          <w:lang w:val="en-GB"/>
        </w:rPr>
      </w:pPr>
      <w:r>
        <w:rPr>
          <w:rFonts w:cs="Calibri"/>
          <w:lang w:val="en-GB"/>
        </w:rPr>
        <w:br w:type="page"/>
      </w:r>
    </w:p>
    <w:p w:rsidR="006239A3" w:rsidRPr="00155272" w:rsidRDefault="00155272">
      <w:pPr>
        <w:pStyle w:val="berschrift1"/>
        <w:rPr>
          <w:rFonts w:cs="Calibri"/>
          <w:sz w:val="44"/>
          <w:lang w:val="en-GB"/>
        </w:rPr>
      </w:pPr>
      <w:bookmarkStart w:id="0" w:name="_Toc26737621"/>
      <w:bookmarkStart w:id="1" w:name="_Toc26739657"/>
      <w:r w:rsidRPr="00155272">
        <w:rPr>
          <w:rFonts w:cs="Calibri"/>
          <w:sz w:val="44"/>
          <w:lang w:val="en-GB"/>
        </w:rPr>
        <w:lastRenderedPageBreak/>
        <w:t>Datasets</w:t>
      </w:r>
      <w:bookmarkEnd w:id="0"/>
      <w:bookmarkEnd w:id="1"/>
    </w:p>
    <w:p w:rsidR="00155272" w:rsidRPr="00BB6494" w:rsidRDefault="00155272" w:rsidP="00BB6494">
      <w:pPr>
        <w:pStyle w:val="Untertitel"/>
        <w:rPr>
          <w:rFonts w:cs="Calibri"/>
          <w:sz w:val="28"/>
          <w:lang w:val="en-GB"/>
        </w:rPr>
      </w:pPr>
      <w:r w:rsidRPr="00155272">
        <w:rPr>
          <w:rFonts w:cs="Calibri"/>
          <w:sz w:val="28"/>
          <w:lang w:val="en-GB"/>
        </w:rPr>
        <w:t xml:space="preserve">in this Section we give a short overview about some generell </w:t>
      </w:r>
      <w:r w:rsidR="00053C8F">
        <w:rPr>
          <w:rFonts w:cs="Calibri"/>
          <w:sz w:val="28"/>
          <w:lang w:val="en-GB"/>
        </w:rPr>
        <w:t>characteristics of the datasets</w:t>
      </w:r>
    </w:p>
    <w:p w:rsidR="006239A3" w:rsidRPr="00F258D6" w:rsidRDefault="00155272" w:rsidP="00F258D6">
      <w:pPr>
        <w:pStyle w:val="berschrift2"/>
        <w:rPr>
          <w:rFonts w:asciiTheme="minorHAnsi" w:hAnsiTheme="minorHAnsi" w:cstheme="minorHAnsi"/>
          <w:sz w:val="36"/>
          <w:lang w:val="en-GB"/>
        </w:rPr>
      </w:pPr>
      <w:bookmarkStart w:id="2" w:name="_Toc26737622"/>
      <w:bookmarkStart w:id="3" w:name="_Toc26739658"/>
      <w:r w:rsidRPr="00F258D6">
        <w:rPr>
          <w:rFonts w:asciiTheme="minorHAnsi" w:hAnsiTheme="minorHAnsi" w:cstheme="minorHAnsi"/>
          <w:sz w:val="36"/>
          <w:lang w:val="en-GB"/>
        </w:rPr>
        <w:t>W</w:t>
      </w:r>
      <w:r w:rsidR="00F258D6">
        <w:rPr>
          <w:rFonts w:asciiTheme="minorHAnsi" w:hAnsiTheme="minorHAnsi" w:cstheme="minorHAnsi"/>
          <w:sz w:val="36"/>
          <w:lang w:val="en-GB"/>
        </w:rPr>
        <w:t>ine</w:t>
      </w:r>
      <w:bookmarkEnd w:id="2"/>
      <w:bookmarkEnd w:id="3"/>
    </w:p>
    <w:p w:rsidR="00F258D6" w:rsidRPr="00F258D6" w:rsidRDefault="005102B2" w:rsidP="00F258D6">
      <w:pPr>
        <w:jc w:val="both"/>
        <w:rPr>
          <w:rFonts w:asciiTheme="minorHAnsi" w:hAnsiTheme="minorHAnsi"/>
          <w:sz w:val="28"/>
          <w:szCs w:val="24"/>
          <w:lang w:val="en-GB"/>
        </w:rPr>
      </w:pPr>
      <w:r>
        <w:rPr>
          <w:rFonts w:asciiTheme="minorHAnsi" w:hAnsiTheme="minorHAnsi"/>
          <w:sz w:val="28"/>
          <w:szCs w:val="24"/>
          <w:lang w:val="en-GB"/>
        </w:rPr>
        <w:t xml:space="preserve">Link to the dataset: </w:t>
      </w:r>
      <w:hyperlink r:id="rId14">
        <w:r w:rsidR="00F258D6" w:rsidRPr="00F258D6">
          <w:rPr>
            <w:rStyle w:val="Internetverknpfung"/>
            <w:rFonts w:asciiTheme="minorHAnsi" w:hAnsiTheme="minorHAnsi"/>
            <w:sz w:val="28"/>
            <w:szCs w:val="24"/>
            <w:lang w:val="en-GB"/>
          </w:rPr>
          <w:t>http://archive.ics.uci.edu/ml/datasets/Wine+Quality</w:t>
        </w:r>
      </w:hyperlink>
    </w:p>
    <w:p w:rsidR="00BB6494" w:rsidRDefault="00F258D6" w:rsidP="00F258D6">
      <w:pPr>
        <w:jc w:val="both"/>
        <w:rPr>
          <w:rFonts w:asciiTheme="minorHAnsi" w:hAnsiTheme="minorHAnsi"/>
          <w:sz w:val="28"/>
          <w:szCs w:val="24"/>
          <w:lang w:val="en-GB"/>
        </w:rPr>
      </w:pPr>
      <w:r w:rsidRPr="00F258D6">
        <w:rPr>
          <w:rFonts w:asciiTheme="minorHAnsi" w:hAnsiTheme="minorHAnsi"/>
          <w:sz w:val="28"/>
          <w:szCs w:val="24"/>
          <w:lang w:val="en-GB"/>
        </w:rPr>
        <w:t>The wine quality da</w:t>
      </w:r>
      <w:r w:rsidR="00BB6494">
        <w:rPr>
          <w:rFonts w:asciiTheme="minorHAnsi" w:hAnsiTheme="minorHAnsi"/>
          <w:sz w:val="28"/>
          <w:szCs w:val="24"/>
          <w:lang w:val="en-GB"/>
        </w:rPr>
        <w:t xml:space="preserve">taset consists of 1599 red wine </w:t>
      </w:r>
      <w:r w:rsidRPr="00F258D6">
        <w:rPr>
          <w:rFonts w:asciiTheme="minorHAnsi" w:hAnsiTheme="minorHAnsi"/>
          <w:sz w:val="28"/>
          <w:szCs w:val="24"/>
          <w:lang w:val="en-GB"/>
        </w:rPr>
        <w:t>samples of the Portuguese “</w:t>
      </w:r>
      <w:proofErr w:type="spellStart"/>
      <w:r w:rsidRPr="00F258D6">
        <w:rPr>
          <w:rFonts w:asciiTheme="minorHAnsi" w:hAnsiTheme="minorHAnsi"/>
          <w:sz w:val="28"/>
          <w:szCs w:val="24"/>
          <w:lang w:val="en-GB"/>
        </w:rPr>
        <w:t>Vinho</w:t>
      </w:r>
      <w:proofErr w:type="spellEnd"/>
      <w:r w:rsidRPr="00F258D6">
        <w:rPr>
          <w:rFonts w:asciiTheme="minorHAnsi" w:hAnsiTheme="minorHAnsi"/>
          <w:sz w:val="28"/>
          <w:szCs w:val="24"/>
          <w:lang w:val="en-GB"/>
        </w:rPr>
        <w:t xml:space="preserve"> Verde” wine</w:t>
      </w:r>
      <w:r w:rsidR="005102B2">
        <w:rPr>
          <w:rFonts w:asciiTheme="minorHAnsi" w:hAnsiTheme="minorHAnsi"/>
          <w:sz w:val="28"/>
          <w:szCs w:val="24"/>
          <w:lang w:val="en-GB"/>
        </w:rPr>
        <w:t>.</w:t>
      </w:r>
      <w:r w:rsidR="00BB6494">
        <w:rPr>
          <w:rFonts w:asciiTheme="minorHAnsi" w:hAnsiTheme="minorHAnsi"/>
          <w:sz w:val="28"/>
          <w:szCs w:val="24"/>
          <w:lang w:val="en-GB"/>
        </w:rPr>
        <w:t xml:space="preserve"> </w:t>
      </w:r>
      <w:r w:rsidRPr="00F258D6">
        <w:rPr>
          <w:rFonts w:asciiTheme="minorHAnsi" w:hAnsiTheme="minorHAnsi"/>
          <w:sz w:val="28"/>
          <w:szCs w:val="24"/>
          <w:lang w:val="en-GB"/>
        </w:rPr>
        <w:t>Th</w:t>
      </w:r>
      <w:r w:rsidR="005102B2">
        <w:rPr>
          <w:rFonts w:asciiTheme="minorHAnsi" w:hAnsiTheme="minorHAnsi"/>
          <w:sz w:val="28"/>
          <w:szCs w:val="24"/>
          <w:lang w:val="en-GB"/>
        </w:rPr>
        <w:t>e wine</w:t>
      </w:r>
      <w:r w:rsidRPr="00F258D6">
        <w:rPr>
          <w:rFonts w:asciiTheme="minorHAnsi" w:hAnsiTheme="minorHAnsi"/>
          <w:sz w:val="28"/>
          <w:szCs w:val="24"/>
          <w:lang w:val="en-GB"/>
        </w:rPr>
        <w:t xml:space="preserve"> samples were classified according to their quality. This classification is purely based upon sensory data obtained by the median of 3 evaluations made by wine experts. </w:t>
      </w:r>
    </w:p>
    <w:p w:rsidR="00053C8F" w:rsidRPr="00053C8F" w:rsidRDefault="005102B2" w:rsidP="00053C8F">
      <w:pPr>
        <w:rPr>
          <w:color w:val="000000"/>
          <w:sz w:val="28"/>
          <w:szCs w:val="28"/>
          <w:lang w:val="en-GB"/>
        </w:rPr>
      </w:pPr>
      <w:r>
        <w:rPr>
          <w:rFonts w:asciiTheme="minorHAnsi" w:hAnsiTheme="minorHAnsi"/>
          <w:sz w:val="28"/>
          <w:szCs w:val="24"/>
          <w:lang w:val="en-GB"/>
        </w:rPr>
        <w:t xml:space="preserve">In this assignment we </w:t>
      </w:r>
      <w:r w:rsidR="00BB6494">
        <w:rPr>
          <w:rFonts w:asciiTheme="minorHAnsi" w:hAnsiTheme="minorHAnsi"/>
          <w:sz w:val="28"/>
          <w:szCs w:val="24"/>
          <w:lang w:val="en-GB"/>
        </w:rPr>
        <w:t>applied three different classification methods</w:t>
      </w:r>
      <w:r>
        <w:rPr>
          <w:rFonts w:asciiTheme="minorHAnsi" w:hAnsiTheme="minorHAnsi"/>
          <w:sz w:val="28"/>
          <w:szCs w:val="24"/>
          <w:lang w:val="en-GB"/>
        </w:rPr>
        <w:t xml:space="preserve"> </w:t>
      </w:r>
      <w:r w:rsidR="00BB6494">
        <w:rPr>
          <w:rFonts w:asciiTheme="minorHAnsi" w:hAnsiTheme="minorHAnsi"/>
          <w:sz w:val="28"/>
          <w:szCs w:val="24"/>
          <w:lang w:val="en-GB"/>
        </w:rPr>
        <w:t xml:space="preserve">in order </w:t>
      </w:r>
      <w:r>
        <w:rPr>
          <w:rFonts w:asciiTheme="minorHAnsi" w:hAnsiTheme="minorHAnsi"/>
          <w:sz w:val="28"/>
          <w:szCs w:val="24"/>
          <w:lang w:val="en-GB"/>
        </w:rPr>
        <w:t>to classify</w:t>
      </w:r>
      <w:r w:rsidR="00BB6494">
        <w:rPr>
          <w:rFonts w:asciiTheme="minorHAnsi" w:hAnsiTheme="minorHAnsi"/>
          <w:sz w:val="28"/>
          <w:szCs w:val="24"/>
          <w:lang w:val="en-GB"/>
        </w:rPr>
        <w:t xml:space="preserve"> the given</w:t>
      </w:r>
      <w:r>
        <w:rPr>
          <w:rFonts w:asciiTheme="minorHAnsi" w:hAnsiTheme="minorHAnsi"/>
          <w:sz w:val="28"/>
          <w:szCs w:val="24"/>
          <w:lang w:val="en-GB"/>
        </w:rPr>
        <w:t xml:space="preserve"> wine samples into one</w:t>
      </w:r>
      <w:r w:rsidR="00BB6494">
        <w:rPr>
          <w:rFonts w:asciiTheme="minorHAnsi" w:hAnsiTheme="minorHAnsi"/>
          <w:sz w:val="28"/>
          <w:szCs w:val="24"/>
          <w:lang w:val="en-GB"/>
        </w:rPr>
        <w:t xml:space="preserve"> of</w:t>
      </w:r>
      <w:r>
        <w:rPr>
          <w:rFonts w:asciiTheme="minorHAnsi" w:hAnsiTheme="minorHAnsi"/>
          <w:sz w:val="28"/>
          <w:szCs w:val="24"/>
          <w:lang w:val="en-GB"/>
        </w:rPr>
        <w:t xml:space="preserve"> the ten </w:t>
      </w:r>
      <w:r w:rsidR="00BB6494">
        <w:rPr>
          <w:rFonts w:asciiTheme="minorHAnsi" w:hAnsiTheme="minorHAnsi"/>
          <w:sz w:val="28"/>
          <w:szCs w:val="24"/>
          <w:lang w:val="en-GB"/>
        </w:rPr>
        <w:t xml:space="preserve">possible classes, using only the data given. </w:t>
      </w:r>
    </w:p>
    <w:p w:rsidR="00BB6494" w:rsidRDefault="00BB6494" w:rsidP="00F258D6">
      <w:pPr>
        <w:jc w:val="both"/>
        <w:rPr>
          <w:rFonts w:asciiTheme="minorHAnsi" w:hAnsiTheme="minorHAnsi"/>
          <w:sz w:val="28"/>
          <w:szCs w:val="24"/>
          <w:lang w:val="en-GB"/>
        </w:rPr>
      </w:pPr>
    </w:p>
    <w:p w:rsidR="00BB6494" w:rsidRDefault="00BB6494" w:rsidP="00F258D6">
      <w:pPr>
        <w:jc w:val="both"/>
        <w:rPr>
          <w:rFonts w:asciiTheme="minorHAnsi" w:hAnsiTheme="minorHAnsi"/>
          <w:sz w:val="28"/>
          <w:szCs w:val="24"/>
          <w:lang w:val="en-GB"/>
        </w:rPr>
      </w:pPr>
      <w:r>
        <w:rPr>
          <w:rFonts w:asciiTheme="minorHAnsi" w:hAnsiTheme="minorHAnsi"/>
          <w:sz w:val="28"/>
          <w:szCs w:val="24"/>
          <w:lang w:val="en-GB"/>
        </w:rPr>
        <w:t>A brief overview of the Red Wine Dataset:</w:t>
      </w:r>
    </w:p>
    <w:p w:rsidR="00BB6494" w:rsidRDefault="00BB6494" w:rsidP="00BB6494">
      <w:pPr>
        <w:pStyle w:val="Listenabsatz"/>
        <w:numPr>
          <w:ilvl w:val="0"/>
          <w:numId w:val="9"/>
        </w:numPr>
        <w:jc w:val="both"/>
        <w:rPr>
          <w:rFonts w:asciiTheme="minorHAnsi" w:hAnsiTheme="minorHAnsi"/>
          <w:sz w:val="28"/>
          <w:szCs w:val="24"/>
          <w:lang w:val="en-GB"/>
        </w:rPr>
      </w:pPr>
      <w:r>
        <w:rPr>
          <w:rFonts w:asciiTheme="minorHAnsi" w:hAnsiTheme="minorHAnsi"/>
          <w:sz w:val="28"/>
          <w:szCs w:val="24"/>
          <w:lang w:val="en-GB"/>
        </w:rPr>
        <w:t>11 attributes</w:t>
      </w:r>
    </w:p>
    <w:p w:rsidR="00BB6494" w:rsidRDefault="00BB6494" w:rsidP="00BB6494">
      <w:pPr>
        <w:pStyle w:val="Listenabsatz"/>
        <w:numPr>
          <w:ilvl w:val="0"/>
          <w:numId w:val="9"/>
        </w:numPr>
        <w:jc w:val="both"/>
        <w:rPr>
          <w:rFonts w:asciiTheme="minorHAnsi" w:hAnsiTheme="minorHAnsi"/>
          <w:sz w:val="28"/>
          <w:szCs w:val="24"/>
          <w:lang w:val="en-GB"/>
        </w:rPr>
      </w:pPr>
      <w:r>
        <w:rPr>
          <w:rFonts w:asciiTheme="minorHAnsi" w:hAnsiTheme="minorHAnsi"/>
          <w:sz w:val="28"/>
          <w:szCs w:val="24"/>
          <w:lang w:val="en-GB"/>
        </w:rPr>
        <w:t>10 classes (0 – 10)</w:t>
      </w:r>
      <w:r w:rsidR="00053C8F">
        <w:rPr>
          <w:rFonts w:asciiTheme="minorHAnsi" w:hAnsiTheme="minorHAnsi"/>
          <w:sz w:val="28"/>
          <w:szCs w:val="24"/>
          <w:lang w:val="en-GB"/>
        </w:rPr>
        <w:t xml:space="preserve"> / only 3 – 8 are assigned</w:t>
      </w:r>
    </w:p>
    <w:p w:rsidR="00BB6494" w:rsidRDefault="00BB6494" w:rsidP="00BB6494">
      <w:pPr>
        <w:pStyle w:val="Listenabsatz"/>
        <w:numPr>
          <w:ilvl w:val="0"/>
          <w:numId w:val="9"/>
        </w:numPr>
        <w:jc w:val="both"/>
        <w:rPr>
          <w:rFonts w:asciiTheme="minorHAnsi" w:hAnsiTheme="minorHAnsi"/>
          <w:sz w:val="28"/>
          <w:szCs w:val="24"/>
          <w:lang w:val="en-GB"/>
        </w:rPr>
      </w:pPr>
      <w:r>
        <w:rPr>
          <w:rFonts w:asciiTheme="minorHAnsi" w:hAnsiTheme="minorHAnsi"/>
          <w:sz w:val="28"/>
          <w:szCs w:val="24"/>
          <w:lang w:val="en-GB"/>
        </w:rPr>
        <w:t>Only numeric values (no missing values)</w:t>
      </w:r>
    </w:p>
    <w:p w:rsidR="00053C8F" w:rsidRDefault="00D9065D" w:rsidP="00BB6494">
      <w:pPr>
        <w:pStyle w:val="Listenabsatz"/>
        <w:numPr>
          <w:ilvl w:val="0"/>
          <w:numId w:val="9"/>
        </w:numPr>
        <w:jc w:val="both"/>
        <w:rPr>
          <w:rFonts w:asciiTheme="minorHAnsi" w:hAnsiTheme="minorHAnsi"/>
          <w:sz w:val="28"/>
          <w:szCs w:val="24"/>
          <w:lang w:val="en-GB"/>
        </w:rPr>
      </w:pPr>
      <w:r>
        <w:rPr>
          <w:noProof/>
        </w:rPr>
        <w:drawing>
          <wp:anchor distT="0" distB="0" distL="114300" distR="114300" simplePos="0" relativeHeight="251659776" behindDoc="1" locked="0" layoutInCell="1" allowOverlap="1" wp14:anchorId="5C26F9A7" wp14:editId="5E446A8F">
            <wp:simplePos x="0" y="0"/>
            <wp:positionH relativeFrom="column">
              <wp:posOffset>-76200</wp:posOffset>
            </wp:positionH>
            <wp:positionV relativeFrom="paragraph">
              <wp:posOffset>471170</wp:posOffset>
            </wp:positionV>
            <wp:extent cx="5716905" cy="2989580"/>
            <wp:effectExtent l="0" t="0" r="0" b="1270"/>
            <wp:wrapTight wrapText="bothSides">
              <wp:wrapPolygon edited="0">
                <wp:start x="0" y="0"/>
                <wp:lineTo x="0" y="21472"/>
                <wp:lineTo x="16339" y="21472"/>
                <wp:lineTo x="16339" y="15415"/>
                <wp:lineTo x="21521" y="14452"/>
                <wp:lineTo x="21521"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16905" cy="2989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3C8F">
        <w:rPr>
          <w:rFonts w:asciiTheme="minorHAnsi" w:hAnsiTheme="minorHAnsi"/>
          <w:sz w:val="28"/>
          <w:szCs w:val="24"/>
          <w:lang w:val="en-GB"/>
        </w:rPr>
        <w:t>Several different ranges and units according to attributed</w:t>
      </w:r>
    </w:p>
    <w:p w:rsidR="00D9065D" w:rsidRDefault="00D9065D" w:rsidP="00BB6494">
      <w:pPr>
        <w:pStyle w:val="Listenabsatz"/>
        <w:numPr>
          <w:ilvl w:val="0"/>
          <w:numId w:val="9"/>
        </w:numPr>
        <w:jc w:val="both"/>
        <w:rPr>
          <w:rFonts w:asciiTheme="minorHAnsi" w:hAnsiTheme="minorHAnsi"/>
          <w:sz w:val="28"/>
          <w:szCs w:val="24"/>
          <w:lang w:val="en-GB"/>
        </w:rPr>
      </w:pPr>
    </w:p>
    <w:p w:rsidR="00053C8F" w:rsidRDefault="00053C8F" w:rsidP="00BB6494">
      <w:pPr>
        <w:pStyle w:val="Listenabsatz"/>
        <w:numPr>
          <w:ilvl w:val="0"/>
          <w:numId w:val="9"/>
        </w:numPr>
        <w:jc w:val="both"/>
        <w:rPr>
          <w:rFonts w:asciiTheme="minorHAnsi" w:hAnsiTheme="minorHAnsi"/>
          <w:sz w:val="28"/>
          <w:szCs w:val="24"/>
          <w:lang w:val="en-GB"/>
        </w:rPr>
      </w:pPr>
    </w:p>
    <w:p w:rsidR="00BB6494" w:rsidRDefault="00BB6494" w:rsidP="00BB6494">
      <w:pPr>
        <w:ind w:left="360"/>
        <w:jc w:val="both"/>
        <w:rPr>
          <w:rFonts w:asciiTheme="minorHAnsi" w:hAnsiTheme="minorHAnsi"/>
          <w:sz w:val="28"/>
          <w:szCs w:val="24"/>
          <w:lang w:val="en-GB"/>
        </w:rPr>
      </w:pPr>
    </w:p>
    <w:p w:rsidR="00BB6494" w:rsidRPr="00BB6494" w:rsidRDefault="00BB6494" w:rsidP="00BB6494">
      <w:pPr>
        <w:ind w:left="360"/>
        <w:jc w:val="both"/>
        <w:rPr>
          <w:rFonts w:asciiTheme="minorHAnsi" w:hAnsiTheme="minorHAnsi"/>
          <w:sz w:val="28"/>
          <w:szCs w:val="24"/>
          <w:lang w:val="en-GB"/>
        </w:rPr>
      </w:pPr>
    </w:p>
    <w:p w:rsidR="005102B2" w:rsidRDefault="005102B2" w:rsidP="00F258D6">
      <w:pPr>
        <w:jc w:val="both"/>
        <w:rPr>
          <w:rFonts w:asciiTheme="minorHAnsi" w:hAnsiTheme="minorHAnsi"/>
          <w:sz w:val="28"/>
          <w:szCs w:val="24"/>
          <w:lang w:val="en-GB"/>
        </w:rPr>
      </w:pPr>
    </w:p>
    <w:p w:rsidR="00053C8F" w:rsidRDefault="00053C8F">
      <w:pPr>
        <w:rPr>
          <w:rFonts w:asciiTheme="minorHAnsi" w:hAnsiTheme="minorHAnsi"/>
          <w:sz w:val="28"/>
          <w:szCs w:val="24"/>
          <w:lang w:val="en-GB"/>
        </w:rPr>
      </w:pPr>
      <w:r>
        <w:rPr>
          <w:rFonts w:asciiTheme="minorHAnsi" w:hAnsiTheme="minorHAnsi"/>
          <w:sz w:val="28"/>
          <w:szCs w:val="24"/>
          <w:lang w:val="en-GB"/>
        </w:rPr>
        <w:br w:type="page"/>
      </w:r>
    </w:p>
    <w:p w:rsidR="005102B2" w:rsidRDefault="005102B2" w:rsidP="00F258D6">
      <w:pPr>
        <w:jc w:val="both"/>
        <w:rPr>
          <w:rFonts w:asciiTheme="minorHAnsi" w:hAnsiTheme="minorHAnsi"/>
          <w:sz w:val="28"/>
          <w:szCs w:val="24"/>
          <w:lang w:val="en-GB"/>
        </w:rPr>
      </w:pPr>
    </w:p>
    <w:p w:rsidR="00BB6494" w:rsidRDefault="00AA4756" w:rsidP="00F258D6">
      <w:pPr>
        <w:jc w:val="both"/>
        <w:rPr>
          <w:rFonts w:asciiTheme="minorHAnsi" w:hAnsiTheme="minorHAnsi"/>
          <w:sz w:val="24"/>
          <w:szCs w:val="24"/>
          <w:lang w:val="en-GB"/>
        </w:rPr>
      </w:pPr>
      <w:r>
        <w:rPr>
          <w:rFonts w:asciiTheme="minorHAnsi" w:hAnsiTheme="minorHAnsi"/>
          <w:sz w:val="24"/>
          <w:szCs w:val="24"/>
          <w:lang w:val="en-GB"/>
        </w:rPr>
        <w:t xml:space="preserve">For precise information about the attributes </w:t>
      </w:r>
      <w:r w:rsidR="00053C8F">
        <w:rPr>
          <w:rFonts w:asciiTheme="minorHAnsi" w:hAnsiTheme="minorHAnsi"/>
          <w:sz w:val="24"/>
          <w:szCs w:val="24"/>
          <w:lang w:val="en-GB"/>
        </w:rPr>
        <w:t xml:space="preserve">we studied </w:t>
      </w:r>
      <w:r>
        <w:rPr>
          <w:rFonts w:asciiTheme="minorHAnsi" w:hAnsiTheme="minorHAnsi"/>
          <w:sz w:val="24"/>
          <w:szCs w:val="24"/>
          <w:lang w:val="en-GB"/>
        </w:rPr>
        <w:t>the underlying distribution.</w:t>
      </w:r>
    </w:p>
    <w:p w:rsidR="00AA4756" w:rsidRDefault="00AA4756" w:rsidP="00F258D6">
      <w:pPr>
        <w:jc w:val="both"/>
        <w:rPr>
          <w:rFonts w:asciiTheme="minorHAnsi" w:hAnsiTheme="minorHAnsi"/>
          <w:sz w:val="24"/>
          <w:szCs w:val="24"/>
          <w:lang w:val="en-GB"/>
        </w:rPr>
      </w:pPr>
    </w:p>
    <w:tbl>
      <w:tblPr>
        <w:tblStyle w:val="Tabellenraster"/>
        <w:tblpPr w:leftFromText="141" w:rightFromText="141" w:vertAnchor="page" w:horzAnchor="margin" w:tblpXSpec="center" w:tblpY="2506"/>
        <w:tblW w:w="0" w:type="auto"/>
        <w:tblLook w:val="04A0" w:firstRow="1" w:lastRow="0" w:firstColumn="1" w:lastColumn="0" w:noHBand="0" w:noVBand="1"/>
      </w:tblPr>
      <w:tblGrid>
        <w:gridCol w:w="2235"/>
        <w:gridCol w:w="3828"/>
      </w:tblGrid>
      <w:tr w:rsidR="00053C8F" w:rsidTr="00053C8F">
        <w:tc>
          <w:tcPr>
            <w:tcW w:w="2235" w:type="dxa"/>
          </w:tcPr>
          <w:p w:rsidR="00053C8F" w:rsidRPr="00AA4756" w:rsidRDefault="00053C8F" w:rsidP="00053C8F">
            <w:pPr>
              <w:ind w:right="34"/>
              <w:jc w:val="right"/>
              <w:rPr>
                <w:rFonts w:asciiTheme="minorHAnsi" w:hAnsiTheme="minorHAnsi"/>
                <w:b/>
                <w:sz w:val="24"/>
                <w:szCs w:val="24"/>
                <w:lang w:val="en-GB"/>
              </w:rPr>
            </w:pPr>
            <w:r w:rsidRPr="00AA4756">
              <w:rPr>
                <w:rFonts w:asciiTheme="minorHAnsi" w:hAnsiTheme="minorHAnsi"/>
                <w:b/>
                <w:sz w:val="24"/>
                <w:szCs w:val="24"/>
                <w:lang w:val="en-GB"/>
              </w:rPr>
              <w:br w:type="page"/>
              <w:t>Fixed acidity</w:t>
            </w:r>
          </w:p>
        </w:tc>
        <w:tc>
          <w:tcPr>
            <w:tcW w:w="3828" w:type="dxa"/>
          </w:tcPr>
          <w:p w:rsidR="00053C8F" w:rsidRDefault="00053C8F" w:rsidP="00053C8F">
            <w:pPr>
              <w:jc w:val="both"/>
              <w:rPr>
                <w:rFonts w:asciiTheme="minorHAnsi" w:hAnsiTheme="minorHAnsi"/>
                <w:sz w:val="24"/>
                <w:szCs w:val="24"/>
                <w:lang w:val="en-GB"/>
              </w:rPr>
            </w:pPr>
            <w:r>
              <w:rPr>
                <w:rFonts w:asciiTheme="minorHAnsi" w:hAnsiTheme="minorHAnsi"/>
                <w:sz w:val="24"/>
                <w:szCs w:val="24"/>
                <w:lang w:val="en-GB"/>
              </w:rPr>
              <w:t>Exponential normal distribution</w:t>
            </w:r>
          </w:p>
        </w:tc>
      </w:tr>
      <w:tr w:rsidR="00053C8F" w:rsidTr="00053C8F">
        <w:tc>
          <w:tcPr>
            <w:tcW w:w="2235" w:type="dxa"/>
          </w:tcPr>
          <w:p w:rsidR="00053C8F" w:rsidRPr="00AA4756" w:rsidRDefault="00053C8F" w:rsidP="00053C8F">
            <w:pPr>
              <w:ind w:right="34"/>
              <w:jc w:val="right"/>
              <w:rPr>
                <w:rFonts w:asciiTheme="minorHAnsi" w:hAnsiTheme="minorHAnsi"/>
                <w:b/>
                <w:sz w:val="24"/>
                <w:szCs w:val="24"/>
                <w:lang w:val="en-GB"/>
              </w:rPr>
            </w:pPr>
            <w:r w:rsidRPr="00AA4756">
              <w:rPr>
                <w:rFonts w:asciiTheme="minorHAnsi" w:hAnsiTheme="minorHAnsi"/>
                <w:b/>
                <w:sz w:val="24"/>
                <w:szCs w:val="24"/>
                <w:lang w:val="en-GB"/>
              </w:rPr>
              <w:t>Volatile acidity</w:t>
            </w:r>
          </w:p>
        </w:tc>
        <w:tc>
          <w:tcPr>
            <w:tcW w:w="3828" w:type="dxa"/>
          </w:tcPr>
          <w:p w:rsidR="00053C8F" w:rsidRDefault="00053C8F" w:rsidP="00053C8F">
            <w:pPr>
              <w:jc w:val="both"/>
              <w:rPr>
                <w:rFonts w:asciiTheme="minorHAnsi" w:hAnsiTheme="minorHAnsi"/>
                <w:sz w:val="24"/>
                <w:szCs w:val="24"/>
                <w:lang w:val="en-GB"/>
              </w:rPr>
            </w:pPr>
            <w:r>
              <w:rPr>
                <w:rFonts w:asciiTheme="minorHAnsi" w:hAnsiTheme="minorHAnsi"/>
                <w:sz w:val="24"/>
                <w:szCs w:val="24"/>
                <w:lang w:val="en-GB"/>
              </w:rPr>
              <w:t>Chi distribution</w:t>
            </w:r>
          </w:p>
        </w:tc>
      </w:tr>
      <w:tr w:rsidR="00053C8F" w:rsidTr="00053C8F">
        <w:tc>
          <w:tcPr>
            <w:tcW w:w="2235" w:type="dxa"/>
          </w:tcPr>
          <w:p w:rsidR="00053C8F" w:rsidRPr="00AA4756" w:rsidRDefault="00053C8F" w:rsidP="00053C8F">
            <w:pPr>
              <w:ind w:right="34"/>
              <w:jc w:val="right"/>
              <w:rPr>
                <w:rFonts w:asciiTheme="minorHAnsi" w:hAnsiTheme="minorHAnsi"/>
                <w:b/>
                <w:sz w:val="24"/>
                <w:szCs w:val="24"/>
                <w:lang w:val="en-GB"/>
              </w:rPr>
            </w:pPr>
            <w:r w:rsidRPr="00AA4756">
              <w:rPr>
                <w:rFonts w:asciiTheme="minorHAnsi" w:hAnsiTheme="minorHAnsi"/>
                <w:b/>
                <w:sz w:val="24"/>
                <w:szCs w:val="24"/>
                <w:lang w:val="en-GB"/>
              </w:rPr>
              <w:t>Citric acid</w:t>
            </w:r>
          </w:p>
        </w:tc>
        <w:tc>
          <w:tcPr>
            <w:tcW w:w="3828" w:type="dxa"/>
          </w:tcPr>
          <w:p w:rsidR="00053C8F" w:rsidRDefault="00053C8F" w:rsidP="00053C8F">
            <w:pPr>
              <w:jc w:val="both"/>
              <w:rPr>
                <w:rFonts w:asciiTheme="minorHAnsi" w:hAnsiTheme="minorHAnsi"/>
                <w:sz w:val="24"/>
                <w:szCs w:val="24"/>
                <w:lang w:val="en-GB"/>
              </w:rPr>
            </w:pPr>
            <w:r>
              <w:rPr>
                <w:rFonts w:asciiTheme="minorHAnsi" w:hAnsiTheme="minorHAnsi"/>
                <w:sz w:val="24"/>
                <w:szCs w:val="24"/>
                <w:lang w:val="en-GB"/>
              </w:rPr>
              <w:t>Gamma distribution</w:t>
            </w:r>
          </w:p>
        </w:tc>
      </w:tr>
      <w:tr w:rsidR="00053C8F" w:rsidTr="00053C8F">
        <w:tc>
          <w:tcPr>
            <w:tcW w:w="2235" w:type="dxa"/>
          </w:tcPr>
          <w:p w:rsidR="00053C8F" w:rsidRPr="00AA4756" w:rsidRDefault="00053C8F" w:rsidP="00053C8F">
            <w:pPr>
              <w:ind w:right="34"/>
              <w:jc w:val="right"/>
              <w:rPr>
                <w:rFonts w:asciiTheme="minorHAnsi" w:hAnsiTheme="minorHAnsi"/>
                <w:b/>
                <w:sz w:val="24"/>
                <w:szCs w:val="24"/>
                <w:lang w:val="en-GB"/>
              </w:rPr>
            </w:pPr>
            <w:r w:rsidRPr="00AA4756">
              <w:rPr>
                <w:rFonts w:asciiTheme="minorHAnsi" w:hAnsiTheme="minorHAnsi"/>
                <w:b/>
                <w:sz w:val="24"/>
                <w:szCs w:val="24"/>
                <w:lang w:val="en-GB"/>
              </w:rPr>
              <w:t>Residual sugar</w:t>
            </w:r>
          </w:p>
        </w:tc>
        <w:tc>
          <w:tcPr>
            <w:tcW w:w="3828" w:type="dxa"/>
          </w:tcPr>
          <w:p w:rsidR="00053C8F" w:rsidRDefault="00053C8F" w:rsidP="00053C8F">
            <w:pPr>
              <w:jc w:val="both"/>
              <w:rPr>
                <w:rFonts w:asciiTheme="minorHAnsi" w:hAnsiTheme="minorHAnsi"/>
                <w:sz w:val="24"/>
                <w:szCs w:val="24"/>
                <w:lang w:val="en-GB"/>
              </w:rPr>
            </w:pPr>
            <w:r>
              <w:rPr>
                <w:rFonts w:asciiTheme="minorHAnsi" w:hAnsiTheme="minorHAnsi"/>
                <w:sz w:val="24"/>
                <w:szCs w:val="24"/>
                <w:lang w:val="en-GB"/>
              </w:rPr>
              <w:t>T distribution</w:t>
            </w:r>
          </w:p>
        </w:tc>
      </w:tr>
      <w:tr w:rsidR="00053C8F" w:rsidTr="00053C8F">
        <w:tc>
          <w:tcPr>
            <w:tcW w:w="2235" w:type="dxa"/>
          </w:tcPr>
          <w:p w:rsidR="00053C8F" w:rsidRPr="00AA4756" w:rsidRDefault="00053C8F" w:rsidP="00053C8F">
            <w:pPr>
              <w:ind w:right="34"/>
              <w:jc w:val="right"/>
              <w:rPr>
                <w:rFonts w:asciiTheme="minorHAnsi" w:hAnsiTheme="minorHAnsi"/>
                <w:b/>
                <w:sz w:val="24"/>
                <w:szCs w:val="24"/>
                <w:lang w:val="en-GB"/>
              </w:rPr>
            </w:pPr>
            <w:r w:rsidRPr="00AA4756">
              <w:rPr>
                <w:rFonts w:asciiTheme="minorHAnsi" w:hAnsiTheme="minorHAnsi"/>
                <w:b/>
                <w:sz w:val="24"/>
                <w:szCs w:val="24"/>
                <w:lang w:val="en-GB"/>
              </w:rPr>
              <w:t>chlorides</w:t>
            </w:r>
          </w:p>
        </w:tc>
        <w:tc>
          <w:tcPr>
            <w:tcW w:w="3828" w:type="dxa"/>
          </w:tcPr>
          <w:p w:rsidR="00053C8F" w:rsidRDefault="00053C8F" w:rsidP="00053C8F">
            <w:pPr>
              <w:ind w:left="-108" w:right="34" w:firstLine="108"/>
              <w:jc w:val="both"/>
              <w:rPr>
                <w:rFonts w:asciiTheme="minorHAnsi" w:hAnsiTheme="minorHAnsi"/>
                <w:sz w:val="24"/>
                <w:szCs w:val="24"/>
                <w:lang w:val="en-GB"/>
              </w:rPr>
            </w:pPr>
            <w:r>
              <w:rPr>
                <w:rFonts w:asciiTheme="minorHAnsi" w:hAnsiTheme="minorHAnsi"/>
                <w:sz w:val="24"/>
                <w:szCs w:val="24"/>
                <w:lang w:val="en-GB"/>
              </w:rPr>
              <w:t>Logarithmic Laplace distribution</w:t>
            </w:r>
          </w:p>
        </w:tc>
      </w:tr>
      <w:tr w:rsidR="00053C8F" w:rsidTr="00053C8F">
        <w:tc>
          <w:tcPr>
            <w:tcW w:w="2235" w:type="dxa"/>
          </w:tcPr>
          <w:p w:rsidR="00053C8F" w:rsidRPr="00AA4756" w:rsidRDefault="00053C8F" w:rsidP="00053C8F">
            <w:pPr>
              <w:ind w:right="34"/>
              <w:jc w:val="right"/>
              <w:rPr>
                <w:rFonts w:asciiTheme="minorHAnsi" w:hAnsiTheme="minorHAnsi"/>
                <w:b/>
                <w:sz w:val="24"/>
                <w:szCs w:val="24"/>
                <w:lang w:val="en-GB"/>
              </w:rPr>
            </w:pPr>
            <w:r w:rsidRPr="00AA4756">
              <w:rPr>
                <w:rFonts w:asciiTheme="minorHAnsi" w:hAnsiTheme="minorHAnsi"/>
                <w:b/>
                <w:sz w:val="24"/>
                <w:szCs w:val="24"/>
                <w:lang w:val="en-GB"/>
              </w:rPr>
              <w:t xml:space="preserve">Free </w:t>
            </w:r>
            <w:proofErr w:type="spellStart"/>
            <w:r w:rsidRPr="00AA4756">
              <w:rPr>
                <w:rFonts w:asciiTheme="minorHAnsi" w:hAnsiTheme="minorHAnsi"/>
                <w:b/>
                <w:sz w:val="24"/>
                <w:szCs w:val="24"/>
                <w:lang w:val="en-GB"/>
              </w:rPr>
              <w:t>sulfur</w:t>
            </w:r>
            <w:proofErr w:type="spellEnd"/>
            <w:r w:rsidRPr="00AA4756">
              <w:rPr>
                <w:rFonts w:asciiTheme="minorHAnsi" w:hAnsiTheme="minorHAnsi"/>
                <w:b/>
                <w:sz w:val="24"/>
                <w:szCs w:val="24"/>
                <w:lang w:val="en-GB"/>
              </w:rPr>
              <w:t xml:space="preserve"> dioxide</w:t>
            </w:r>
          </w:p>
        </w:tc>
        <w:tc>
          <w:tcPr>
            <w:tcW w:w="3828" w:type="dxa"/>
          </w:tcPr>
          <w:p w:rsidR="00053C8F" w:rsidRDefault="00053C8F" w:rsidP="00053C8F">
            <w:pPr>
              <w:jc w:val="both"/>
              <w:rPr>
                <w:rFonts w:asciiTheme="minorHAnsi" w:hAnsiTheme="minorHAnsi"/>
                <w:sz w:val="24"/>
                <w:szCs w:val="24"/>
                <w:lang w:val="en-GB"/>
              </w:rPr>
            </w:pPr>
            <w:r>
              <w:rPr>
                <w:rFonts w:asciiTheme="minorHAnsi" w:hAnsiTheme="minorHAnsi"/>
                <w:sz w:val="24"/>
                <w:szCs w:val="24"/>
                <w:lang w:val="en-GB"/>
              </w:rPr>
              <w:t>Exponential normal distribution</w:t>
            </w:r>
          </w:p>
        </w:tc>
      </w:tr>
      <w:tr w:rsidR="00053C8F" w:rsidTr="00053C8F">
        <w:tc>
          <w:tcPr>
            <w:tcW w:w="2235" w:type="dxa"/>
          </w:tcPr>
          <w:p w:rsidR="00053C8F" w:rsidRPr="00AA4756" w:rsidRDefault="00053C8F" w:rsidP="00053C8F">
            <w:pPr>
              <w:ind w:right="34"/>
              <w:jc w:val="right"/>
              <w:rPr>
                <w:rFonts w:asciiTheme="minorHAnsi" w:hAnsiTheme="minorHAnsi"/>
                <w:b/>
                <w:sz w:val="24"/>
                <w:szCs w:val="24"/>
                <w:lang w:val="en-GB"/>
              </w:rPr>
            </w:pPr>
            <w:r>
              <w:rPr>
                <w:rFonts w:asciiTheme="minorHAnsi" w:hAnsiTheme="minorHAnsi"/>
                <w:b/>
                <w:sz w:val="24"/>
                <w:szCs w:val="24"/>
                <w:lang w:val="en-GB"/>
              </w:rPr>
              <w:t xml:space="preserve">Total </w:t>
            </w:r>
            <w:proofErr w:type="spellStart"/>
            <w:r>
              <w:rPr>
                <w:rFonts w:asciiTheme="minorHAnsi" w:hAnsiTheme="minorHAnsi"/>
                <w:b/>
                <w:sz w:val="24"/>
                <w:szCs w:val="24"/>
                <w:lang w:val="en-GB"/>
              </w:rPr>
              <w:t>sulfur</w:t>
            </w:r>
            <w:proofErr w:type="spellEnd"/>
            <w:r>
              <w:rPr>
                <w:rFonts w:asciiTheme="minorHAnsi" w:hAnsiTheme="minorHAnsi"/>
                <w:b/>
                <w:sz w:val="24"/>
                <w:szCs w:val="24"/>
                <w:lang w:val="en-GB"/>
              </w:rPr>
              <w:t xml:space="preserve"> dioxide</w:t>
            </w:r>
          </w:p>
        </w:tc>
        <w:tc>
          <w:tcPr>
            <w:tcW w:w="3828" w:type="dxa"/>
          </w:tcPr>
          <w:p w:rsidR="00053C8F" w:rsidRDefault="00053C8F" w:rsidP="00053C8F">
            <w:pPr>
              <w:jc w:val="both"/>
              <w:rPr>
                <w:rFonts w:asciiTheme="minorHAnsi" w:hAnsiTheme="minorHAnsi"/>
                <w:sz w:val="24"/>
                <w:szCs w:val="24"/>
                <w:lang w:val="en-GB"/>
              </w:rPr>
            </w:pPr>
            <w:proofErr w:type="spellStart"/>
            <w:r>
              <w:rPr>
                <w:rFonts w:asciiTheme="minorHAnsi" w:hAnsiTheme="minorHAnsi"/>
                <w:sz w:val="24"/>
                <w:szCs w:val="24"/>
                <w:lang w:val="en-GB"/>
              </w:rPr>
              <w:t>Johnsons’s</w:t>
            </w:r>
            <w:proofErr w:type="spellEnd"/>
            <w:r>
              <w:rPr>
                <w:rFonts w:asciiTheme="minorHAnsi" w:hAnsiTheme="minorHAnsi"/>
                <w:sz w:val="24"/>
                <w:szCs w:val="24"/>
                <w:lang w:val="en-GB"/>
              </w:rPr>
              <w:t xml:space="preserve"> SB-distribution</w:t>
            </w:r>
          </w:p>
        </w:tc>
      </w:tr>
      <w:tr w:rsidR="00053C8F" w:rsidTr="00053C8F">
        <w:tc>
          <w:tcPr>
            <w:tcW w:w="2235" w:type="dxa"/>
          </w:tcPr>
          <w:p w:rsidR="00053C8F" w:rsidRPr="00AA4756" w:rsidRDefault="00053C8F" w:rsidP="00053C8F">
            <w:pPr>
              <w:ind w:right="34"/>
              <w:jc w:val="right"/>
              <w:rPr>
                <w:rFonts w:asciiTheme="minorHAnsi" w:hAnsiTheme="minorHAnsi"/>
                <w:b/>
                <w:sz w:val="24"/>
                <w:szCs w:val="24"/>
                <w:lang w:val="en-GB"/>
              </w:rPr>
            </w:pPr>
            <w:r>
              <w:rPr>
                <w:rFonts w:asciiTheme="minorHAnsi" w:hAnsiTheme="minorHAnsi"/>
                <w:b/>
                <w:sz w:val="24"/>
                <w:szCs w:val="24"/>
                <w:lang w:val="en-GB"/>
              </w:rPr>
              <w:t>density</w:t>
            </w:r>
          </w:p>
        </w:tc>
        <w:tc>
          <w:tcPr>
            <w:tcW w:w="3828" w:type="dxa"/>
          </w:tcPr>
          <w:p w:rsidR="00053C8F" w:rsidRDefault="00053C8F" w:rsidP="00053C8F">
            <w:pPr>
              <w:jc w:val="both"/>
              <w:rPr>
                <w:rFonts w:asciiTheme="minorHAnsi" w:hAnsiTheme="minorHAnsi"/>
                <w:sz w:val="24"/>
                <w:szCs w:val="24"/>
                <w:lang w:val="en-GB"/>
              </w:rPr>
            </w:pPr>
            <w:r>
              <w:rPr>
                <w:rFonts w:asciiTheme="minorHAnsi" w:hAnsiTheme="minorHAnsi"/>
                <w:sz w:val="24"/>
                <w:szCs w:val="24"/>
                <w:lang w:val="en-GB"/>
              </w:rPr>
              <w:t>Double gamma distribution</w:t>
            </w:r>
          </w:p>
        </w:tc>
      </w:tr>
      <w:tr w:rsidR="00053C8F" w:rsidTr="00053C8F">
        <w:tc>
          <w:tcPr>
            <w:tcW w:w="2235" w:type="dxa"/>
          </w:tcPr>
          <w:p w:rsidR="00053C8F" w:rsidRPr="00AA4756" w:rsidRDefault="00053C8F" w:rsidP="00053C8F">
            <w:pPr>
              <w:ind w:right="34"/>
              <w:jc w:val="right"/>
              <w:rPr>
                <w:rFonts w:asciiTheme="minorHAnsi" w:hAnsiTheme="minorHAnsi"/>
                <w:b/>
                <w:sz w:val="24"/>
                <w:szCs w:val="24"/>
                <w:lang w:val="en-GB"/>
              </w:rPr>
            </w:pPr>
            <w:r>
              <w:rPr>
                <w:rFonts w:asciiTheme="minorHAnsi" w:hAnsiTheme="minorHAnsi"/>
                <w:b/>
                <w:sz w:val="24"/>
                <w:szCs w:val="24"/>
                <w:lang w:val="en-GB"/>
              </w:rPr>
              <w:t>pH</w:t>
            </w:r>
          </w:p>
        </w:tc>
        <w:tc>
          <w:tcPr>
            <w:tcW w:w="3828" w:type="dxa"/>
          </w:tcPr>
          <w:p w:rsidR="00053C8F" w:rsidRDefault="00053C8F" w:rsidP="00053C8F">
            <w:pPr>
              <w:jc w:val="both"/>
              <w:rPr>
                <w:rFonts w:asciiTheme="minorHAnsi" w:hAnsiTheme="minorHAnsi"/>
                <w:sz w:val="24"/>
                <w:szCs w:val="24"/>
                <w:lang w:val="en-GB"/>
              </w:rPr>
            </w:pPr>
            <w:r>
              <w:rPr>
                <w:rFonts w:asciiTheme="minorHAnsi" w:hAnsiTheme="minorHAnsi"/>
                <w:sz w:val="24"/>
                <w:szCs w:val="24"/>
                <w:lang w:val="en-GB"/>
              </w:rPr>
              <w:t>T distribution</w:t>
            </w:r>
          </w:p>
        </w:tc>
      </w:tr>
      <w:tr w:rsidR="00053C8F" w:rsidTr="00053C8F">
        <w:tc>
          <w:tcPr>
            <w:tcW w:w="2235" w:type="dxa"/>
          </w:tcPr>
          <w:p w:rsidR="00053C8F" w:rsidRPr="00AA4756" w:rsidRDefault="00053C8F" w:rsidP="00053C8F">
            <w:pPr>
              <w:ind w:right="34"/>
              <w:jc w:val="right"/>
              <w:rPr>
                <w:rFonts w:asciiTheme="minorHAnsi" w:hAnsiTheme="minorHAnsi"/>
                <w:b/>
                <w:sz w:val="24"/>
                <w:szCs w:val="24"/>
                <w:lang w:val="en-GB"/>
              </w:rPr>
            </w:pPr>
            <w:r>
              <w:rPr>
                <w:rFonts w:asciiTheme="minorHAnsi" w:hAnsiTheme="minorHAnsi"/>
                <w:b/>
                <w:sz w:val="24"/>
                <w:szCs w:val="24"/>
                <w:lang w:val="en-GB"/>
              </w:rPr>
              <w:t>sulphates</w:t>
            </w:r>
          </w:p>
        </w:tc>
        <w:tc>
          <w:tcPr>
            <w:tcW w:w="3828" w:type="dxa"/>
          </w:tcPr>
          <w:p w:rsidR="00053C8F" w:rsidRDefault="00053C8F" w:rsidP="00053C8F">
            <w:pPr>
              <w:jc w:val="both"/>
              <w:rPr>
                <w:rFonts w:asciiTheme="minorHAnsi" w:hAnsiTheme="minorHAnsi"/>
                <w:sz w:val="24"/>
                <w:szCs w:val="24"/>
                <w:lang w:val="en-GB"/>
              </w:rPr>
            </w:pPr>
            <w:r>
              <w:rPr>
                <w:rFonts w:asciiTheme="minorHAnsi" w:hAnsiTheme="minorHAnsi"/>
                <w:sz w:val="24"/>
                <w:szCs w:val="24"/>
                <w:lang w:val="en-GB"/>
              </w:rPr>
              <w:t>Exponential normal distribution</w:t>
            </w:r>
          </w:p>
        </w:tc>
      </w:tr>
      <w:tr w:rsidR="00053C8F" w:rsidTr="00053C8F">
        <w:tc>
          <w:tcPr>
            <w:tcW w:w="2235" w:type="dxa"/>
          </w:tcPr>
          <w:p w:rsidR="00053C8F" w:rsidRPr="00AA4756" w:rsidRDefault="00053C8F" w:rsidP="00053C8F">
            <w:pPr>
              <w:ind w:right="34"/>
              <w:jc w:val="right"/>
              <w:rPr>
                <w:rFonts w:asciiTheme="minorHAnsi" w:hAnsiTheme="minorHAnsi"/>
                <w:b/>
                <w:sz w:val="24"/>
                <w:szCs w:val="24"/>
                <w:lang w:val="en-GB"/>
              </w:rPr>
            </w:pPr>
            <w:r>
              <w:rPr>
                <w:rFonts w:asciiTheme="minorHAnsi" w:hAnsiTheme="minorHAnsi"/>
                <w:b/>
                <w:sz w:val="24"/>
                <w:szCs w:val="24"/>
                <w:lang w:val="en-GB"/>
              </w:rPr>
              <w:t>alcohol</w:t>
            </w:r>
          </w:p>
        </w:tc>
        <w:tc>
          <w:tcPr>
            <w:tcW w:w="3828" w:type="dxa"/>
          </w:tcPr>
          <w:p w:rsidR="00053C8F" w:rsidRDefault="00053C8F" w:rsidP="00053C8F">
            <w:pPr>
              <w:jc w:val="both"/>
              <w:rPr>
                <w:rFonts w:asciiTheme="minorHAnsi" w:hAnsiTheme="minorHAnsi"/>
                <w:sz w:val="24"/>
                <w:szCs w:val="24"/>
                <w:lang w:val="en-GB"/>
              </w:rPr>
            </w:pPr>
            <w:r>
              <w:rPr>
                <w:rFonts w:asciiTheme="minorHAnsi" w:hAnsiTheme="minorHAnsi"/>
                <w:sz w:val="24"/>
                <w:szCs w:val="24"/>
                <w:lang w:val="en-GB"/>
              </w:rPr>
              <w:t>Exponential normal distribution</w:t>
            </w:r>
          </w:p>
        </w:tc>
      </w:tr>
    </w:tbl>
    <w:p w:rsidR="00BB6494" w:rsidRDefault="00BB6494" w:rsidP="00F258D6">
      <w:pPr>
        <w:jc w:val="both"/>
        <w:rPr>
          <w:rFonts w:asciiTheme="minorHAnsi" w:hAnsiTheme="minorHAnsi"/>
          <w:sz w:val="24"/>
          <w:szCs w:val="24"/>
          <w:lang w:val="en-GB"/>
        </w:rPr>
      </w:pPr>
    </w:p>
    <w:p w:rsidR="00BB6494" w:rsidRDefault="00BB6494" w:rsidP="00F258D6">
      <w:pPr>
        <w:jc w:val="both"/>
        <w:rPr>
          <w:rFonts w:asciiTheme="minorHAnsi" w:hAnsiTheme="minorHAnsi"/>
          <w:sz w:val="24"/>
          <w:szCs w:val="24"/>
          <w:lang w:val="en-GB"/>
        </w:rPr>
      </w:pPr>
    </w:p>
    <w:p w:rsidR="00BB6494" w:rsidRDefault="00BB6494" w:rsidP="00F258D6">
      <w:pPr>
        <w:jc w:val="both"/>
        <w:rPr>
          <w:rFonts w:asciiTheme="minorHAnsi" w:hAnsiTheme="minorHAnsi"/>
          <w:sz w:val="24"/>
          <w:szCs w:val="24"/>
          <w:lang w:val="en-GB"/>
        </w:rPr>
      </w:pPr>
    </w:p>
    <w:p w:rsidR="00BB6494" w:rsidRDefault="00BB6494" w:rsidP="00F258D6">
      <w:pPr>
        <w:jc w:val="both"/>
        <w:rPr>
          <w:rFonts w:asciiTheme="minorHAnsi" w:hAnsiTheme="minorHAnsi"/>
          <w:sz w:val="24"/>
          <w:szCs w:val="24"/>
          <w:lang w:val="en-GB"/>
        </w:rPr>
      </w:pPr>
    </w:p>
    <w:p w:rsidR="00AA4756" w:rsidRDefault="00AA4756" w:rsidP="00F258D6">
      <w:pPr>
        <w:jc w:val="both"/>
        <w:rPr>
          <w:rFonts w:asciiTheme="minorHAnsi" w:hAnsiTheme="minorHAnsi"/>
          <w:sz w:val="24"/>
          <w:szCs w:val="24"/>
          <w:lang w:val="en-GB"/>
        </w:rPr>
      </w:pPr>
    </w:p>
    <w:p w:rsidR="00AA4756" w:rsidRDefault="00AA4756" w:rsidP="00F258D6">
      <w:pPr>
        <w:jc w:val="both"/>
        <w:rPr>
          <w:rFonts w:asciiTheme="minorHAnsi" w:hAnsiTheme="minorHAnsi"/>
          <w:sz w:val="24"/>
          <w:szCs w:val="24"/>
          <w:lang w:val="en-GB"/>
        </w:rPr>
      </w:pPr>
    </w:p>
    <w:p w:rsidR="00AA4756" w:rsidRDefault="00AA4756" w:rsidP="00F258D6">
      <w:pPr>
        <w:jc w:val="both"/>
        <w:rPr>
          <w:rFonts w:asciiTheme="minorHAnsi" w:hAnsiTheme="minorHAnsi"/>
          <w:sz w:val="24"/>
          <w:szCs w:val="24"/>
          <w:lang w:val="en-GB"/>
        </w:rPr>
      </w:pPr>
    </w:p>
    <w:p w:rsidR="00AA4756" w:rsidRDefault="00AA4756" w:rsidP="00F258D6">
      <w:pPr>
        <w:jc w:val="both"/>
        <w:rPr>
          <w:rFonts w:asciiTheme="minorHAnsi" w:hAnsiTheme="minorHAnsi"/>
          <w:sz w:val="24"/>
          <w:szCs w:val="24"/>
          <w:lang w:val="en-GB"/>
        </w:rPr>
      </w:pPr>
    </w:p>
    <w:p w:rsidR="00053C8F" w:rsidRDefault="00053C8F" w:rsidP="00F258D6">
      <w:pPr>
        <w:jc w:val="both"/>
        <w:rPr>
          <w:rFonts w:asciiTheme="minorHAnsi" w:hAnsiTheme="minorHAnsi"/>
          <w:sz w:val="24"/>
          <w:szCs w:val="24"/>
          <w:lang w:val="en-GB"/>
        </w:rPr>
      </w:pPr>
    </w:p>
    <w:p w:rsidR="00053C8F" w:rsidRDefault="00053C8F" w:rsidP="00F258D6">
      <w:pPr>
        <w:jc w:val="both"/>
        <w:rPr>
          <w:rFonts w:asciiTheme="minorHAnsi" w:hAnsiTheme="minorHAnsi"/>
          <w:sz w:val="24"/>
          <w:szCs w:val="24"/>
          <w:lang w:val="en-GB"/>
        </w:rPr>
      </w:pPr>
    </w:p>
    <w:p w:rsidR="00053C8F" w:rsidRDefault="00053C8F" w:rsidP="00F258D6">
      <w:pPr>
        <w:jc w:val="both"/>
        <w:rPr>
          <w:rFonts w:asciiTheme="minorHAnsi" w:hAnsiTheme="minorHAnsi"/>
          <w:sz w:val="24"/>
          <w:szCs w:val="24"/>
          <w:lang w:val="en-GB"/>
        </w:rPr>
      </w:pPr>
    </w:p>
    <w:p w:rsidR="00053C8F" w:rsidRDefault="00053C8F" w:rsidP="00F258D6">
      <w:pPr>
        <w:jc w:val="both"/>
        <w:rPr>
          <w:rFonts w:asciiTheme="minorHAnsi" w:hAnsiTheme="minorHAnsi"/>
          <w:sz w:val="24"/>
          <w:szCs w:val="24"/>
          <w:lang w:val="en-GB"/>
        </w:rPr>
      </w:pPr>
    </w:p>
    <w:p w:rsidR="00053C8F" w:rsidRDefault="00053C8F" w:rsidP="00053C8F">
      <w:pPr>
        <w:pStyle w:val="berschrift2"/>
        <w:rPr>
          <w:rFonts w:asciiTheme="minorHAnsi" w:hAnsiTheme="minorHAnsi" w:cstheme="minorHAnsi"/>
          <w:sz w:val="36"/>
          <w:lang w:val="en-GB"/>
        </w:rPr>
      </w:pPr>
      <w:bookmarkStart w:id="4" w:name="_Toc26737623"/>
      <w:bookmarkStart w:id="5" w:name="_Toc26739659"/>
    </w:p>
    <w:p w:rsidR="00053C8F" w:rsidRDefault="00053C8F" w:rsidP="00053C8F">
      <w:pPr>
        <w:pStyle w:val="berschrift2"/>
        <w:rPr>
          <w:rFonts w:asciiTheme="minorHAnsi" w:hAnsiTheme="minorHAnsi" w:cstheme="minorHAnsi"/>
          <w:sz w:val="36"/>
          <w:lang w:val="en-GB"/>
        </w:rPr>
      </w:pPr>
      <w:r>
        <w:rPr>
          <w:rFonts w:asciiTheme="minorHAnsi" w:hAnsiTheme="minorHAnsi" w:cstheme="minorHAnsi"/>
          <w:sz w:val="36"/>
          <w:lang w:val="en-GB"/>
        </w:rPr>
        <w:t>Mushrooms</w:t>
      </w:r>
      <w:bookmarkEnd w:id="4"/>
      <w:bookmarkEnd w:id="5"/>
    </w:p>
    <w:p w:rsidR="00F258D6" w:rsidRPr="00053C8F" w:rsidRDefault="00053C8F" w:rsidP="00053C8F">
      <w:pPr>
        <w:jc w:val="both"/>
        <w:rPr>
          <w:rFonts w:asciiTheme="minorHAnsi" w:hAnsiTheme="minorHAnsi"/>
          <w:sz w:val="28"/>
          <w:szCs w:val="24"/>
          <w:lang w:val="en-GB"/>
        </w:rPr>
      </w:pPr>
      <w:r w:rsidRPr="00053C8F">
        <w:rPr>
          <w:rFonts w:asciiTheme="minorHAnsi" w:hAnsiTheme="minorHAnsi"/>
          <w:sz w:val="28"/>
          <w:szCs w:val="24"/>
          <w:lang w:val="en-GB"/>
        </w:rPr>
        <w:t xml:space="preserve">Link to the dataset: </w:t>
      </w:r>
      <w:r w:rsidR="00F258D6" w:rsidRPr="00053C8F">
        <w:rPr>
          <w:rFonts w:asciiTheme="minorHAnsi" w:hAnsiTheme="minorHAnsi"/>
          <w:sz w:val="28"/>
          <w:szCs w:val="24"/>
          <w:lang w:val="en-GB"/>
        </w:rPr>
        <w:t xml:space="preserve"> </w:t>
      </w:r>
      <w:hyperlink r:id="rId16">
        <w:r w:rsidR="00F258D6" w:rsidRPr="00053C8F">
          <w:rPr>
            <w:rStyle w:val="Internetverknpfung"/>
            <w:rFonts w:asciiTheme="minorHAnsi" w:hAnsiTheme="minorHAnsi"/>
            <w:sz w:val="28"/>
            <w:szCs w:val="24"/>
            <w:lang w:val="en-GB"/>
          </w:rPr>
          <w:t>http://archive.ics.uci.edu/ml/datasets/Mushroom</w:t>
        </w:r>
      </w:hyperlink>
    </w:p>
    <w:p w:rsidR="00D9065D" w:rsidRDefault="00F258D6" w:rsidP="00D9065D">
      <w:pPr>
        <w:jc w:val="both"/>
        <w:rPr>
          <w:rFonts w:asciiTheme="minorHAnsi" w:hAnsiTheme="minorHAnsi"/>
          <w:sz w:val="28"/>
          <w:szCs w:val="24"/>
          <w:lang w:val="en-GB"/>
        </w:rPr>
      </w:pPr>
      <w:r w:rsidRPr="00053C8F">
        <w:rPr>
          <w:rFonts w:asciiTheme="minorHAnsi" w:hAnsiTheme="minorHAnsi"/>
          <w:sz w:val="28"/>
          <w:szCs w:val="24"/>
          <w:lang w:val="en-GB"/>
        </w:rPr>
        <w:t xml:space="preserve">The mushroom dataset consists of 8124 samples of gilled mushrooms in the </w:t>
      </w:r>
      <w:proofErr w:type="spellStart"/>
      <w:r w:rsidRPr="00053C8F">
        <w:rPr>
          <w:rFonts w:asciiTheme="minorHAnsi" w:hAnsiTheme="minorHAnsi"/>
          <w:sz w:val="28"/>
          <w:szCs w:val="24"/>
          <w:lang w:val="en-GB"/>
        </w:rPr>
        <w:t>Agaricus</w:t>
      </w:r>
      <w:proofErr w:type="spellEnd"/>
      <w:r w:rsidRPr="00053C8F">
        <w:rPr>
          <w:rFonts w:asciiTheme="minorHAnsi" w:hAnsiTheme="minorHAnsi"/>
          <w:sz w:val="28"/>
          <w:szCs w:val="24"/>
          <w:lang w:val="en-GB"/>
        </w:rPr>
        <w:t xml:space="preserve"> and </w:t>
      </w:r>
      <w:proofErr w:type="spellStart"/>
      <w:r w:rsidRPr="00053C8F">
        <w:rPr>
          <w:rFonts w:asciiTheme="minorHAnsi" w:hAnsiTheme="minorHAnsi"/>
          <w:sz w:val="28"/>
          <w:szCs w:val="24"/>
          <w:lang w:val="en-GB"/>
        </w:rPr>
        <w:t>Lepiota</w:t>
      </w:r>
      <w:proofErr w:type="spellEnd"/>
      <w:r w:rsidRPr="00053C8F">
        <w:rPr>
          <w:rFonts w:asciiTheme="minorHAnsi" w:hAnsiTheme="minorHAnsi"/>
          <w:sz w:val="28"/>
          <w:szCs w:val="24"/>
          <w:lang w:val="en-GB"/>
        </w:rPr>
        <w:t xml:space="preserve"> Family. They are classified into 2 classes: edible or poisonous, samples of unknown edibility are classified as poisonous as well.</w:t>
      </w:r>
      <w:r w:rsidR="00D9065D" w:rsidRPr="00D9065D">
        <w:rPr>
          <w:rFonts w:asciiTheme="minorHAnsi" w:hAnsiTheme="minorHAnsi"/>
          <w:sz w:val="28"/>
          <w:szCs w:val="24"/>
          <w:lang w:val="en-GB"/>
        </w:rPr>
        <w:t xml:space="preserve"> </w:t>
      </w:r>
    </w:p>
    <w:p w:rsidR="00D9065D" w:rsidRDefault="00D9065D" w:rsidP="00D9065D">
      <w:pPr>
        <w:jc w:val="both"/>
        <w:rPr>
          <w:rFonts w:asciiTheme="minorHAnsi" w:hAnsiTheme="minorHAnsi"/>
          <w:sz w:val="28"/>
          <w:szCs w:val="24"/>
          <w:lang w:val="en-GB"/>
        </w:rPr>
      </w:pPr>
      <w:r>
        <w:rPr>
          <w:rFonts w:asciiTheme="minorHAnsi" w:hAnsiTheme="minorHAnsi"/>
          <w:sz w:val="28"/>
          <w:szCs w:val="24"/>
          <w:lang w:val="en-GB"/>
        </w:rPr>
        <w:t>A brief overview of the Mushroom Dataset:</w:t>
      </w:r>
    </w:p>
    <w:p w:rsidR="00D9065D" w:rsidRDefault="00D9065D" w:rsidP="00D9065D">
      <w:pPr>
        <w:pStyle w:val="Listenabsatz"/>
        <w:numPr>
          <w:ilvl w:val="0"/>
          <w:numId w:val="9"/>
        </w:numPr>
        <w:jc w:val="both"/>
        <w:rPr>
          <w:rFonts w:asciiTheme="minorHAnsi" w:hAnsiTheme="minorHAnsi"/>
          <w:sz w:val="28"/>
          <w:szCs w:val="24"/>
          <w:lang w:val="en-GB"/>
        </w:rPr>
      </w:pPr>
      <w:r>
        <w:rPr>
          <w:rFonts w:asciiTheme="minorHAnsi" w:hAnsiTheme="minorHAnsi"/>
          <w:sz w:val="28"/>
          <w:szCs w:val="24"/>
          <w:lang w:val="en-GB"/>
        </w:rPr>
        <w:t>22 attributes (all nominal)</w:t>
      </w:r>
    </w:p>
    <w:p w:rsidR="00D9065D" w:rsidRDefault="00D9065D" w:rsidP="00D9065D">
      <w:pPr>
        <w:pStyle w:val="Listenabsatz"/>
        <w:numPr>
          <w:ilvl w:val="0"/>
          <w:numId w:val="9"/>
        </w:numPr>
        <w:jc w:val="both"/>
        <w:rPr>
          <w:rFonts w:asciiTheme="minorHAnsi" w:hAnsiTheme="minorHAnsi"/>
          <w:sz w:val="28"/>
          <w:szCs w:val="24"/>
          <w:lang w:val="en-GB"/>
        </w:rPr>
      </w:pPr>
      <w:r>
        <w:rPr>
          <w:rFonts w:asciiTheme="minorHAnsi" w:hAnsiTheme="minorHAnsi"/>
          <w:sz w:val="28"/>
          <w:szCs w:val="24"/>
          <w:lang w:val="en-GB"/>
        </w:rPr>
        <w:t>2 classes</w:t>
      </w:r>
    </w:p>
    <w:p w:rsidR="00D9065D" w:rsidRDefault="00D9065D" w:rsidP="00D9065D">
      <w:pPr>
        <w:pStyle w:val="Listenabsatz"/>
        <w:numPr>
          <w:ilvl w:val="0"/>
          <w:numId w:val="9"/>
        </w:numPr>
        <w:jc w:val="both"/>
        <w:rPr>
          <w:rFonts w:asciiTheme="minorHAnsi" w:hAnsiTheme="minorHAnsi"/>
          <w:sz w:val="28"/>
          <w:szCs w:val="24"/>
          <w:lang w:val="en-GB"/>
        </w:rPr>
      </w:pPr>
      <w:r>
        <w:rPr>
          <w:rFonts w:asciiTheme="minorHAnsi" w:hAnsiTheme="minorHAnsi"/>
          <w:sz w:val="28"/>
          <w:szCs w:val="24"/>
          <w:lang w:val="en-GB"/>
        </w:rPr>
        <w:t>Only nominal values (also missing values)</w:t>
      </w:r>
    </w:p>
    <w:p w:rsidR="00D9065D" w:rsidRDefault="00D9065D" w:rsidP="00D9065D">
      <w:pPr>
        <w:pStyle w:val="Listenabsatz"/>
        <w:numPr>
          <w:ilvl w:val="0"/>
          <w:numId w:val="9"/>
        </w:numPr>
        <w:jc w:val="both"/>
        <w:rPr>
          <w:rFonts w:asciiTheme="minorHAnsi" w:hAnsiTheme="minorHAnsi"/>
          <w:sz w:val="28"/>
          <w:szCs w:val="24"/>
          <w:lang w:val="en-GB"/>
        </w:rPr>
      </w:pPr>
      <w:r>
        <w:rPr>
          <w:rFonts w:asciiTheme="minorHAnsi" w:hAnsiTheme="minorHAnsi"/>
          <w:sz w:val="28"/>
          <w:szCs w:val="24"/>
          <w:lang w:val="en-GB"/>
        </w:rPr>
        <w:t>4208 edible and 3915 non edible</w:t>
      </w:r>
    </w:p>
    <w:p w:rsidR="00F258D6" w:rsidRPr="00053C8F" w:rsidRDefault="00E93BAB" w:rsidP="00053C8F">
      <w:pPr>
        <w:jc w:val="both"/>
        <w:rPr>
          <w:rFonts w:asciiTheme="minorHAnsi" w:hAnsiTheme="minorHAnsi"/>
          <w:sz w:val="28"/>
          <w:szCs w:val="24"/>
          <w:lang w:val="en-G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50.5pt;margin-top:15.25pt;width:534.25pt;height:224.25pt;z-index:251661824;mso-position-horizontal-relative:text;mso-position-vertical-relative:text">
            <v:imagedata r:id="rId17" o:title="shrooms2" croptop="5399f" cropbottom="5613f" cropleft="7712f" cropright="5984f"/>
          </v:shape>
        </w:pict>
      </w:r>
    </w:p>
    <w:p w:rsidR="00155272" w:rsidRPr="00F258D6" w:rsidRDefault="00155272">
      <w:pPr>
        <w:pStyle w:val="Textkrper"/>
        <w:rPr>
          <w:rFonts w:cs="Calibri"/>
          <w:lang w:val="en-GB"/>
        </w:rPr>
      </w:pPr>
    </w:p>
    <w:p w:rsidR="005102B2" w:rsidRDefault="005102B2" w:rsidP="005102B2">
      <w:pPr>
        <w:pStyle w:val="Textkrper"/>
        <w:rPr>
          <w:lang w:val="en-GB"/>
        </w:rPr>
      </w:pPr>
    </w:p>
    <w:p w:rsidR="00D0170C" w:rsidRDefault="00D0170C">
      <w:pPr>
        <w:rPr>
          <w:rFonts w:asciiTheme="minorHAnsi" w:hAnsiTheme="minorHAnsi"/>
          <w:b/>
          <w:caps/>
          <w:spacing w:val="10"/>
          <w:kern w:val="20"/>
          <w:szCs w:val="18"/>
          <w:lang w:val="en-GB"/>
        </w:rPr>
      </w:pPr>
      <w:bookmarkStart w:id="6" w:name="_Toc26737624"/>
      <w:bookmarkStart w:id="7" w:name="_Toc26739660"/>
      <w:r>
        <w:rPr>
          <w:rFonts w:asciiTheme="minorHAnsi" w:hAnsiTheme="minorHAnsi"/>
          <w:lang w:val="en-GB"/>
        </w:rPr>
        <w:br w:type="page"/>
      </w:r>
    </w:p>
    <w:p w:rsidR="005102B2" w:rsidRPr="00F258D6" w:rsidRDefault="005102B2" w:rsidP="005102B2">
      <w:pPr>
        <w:pStyle w:val="berschrift2"/>
        <w:rPr>
          <w:rFonts w:asciiTheme="minorHAnsi" w:hAnsiTheme="minorHAnsi" w:cstheme="minorHAnsi"/>
          <w:sz w:val="36"/>
          <w:lang w:val="en-GB"/>
        </w:rPr>
      </w:pPr>
      <w:r>
        <w:rPr>
          <w:rFonts w:asciiTheme="minorHAnsi" w:hAnsiTheme="minorHAnsi" w:cstheme="minorHAnsi"/>
          <w:sz w:val="36"/>
          <w:lang w:val="en-GB"/>
        </w:rPr>
        <w:lastRenderedPageBreak/>
        <w:t>Congress</w:t>
      </w:r>
      <w:bookmarkEnd w:id="6"/>
      <w:bookmarkEnd w:id="7"/>
    </w:p>
    <w:p w:rsidR="005102B2" w:rsidRDefault="005102B2" w:rsidP="005102B2">
      <w:pPr>
        <w:pStyle w:val="Textkrper"/>
        <w:rPr>
          <w:lang w:val="en-GB"/>
        </w:rPr>
      </w:pPr>
    </w:p>
    <w:p w:rsidR="005102B2" w:rsidRPr="005102B2" w:rsidRDefault="005102B2" w:rsidP="005102B2">
      <w:pPr>
        <w:pStyle w:val="berschrift2"/>
        <w:rPr>
          <w:rFonts w:asciiTheme="minorHAnsi" w:hAnsiTheme="minorHAnsi" w:cstheme="minorHAnsi"/>
          <w:sz w:val="36"/>
        </w:rPr>
      </w:pPr>
      <w:bookmarkStart w:id="8" w:name="_Toc26737625"/>
      <w:bookmarkStart w:id="9" w:name="_Toc26739661"/>
      <w:r w:rsidRPr="005102B2">
        <w:rPr>
          <w:rFonts w:asciiTheme="minorHAnsi" w:hAnsiTheme="minorHAnsi" w:cstheme="minorHAnsi"/>
          <w:sz w:val="36"/>
        </w:rPr>
        <w:t>Amazon</w:t>
      </w:r>
      <w:bookmarkEnd w:id="8"/>
      <w:bookmarkEnd w:id="9"/>
    </w:p>
    <w:p w:rsidR="005102B2" w:rsidRPr="005102B2" w:rsidRDefault="005102B2" w:rsidP="005102B2">
      <w:pPr>
        <w:pStyle w:val="Textkrper"/>
      </w:pPr>
    </w:p>
    <w:p w:rsidR="000A3D91" w:rsidRPr="00155272" w:rsidRDefault="000A3D91" w:rsidP="000A3D91">
      <w:pPr>
        <w:pStyle w:val="berschrift1"/>
        <w:rPr>
          <w:rFonts w:cs="Calibri"/>
          <w:sz w:val="44"/>
          <w:lang w:val="en-GB"/>
        </w:rPr>
      </w:pPr>
      <w:r>
        <w:rPr>
          <w:rFonts w:cs="Calibri"/>
          <w:sz w:val="44"/>
          <w:lang w:val="en-GB"/>
        </w:rPr>
        <w:t>Methods</w:t>
      </w:r>
    </w:p>
    <w:p w:rsidR="00155272" w:rsidRPr="005102B2" w:rsidRDefault="00155272" w:rsidP="000A3D91">
      <w:pPr>
        <w:pStyle w:val="Textkrper"/>
        <w:ind w:firstLine="0"/>
        <w:rPr>
          <w:rFonts w:cs="Calibri"/>
        </w:rPr>
      </w:pPr>
    </w:p>
    <w:p w:rsidR="00155272" w:rsidRPr="005102B2" w:rsidRDefault="00155272">
      <w:pPr>
        <w:pStyle w:val="Textkrper"/>
        <w:rPr>
          <w:rFonts w:cs="Calibri"/>
        </w:rPr>
      </w:pPr>
    </w:p>
    <w:p w:rsidR="00155272" w:rsidRPr="005102B2" w:rsidRDefault="00155272">
      <w:pPr>
        <w:pStyle w:val="Textkrper"/>
        <w:rPr>
          <w:rFonts w:cs="Calibri"/>
        </w:rPr>
      </w:pPr>
    </w:p>
    <w:p w:rsidR="000A3D91" w:rsidRPr="00155272" w:rsidRDefault="000A3D91" w:rsidP="000A3D91">
      <w:pPr>
        <w:pStyle w:val="berschrift1"/>
        <w:rPr>
          <w:rFonts w:cs="Calibri"/>
          <w:sz w:val="44"/>
          <w:lang w:val="en-GB"/>
        </w:rPr>
      </w:pPr>
      <w:r>
        <w:rPr>
          <w:rFonts w:cs="Calibri"/>
          <w:sz w:val="44"/>
          <w:lang w:val="en-GB"/>
        </w:rPr>
        <w:t>Conclusion</w:t>
      </w:r>
    </w:p>
    <w:p w:rsidR="00155272" w:rsidRDefault="00155272">
      <w:pPr>
        <w:pStyle w:val="Textkrper"/>
        <w:rPr>
          <w:rFonts w:cs="Calibri"/>
        </w:rPr>
      </w:pPr>
    </w:p>
    <w:p w:rsidR="00482E61" w:rsidRDefault="00482E61">
      <w:pPr>
        <w:pStyle w:val="Textkrper"/>
        <w:rPr>
          <w:rFonts w:cs="Calibri"/>
        </w:rPr>
      </w:pPr>
    </w:p>
    <w:p w:rsidR="00482E61" w:rsidRPr="00482E61" w:rsidRDefault="00482E61" w:rsidP="004A2424">
      <w:pPr>
        <w:pStyle w:val="Textkrper"/>
        <w:ind w:firstLine="0"/>
        <w:rPr>
          <w:rFonts w:cs="Calibri"/>
          <w:lang w:val="en-GB"/>
        </w:rPr>
      </w:pPr>
      <w:r w:rsidRPr="00482E61">
        <w:rPr>
          <w:rFonts w:cs="Calibri"/>
          <w:lang w:val="en-GB"/>
        </w:rPr>
        <w:t>Wine:</w:t>
      </w:r>
    </w:p>
    <w:p w:rsidR="00CE1E6A" w:rsidRPr="00C64446" w:rsidRDefault="00482E61" w:rsidP="00626A3D">
      <w:pPr>
        <w:pStyle w:val="Textkrper"/>
        <w:ind w:firstLine="0"/>
        <w:rPr>
          <w:rFonts w:cs="Calibri"/>
          <w:sz w:val="24"/>
          <w:szCs w:val="28"/>
          <w:lang w:val="en-GB"/>
        </w:rPr>
      </w:pPr>
      <w:r w:rsidRPr="00C64446">
        <w:rPr>
          <w:rFonts w:cs="Calibri"/>
          <w:sz w:val="24"/>
          <w:szCs w:val="28"/>
          <w:lang w:val="en-GB"/>
        </w:rPr>
        <w:t xml:space="preserve">When </w:t>
      </w:r>
      <w:r w:rsidR="00626A3D" w:rsidRPr="00C64446">
        <w:rPr>
          <w:rFonts w:cs="Calibri"/>
          <w:sz w:val="24"/>
          <w:szCs w:val="28"/>
          <w:lang w:val="en-GB"/>
        </w:rPr>
        <w:t>analysing</w:t>
      </w:r>
      <w:r w:rsidRPr="00C64446">
        <w:rPr>
          <w:rFonts w:cs="Calibri"/>
          <w:sz w:val="24"/>
          <w:szCs w:val="28"/>
          <w:lang w:val="en-GB"/>
        </w:rPr>
        <w:t xml:space="preserve"> the wine dataset, we found out that working with human i</w:t>
      </w:r>
      <w:r w:rsidR="00626A3D" w:rsidRPr="00C64446">
        <w:rPr>
          <w:rFonts w:cs="Calibri"/>
          <w:sz w:val="24"/>
          <w:szCs w:val="28"/>
          <w:lang w:val="en-GB"/>
        </w:rPr>
        <w:t>ntuition works really well</w:t>
      </w:r>
      <w:r w:rsidRPr="00C64446">
        <w:rPr>
          <w:rFonts w:cs="Calibri"/>
          <w:sz w:val="24"/>
          <w:szCs w:val="28"/>
          <w:lang w:val="en-GB"/>
        </w:rPr>
        <w:t>.</w:t>
      </w:r>
      <w:r w:rsidR="00626A3D" w:rsidRPr="00C64446">
        <w:rPr>
          <w:rFonts w:cs="Calibri"/>
          <w:sz w:val="24"/>
          <w:szCs w:val="28"/>
          <w:lang w:val="en-GB"/>
        </w:rPr>
        <w:t xml:space="preserve"> Therefore besides some standard machine learning methods, we also used our knowledge about wine to improve the results. According to the knowledge what we already had a priori, t</w:t>
      </w:r>
      <w:r w:rsidRPr="00C64446">
        <w:rPr>
          <w:rFonts w:cs="Calibri"/>
          <w:sz w:val="24"/>
          <w:szCs w:val="28"/>
          <w:lang w:val="en-GB"/>
        </w:rPr>
        <w:t xml:space="preserve">here </w:t>
      </w:r>
      <w:r w:rsidR="00626A3D" w:rsidRPr="00C64446">
        <w:rPr>
          <w:rFonts w:cs="Calibri"/>
          <w:sz w:val="24"/>
          <w:szCs w:val="28"/>
          <w:lang w:val="en-GB"/>
        </w:rPr>
        <w:t xml:space="preserve">seemed to be a really </w:t>
      </w:r>
      <w:r w:rsidRPr="00C64446">
        <w:rPr>
          <w:rFonts w:cs="Calibri"/>
          <w:sz w:val="24"/>
          <w:szCs w:val="28"/>
          <w:lang w:val="en-GB"/>
        </w:rPr>
        <w:t xml:space="preserve">strong connection between the target value quality and some of the chemical values. </w:t>
      </w:r>
      <w:r w:rsidR="00626A3D" w:rsidRPr="00C64446">
        <w:rPr>
          <w:rFonts w:cs="Calibri"/>
          <w:sz w:val="24"/>
          <w:szCs w:val="28"/>
          <w:lang w:val="en-GB"/>
        </w:rPr>
        <w:t>For example a high acidity is just not wanted for red wines</w:t>
      </w:r>
      <w:r w:rsidR="004A2424" w:rsidRPr="00C64446">
        <w:rPr>
          <w:rFonts w:cs="Calibri"/>
          <w:sz w:val="24"/>
          <w:szCs w:val="28"/>
          <w:lang w:val="en-GB"/>
        </w:rPr>
        <w:t xml:space="preserve"> and therefor wine samples that had a high acidity, where rated poorly by the experts</w:t>
      </w:r>
      <w:r w:rsidR="00626A3D" w:rsidRPr="00C64446">
        <w:rPr>
          <w:rFonts w:cs="Calibri"/>
          <w:sz w:val="24"/>
          <w:szCs w:val="28"/>
          <w:lang w:val="en-GB"/>
        </w:rPr>
        <w:t>.</w:t>
      </w:r>
    </w:p>
    <w:p w:rsidR="00955730" w:rsidRPr="00C64446" w:rsidRDefault="00955730" w:rsidP="00626A3D">
      <w:pPr>
        <w:pStyle w:val="Textkrper"/>
        <w:ind w:firstLine="0"/>
        <w:rPr>
          <w:rFonts w:cs="Calibri"/>
          <w:sz w:val="24"/>
          <w:szCs w:val="28"/>
          <w:lang w:val="en-GB"/>
        </w:rPr>
      </w:pPr>
      <w:r w:rsidRPr="00C64446">
        <w:rPr>
          <w:rFonts w:cs="Calibri"/>
          <w:sz w:val="24"/>
          <w:szCs w:val="28"/>
          <w:lang w:val="en-GB"/>
        </w:rPr>
        <w:t>Since the dataset only consist of numerical values which unfortunately have a quite high variance in range we focused our</w:t>
      </w:r>
      <w:r w:rsidR="00626A3D" w:rsidRPr="00C64446">
        <w:rPr>
          <w:rFonts w:cs="Calibri"/>
          <w:sz w:val="24"/>
          <w:szCs w:val="28"/>
          <w:lang w:val="en-GB"/>
        </w:rPr>
        <w:t xml:space="preserve"> pre</w:t>
      </w:r>
      <w:r w:rsidR="00CE1E6A" w:rsidRPr="00C64446">
        <w:rPr>
          <w:rFonts w:cs="Calibri"/>
          <w:sz w:val="24"/>
          <w:szCs w:val="28"/>
          <w:lang w:val="en-GB"/>
        </w:rPr>
        <w:t>-</w:t>
      </w:r>
      <w:r w:rsidR="00626A3D" w:rsidRPr="00C64446">
        <w:rPr>
          <w:rFonts w:cs="Calibri"/>
          <w:sz w:val="24"/>
          <w:szCs w:val="28"/>
          <w:lang w:val="en-GB"/>
        </w:rPr>
        <w:t>p</w:t>
      </w:r>
      <w:r w:rsidR="00CE1E6A" w:rsidRPr="00C64446">
        <w:rPr>
          <w:rFonts w:cs="Calibri"/>
          <w:sz w:val="24"/>
          <w:szCs w:val="28"/>
          <w:lang w:val="en-GB"/>
        </w:rPr>
        <w:t>roc</w:t>
      </w:r>
      <w:r w:rsidR="00626A3D" w:rsidRPr="00C64446">
        <w:rPr>
          <w:rFonts w:cs="Calibri"/>
          <w:sz w:val="24"/>
          <w:szCs w:val="28"/>
          <w:lang w:val="en-GB"/>
        </w:rPr>
        <w:t xml:space="preserve">essing </w:t>
      </w:r>
      <w:r w:rsidRPr="00C64446">
        <w:rPr>
          <w:rFonts w:cs="Calibri"/>
          <w:sz w:val="24"/>
          <w:szCs w:val="28"/>
          <w:lang w:val="en-GB"/>
        </w:rPr>
        <w:t>on scaling those values. Feature selection was not needed in case of the wine dataset since there are only eleven.</w:t>
      </w:r>
      <w:r w:rsidR="00CE1E6A" w:rsidRPr="00C64446">
        <w:rPr>
          <w:rFonts w:cs="Calibri"/>
          <w:sz w:val="24"/>
          <w:szCs w:val="28"/>
          <w:lang w:val="en-GB"/>
        </w:rPr>
        <w:t xml:space="preserve"> Like in the last exercise we used three different pre-processing:</w:t>
      </w:r>
    </w:p>
    <w:p w:rsidR="00CE1E6A" w:rsidRPr="00C64446" w:rsidRDefault="00CE1E6A" w:rsidP="00CE1E6A">
      <w:pPr>
        <w:pStyle w:val="Textkrper"/>
        <w:numPr>
          <w:ilvl w:val="0"/>
          <w:numId w:val="13"/>
        </w:numPr>
        <w:rPr>
          <w:rFonts w:cs="Calibri"/>
          <w:sz w:val="24"/>
          <w:szCs w:val="28"/>
          <w:lang w:val="en-GB"/>
        </w:rPr>
      </w:pPr>
      <w:r w:rsidRPr="00C64446">
        <w:rPr>
          <w:rFonts w:cs="Calibri"/>
          <w:sz w:val="24"/>
          <w:szCs w:val="28"/>
          <w:lang w:val="en-GB"/>
        </w:rPr>
        <w:t xml:space="preserve">Standard dataset without </w:t>
      </w:r>
      <w:r w:rsidR="00B42357" w:rsidRPr="00C64446">
        <w:rPr>
          <w:rFonts w:cs="Calibri"/>
          <w:sz w:val="24"/>
          <w:szCs w:val="28"/>
          <w:lang w:val="en-GB"/>
        </w:rPr>
        <w:t>pre-processing</w:t>
      </w:r>
    </w:p>
    <w:p w:rsidR="00B42357" w:rsidRPr="00C64446" w:rsidRDefault="00955730" w:rsidP="00B42357">
      <w:pPr>
        <w:pStyle w:val="Textkrper"/>
        <w:numPr>
          <w:ilvl w:val="0"/>
          <w:numId w:val="13"/>
        </w:numPr>
        <w:rPr>
          <w:rFonts w:cs="Calibri"/>
          <w:sz w:val="24"/>
          <w:szCs w:val="28"/>
          <w:lang w:val="en-GB"/>
        </w:rPr>
      </w:pPr>
      <w:r w:rsidRPr="00C64446">
        <w:rPr>
          <w:rFonts w:cs="Calibri"/>
          <w:sz w:val="24"/>
          <w:szCs w:val="28"/>
          <w:lang w:val="en-GB"/>
        </w:rPr>
        <w:t xml:space="preserve">Z score </w:t>
      </w:r>
      <w:r w:rsidR="00295A33" w:rsidRPr="00C64446">
        <w:rPr>
          <w:rFonts w:cs="Calibri"/>
          <w:sz w:val="24"/>
          <w:szCs w:val="28"/>
          <w:lang w:val="en-GB"/>
        </w:rPr>
        <w:t>scaling</w:t>
      </w:r>
    </w:p>
    <w:p w:rsidR="00955730" w:rsidRPr="00C64446" w:rsidRDefault="00955730" w:rsidP="00B42357">
      <w:pPr>
        <w:pStyle w:val="Textkrper"/>
        <w:numPr>
          <w:ilvl w:val="0"/>
          <w:numId w:val="13"/>
        </w:numPr>
        <w:rPr>
          <w:rFonts w:cs="Calibri"/>
          <w:sz w:val="24"/>
          <w:szCs w:val="28"/>
          <w:lang w:val="en-GB"/>
        </w:rPr>
      </w:pPr>
      <w:r w:rsidRPr="00C64446">
        <w:rPr>
          <w:rFonts w:cs="Calibri"/>
          <w:sz w:val="24"/>
          <w:szCs w:val="28"/>
          <w:lang w:val="en-GB"/>
        </w:rPr>
        <w:t>Min max scaling</w:t>
      </w:r>
    </w:p>
    <w:p w:rsidR="00B42357" w:rsidRPr="00C64446" w:rsidRDefault="00B42357" w:rsidP="00B42357">
      <w:pPr>
        <w:pStyle w:val="Textkrper"/>
        <w:numPr>
          <w:ilvl w:val="0"/>
          <w:numId w:val="13"/>
        </w:numPr>
        <w:rPr>
          <w:rFonts w:cs="Calibri"/>
          <w:sz w:val="24"/>
          <w:szCs w:val="28"/>
          <w:lang w:val="en-GB"/>
        </w:rPr>
      </w:pPr>
      <w:r w:rsidRPr="00C64446">
        <w:rPr>
          <w:rFonts w:cs="Calibri"/>
          <w:sz w:val="24"/>
          <w:szCs w:val="28"/>
          <w:lang w:val="en-GB"/>
        </w:rPr>
        <w:lastRenderedPageBreak/>
        <w:t>Self-made weighted scaling method</w:t>
      </w:r>
    </w:p>
    <w:p w:rsidR="00606294" w:rsidRPr="00C64446" w:rsidRDefault="00B42357" w:rsidP="00E93BAB">
      <w:pPr>
        <w:pStyle w:val="Textkrper"/>
        <w:spacing w:line="240" w:lineRule="auto"/>
        <w:ind w:firstLine="0"/>
        <w:rPr>
          <w:rFonts w:cs="Calibri"/>
          <w:sz w:val="24"/>
          <w:szCs w:val="28"/>
          <w:lang w:val="en-GB"/>
        </w:rPr>
      </w:pPr>
      <w:r w:rsidRPr="00C64446">
        <w:rPr>
          <w:rFonts w:cs="Calibri"/>
          <w:sz w:val="24"/>
          <w:szCs w:val="28"/>
          <w:lang w:val="en-GB"/>
        </w:rPr>
        <w:t>The numbers one to four can also be seen in the result matrices.</w:t>
      </w:r>
      <w:r w:rsidR="00E93BAB" w:rsidRPr="00C64446">
        <w:rPr>
          <w:rFonts w:cs="Calibri"/>
          <w:sz w:val="24"/>
          <w:szCs w:val="28"/>
          <w:lang w:val="en-GB"/>
        </w:rPr>
        <w:t xml:space="preserve"> We didn’t want to drop any feature, since the result of all three methods gradually benefited </w:t>
      </w:r>
      <w:r w:rsidR="00295A33" w:rsidRPr="00C64446">
        <w:rPr>
          <w:rFonts w:cs="Calibri"/>
          <w:sz w:val="24"/>
          <w:szCs w:val="28"/>
          <w:lang w:val="en-GB"/>
        </w:rPr>
        <w:t>from a higher number of features. Since we could not drop any feature on the one hand, but knew, that some features are just not desirable we developed a scaling method basted on the feature correlation. For each feature, we divided the feature by their maximum to have a range between zero and one and then multiplied by their corresponding correlation to get a somehow weighted scaling:</w:t>
      </w:r>
    </w:p>
    <w:p w:rsidR="00606294" w:rsidRPr="00C64446" w:rsidRDefault="00606294" w:rsidP="00606294">
      <w:pPr>
        <w:pStyle w:val="Textkrper"/>
        <w:spacing w:line="276" w:lineRule="auto"/>
        <w:ind w:firstLine="0"/>
        <w:rPr>
          <w:rFonts w:cs="Calibri"/>
          <w:sz w:val="24"/>
          <w:szCs w:val="28"/>
          <w:lang w:val="en-GB"/>
        </w:rPr>
      </w:pPr>
      <m:oMathPara>
        <m:oMath>
          <m:r>
            <m:rPr>
              <m:sty m:val="bi"/>
            </m:rPr>
            <w:rPr>
              <w:rFonts w:ascii="Cambria Math" w:hAnsi="Cambria Math" w:cs="Calibri"/>
              <w:sz w:val="24"/>
              <w:szCs w:val="28"/>
              <w:lang w:val="en-GB"/>
            </w:rPr>
            <m:t>If correlation&lt;0:</m:t>
          </m:r>
          <m:r>
            <w:rPr>
              <w:rFonts w:ascii="Cambria Math" w:hAnsi="Cambria Math" w:cs="Calibri"/>
              <w:sz w:val="24"/>
              <w:szCs w:val="28"/>
              <w:lang w:val="en-GB"/>
            </w:rPr>
            <m:t xml:space="preserve">                                                   </m:t>
          </m:r>
          <m:r>
            <m:rPr>
              <m:sty m:val="bi"/>
            </m:rPr>
            <w:rPr>
              <w:rFonts w:ascii="Cambria Math" w:hAnsi="Cambria Math" w:cs="Calibri"/>
              <w:sz w:val="24"/>
              <w:szCs w:val="28"/>
              <w:lang w:val="en-GB"/>
            </w:rPr>
            <m:t xml:space="preserve">If correlation&gt;0: </m:t>
          </m:r>
        </m:oMath>
      </m:oMathPara>
    </w:p>
    <w:p w:rsidR="00606294" w:rsidRPr="00C64446" w:rsidRDefault="00606294" w:rsidP="00E93BAB">
      <w:pPr>
        <w:pStyle w:val="Textkrper"/>
        <w:spacing w:line="240" w:lineRule="auto"/>
        <w:ind w:firstLine="0"/>
        <w:rPr>
          <w:rFonts w:cs="Calibri"/>
          <w:sz w:val="24"/>
          <w:szCs w:val="28"/>
          <w:lang w:val="en-GB"/>
        </w:rPr>
      </w:pPr>
      <m:oMathPara>
        <m:oMath>
          <m:f>
            <m:fPr>
              <m:ctrlPr>
                <w:rPr>
                  <w:rFonts w:ascii="Cambria Math" w:hAnsi="Cambria Math" w:cs="Calibri"/>
                  <w:i/>
                  <w:sz w:val="24"/>
                  <w:szCs w:val="28"/>
                  <w:lang w:val="en-GB"/>
                </w:rPr>
              </m:ctrlPr>
            </m:fPr>
            <m:num>
              <m:r>
                <w:rPr>
                  <w:rFonts w:ascii="Cambria Math" w:hAnsi="Cambria Math" w:cs="Calibri"/>
                  <w:sz w:val="24"/>
                  <w:szCs w:val="28"/>
                  <w:lang w:val="en-GB"/>
                </w:rPr>
                <m:t>m</m:t>
              </m:r>
              <m:r>
                <w:rPr>
                  <w:rFonts w:ascii="Cambria Math" w:hAnsi="Cambria Math" w:cs="Calibri"/>
                  <w:sz w:val="24"/>
                  <w:szCs w:val="28"/>
                  <w:lang w:val="en-GB"/>
                </w:rPr>
                <m:t>ax</m:t>
              </m:r>
              <m:d>
                <m:dPr>
                  <m:ctrlPr>
                    <w:rPr>
                      <w:rFonts w:ascii="Cambria Math" w:hAnsi="Cambria Math" w:cs="Calibri"/>
                      <w:i/>
                      <w:sz w:val="24"/>
                      <w:szCs w:val="28"/>
                      <w:lang w:val="en-GB"/>
                    </w:rPr>
                  </m:ctrlPr>
                </m:dPr>
                <m:e>
                  <m:r>
                    <w:rPr>
                      <w:rFonts w:ascii="Cambria Math" w:hAnsi="Cambria Math" w:cs="Calibri"/>
                      <w:sz w:val="24"/>
                      <w:szCs w:val="28"/>
                      <w:lang w:val="en-GB"/>
                    </w:rPr>
                    <m:t>feature</m:t>
                  </m:r>
                </m:e>
              </m:d>
              <m:r>
                <w:rPr>
                  <w:rFonts w:ascii="Cambria Math" w:hAnsi="Cambria Math" w:cs="Calibri"/>
                  <w:sz w:val="24"/>
                  <w:szCs w:val="28"/>
                  <w:lang w:val="en-GB"/>
                </w:rPr>
                <m:t>-feature</m:t>
              </m:r>
            </m:num>
            <m:den>
              <m:r>
                <w:rPr>
                  <w:rFonts w:ascii="Cambria Math" w:hAnsi="Cambria Math" w:cs="Calibri"/>
                  <w:sz w:val="24"/>
                  <w:szCs w:val="28"/>
                  <w:lang w:val="en-GB"/>
                </w:rPr>
                <m:t>m</m:t>
              </m:r>
              <m:r>
                <w:rPr>
                  <w:rFonts w:ascii="Cambria Math" w:hAnsi="Cambria Math" w:cs="Calibri"/>
                  <w:sz w:val="24"/>
                  <w:szCs w:val="28"/>
                  <w:lang w:val="en-GB"/>
                </w:rPr>
                <m:t>ax</m:t>
              </m:r>
              <m:d>
                <m:dPr>
                  <m:ctrlPr>
                    <w:rPr>
                      <w:rFonts w:ascii="Cambria Math" w:hAnsi="Cambria Math" w:cs="Calibri"/>
                      <w:i/>
                      <w:sz w:val="24"/>
                      <w:szCs w:val="28"/>
                      <w:lang w:val="en-GB"/>
                    </w:rPr>
                  </m:ctrlPr>
                </m:dPr>
                <m:e>
                  <m:r>
                    <w:rPr>
                      <w:rFonts w:ascii="Cambria Math" w:hAnsi="Cambria Math" w:cs="Calibri"/>
                      <w:sz w:val="24"/>
                      <w:szCs w:val="28"/>
                      <w:lang w:val="en-GB"/>
                    </w:rPr>
                    <m:t>feature</m:t>
                  </m:r>
                </m:e>
              </m:d>
              <m:r>
                <w:rPr>
                  <w:rFonts w:ascii="Cambria Math" w:hAnsi="Cambria Math" w:cs="Calibri"/>
                  <w:sz w:val="24"/>
                  <w:szCs w:val="28"/>
                  <w:lang w:val="en-GB"/>
                </w:rPr>
                <m:t>*|correlation|</m:t>
              </m:r>
            </m:den>
          </m:f>
          <m:r>
            <w:rPr>
              <w:rFonts w:ascii="Cambria Math" w:hAnsi="Cambria Math" w:cs="Calibri"/>
              <w:sz w:val="24"/>
              <w:szCs w:val="28"/>
              <w:lang w:val="en-GB"/>
            </w:rPr>
            <m:t xml:space="preserve">      ,       </m:t>
          </m:r>
          <m:f>
            <m:fPr>
              <m:ctrlPr>
                <w:rPr>
                  <w:rFonts w:ascii="Cambria Math" w:hAnsi="Cambria Math" w:cs="Calibri"/>
                  <w:i/>
                  <w:sz w:val="24"/>
                  <w:szCs w:val="28"/>
                  <w:lang w:val="en-GB"/>
                </w:rPr>
              </m:ctrlPr>
            </m:fPr>
            <m:num>
              <m:r>
                <w:rPr>
                  <w:rFonts w:ascii="Cambria Math" w:hAnsi="Cambria Math" w:cs="Calibri"/>
                  <w:sz w:val="24"/>
                  <w:szCs w:val="28"/>
                  <w:lang w:val="en-GB"/>
                </w:rPr>
                <m:t>feature</m:t>
              </m:r>
            </m:num>
            <m:den>
              <m:r>
                <w:rPr>
                  <w:rFonts w:ascii="Cambria Math" w:hAnsi="Cambria Math" w:cs="Calibri"/>
                  <w:sz w:val="24"/>
                  <w:szCs w:val="28"/>
                  <w:lang w:val="en-GB"/>
                </w:rPr>
                <m:t>m</m:t>
              </m:r>
              <m:r>
                <w:rPr>
                  <w:rFonts w:ascii="Cambria Math" w:hAnsi="Cambria Math" w:cs="Calibri"/>
                  <w:sz w:val="24"/>
                  <w:szCs w:val="28"/>
                  <w:lang w:val="en-GB"/>
                </w:rPr>
                <m:t>ax</m:t>
              </m:r>
              <m:d>
                <m:dPr>
                  <m:ctrlPr>
                    <w:rPr>
                      <w:rFonts w:ascii="Cambria Math" w:hAnsi="Cambria Math" w:cs="Calibri"/>
                      <w:i/>
                      <w:sz w:val="24"/>
                      <w:szCs w:val="28"/>
                      <w:lang w:val="en-GB"/>
                    </w:rPr>
                  </m:ctrlPr>
                </m:dPr>
                <m:e>
                  <m:r>
                    <w:rPr>
                      <w:rFonts w:ascii="Cambria Math" w:hAnsi="Cambria Math" w:cs="Calibri"/>
                      <w:sz w:val="24"/>
                      <w:szCs w:val="28"/>
                      <w:lang w:val="en-GB"/>
                    </w:rPr>
                    <m:t>feature</m:t>
                  </m:r>
                </m:e>
              </m:d>
              <m:r>
                <w:rPr>
                  <w:rFonts w:ascii="Cambria Math" w:hAnsi="Cambria Math" w:cs="Calibri"/>
                  <w:sz w:val="24"/>
                  <w:szCs w:val="28"/>
                  <w:lang w:val="en-GB"/>
                </w:rPr>
                <m:t>*|correlation|</m:t>
              </m:r>
            </m:den>
          </m:f>
        </m:oMath>
      </m:oMathPara>
    </w:p>
    <w:p w:rsidR="00295A33" w:rsidRPr="00C64446" w:rsidRDefault="00295A33" w:rsidP="00E93BAB">
      <w:pPr>
        <w:pStyle w:val="Textkrper"/>
        <w:spacing w:line="240" w:lineRule="auto"/>
        <w:ind w:firstLine="0"/>
        <w:rPr>
          <w:rFonts w:cs="Calibri"/>
          <w:sz w:val="24"/>
          <w:szCs w:val="28"/>
          <w:lang w:val="en-GB"/>
        </w:rPr>
      </w:pPr>
    </w:p>
    <w:p w:rsidR="00295A33" w:rsidRPr="00C64446" w:rsidRDefault="00295A33" w:rsidP="00E93BAB">
      <w:pPr>
        <w:pStyle w:val="Textkrper"/>
        <w:spacing w:line="240" w:lineRule="auto"/>
        <w:ind w:firstLine="0"/>
        <w:rPr>
          <w:rFonts w:cs="Calibri"/>
          <w:sz w:val="24"/>
          <w:szCs w:val="28"/>
          <w:lang w:val="en-GB"/>
        </w:rPr>
      </w:pPr>
      <w:r w:rsidRPr="00C64446">
        <w:rPr>
          <w:rFonts w:cs="Calibri"/>
          <w:sz w:val="24"/>
          <w:szCs w:val="28"/>
          <w:lang w:val="en-GB"/>
        </w:rPr>
        <w:t>This pre</w:t>
      </w:r>
      <w:r w:rsidR="00CE1E6A" w:rsidRPr="00C64446">
        <w:rPr>
          <w:rFonts w:cs="Calibri"/>
          <w:sz w:val="24"/>
          <w:szCs w:val="28"/>
          <w:lang w:val="en-GB"/>
        </w:rPr>
        <w:t>-</w:t>
      </w:r>
      <w:r w:rsidRPr="00C64446">
        <w:rPr>
          <w:rFonts w:cs="Calibri"/>
          <w:sz w:val="24"/>
          <w:szCs w:val="28"/>
          <w:lang w:val="en-GB"/>
        </w:rPr>
        <w:t>p</w:t>
      </w:r>
      <w:r w:rsidR="00CE1E6A" w:rsidRPr="00C64446">
        <w:rPr>
          <w:rFonts w:cs="Calibri"/>
          <w:sz w:val="24"/>
          <w:szCs w:val="28"/>
          <w:lang w:val="en-GB"/>
        </w:rPr>
        <w:t>r</w:t>
      </w:r>
      <w:r w:rsidRPr="00C64446">
        <w:rPr>
          <w:rFonts w:cs="Calibri"/>
          <w:sz w:val="24"/>
          <w:szCs w:val="28"/>
          <w:lang w:val="en-GB"/>
        </w:rPr>
        <w:t>o</w:t>
      </w:r>
      <w:r w:rsidR="00CE1E6A" w:rsidRPr="00C64446">
        <w:rPr>
          <w:rFonts w:cs="Calibri"/>
          <w:sz w:val="24"/>
          <w:szCs w:val="28"/>
          <w:lang w:val="en-GB"/>
        </w:rPr>
        <w:t>c</w:t>
      </w:r>
      <w:r w:rsidRPr="00C64446">
        <w:rPr>
          <w:rFonts w:cs="Calibri"/>
          <w:sz w:val="24"/>
          <w:szCs w:val="28"/>
          <w:lang w:val="en-GB"/>
        </w:rPr>
        <w:t>essing method far outperformed all others and yielded the best result for all</w:t>
      </w:r>
      <w:r w:rsidR="00606294" w:rsidRPr="00C64446">
        <w:rPr>
          <w:rFonts w:cs="Calibri"/>
          <w:sz w:val="24"/>
          <w:szCs w:val="28"/>
          <w:lang w:val="en-GB"/>
        </w:rPr>
        <w:t xml:space="preserve"> algorithms.</w:t>
      </w:r>
    </w:p>
    <w:p w:rsidR="00606294" w:rsidRPr="00C64446" w:rsidRDefault="00606294" w:rsidP="00E93BAB">
      <w:pPr>
        <w:pStyle w:val="Textkrper"/>
        <w:spacing w:line="240" w:lineRule="auto"/>
        <w:ind w:firstLine="0"/>
        <w:rPr>
          <w:rFonts w:cs="Calibri"/>
          <w:sz w:val="24"/>
          <w:szCs w:val="28"/>
          <w:lang w:val="en-GB"/>
        </w:rPr>
      </w:pPr>
      <w:r w:rsidRPr="00C64446">
        <w:rPr>
          <w:rFonts w:cs="Calibri"/>
          <w:sz w:val="24"/>
          <w:szCs w:val="28"/>
          <w:lang w:val="en-GB"/>
        </w:rPr>
        <w:t>As mentioned in the beginning of this section the feature value give a quite good idea of which class the wine will be classified to</w:t>
      </w:r>
      <w:r w:rsidR="004A2424" w:rsidRPr="00C64446">
        <w:rPr>
          <w:rFonts w:cs="Calibri"/>
          <w:sz w:val="24"/>
          <w:szCs w:val="28"/>
          <w:lang w:val="en-GB"/>
        </w:rPr>
        <w:t xml:space="preserve">. This </w:t>
      </w:r>
      <w:r w:rsidRPr="00C64446">
        <w:rPr>
          <w:rFonts w:cs="Calibri"/>
          <w:sz w:val="24"/>
          <w:szCs w:val="28"/>
          <w:lang w:val="en-GB"/>
        </w:rPr>
        <w:t>will be seen in the following results. Using the just descripted scaling method, we achieved a per</w:t>
      </w:r>
      <w:r w:rsidR="004A2424" w:rsidRPr="00C64446">
        <w:rPr>
          <w:rFonts w:cs="Calibri"/>
          <w:sz w:val="24"/>
          <w:szCs w:val="28"/>
          <w:lang w:val="en-GB"/>
        </w:rPr>
        <w:t>fect score of accuracy, precision and recall equal to one for two out of the three used methods.</w:t>
      </w:r>
    </w:p>
    <w:p w:rsidR="004A2424" w:rsidRPr="00C64446" w:rsidRDefault="00CD3956" w:rsidP="00E93BAB">
      <w:pPr>
        <w:pStyle w:val="Textkrper"/>
        <w:spacing w:line="240" w:lineRule="auto"/>
        <w:ind w:firstLine="0"/>
        <w:rPr>
          <w:rFonts w:cs="Calibri"/>
          <w:sz w:val="24"/>
          <w:szCs w:val="28"/>
          <w:lang w:val="en-GB"/>
        </w:rPr>
      </w:pPr>
      <w:r w:rsidRPr="00C64446">
        <w:rPr>
          <w:rFonts w:cs="Calibri"/>
          <w:sz w:val="24"/>
          <w:szCs w:val="28"/>
          <w:lang w:val="en-GB"/>
        </w:rPr>
        <w:t xml:space="preserve">The results of </w:t>
      </w:r>
      <w:proofErr w:type="spellStart"/>
      <w:r w:rsidRPr="00C64446">
        <w:rPr>
          <w:rFonts w:cs="Calibri"/>
          <w:sz w:val="24"/>
          <w:szCs w:val="28"/>
          <w:lang w:val="en-GB"/>
        </w:rPr>
        <w:t>kNN</w:t>
      </w:r>
      <w:proofErr w:type="spellEnd"/>
      <w:r w:rsidRPr="00C64446">
        <w:rPr>
          <w:rFonts w:cs="Calibri"/>
          <w:sz w:val="24"/>
          <w:szCs w:val="28"/>
          <w:lang w:val="en-GB"/>
        </w:rPr>
        <w:t xml:space="preserve"> were the “worst” of all three methods. But it has to be made clear, that worst in this case means, not a perfect score! When using five-fold cross validation. </w:t>
      </w:r>
      <w:proofErr w:type="spellStart"/>
      <w:proofErr w:type="gramStart"/>
      <w:r w:rsidRPr="00C64446">
        <w:rPr>
          <w:rFonts w:cs="Calibri"/>
          <w:sz w:val="24"/>
          <w:szCs w:val="28"/>
          <w:lang w:val="en-GB"/>
        </w:rPr>
        <w:t>kNN</w:t>
      </w:r>
      <w:proofErr w:type="spellEnd"/>
      <w:proofErr w:type="gramEnd"/>
      <w:r w:rsidRPr="00C64446">
        <w:rPr>
          <w:rFonts w:cs="Calibri"/>
          <w:sz w:val="24"/>
          <w:szCs w:val="28"/>
          <w:lang w:val="en-GB"/>
        </w:rPr>
        <w:t xml:space="preserve"> had an impressive mean accuracy of 0.999.</w:t>
      </w:r>
    </w:p>
    <w:p w:rsidR="00F716AF" w:rsidRDefault="00F716AF" w:rsidP="00F716AF">
      <w:pPr>
        <w:pStyle w:val="KeinLeerraum"/>
        <w:spacing w:line="276" w:lineRule="auto"/>
        <w:rPr>
          <w:rFonts w:cs="Calibri"/>
          <w:sz w:val="24"/>
          <w:szCs w:val="28"/>
        </w:rPr>
      </w:pPr>
      <w:r w:rsidRPr="00C64446">
        <w:rPr>
          <w:rFonts w:cs="Calibri"/>
          <w:noProof/>
          <w:sz w:val="24"/>
          <w:szCs w:val="28"/>
        </w:rPr>
        <w:drawing>
          <wp:anchor distT="0" distB="0" distL="114300" distR="114300" simplePos="0" relativeHeight="251662848" behindDoc="0" locked="0" layoutInCell="1" allowOverlap="1" wp14:anchorId="00DAA6BD" wp14:editId="5F3B3E68">
            <wp:simplePos x="0" y="0"/>
            <wp:positionH relativeFrom="column">
              <wp:posOffset>-245110</wp:posOffset>
            </wp:positionH>
            <wp:positionV relativeFrom="paragraph">
              <wp:posOffset>930275</wp:posOffset>
            </wp:positionV>
            <wp:extent cx="6026785" cy="537845"/>
            <wp:effectExtent l="0" t="0" r="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n_results.JPG"/>
                    <pic:cNvPicPr/>
                  </pic:nvPicPr>
                  <pic:blipFill>
                    <a:blip r:embed="rId18">
                      <a:extLst>
                        <a:ext uri="{28A0092B-C50C-407E-A947-70E740481C1C}">
                          <a14:useLocalDpi xmlns:a14="http://schemas.microsoft.com/office/drawing/2010/main" val="0"/>
                        </a:ext>
                      </a:extLst>
                    </a:blip>
                    <a:stretch>
                      <a:fillRect/>
                    </a:stretch>
                  </pic:blipFill>
                  <pic:spPr>
                    <a:xfrm>
                      <a:off x="0" y="0"/>
                      <a:ext cx="6026785" cy="537845"/>
                    </a:xfrm>
                    <a:prstGeom prst="rect">
                      <a:avLst/>
                    </a:prstGeom>
                  </pic:spPr>
                </pic:pic>
              </a:graphicData>
            </a:graphic>
            <wp14:sizeRelH relativeFrom="page">
              <wp14:pctWidth>0</wp14:pctWidth>
            </wp14:sizeRelH>
            <wp14:sizeRelV relativeFrom="page">
              <wp14:pctHeight>0</wp14:pctHeight>
            </wp14:sizeRelV>
          </wp:anchor>
        </w:drawing>
      </w:r>
      <w:r w:rsidR="00CD3956" w:rsidRPr="00C64446">
        <w:rPr>
          <w:rFonts w:cs="Calibri"/>
          <w:sz w:val="24"/>
          <w:szCs w:val="28"/>
        </w:rPr>
        <w:t>The best parameter</w:t>
      </w:r>
      <w:r w:rsidR="003E07E6">
        <w:rPr>
          <w:rFonts w:cs="Calibri"/>
          <w:sz w:val="24"/>
          <w:szCs w:val="28"/>
        </w:rPr>
        <w:t>s</w:t>
      </w:r>
      <w:r w:rsidR="00CD3956" w:rsidRPr="00C64446">
        <w:rPr>
          <w:rFonts w:cs="Calibri"/>
          <w:sz w:val="24"/>
          <w:szCs w:val="28"/>
        </w:rPr>
        <w:t xml:space="preserve"> of </w:t>
      </w:r>
      <w:proofErr w:type="spellStart"/>
      <w:r w:rsidR="00CD3956" w:rsidRPr="00C64446">
        <w:rPr>
          <w:rFonts w:cs="Calibri"/>
          <w:sz w:val="24"/>
          <w:szCs w:val="28"/>
        </w:rPr>
        <w:t>kNN</w:t>
      </w:r>
      <w:proofErr w:type="spellEnd"/>
      <w:r w:rsidR="00CD3956" w:rsidRPr="00C64446">
        <w:rPr>
          <w:rFonts w:cs="Calibri"/>
          <w:sz w:val="24"/>
          <w:szCs w:val="28"/>
        </w:rPr>
        <w:t xml:space="preserve"> were</w:t>
      </w:r>
      <w:r w:rsidR="003E07E6">
        <w:rPr>
          <w:rFonts w:cs="Calibri"/>
          <w:sz w:val="24"/>
          <w:szCs w:val="28"/>
        </w:rPr>
        <w:t>:</w:t>
      </w:r>
      <w:r w:rsidR="00CD3956" w:rsidRPr="00C64446">
        <w:rPr>
          <w:rFonts w:cs="Calibri"/>
          <w:sz w:val="24"/>
          <w:szCs w:val="28"/>
        </w:rPr>
        <w:t xml:space="preserve"> k=1, and uniform weights. Choosing k &lt; 5 did not have a great impact on the results</w:t>
      </w:r>
      <w:r w:rsidR="00CE1E6A" w:rsidRPr="00C64446">
        <w:rPr>
          <w:rFonts w:cs="Calibri"/>
          <w:sz w:val="24"/>
          <w:szCs w:val="28"/>
        </w:rPr>
        <w:t>, b</w:t>
      </w:r>
      <w:r w:rsidR="00CD3956" w:rsidRPr="00C64446">
        <w:rPr>
          <w:rFonts w:cs="Calibri"/>
          <w:sz w:val="24"/>
          <w:szCs w:val="28"/>
        </w:rPr>
        <w:t>igger k’s lead to a much worse result.</w:t>
      </w:r>
      <w:r w:rsidR="00B42357" w:rsidRPr="00C64446">
        <w:rPr>
          <w:rFonts w:cs="Calibri"/>
          <w:sz w:val="24"/>
          <w:szCs w:val="28"/>
        </w:rPr>
        <w:t xml:space="preserve"> Below one can </w:t>
      </w:r>
      <w:r w:rsidR="00C64446" w:rsidRPr="00C64446">
        <w:rPr>
          <w:rFonts w:cs="Calibri"/>
          <w:sz w:val="24"/>
          <w:szCs w:val="28"/>
        </w:rPr>
        <w:t xml:space="preserve">see </w:t>
      </w:r>
      <w:r w:rsidR="00B42357" w:rsidRPr="00C64446">
        <w:rPr>
          <w:rFonts w:cs="Calibri"/>
          <w:sz w:val="24"/>
          <w:szCs w:val="28"/>
        </w:rPr>
        <w:t>the results for accuracy, precision and recall</w:t>
      </w:r>
      <w:r w:rsidR="00C64446" w:rsidRPr="00C64446">
        <w:rPr>
          <w:rFonts w:cs="Calibri"/>
          <w:sz w:val="24"/>
          <w:szCs w:val="28"/>
        </w:rPr>
        <w:t xml:space="preserve"> using our hand-made pre-processing method</w:t>
      </w:r>
      <w:r w:rsidR="00B42357" w:rsidRPr="00C64446">
        <w:rPr>
          <w:rFonts w:cs="Calibri"/>
          <w:sz w:val="24"/>
          <w:szCs w:val="28"/>
        </w:rPr>
        <w:t>.</w:t>
      </w:r>
    </w:p>
    <w:p w:rsidR="00F716AF" w:rsidRPr="00F716AF" w:rsidRDefault="00F716AF" w:rsidP="00F716AF">
      <w:pPr>
        <w:pStyle w:val="KeinLeerraum"/>
        <w:rPr>
          <w:rStyle w:val="ListLabel1"/>
          <w:rFonts w:cs="Calibri"/>
          <w:sz w:val="10"/>
          <w:szCs w:val="28"/>
        </w:rPr>
      </w:pPr>
    </w:p>
    <w:p w:rsidR="00F716AF" w:rsidRPr="00C64446" w:rsidRDefault="00F716AF" w:rsidP="00F716AF">
      <w:pPr>
        <w:pStyle w:val="KeinLeerraum"/>
        <w:spacing w:line="276" w:lineRule="auto"/>
        <w:rPr>
          <w:rStyle w:val="ListLabel1"/>
          <w:sz w:val="24"/>
          <w:szCs w:val="24"/>
        </w:rPr>
      </w:pPr>
      <w:r w:rsidRPr="00C64446">
        <w:rPr>
          <w:rStyle w:val="ListLabel1"/>
          <w:sz w:val="24"/>
          <w:szCs w:val="24"/>
        </w:rPr>
        <w:t>Note on the figure:</w:t>
      </w:r>
    </w:p>
    <w:p w:rsidR="00F716AF" w:rsidRPr="00C64446" w:rsidRDefault="00F716AF" w:rsidP="00F716AF">
      <w:pPr>
        <w:pStyle w:val="KeinLeerraum"/>
        <w:spacing w:line="276" w:lineRule="auto"/>
        <w:rPr>
          <w:rStyle w:val="ListLabel1"/>
          <w:sz w:val="24"/>
          <w:szCs w:val="24"/>
        </w:rPr>
      </w:pPr>
      <w:r w:rsidRPr="00C64446">
        <w:rPr>
          <w:rStyle w:val="ListLabel1"/>
          <w:sz w:val="24"/>
          <w:szCs w:val="24"/>
        </w:rPr>
        <w:t xml:space="preserve">We used cross-validation with 5 splits. Thus, the first 5 columns are the results of the respective split and the last one is the mean. </w:t>
      </w:r>
    </w:p>
    <w:p w:rsidR="00F716AF" w:rsidRDefault="00F716AF" w:rsidP="00F716AF">
      <w:pPr>
        <w:pStyle w:val="KeinLeerraum"/>
        <w:spacing w:line="276" w:lineRule="auto"/>
        <w:rPr>
          <w:rStyle w:val="ListLabel1"/>
          <w:sz w:val="24"/>
          <w:szCs w:val="24"/>
        </w:rPr>
      </w:pPr>
      <w:r w:rsidRPr="00C64446">
        <w:rPr>
          <w:rStyle w:val="ListLabel1"/>
          <w:sz w:val="24"/>
          <w:szCs w:val="24"/>
        </w:rPr>
        <w:t>(The parameters used are k=1, weights=uniform, algorithm=auto.)</w:t>
      </w:r>
    </w:p>
    <w:p w:rsidR="00B42357" w:rsidRPr="00C64446" w:rsidRDefault="00B42357" w:rsidP="00E93BAB">
      <w:pPr>
        <w:pStyle w:val="Textkrper"/>
        <w:spacing w:line="240" w:lineRule="auto"/>
        <w:ind w:firstLine="0"/>
        <w:rPr>
          <w:rFonts w:cs="Calibri"/>
          <w:sz w:val="24"/>
          <w:szCs w:val="28"/>
          <w:lang w:val="en-GB"/>
        </w:rPr>
      </w:pPr>
    </w:p>
    <w:p w:rsidR="004A2424" w:rsidRDefault="00C64446" w:rsidP="00E93BAB">
      <w:pPr>
        <w:pStyle w:val="Textkrper"/>
        <w:spacing w:line="240" w:lineRule="auto"/>
        <w:ind w:firstLine="0"/>
        <w:rPr>
          <w:rFonts w:cs="Calibri"/>
          <w:sz w:val="24"/>
          <w:szCs w:val="28"/>
          <w:lang w:val="en-GB"/>
        </w:rPr>
      </w:pPr>
      <w:r w:rsidRPr="00C64446">
        <w:rPr>
          <w:rFonts w:cs="Calibri"/>
          <w:sz w:val="24"/>
          <w:szCs w:val="28"/>
          <w:lang w:val="en-GB"/>
        </w:rPr>
        <w:t xml:space="preserve">Using Support Vector Machines the results were better than </w:t>
      </w:r>
      <w:proofErr w:type="spellStart"/>
      <w:r w:rsidRPr="00C64446">
        <w:rPr>
          <w:rFonts w:cs="Calibri"/>
          <w:sz w:val="24"/>
          <w:szCs w:val="28"/>
          <w:lang w:val="en-GB"/>
        </w:rPr>
        <w:t>kNN</w:t>
      </w:r>
      <w:proofErr w:type="spellEnd"/>
      <w:r w:rsidR="00F716AF">
        <w:rPr>
          <w:rFonts w:cs="Calibri"/>
          <w:sz w:val="24"/>
          <w:szCs w:val="28"/>
          <w:lang w:val="en-GB"/>
        </w:rPr>
        <w:t>. When using the weighted scaling approach</w:t>
      </w:r>
      <w:r w:rsidRPr="00C64446">
        <w:rPr>
          <w:rFonts w:cs="Calibri"/>
          <w:sz w:val="24"/>
          <w:szCs w:val="28"/>
          <w:lang w:val="en-GB"/>
        </w:rPr>
        <w:t xml:space="preserve"> with SVM we could achieve a perfect score of one for each split and all three scores.</w:t>
      </w:r>
      <w:r>
        <w:rPr>
          <w:rFonts w:cs="Calibri"/>
          <w:sz w:val="24"/>
          <w:szCs w:val="28"/>
          <w:lang w:val="en-GB"/>
        </w:rPr>
        <w:t xml:space="preserve"> </w:t>
      </w:r>
      <w:r w:rsidR="00F716AF">
        <w:rPr>
          <w:rFonts w:cs="Calibri"/>
          <w:sz w:val="24"/>
          <w:szCs w:val="28"/>
          <w:lang w:val="en-GB"/>
        </w:rPr>
        <w:t xml:space="preserve">SVM achieved the best results using a </w:t>
      </w:r>
      <w:r w:rsidR="003E07E6">
        <w:rPr>
          <w:rFonts w:cs="Calibri"/>
          <w:sz w:val="24"/>
          <w:szCs w:val="28"/>
          <w:lang w:val="en-GB"/>
        </w:rPr>
        <w:t xml:space="preserve">polynomial </w:t>
      </w:r>
      <w:r w:rsidR="00F716AF">
        <w:rPr>
          <w:rFonts w:cs="Calibri"/>
          <w:sz w:val="24"/>
          <w:szCs w:val="28"/>
          <w:lang w:val="en-GB"/>
        </w:rPr>
        <w:t xml:space="preserve">kernel </w:t>
      </w:r>
      <w:r w:rsidR="003E07E6">
        <w:rPr>
          <w:rFonts w:cs="Calibri"/>
          <w:sz w:val="24"/>
          <w:szCs w:val="28"/>
          <w:lang w:val="en-GB"/>
        </w:rPr>
        <w:t>and polynomial</w:t>
      </w:r>
      <w:r w:rsidR="00F716AF">
        <w:rPr>
          <w:rFonts w:cs="Calibri"/>
          <w:sz w:val="24"/>
          <w:szCs w:val="28"/>
          <w:lang w:val="en-GB"/>
        </w:rPr>
        <w:t xml:space="preserve"> degree of four</w:t>
      </w:r>
      <w:r w:rsidR="003E07E6">
        <w:rPr>
          <w:rFonts w:cs="Calibri"/>
          <w:sz w:val="24"/>
          <w:szCs w:val="28"/>
          <w:lang w:val="en-GB"/>
        </w:rPr>
        <w:t xml:space="preserve">. The best pre-processing was again the weighted scaling approach. Min Max scaling had quite impressive results as well, </w:t>
      </w:r>
      <w:r w:rsidR="003E07E6">
        <w:rPr>
          <w:rFonts w:cs="Calibri"/>
          <w:sz w:val="24"/>
          <w:szCs w:val="28"/>
          <w:lang w:val="en-GB"/>
        </w:rPr>
        <w:lastRenderedPageBreak/>
        <w:t>with 3 splits being one and split one and four having accuracy of over 0.99. Z score scaling could not compete at all (mean accuracy = 0.79)</w:t>
      </w:r>
    </w:p>
    <w:p w:rsidR="003E07E6" w:rsidRPr="00F716AF" w:rsidRDefault="003E07E6" w:rsidP="00F716AF">
      <w:pPr>
        <w:pStyle w:val="Textkrper"/>
        <w:spacing w:line="240" w:lineRule="auto"/>
        <w:ind w:firstLine="0"/>
        <w:rPr>
          <w:rStyle w:val="ListLabel1"/>
          <w:rFonts w:cs="Calibri"/>
          <w:sz w:val="24"/>
          <w:szCs w:val="28"/>
          <w:lang w:val="en-GB"/>
        </w:rPr>
      </w:pPr>
      <w:r>
        <w:rPr>
          <w:rFonts w:cs="Calibri"/>
          <w:noProof/>
          <w:sz w:val="24"/>
          <w:szCs w:val="28"/>
        </w:rPr>
        <w:drawing>
          <wp:inline distT="0" distB="0" distL="0" distR="0" wp14:anchorId="7D45D6E1" wp14:editId="7B518406">
            <wp:extent cx="5274945" cy="623570"/>
            <wp:effectExtent l="0" t="0" r="1905" b="508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m_results.JPG"/>
                    <pic:cNvPicPr/>
                  </pic:nvPicPr>
                  <pic:blipFill>
                    <a:blip r:embed="rId19">
                      <a:extLst>
                        <a:ext uri="{28A0092B-C50C-407E-A947-70E740481C1C}">
                          <a14:useLocalDpi xmlns:a14="http://schemas.microsoft.com/office/drawing/2010/main" val="0"/>
                        </a:ext>
                      </a:extLst>
                    </a:blip>
                    <a:stretch>
                      <a:fillRect/>
                    </a:stretch>
                  </pic:blipFill>
                  <pic:spPr>
                    <a:xfrm>
                      <a:off x="0" y="0"/>
                      <a:ext cx="5274945" cy="623570"/>
                    </a:xfrm>
                    <a:prstGeom prst="rect">
                      <a:avLst/>
                    </a:prstGeom>
                  </pic:spPr>
                </pic:pic>
              </a:graphicData>
            </a:graphic>
          </wp:inline>
        </w:drawing>
      </w:r>
      <w:r w:rsidRPr="00F716AF">
        <w:rPr>
          <w:rStyle w:val="ListLabel1"/>
          <w:sz w:val="24"/>
          <w:szCs w:val="24"/>
          <w:lang w:val="en-GB"/>
        </w:rPr>
        <w:t xml:space="preserve">Note on figure: </w:t>
      </w:r>
      <w:r w:rsidR="00F716AF" w:rsidRPr="00F716AF">
        <w:rPr>
          <w:rStyle w:val="ListLabel1"/>
          <w:sz w:val="24"/>
          <w:szCs w:val="24"/>
          <w:lang w:val="en-GB"/>
        </w:rPr>
        <w:t>SVM</w:t>
      </w:r>
      <w:r w:rsidRPr="00F716AF">
        <w:rPr>
          <w:rStyle w:val="ListLabel1"/>
          <w:sz w:val="24"/>
          <w:szCs w:val="24"/>
          <w:lang w:val="en-GB"/>
        </w:rPr>
        <w:t xml:space="preserve"> with</w:t>
      </w:r>
      <w:r w:rsidR="00F716AF" w:rsidRPr="00F716AF">
        <w:rPr>
          <w:rStyle w:val="ListLabel1"/>
          <w:sz w:val="24"/>
          <w:szCs w:val="24"/>
          <w:lang w:val="en-GB"/>
        </w:rPr>
        <w:t xml:space="preserve">: gamma=scale, kernel=poly and degree=4, </w:t>
      </w:r>
      <w:r w:rsidR="00F1416F">
        <w:rPr>
          <w:rStyle w:val="ListLabel1"/>
          <w:sz w:val="24"/>
          <w:szCs w:val="24"/>
          <w:lang w:val="en-GB"/>
        </w:rPr>
        <w:t>(</w:t>
      </w:r>
      <w:r w:rsidR="00F716AF" w:rsidRPr="00F716AF">
        <w:rPr>
          <w:rStyle w:val="ListLabel1"/>
          <w:sz w:val="24"/>
          <w:szCs w:val="24"/>
          <w:lang w:val="en-GB"/>
        </w:rPr>
        <w:t>using</w:t>
      </w:r>
      <w:r w:rsidRPr="00F716AF">
        <w:rPr>
          <w:rStyle w:val="ListLabel1"/>
          <w:sz w:val="24"/>
          <w:szCs w:val="24"/>
          <w:lang w:val="en-GB"/>
        </w:rPr>
        <w:t xml:space="preserve"> </w:t>
      </w:r>
      <w:r w:rsidRPr="00F716AF">
        <w:rPr>
          <w:rStyle w:val="ListLabel1"/>
          <w:sz w:val="24"/>
          <w:szCs w:val="24"/>
          <w:lang w:val="en-GB"/>
        </w:rPr>
        <w:t>weight</w:t>
      </w:r>
      <w:r w:rsidR="00F716AF" w:rsidRPr="00F716AF">
        <w:rPr>
          <w:rStyle w:val="ListLabel1"/>
          <w:sz w:val="24"/>
          <w:szCs w:val="24"/>
          <w:lang w:val="en-GB"/>
        </w:rPr>
        <w:t>ed scaling)</w:t>
      </w:r>
    </w:p>
    <w:p w:rsidR="003E07E6" w:rsidRDefault="00F716AF" w:rsidP="00E93BAB">
      <w:pPr>
        <w:pStyle w:val="Textkrper"/>
        <w:spacing w:line="240" w:lineRule="auto"/>
        <w:ind w:firstLine="0"/>
        <w:rPr>
          <w:rFonts w:cs="Calibri"/>
          <w:sz w:val="24"/>
          <w:szCs w:val="28"/>
          <w:lang w:val="en-GB"/>
        </w:rPr>
      </w:pPr>
      <w:r>
        <w:rPr>
          <w:rFonts w:cs="Calibri"/>
          <w:sz w:val="24"/>
          <w:szCs w:val="28"/>
          <w:lang w:val="en-GB"/>
        </w:rPr>
        <w:t xml:space="preserve">The method random forest yielded perfect results as well. </w:t>
      </w:r>
      <w:r w:rsidR="00F1416F">
        <w:rPr>
          <w:rFonts w:cs="Calibri"/>
          <w:sz w:val="24"/>
          <w:szCs w:val="28"/>
          <w:lang w:val="en-GB"/>
        </w:rPr>
        <w:t>Opposed to the other two methods the fourth pre-processing did not yield the best result, but interestingly enough the not processed dataset has a perfect compared to the other three pre-processing methods only achieving a perfect score in four out of five splits. The results of the pre-processed set were nearly identically good. (</w:t>
      </w:r>
      <w:proofErr w:type="gramStart"/>
      <w:r w:rsidR="00F1416F">
        <w:rPr>
          <w:rFonts w:cs="Calibri"/>
          <w:sz w:val="24"/>
          <w:szCs w:val="28"/>
          <w:lang w:val="en-GB"/>
        </w:rPr>
        <w:t>accuracy</w:t>
      </w:r>
      <w:proofErr w:type="gramEnd"/>
      <w:r w:rsidR="00F1416F">
        <w:rPr>
          <w:rFonts w:cs="Calibri"/>
          <w:sz w:val="24"/>
          <w:szCs w:val="28"/>
          <w:lang w:val="en-GB"/>
        </w:rPr>
        <w:t xml:space="preserve"> 0.99, precision 0,99 and recall 0.99). We tried out a lot of to find the optimal one. The parameters max depth, min_sample_split and min_sample_leaf did not improve the results,</w:t>
      </w:r>
      <w:r w:rsidR="00543F16">
        <w:rPr>
          <w:rFonts w:cs="Calibri"/>
          <w:sz w:val="24"/>
          <w:szCs w:val="28"/>
          <w:lang w:val="en-GB"/>
        </w:rPr>
        <w:t xml:space="preserve"> </w:t>
      </w:r>
      <w:r w:rsidR="00F1416F">
        <w:rPr>
          <w:rFonts w:cs="Calibri"/>
          <w:sz w:val="24"/>
          <w:szCs w:val="28"/>
          <w:lang w:val="en-GB"/>
        </w:rPr>
        <w:t>so that fina</w:t>
      </w:r>
      <w:r w:rsidR="00543F16">
        <w:rPr>
          <w:rFonts w:cs="Calibri"/>
          <w:sz w:val="24"/>
          <w:szCs w:val="28"/>
          <w:lang w:val="en-GB"/>
        </w:rPr>
        <w:t>l</w:t>
      </w:r>
      <w:r w:rsidR="00F1416F">
        <w:rPr>
          <w:rFonts w:cs="Calibri"/>
          <w:sz w:val="24"/>
          <w:szCs w:val="28"/>
          <w:lang w:val="en-GB"/>
        </w:rPr>
        <w:t>ly only n_estimators and max_features, were used.</w:t>
      </w:r>
    </w:p>
    <w:p w:rsidR="00F1416F" w:rsidRDefault="00F1416F" w:rsidP="00E93BAB">
      <w:pPr>
        <w:pStyle w:val="Textkrper"/>
        <w:spacing w:line="240" w:lineRule="auto"/>
        <w:ind w:firstLine="0"/>
        <w:rPr>
          <w:rFonts w:cs="Calibri"/>
          <w:sz w:val="24"/>
          <w:szCs w:val="28"/>
          <w:lang w:val="en-GB"/>
        </w:rPr>
      </w:pPr>
      <w:r>
        <w:rPr>
          <w:rFonts w:cs="Calibri"/>
          <w:noProof/>
          <w:sz w:val="24"/>
          <w:szCs w:val="28"/>
        </w:rPr>
        <w:drawing>
          <wp:inline distT="0" distB="0" distL="0" distR="0">
            <wp:extent cx="5274945" cy="579120"/>
            <wp:effectExtent l="0" t="0" r="190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st_results.JPG"/>
                    <pic:cNvPicPr/>
                  </pic:nvPicPr>
                  <pic:blipFill>
                    <a:blip r:embed="rId20">
                      <a:extLst>
                        <a:ext uri="{28A0092B-C50C-407E-A947-70E740481C1C}">
                          <a14:useLocalDpi xmlns:a14="http://schemas.microsoft.com/office/drawing/2010/main" val="0"/>
                        </a:ext>
                      </a:extLst>
                    </a:blip>
                    <a:stretch>
                      <a:fillRect/>
                    </a:stretch>
                  </pic:blipFill>
                  <pic:spPr>
                    <a:xfrm>
                      <a:off x="0" y="0"/>
                      <a:ext cx="5274945" cy="579120"/>
                    </a:xfrm>
                    <a:prstGeom prst="rect">
                      <a:avLst/>
                    </a:prstGeom>
                  </pic:spPr>
                </pic:pic>
              </a:graphicData>
            </a:graphic>
          </wp:inline>
        </w:drawing>
      </w:r>
    </w:p>
    <w:p w:rsidR="00F1416F" w:rsidRDefault="00F1416F" w:rsidP="00F1416F">
      <w:pPr>
        <w:pStyle w:val="KeinLeerraum"/>
        <w:spacing w:line="276" w:lineRule="auto"/>
        <w:rPr>
          <w:rStyle w:val="ListLabel1"/>
          <w:sz w:val="24"/>
          <w:szCs w:val="24"/>
        </w:rPr>
      </w:pPr>
      <w:r>
        <w:rPr>
          <w:rStyle w:val="ListLabel1"/>
          <w:sz w:val="24"/>
          <w:szCs w:val="24"/>
        </w:rPr>
        <w:t>Note on figure: Random forest</w:t>
      </w:r>
      <w:r>
        <w:rPr>
          <w:rStyle w:val="ListLabel1"/>
          <w:sz w:val="24"/>
          <w:szCs w:val="24"/>
        </w:rPr>
        <w:t>:</w:t>
      </w:r>
      <w:r>
        <w:rPr>
          <w:rStyle w:val="ListLabel1"/>
          <w:sz w:val="24"/>
          <w:szCs w:val="24"/>
        </w:rPr>
        <w:t xml:space="preserve"> </w:t>
      </w:r>
      <w:r w:rsidRPr="00105D74">
        <w:rPr>
          <w:rStyle w:val="ListLabel1"/>
          <w:sz w:val="24"/>
          <w:szCs w:val="24"/>
        </w:rPr>
        <w:t>m</w:t>
      </w:r>
      <w:r>
        <w:rPr>
          <w:rStyle w:val="ListLabel1"/>
          <w:sz w:val="24"/>
          <w:szCs w:val="24"/>
        </w:rPr>
        <w:t>ax_features=6, n_estimators=1</w:t>
      </w:r>
      <w:r w:rsidRPr="00105D74">
        <w:rPr>
          <w:rStyle w:val="ListLabel1"/>
          <w:sz w:val="24"/>
          <w:szCs w:val="24"/>
        </w:rPr>
        <w:t>00</w:t>
      </w:r>
      <w:r>
        <w:rPr>
          <w:rStyle w:val="ListLabel1"/>
          <w:sz w:val="24"/>
          <w:szCs w:val="24"/>
        </w:rPr>
        <w:t>,</w:t>
      </w:r>
      <w:r w:rsidRPr="00F1416F">
        <w:rPr>
          <w:rStyle w:val="ListLabel1"/>
          <w:sz w:val="24"/>
          <w:szCs w:val="24"/>
        </w:rPr>
        <w:t xml:space="preserve"> </w:t>
      </w:r>
      <w:r>
        <w:rPr>
          <w:rStyle w:val="ListLabel1"/>
          <w:sz w:val="24"/>
          <w:szCs w:val="24"/>
        </w:rPr>
        <w:t>(</w:t>
      </w:r>
      <w:r>
        <w:rPr>
          <w:rStyle w:val="ListLabel1"/>
          <w:sz w:val="24"/>
          <w:szCs w:val="24"/>
        </w:rPr>
        <w:t>not processed dataset</w:t>
      </w:r>
      <w:r>
        <w:rPr>
          <w:rStyle w:val="ListLabel1"/>
          <w:sz w:val="24"/>
          <w:szCs w:val="24"/>
        </w:rPr>
        <w:t>)</w:t>
      </w:r>
    </w:p>
    <w:p w:rsidR="00F1416F" w:rsidRDefault="00F1416F" w:rsidP="00E93BAB">
      <w:pPr>
        <w:pStyle w:val="Textkrper"/>
        <w:spacing w:line="240" w:lineRule="auto"/>
        <w:ind w:firstLine="0"/>
        <w:rPr>
          <w:rFonts w:cs="Calibri"/>
          <w:sz w:val="24"/>
          <w:szCs w:val="28"/>
          <w:lang w:val="en-GB"/>
        </w:rPr>
      </w:pPr>
    </w:p>
    <w:p w:rsidR="009B65D6" w:rsidRPr="00C64446" w:rsidRDefault="009B65D6" w:rsidP="00E93BAB">
      <w:pPr>
        <w:pStyle w:val="Textkrper"/>
        <w:spacing w:line="240" w:lineRule="auto"/>
        <w:ind w:firstLine="0"/>
        <w:rPr>
          <w:rFonts w:cs="Calibri"/>
          <w:sz w:val="24"/>
          <w:szCs w:val="28"/>
          <w:lang w:val="en-GB"/>
        </w:rPr>
      </w:pPr>
      <w:r>
        <w:rPr>
          <w:rFonts w:cs="Calibri"/>
          <w:sz w:val="24"/>
          <w:szCs w:val="28"/>
          <w:lang w:val="en-GB"/>
        </w:rPr>
        <w:t xml:space="preserve">To conclude, it seemed that like the mushroom dataset, also the wine dataset is quite easy to predict. As stated on the beginning we assume that this is due to the strong connection of the some features with the target value. When fine tuning the parameters and using the best fitting pre-processing method, all three machine learning methods could achieve an impressive score. </w:t>
      </w:r>
      <w:proofErr w:type="spellStart"/>
      <w:proofErr w:type="gramStart"/>
      <w:r>
        <w:rPr>
          <w:rFonts w:cs="Calibri"/>
          <w:sz w:val="24"/>
          <w:szCs w:val="28"/>
          <w:lang w:val="en-GB"/>
        </w:rPr>
        <w:t>kNN</w:t>
      </w:r>
      <w:proofErr w:type="spellEnd"/>
      <w:proofErr w:type="gramEnd"/>
      <w:r>
        <w:rPr>
          <w:rFonts w:cs="Calibri"/>
          <w:sz w:val="24"/>
          <w:szCs w:val="28"/>
          <w:lang w:val="en-GB"/>
        </w:rPr>
        <w:t xml:space="preserve"> was the only method not having a perfect score.</w:t>
      </w:r>
      <w:bookmarkStart w:id="10" w:name="_GoBack"/>
      <w:bookmarkEnd w:id="10"/>
    </w:p>
    <w:sectPr w:rsidR="009B65D6" w:rsidRPr="00C64446" w:rsidSect="006239A3">
      <w:headerReference w:type="even" r:id="rId21"/>
      <w:headerReference w:type="default" r:id="rId22"/>
      <w:headerReference w:type="first" r:id="rId23"/>
      <w:type w:val="continuous"/>
      <w:pgSz w:w="11907" w:h="16839"/>
      <w:pgMar w:top="1440" w:right="1800" w:bottom="1440" w:left="1800" w:header="720" w:footer="965"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47A3" w:rsidRDefault="003647A3">
      <w:r>
        <w:separator/>
      </w:r>
    </w:p>
  </w:endnote>
  <w:endnote w:type="continuationSeparator" w:id="0">
    <w:p w:rsidR="003647A3" w:rsidRDefault="00364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BAB" w:rsidRDefault="00E93BAB">
    <w:pPr>
      <w:framePr w:wrap="none" w:vAnchor="text" w:hAnchor="margin" w:xAlign="center" w:y="1"/>
      <w:rPr>
        <w:rStyle w:val="Seitenzahl"/>
        <w:szCs w:val="20"/>
      </w:rPr>
    </w:pPr>
    <w:r>
      <w:rPr>
        <w:rStyle w:val="Seitenzahl"/>
        <w:szCs w:val="20"/>
      </w:rPr>
      <w:t xml:space="preserve">Page </w:t>
    </w:r>
    <w:r>
      <w:rPr>
        <w:rStyle w:val="Seitenzahl"/>
        <w:szCs w:val="20"/>
      </w:rPr>
      <w:fldChar w:fldCharType="begin"/>
    </w:r>
    <w:r>
      <w:rPr>
        <w:rStyle w:val="Seitenzahl"/>
        <w:szCs w:val="20"/>
      </w:rPr>
      <w:instrText xml:space="preserve">PAGE  </w:instrText>
    </w:r>
    <w:r>
      <w:rPr>
        <w:rStyle w:val="Seitenzahl"/>
        <w:szCs w:val="20"/>
      </w:rPr>
      <w:fldChar w:fldCharType="separate"/>
    </w:r>
    <w:r w:rsidR="009B65D6">
      <w:rPr>
        <w:rStyle w:val="Seitenzahl"/>
        <w:noProof/>
        <w:szCs w:val="20"/>
      </w:rPr>
      <w:t>6</w:t>
    </w:r>
    <w:r>
      <w:rPr>
        <w:rStyle w:val="Seitenzahl"/>
        <w:szCs w:val="20"/>
      </w:rPr>
      <w:fldChar w:fldCharType="end"/>
    </w:r>
  </w:p>
  <w:p w:rsidR="00E93BAB" w:rsidRDefault="00E93BAB">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BAB" w:rsidRDefault="00E93BAB">
    <w:pPr>
      <w:framePr w:wrap="none" w:vAnchor="text" w:hAnchor="margin" w:xAlign="center" w:y="1"/>
      <w:rPr>
        <w:rStyle w:val="Seitenzahl"/>
        <w:szCs w:val="20"/>
      </w:rPr>
    </w:pPr>
    <w:r>
      <w:rPr>
        <w:rStyle w:val="Seitenzahl"/>
        <w:szCs w:val="20"/>
      </w:rPr>
      <w:t xml:space="preserve">Page </w:t>
    </w:r>
    <w:r>
      <w:rPr>
        <w:rStyle w:val="Seitenzahl"/>
        <w:szCs w:val="20"/>
      </w:rPr>
      <w:fldChar w:fldCharType="begin"/>
    </w:r>
    <w:r>
      <w:rPr>
        <w:rStyle w:val="Seitenzahl"/>
        <w:szCs w:val="20"/>
      </w:rPr>
      <w:instrText xml:space="preserve">PAGE  </w:instrText>
    </w:r>
    <w:r>
      <w:rPr>
        <w:rStyle w:val="Seitenzahl"/>
        <w:szCs w:val="20"/>
      </w:rPr>
      <w:fldChar w:fldCharType="separate"/>
    </w:r>
    <w:r w:rsidR="009B65D6">
      <w:rPr>
        <w:rStyle w:val="Seitenzahl"/>
        <w:noProof/>
        <w:szCs w:val="20"/>
      </w:rPr>
      <w:t>7</w:t>
    </w:r>
    <w:r>
      <w:rPr>
        <w:rStyle w:val="Seitenzahl"/>
        <w:szCs w:val="20"/>
      </w:rPr>
      <w:fldChar w:fldCharType="end"/>
    </w:r>
  </w:p>
  <w:p w:rsidR="00E93BAB" w:rsidRDefault="00E93BAB">
    <w:pPr>
      <w:rPr>
        <w:b/>
        <w:bC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BAB" w:rsidRDefault="00E93BAB">
    <w:r>
      <w:t>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47A3" w:rsidRDefault="003647A3">
      <w:r>
        <w:separator/>
      </w:r>
    </w:p>
  </w:footnote>
  <w:footnote w:type="continuationSeparator" w:id="0">
    <w:p w:rsidR="003647A3" w:rsidRDefault="003647A3">
      <w:r>
        <w:separator/>
      </w:r>
    </w:p>
  </w:footnote>
  <w:footnote w:type="continuationNotice" w:id="1">
    <w:p w:rsidR="003647A3" w:rsidRDefault="003647A3">
      <w:pPr>
        <w:rPr>
          <w:i/>
          <w:iCs/>
          <w:sz w:val="18"/>
          <w:szCs w:val="20"/>
        </w:rPr>
      </w:pPr>
      <w:r>
        <w:rPr>
          <w:i/>
          <w:iCs/>
          <w:sz w:val="18"/>
          <w:szCs w:val="20"/>
        </w:rPr>
        <w:t>(Fortsetzung Fußnote)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BAB" w:rsidRDefault="00E93BAB">
    <w:r>
      <w:rPr>
        <w:noProof/>
      </w:rPr>
      <mc:AlternateContent>
        <mc:Choice Requires="wps">
          <w:drawing>
            <wp:anchor distT="0" distB="0" distL="114300" distR="114300" simplePos="0" relativeHeight="251657216" behindDoc="0" locked="1" layoutInCell="0" allowOverlap="1">
              <wp:simplePos x="0" y="0"/>
              <wp:positionH relativeFrom="page">
                <wp:posOffset>457200</wp:posOffset>
              </wp:positionH>
              <wp:positionV relativeFrom="page">
                <wp:posOffset>1207770</wp:posOffset>
              </wp:positionV>
              <wp:extent cx="6858000" cy="30480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xtLst>
                        <a:ext uri="{91240B29-F687-4F45-9708-019B960494DF}">
                          <a14:hiddenLine xmlns:a14="http://schemas.microsoft.com/office/drawing/2010/main" w="9525">
                            <a:solidFill>
                              <a:srgbClr val="E5E5E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" o:allowincell="f" fillcolor="#e5e5e5" stroked="f" strokecolor="#e5e5e5">
              <w10:wrap anchorx="page" anchory="page"/>
              <w10:anchorlock/>
            </v:rect>
          </w:pict>
        </mc:Fallback>
      </mc:AlternateContent>
    </w:r>
    <w:r>
      <w:rPr>
        <w:noProof/>
      </w:rPr>
      <mc:AlternateContent>
        <mc:Choice Requires="wps">
          <w:drawing>
            <wp:anchor distT="0" distB="0" distL="114300" distR="114300" simplePos="0" relativeHeight="251658240" behindDoc="0" locked="1" layoutInCell="0" allowOverlap="1">
              <wp:simplePos x="0" y="0"/>
              <wp:positionH relativeFrom="page">
                <wp:posOffset>1844040</wp:posOffset>
              </wp:positionH>
              <wp:positionV relativeFrom="page">
                <wp:posOffset>381000</wp:posOffset>
              </wp:positionV>
              <wp:extent cx="106680" cy="9906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Lst>
                    </wps:spPr>
                    <wps:txbx>
                      <w:txbxContent>
                        <w:p w:rsidR="00E93BAB" w:rsidRDefault="00E93BAB">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rsidR="00E93BAB" w:rsidRDefault="00E93BA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" o:allowincell="f" filled="f" stroked="f" strokecolor="white" strokeweight="6pt">
              <v:textbox inset="0,0,0,0">
                <w:txbxContent>
                  <w:p w:rsidR="00E93BAB" w:rsidRDefault="00E93BAB">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rsidR="00E93BAB" w:rsidRDefault="00E93BAB"/>
                </w:txbxContent>
              </v:textbox>
              <w10:wrap anchorx="page" anchory="page"/>
              <w10:anchorlock/>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BAB" w:rsidRDefault="00E93BAB" w:rsidP="00BA045B">
    <w:pPr>
      <w:jc w:val="center"/>
    </w:pPr>
    <w:r>
      <w:t>Wien: 08.12.2019</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BAB" w:rsidRDefault="00E93BAB"/>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BAB" w:rsidRDefault="00E93BAB"/>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BAB" w:rsidRDefault="00E93BA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18852F6"/>
    <w:lvl w:ilvl="0">
      <w:start w:val="1"/>
      <w:numFmt w:val="bullet"/>
      <w:lvlText w:val=""/>
      <w:lvlJc w:val="left"/>
      <w:pPr>
        <w:tabs>
          <w:tab w:val="num" w:pos="360"/>
        </w:tabs>
        <w:ind w:left="360" w:hanging="360"/>
      </w:pPr>
      <w:rPr>
        <w:rFonts w:ascii="Symbol" w:hAnsi="Symbol" w:hint="default"/>
      </w:rPr>
    </w:lvl>
  </w:abstractNum>
  <w:abstractNum w:abstractNumId="1">
    <w:nsid w:val="FFFFFFFE"/>
    <w:multiLevelType w:val="singleLevel"/>
    <w:tmpl w:val="FFFFFFFF"/>
    <w:lvl w:ilvl="0">
      <w:numFmt w:val="decimal"/>
      <w:pStyle w:val="Aufzhlungszeichen"/>
      <w:lvlText w:val="*"/>
      <w:lvlJc w:val="left"/>
      <w:pPr>
        <w:ind w:left="0" w:firstLine="0"/>
      </w:pPr>
    </w:lvl>
  </w:abstractNum>
  <w:abstractNum w:abstractNumId="2">
    <w:nsid w:val="0009146E"/>
    <w:multiLevelType w:val="hybridMultilevel"/>
    <w:tmpl w:val="F9DAB8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105D6D30"/>
    <w:multiLevelType w:val="hybridMultilevel"/>
    <w:tmpl w:val="1EA649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159E05B2"/>
    <w:multiLevelType w:val="hybridMultilevel"/>
    <w:tmpl w:val="415CC93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1F857108"/>
    <w:multiLevelType w:val="hybridMultilevel"/>
    <w:tmpl w:val="AA9EE6E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20092CAF"/>
    <w:multiLevelType w:val="hybridMultilevel"/>
    <w:tmpl w:val="E7205E76"/>
    <w:lvl w:ilvl="0" w:tplc="E83CEC32">
      <w:start w:val="1"/>
      <w:numFmt w:val="decimal"/>
      <w:pStyle w:val="Nummerierung"/>
      <w:lvlText w:val="%1."/>
      <w:lvlJc w:val="left"/>
      <w:pPr>
        <w:tabs>
          <w:tab w:val="num" w:pos="720"/>
        </w:tabs>
        <w:ind w:left="720" w:hanging="360"/>
      </w:pPr>
      <w:rPr>
        <w:rFonts w:ascii="Verdana" w:hAnsi="Verdana" w:hint="default"/>
        <w:sz w:val="16"/>
        <w:szCs w:val="16"/>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3C967C2B"/>
    <w:multiLevelType w:val="hybridMultilevel"/>
    <w:tmpl w:val="A1EE9C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3D547F06"/>
    <w:multiLevelType w:val="hybridMultilevel"/>
    <w:tmpl w:val="A8928458"/>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717866A4"/>
    <w:multiLevelType w:val="hybridMultilevel"/>
    <w:tmpl w:val="FA94AB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lvlOverride w:ilvl="0">
      <w:lvl w:ilvl="0">
        <w:numFmt w:val="bullet"/>
        <w:pStyle w:val="Aufzhlungszeichen"/>
        <w:lvlText w:val=""/>
        <w:legacy w:legacy="1" w:legacySpace="0" w:legacyIndent="360"/>
        <w:lvlJc w:val="left"/>
        <w:pPr>
          <w:ind w:left="0" w:hanging="360"/>
        </w:pPr>
        <w:rPr>
          <w:rFonts w:ascii="Wingdings" w:hAnsi="Wingdings" w:hint="default"/>
          <w:sz w:val="12"/>
        </w:rPr>
      </w:lvl>
    </w:lvlOverride>
  </w:num>
  <w:num w:numId="4">
    <w:abstractNumId w:val="6"/>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5"/>
  </w:num>
  <w:num w:numId="9">
    <w:abstractNumId w:val="9"/>
  </w:num>
  <w:num w:numId="10">
    <w:abstractNumId w:val="7"/>
  </w:num>
  <w:num w:numId="11">
    <w:abstractNumId w:val="2"/>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45B"/>
    <w:rsid w:val="00053C8F"/>
    <w:rsid w:val="000A3D91"/>
    <w:rsid w:val="00155272"/>
    <w:rsid w:val="00295A33"/>
    <w:rsid w:val="003647A3"/>
    <w:rsid w:val="003E07E6"/>
    <w:rsid w:val="00415441"/>
    <w:rsid w:val="00482E61"/>
    <w:rsid w:val="004A2424"/>
    <w:rsid w:val="005102B2"/>
    <w:rsid w:val="00543F16"/>
    <w:rsid w:val="00606294"/>
    <w:rsid w:val="006239A3"/>
    <w:rsid w:val="00626A3D"/>
    <w:rsid w:val="00955730"/>
    <w:rsid w:val="009B65D6"/>
    <w:rsid w:val="00AA4756"/>
    <w:rsid w:val="00B42357"/>
    <w:rsid w:val="00BA045B"/>
    <w:rsid w:val="00BB6494"/>
    <w:rsid w:val="00C64446"/>
    <w:rsid w:val="00C9516B"/>
    <w:rsid w:val="00CD3956"/>
    <w:rsid w:val="00CE1E6A"/>
    <w:rsid w:val="00D0170C"/>
    <w:rsid w:val="00D9065D"/>
    <w:rsid w:val="00E80355"/>
    <w:rsid w:val="00E93BAB"/>
    <w:rsid w:val="00EF3641"/>
    <w:rsid w:val="00F1416F"/>
    <w:rsid w:val="00F258D6"/>
    <w:rsid w:val="00F716A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heme="minorHAnsi"/>
        <w:sz w:val="36"/>
        <w:szCs w:val="22"/>
        <w:lang w:val="de-AT" w:eastAsia="de-A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footer" w:uiPriority="99"/>
    <w:lsdException w:name="caption" w:qFormat="1"/>
    <w:lsdException w:name="Title" w:uiPriority="10"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style>
  <w:style w:type="paragraph" w:styleId="berschrift1">
    <w:name w:val="heading 1"/>
    <w:basedOn w:val="Standard"/>
    <w:next w:val="Textkrper"/>
    <w:qFormat/>
    <w:pPr>
      <w:keepNext/>
      <w:keepLines/>
      <w:pBdr>
        <w:top w:val="single" w:sz="6" w:space="6" w:color="808080"/>
        <w:bottom w:val="single" w:sz="6" w:space="6" w:color="808080"/>
      </w:pBdr>
      <w:spacing w:after="240" w:line="240" w:lineRule="atLeast"/>
      <w:jc w:val="center"/>
      <w:outlineLvl w:val="0"/>
    </w:pPr>
    <w:rPr>
      <w:rFonts w:cs="Times New Roman"/>
      <w:b/>
      <w:caps/>
      <w:spacing w:val="20"/>
      <w:kern w:val="16"/>
      <w:sz w:val="18"/>
      <w:szCs w:val="18"/>
    </w:rPr>
  </w:style>
  <w:style w:type="paragraph" w:styleId="berschrift2">
    <w:name w:val="heading 2"/>
    <w:basedOn w:val="Standard"/>
    <w:next w:val="Textkrper"/>
    <w:qFormat/>
    <w:pPr>
      <w:keepNext/>
      <w:keepLines/>
      <w:spacing w:after="180" w:line="240" w:lineRule="atLeast"/>
      <w:jc w:val="center"/>
      <w:outlineLvl w:val="1"/>
    </w:pPr>
    <w:rPr>
      <w:rFonts w:cs="Times New Roman"/>
      <w:b/>
      <w:caps/>
      <w:spacing w:val="10"/>
      <w:kern w:val="20"/>
      <w:sz w:val="18"/>
      <w:szCs w:val="18"/>
    </w:rPr>
  </w:style>
  <w:style w:type="paragraph" w:styleId="berschrift3">
    <w:name w:val="heading 3"/>
    <w:basedOn w:val="Standard"/>
    <w:next w:val="Textkrper"/>
    <w:qFormat/>
    <w:pPr>
      <w:keepNext/>
      <w:keepLines/>
      <w:spacing w:before="240" w:after="180" w:line="240" w:lineRule="atLeast"/>
      <w:outlineLvl w:val="2"/>
    </w:pPr>
    <w:rPr>
      <w:rFonts w:cs="Times New Roman"/>
      <w:caps/>
      <w:kern w:val="20"/>
      <w:sz w:val="20"/>
      <w:szCs w:val="20"/>
    </w:rPr>
  </w:style>
  <w:style w:type="paragraph" w:styleId="berschrift4">
    <w:name w:val="heading 4"/>
    <w:basedOn w:val="Standard"/>
    <w:next w:val="Textkrper"/>
    <w:qFormat/>
    <w:pPr>
      <w:keepNext/>
      <w:keepLines/>
      <w:spacing w:before="240" w:after="240" w:line="240" w:lineRule="atLeast"/>
      <w:ind w:left="360"/>
      <w:outlineLvl w:val="3"/>
    </w:pPr>
    <w:rPr>
      <w:rFonts w:cs="Times New Roman"/>
      <w:i/>
      <w:spacing w:val="5"/>
      <w:kern w:val="20"/>
      <w:sz w:val="24"/>
      <w:szCs w:val="24"/>
    </w:rPr>
  </w:style>
  <w:style w:type="paragraph" w:styleId="berschrift5">
    <w:name w:val="heading 5"/>
    <w:basedOn w:val="Standard"/>
    <w:next w:val="Textkrper"/>
    <w:qFormat/>
    <w:pPr>
      <w:keepNext/>
      <w:keepLines/>
      <w:spacing w:line="240" w:lineRule="atLeast"/>
      <w:outlineLvl w:val="4"/>
    </w:pPr>
    <w:rPr>
      <w:rFonts w:cs="Times New Roman"/>
      <w:b/>
      <w:kern w:val="20"/>
    </w:rPr>
  </w:style>
  <w:style w:type="paragraph" w:styleId="berschrift6">
    <w:name w:val="heading 6"/>
    <w:basedOn w:val="Standard"/>
    <w:next w:val="Textkrper"/>
    <w:qFormat/>
    <w:pPr>
      <w:keepNext/>
      <w:keepLines/>
      <w:spacing w:line="240" w:lineRule="atLeast"/>
      <w:outlineLvl w:val="5"/>
    </w:pPr>
    <w:rPr>
      <w:rFonts w:cs="Times New Roman"/>
      <w:i/>
      <w:spacing w:val="5"/>
      <w:kern w:val="20"/>
    </w:rPr>
  </w:style>
  <w:style w:type="paragraph" w:styleId="berschrift7">
    <w:name w:val="heading 7"/>
    <w:basedOn w:val="Standard"/>
    <w:next w:val="Textkrper"/>
    <w:qFormat/>
    <w:pPr>
      <w:keepNext/>
      <w:keepLines/>
      <w:spacing w:line="240" w:lineRule="atLeast"/>
      <w:outlineLvl w:val="6"/>
    </w:pPr>
    <w:rPr>
      <w:caps/>
      <w:kern w:val="20"/>
      <w:sz w:val="18"/>
      <w:szCs w:val="18"/>
    </w:rPr>
  </w:style>
  <w:style w:type="paragraph" w:styleId="berschrift8">
    <w:name w:val="heading 8"/>
    <w:basedOn w:val="Standard"/>
    <w:next w:val="Textkrper"/>
    <w:qFormat/>
    <w:pPr>
      <w:keepNext/>
      <w:keepLines/>
      <w:spacing w:line="240" w:lineRule="atLeast"/>
      <w:ind w:firstLine="360"/>
      <w:outlineLvl w:val="7"/>
    </w:pPr>
    <w:rPr>
      <w:i/>
      <w:spacing w:val="5"/>
      <w:kern w:val="20"/>
    </w:rPr>
  </w:style>
  <w:style w:type="paragraph" w:styleId="berschrift9">
    <w:name w:val="heading 9"/>
    <w:basedOn w:val="Standard"/>
    <w:next w:val="Textkrper"/>
    <w:qFormat/>
    <w:pPr>
      <w:keepNext/>
      <w:keepLines/>
      <w:spacing w:line="240" w:lineRule="atLeast"/>
      <w:outlineLvl w:val="8"/>
    </w:pPr>
    <w:rPr>
      <w:spacing w:val="-5"/>
      <w:kern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pPr>
      <w:spacing w:after="240" w:line="240" w:lineRule="atLeast"/>
      <w:ind w:firstLine="360"/>
      <w:jc w:val="both"/>
    </w:pPr>
  </w:style>
  <w:style w:type="paragraph" w:styleId="Index1">
    <w:name w:val="index 1"/>
    <w:basedOn w:val="Standard"/>
    <w:semiHidden/>
    <w:rPr>
      <w:sz w:val="21"/>
      <w:szCs w:val="21"/>
    </w:rPr>
  </w:style>
  <w:style w:type="paragraph" w:styleId="Index2">
    <w:name w:val="index 2"/>
    <w:basedOn w:val="Standard"/>
    <w:semiHidden/>
    <w:pPr>
      <w:ind w:hanging="240"/>
    </w:pPr>
    <w:rPr>
      <w:sz w:val="21"/>
      <w:szCs w:val="21"/>
    </w:rPr>
  </w:style>
  <w:style w:type="paragraph" w:styleId="Index3">
    <w:name w:val="index 3"/>
    <w:basedOn w:val="Standard"/>
    <w:semiHidden/>
    <w:pPr>
      <w:ind w:left="480" w:hanging="240"/>
    </w:pPr>
    <w:rPr>
      <w:sz w:val="21"/>
      <w:szCs w:val="21"/>
    </w:rPr>
  </w:style>
  <w:style w:type="paragraph" w:styleId="Index4">
    <w:name w:val="index 4"/>
    <w:basedOn w:val="Standard"/>
    <w:semiHidden/>
    <w:pPr>
      <w:ind w:left="600" w:hanging="240"/>
    </w:pPr>
    <w:rPr>
      <w:sz w:val="21"/>
      <w:szCs w:val="21"/>
    </w:rPr>
  </w:style>
  <w:style w:type="paragraph" w:styleId="Index5">
    <w:name w:val="index 5"/>
    <w:basedOn w:val="Standard"/>
    <w:semiHidden/>
    <w:pPr>
      <w:ind w:left="840"/>
    </w:pPr>
    <w:rPr>
      <w:sz w:val="21"/>
      <w:szCs w:val="21"/>
    </w:rPr>
  </w:style>
  <w:style w:type="paragraph" w:styleId="Verzeichnis1">
    <w:name w:val="toc 1"/>
    <w:basedOn w:val="Standard"/>
    <w:uiPriority w:val="39"/>
    <w:qFormat/>
    <w:pPr>
      <w:tabs>
        <w:tab w:val="right" w:leader="dot" w:pos="5040"/>
      </w:tabs>
    </w:pPr>
  </w:style>
  <w:style w:type="paragraph" w:styleId="Verzeichnis2">
    <w:name w:val="toc 2"/>
    <w:basedOn w:val="Standard"/>
    <w:uiPriority w:val="39"/>
    <w:qFormat/>
    <w:pPr>
      <w:tabs>
        <w:tab w:val="right" w:leader="dot" w:pos="5040"/>
      </w:tabs>
    </w:pPr>
  </w:style>
  <w:style w:type="paragraph" w:styleId="Verzeichnis3">
    <w:name w:val="toc 3"/>
    <w:basedOn w:val="Standard"/>
    <w:uiPriority w:val="39"/>
    <w:semiHidden/>
    <w:qFormat/>
    <w:pPr>
      <w:tabs>
        <w:tab w:val="right" w:leader="dot" w:pos="5040"/>
      </w:tabs>
    </w:pPr>
    <w:rPr>
      <w:i/>
    </w:rPr>
  </w:style>
  <w:style w:type="paragraph" w:styleId="Verzeichnis4">
    <w:name w:val="toc 4"/>
    <w:basedOn w:val="Standard"/>
    <w:semiHidden/>
    <w:pPr>
      <w:tabs>
        <w:tab w:val="right" w:leader="dot" w:pos="5040"/>
      </w:tabs>
    </w:pPr>
    <w:rPr>
      <w:i/>
    </w:rPr>
  </w:style>
  <w:style w:type="paragraph" w:styleId="Verzeichnis5">
    <w:name w:val="toc 5"/>
    <w:basedOn w:val="Standard"/>
    <w:semiHidden/>
    <w:rPr>
      <w:i/>
    </w:rPr>
  </w:style>
  <w:style w:type="paragraph" w:styleId="Funotentext">
    <w:name w:val="footnote text"/>
    <w:basedOn w:val="Standard"/>
    <w:semiHidden/>
  </w:style>
  <w:style w:type="paragraph" w:styleId="Kommentartext">
    <w:name w:val="annotation text"/>
    <w:basedOn w:val="Standard"/>
    <w:semiHidden/>
  </w:style>
  <w:style w:type="paragraph" w:styleId="Indexberschrift">
    <w:name w:val="index heading"/>
    <w:basedOn w:val="Standard"/>
    <w:next w:val="Index1"/>
    <w:semiHidden/>
    <w:pPr>
      <w:spacing w:line="480" w:lineRule="atLeast"/>
    </w:pPr>
    <w:rPr>
      <w:spacing w:val="-5"/>
      <w:sz w:val="28"/>
      <w:szCs w:val="28"/>
    </w:rPr>
  </w:style>
  <w:style w:type="paragraph" w:styleId="Beschriftung">
    <w:name w:val="caption"/>
    <w:basedOn w:val="Standard"/>
    <w:next w:val="Textkrper"/>
    <w:qFormat/>
    <w:pPr>
      <w:spacing w:after="240"/>
      <w:contextualSpacing/>
      <w:jc w:val="center"/>
    </w:pPr>
    <w:rPr>
      <w:i/>
    </w:rPr>
  </w:style>
  <w:style w:type="paragraph" w:styleId="Abbildungsverzeichnis">
    <w:name w:val="table of figures"/>
    <w:basedOn w:val="Standard"/>
    <w:semiHidden/>
  </w:style>
  <w:style w:type="paragraph" w:styleId="Endnotentext">
    <w:name w:val="endnote text"/>
    <w:basedOn w:val="Standard"/>
    <w:semiHidden/>
  </w:style>
  <w:style w:type="paragraph" w:styleId="Rechtsgrundlagenverzeichnis">
    <w:name w:val="table of authorities"/>
    <w:basedOn w:val="Standard"/>
    <w:semiHidden/>
    <w:pPr>
      <w:tabs>
        <w:tab w:val="right" w:leader="dot" w:pos="7560"/>
      </w:tabs>
    </w:pPr>
  </w:style>
  <w:style w:type="paragraph" w:styleId="Makrotext">
    <w:name w:val="macro"/>
    <w:basedOn w:val="Textkrper"/>
    <w:semiHidden/>
    <w:rPr>
      <w:rFonts w:ascii="Courier New" w:hAnsi="Courier New" w:cs="Courier New"/>
    </w:rPr>
  </w:style>
  <w:style w:type="paragraph" w:styleId="RGV-berschrift">
    <w:name w:val="toa heading"/>
    <w:basedOn w:val="Standard"/>
    <w:next w:val="Rechtsgrundlagenverzeichnis"/>
    <w:semiHidden/>
    <w:pPr>
      <w:keepNext/>
      <w:spacing w:line="720" w:lineRule="atLeast"/>
    </w:pPr>
    <w:rPr>
      <w:caps/>
      <w:spacing w:val="-10"/>
      <w:kern w:val="28"/>
    </w:rPr>
  </w:style>
  <w:style w:type="paragraph" w:styleId="Aufzhlungszeichen">
    <w:name w:val="List Bullet"/>
    <w:basedOn w:val="Standard"/>
    <w:pPr>
      <w:numPr>
        <w:numId w:val="3"/>
      </w:numPr>
      <w:spacing w:after="240" w:line="240" w:lineRule="atLeast"/>
      <w:ind w:left="720" w:right="720"/>
      <w:jc w:val="both"/>
    </w:pPr>
  </w:style>
  <w:style w:type="paragraph" w:styleId="Untertitel">
    <w:name w:val="Subtitle"/>
    <w:basedOn w:val="Titel"/>
    <w:next w:val="Textkrper"/>
    <w:qFormat/>
    <w:pPr>
      <w:spacing w:after="420"/>
    </w:pPr>
    <w:rPr>
      <w:spacing w:val="20"/>
      <w:sz w:val="22"/>
      <w:szCs w:val="22"/>
    </w:rPr>
  </w:style>
  <w:style w:type="paragraph" w:styleId="Titel">
    <w:name w:val="Title"/>
    <w:basedOn w:val="Standard"/>
    <w:next w:val="Untertitel"/>
    <w:link w:val="TitelZchn"/>
    <w:uiPriority w:val="10"/>
    <w:qFormat/>
    <w:pPr>
      <w:keepNext/>
      <w:keepLines/>
      <w:spacing w:before="140"/>
      <w:jc w:val="center"/>
    </w:pPr>
    <w:rPr>
      <w:caps/>
      <w:spacing w:val="60"/>
      <w:kern w:val="20"/>
      <w:sz w:val="44"/>
      <w:szCs w:val="44"/>
    </w:rPr>
  </w:style>
  <w:style w:type="character" w:customStyle="1" w:styleId="BodyTextChar">
    <w:name w:val="Body Text Char"/>
    <w:basedOn w:val="Absatz-Standardschriftart"/>
  </w:style>
  <w:style w:type="character" w:customStyle="1" w:styleId="BlockQuotationChar">
    <w:name w:val="Block Quotation Char"/>
    <w:basedOn w:val="Absatz-Standardschriftart"/>
    <w:link w:val="Zitatblock"/>
  </w:style>
  <w:style w:type="paragraph" w:customStyle="1" w:styleId="Zitatblock">
    <w:name w:val="Zitatblock"/>
    <w:basedOn w:val="Textkrper"/>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lang w:bidi="de-DE"/>
    </w:rPr>
  </w:style>
  <w:style w:type="paragraph" w:customStyle="1" w:styleId="UnterberschriftTitelseite">
    <w:name w:val="Unterüberschrift Titelseite"/>
    <w:basedOn w:val="berschriftTitelseite"/>
    <w:next w:val="Textkrper"/>
    <w:pPr>
      <w:pBdr>
        <w:top w:val="single" w:sz="6" w:space="12" w:color="808080"/>
      </w:pBdr>
      <w:spacing w:after="0" w:line="440" w:lineRule="atLeast"/>
    </w:pPr>
    <w:rPr>
      <w:spacing w:val="30"/>
      <w:sz w:val="36"/>
      <w:szCs w:val="36"/>
    </w:rPr>
  </w:style>
  <w:style w:type="paragraph" w:customStyle="1" w:styleId="berschriftTitelseite">
    <w:name w:val="Überschrift Titelseite"/>
    <w:basedOn w:val="Standard"/>
    <w:next w:val="UnterberschriftTitelseite"/>
    <w:pPr>
      <w:keepNext/>
      <w:keepLines/>
      <w:spacing w:after="240" w:line="720" w:lineRule="atLeast"/>
      <w:jc w:val="center"/>
    </w:pPr>
    <w:rPr>
      <w:caps/>
      <w:spacing w:val="65"/>
      <w:kern w:val="20"/>
      <w:sz w:val="64"/>
      <w:szCs w:val="64"/>
      <w:lang w:bidi="de-DE"/>
    </w:rPr>
  </w:style>
  <w:style w:type="paragraph" w:customStyle="1" w:styleId="Spaltenberschriften">
    <w:name w:val="Spaltenüberschriften"/>
    <w:basedOn w:val="Standard"/>
    <w:pPr>
      <w:keepNext/>
      <w:spacing w:before="80"/>
      <w:jc w:val="center"/>
    </w:pPr>
    <w:rPr>
      <w:caps/>
      <w:sz w:val="14"/>
      <w:szCs w:val="14"/>
      <w:lang w:bidi="de-DE"/>
    </w:rPr>
  </w:style>
  <w:style w:type="paragraph" w:customStyle="1" w:styleId="Firma">
    <w:name w:val="Firma"/>
    <w:basedOn w:val="Textkrper"/>
    <w:pPr>
      <w:keepLines/>
      <w:framePr w:w="8640" w:h="1440" w:wrap="notBeside" w:vAnchor="page" w:hAnchor="margin" w:xAlign="center" w:y="889"/>
      <w:spacing w:after="40"/>
      <w:ind w:firstLine="0"/>
      <w:jc w:val="center"/>
    </w:pPr>
    <w:rPr>
      <w:caps/>
      <w:spacing w:val="75"/>
      <w:kern w:val="18"/>
      <w:lang w:bidi="de-DE"/>
    </w:rPr>
  </w:style>
  <w:style w:type="paragraph" w:customStyle="1" w:styleId="Zeilenbeschriftungen">
    <w:name w:val="Zeilenbeschriftungen"/>
    <w:basedOn w:val="Standard"/>
    <w:pPr>
      <w:keepNext/>
      <w:spacing w:before="40"/>
    </w:pPr>
    <w:rPr>
      <w:sz w:val="18"/>
      <w:szCs w:val="18"/>
      <w:lang w:bidi="de-DE"/>
    </w:rPr>
  </w:style>
  <w:style w:type="paragraph" w:customStyle="1" w:styleId="Prozent">
    <w:name w:val="Prozent"/>
    <w:basedOn w:val="Standard"/>
    <w:pPr>
      <w:spacing w:before="40"/>
      <w:jc w:val="center"/>
    </w:pPr>
    <w:rPr>
      <w:sz w:val="18"/>
      <w:szCs w:val="18"/>
      <w:lang w:bidi="de-DE"/>
    </w:rPr>
  </w:style>
  <w:style w:type="character" w:customStyle="1" w:styleId="NumberedListChar">
    <w:name w:val="Numbered List Char"/>
    <w:basedOn w:val="Absatz-Standardschriftart"/>
    <w:link w:val="Nummerierung"/>
  </w:style>
  <w:style w:type="paragraph" w:customStyle="1" w:styleId="Nummerierung">
    <w:name w:val="Nummerierung"/>
    <w:basedOn w:val="Standard"/>
    <w:link w:val="NumberedListChar"/>
    <w:pPr>
      <w:numPr>
        <w:numId w:val="5"/>
      </w:numPr>
      <w:spacing w:after="240" w:line="312" w:lineRule="auto"/>
      <w:contextualSpacing/>
    </w:pPr>
    <w:rPr>
      <w:lang w:bidi="de-DE"/>
    </w:rPr>
  </w:style>
  <w:style w:type="character" w:customStyle="1" w:styleId="NumberedListBoldChar">
    <w:name w:val="Numbered List Bold Char"/>
    <w:basedOn w:val="Absatz-Standardschriftart"/>
    <w:link w:val="NummerierungFett"/>
  </w:style>
  <w:style w:type="paragraph" w:customStyle="1" w:styleId="NummerierungFett">
    <w:name w:val="Nummerierung Fett"/>
    <w:basedOn w:val="Nummerierung"/>
    <w:link w:val="NumberedListBoldChar"/>
    <w:rPr>
      <w:b/>
      <w:bCs/>
    </w:rPr>
  </w:style>
  <w:style w:type="paragraph" w:customStyle="1" w:styleId="Zeilenabstand">
    <w:name w:val="Zeilenabstand"/>
    <w:basedOn w:val="Standard"/>
    <w:rPr>
      <w:rFonts w:ascii="Verdana" w:hAnsi="Verdana" w:cs="Verdana"/>
      <w:sz w:val="12"/>
      <w:szCs w:val="12"/>
      <w:lang w:bidi="de-DE"/>
    </w:rPr>
  </w:style>
  <w:style w:type="character" w:styleId="Funotenzeichen">
    <w:name w:val="footnote reference"/>
    <w:semiHidden/>
    <w:rPr>
      <w:vertAlign w:val="superscript"/>
    </w:rPr>
  </w:style>
  <w:style w:type="character" w:styleId="Kommentarzeichen">
    <w:name w:val="annotation reference"/>
    <w:semiHidden/>
    <w:rPr>
      <w:sz w:val="16"/>
    </w:rPr>
  </w:style>
  <w:style w:type="character" w:styleId="Seitenzahl">
    <w:name w:val="page number"/>
    <w:rPr>
      <w:sz w:val="24"/>
    </w:rPr>
  </w:style>
  <w:style w:type="character" w:styleId="Endnotenzeichen">
    <w:name w:val="endnote reference"/>
    <w:semiHidden/>
    <w:rPr>
      <w:vertAlign w:val="superscript"/>
    </w:rPr>
  </w:style>
  <w:style w:type="character" w:customStyle="1" w:styleId="TextkrperZchn">
    <w:name w:val="Textkörper Zchn"/>
    <w:basedOn w:val="Absatz-Standardschriftart"/>
    <w:link w:val="Textkrper"/>
    <w:locked/>
    <w:rPr>
      <w:rFonts w:ascii="Garamond" w:hAnsi="Garamond" w:hint="default"/>
      <w:sz w:val="22"/>
      <w:lang w:val="de-DE" w:eastAsia="de-DE" w:bidi="de-DE"/>
    </w:rPr>
  </w:style>
  <w:style w:type="paragraph" w:customStyle="1" w:styleId="BlockQuotation">
    <w:name w:val="Block Quotation"/>
    <w:basedOn w:val="Standard"/>
    <w:link w:val="ZitatblockZeichen"/>
  </w:style>
  <w:style w:type="character" w:customStyle="1" w:styleId="ZitatblockZeichen">
    <w:name w:val="Zitatblock Zeichen"/>
    <w:basedOn w:val="Absatz-Standardschriftart"/>
    <w:link w:val="BlockQuotation"/>
    <w:locked/>
    <w:rPr>
      <w:rFonts w:ascii="Garamond" w:hAnsi="Garamond" w:hint="default"/>
      <w:i/>
      <w:iCs w:val="0"/>
      <w:sz w:val="22"/>
      <w:lang w:val="de-DE" w:eastAsia="de-DE" w:bidi="de-DE"/>
    </w:rPr>
  </w:style>
  <w:style w:type="character" w:customStyle="1" w:styleId="Einleitunghervorgehoben">
    <w:name w:val="Einleitung hervorgehoben"/>
    <w:rPr>
      <w:caps/>
      <w:sz w:val="18"/>
      <w:lang w:val="de-DE" w:eastAsia="de-DE" w:bidi="de-DE"/>
    </w:rPr>
  </w:style>
  <w:style w:type="paragraph" w:customStyle="1" w:styleId="NumberedList">
    <w:name w:val="Numbered List"/>
    <w:basedOn w:val="Standard"/>
    <w:link w:val="NummerierungZeichen"/>
  </w:style>
  <w:style w:type="character" w:customStyle="1" w:styleId="NummerierungZeichen">
    <w:name w:val="Nummerierung Zeichen"/>
    <w:basedOn w:val="Absatz-Standardschriftart"/>
    <w:link w:val="NumberedList"/>
    <w:locked/>
    <w:rPr>
      <w:rFonts w:ascii="Garamond" w:hAnsi="Garamond" w:hint="default"/>
      <w:sz w:val="22"/>
      <w:lang w:val="de-DE" w:eastAsia="de-DE" w:bidi="de-DE"/>
    </w:rPr>
  </w:style>
  <w:style w:type="paragraph" w:customStyle="1" w:styleId="NumberedListBold">
    <w:name w:val="Numbered List Bold"/>
    <w:basedOn w:val="Standard"/>
    <w:link w:val="NummerierungFettZeichen"/>
  </w:style>
  <w:style w:type="character" w:customStyle="1" w:styleId="NummerierungFettZeichen">
    <w:name w:val="Nummerierung Fett Zeichen"/>
    <w:basedOn w:val="NummerierungZeichen"/>
    <w:link w:val="NumberedListBold"/>
    <w:locked/>
    <w:rPr>
      <w:rFonts w:ascii="Garamond" w:hAnsi="Garamond" w:hint="default"/>
      <w:b/>
      <w:bCs/>
      <w:sz w:val="22"/>
      <w:lang w:val="de-DE" w:eastAsia="de-DE" w:bidi="de-DE"/>
    </w:rPr>
  </w:style>
  <w:style w:type="table" w:customStyle="1" w:styleId="NormaleTabelle1">
    <w:name w:val="Normale Tabelle1"/>
    <w:semiHidden/>
    <w:tblPr>
      <w:tblCellMar>
        <w:top w:w="0" w:type="dxa"/>
        <w:left w:w="108" w:type="dxa"/>
        <w:bottom w:w="0" w:type="dxa"/>
        <w:right w:w="108" w:type="dxa"/>
      </w:tblCellMar>
    </w:tblPr>
  </w:style>
  <w:style w:type="paragraph" w:styleId="Kopfzeile">
    <w:name w:val="header"/>
    <w:basedOn w:val="Standard"/>
    <w:link w:val="KopfzeileZchn"/>
    <w:uiPriority w:val="99"/>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character" w:customStyle="1" w:styleId="TitelZchn">
    <w:name w:val="Titel Zchn"/>
    <w:link w:val="Titel"/>
    <w:uiPriority w:val="10"/>
    <w:qFormat/>
    <w:rsid w:val="00BA045B"/>
    <w:rPr>
      <w:rFonts w:ascii="Garamond" w:hAnsi="Garamond" w:cs="Garamond"/>
      <w:caps/>
      <w:spacing w:val="60"/>
      <w:kern w:val="20"/>
      <w:sz w:val="44"/>
      <w:szCs w:val="44"/>
      <w:lang w:val="de-DE" w:eastAsia="de-DE"/>
    </w:rPr>
  </w:style>
  <w:style w:type="character" w:customStyle="1" w:styleId="KopfzeileZchn">
    <w:name w:val="Kopfzeile Zchn"/>
    <w:link w:val="Kopfzeile"/>
    <w:uiPriority w:val="99"/>
    <w:qFormat/>
    <w:rsid w:val="00BA045B"/>
    <w:rPr>
      <w:rFonts w:ascii="Garamond" w:hAnsi="Garamond" w:cs="Garamond"/>
      <w:sz w:val="22"/>
      <w:szCs w:val="22"/>
      <w:lang w:val="de-DE" w:eastAsia="de-DE"/>
    </w:rPr>
  </w:style>
  <w:style w:type="character" w:customStyle="1" w:styleId="FuzeileZchn">
    <w:name w:val="Fußzeile Zchn"/>
    <w:basedOn w:val="Absatz-Standardschriftart"/>
    <w:link w:val="Fuzeile"/>
    <w:uiPriority w:val="99"/>
    <w:rsid w:val="00E80355"/>
    <w:rPr>
      <w:rFonts w:ascii="Garamond" w:hAnsi="Garamond" w:cs="Garamond"/>
      <w:sz w:val="22"/>
      <w:szCs w:val="22"/>
      <w:lang w:val="de-DE" w:eastAsia="de-DE"/>
    </w:rPr>
  </w:style>
  <w:style w:type="paragraph" w:styleId="Inhaltsverzeichnisberschrift">
    <w:name w:val="TOC Heading"/>
    <w:basedOn w:val="berschrift1"/>
    <w:next w:val="Standard"/>
    <w:uiPriority w:val="39"/>
    <w:semiHidden/>
    <w:unhideWhenUsed/>
    <w:qFormat/>
    <w:rsid w:val="00155272"/>
    <w:pPr>
      <w:pBdr>
        <w:top w:val="none" w:sz="0" w:space="0" w:color="auto"/>
        <w:bottom w:val="none" w:sz="0" w:space="0" w:color="auto"/>
      </w:pBdr>
      <w:spacing w:before="480" w:after="0" w:line="276" w:lineRule="auto"/>
      <w:jc w:val="left"/>
      <w:outlineLvl w:val="9"/>
    </w:pPr>
    <w:rPr>
      <w:rFonts w:asciiTheme="majorHAnsi" w:eastAsiaTheme="majorEastAsia" w:hAnsiTheme="majorHAnsi" w:cstheme="majorBidi"/>
      <w:bCs/>
      <w:caps w:val="0"/>
      <w:color w:val="365F91" w:themeColor="accent1" w:themeShade="BF"/>
      <w:spacing w:val="0"/>
      <w:kern w:val="0"/>
      <w:sz w:val="28"/>
      <w:szCs w:val="28"/>
    </w:rPr>
  </w:style>
  <w:style w:type="character" w:styleId="Hyperlink">
    <w:name w:val="Hyperlink"/>
    <w:basedOn w:val="Absatz-Standardschriftart"/>
    <w:uiPriority w:val="99"/>
    <w:unhideWhenUsed/>
    <w:rsid w:val="00155272"/>
    <w:rPr>
      <w:color w:val="0000FF" w:themeColor="hyperlink"/>
      <w:u w:val="single"/>
    </w:rPr>
  </w:style>
  <w:style w:type="paragraph" w:styleId="Sprechblasentext">
    <w:name w:val="Balloon Text"/>
    <w:basedOn w:val="Standard"/>
    <w:link w:val="SprechblasentextZchn"/>
    <w:rsid w:val="00155272"/>
    <w:rPr>
      <w:rFonts w:ascii="Tahoma" w:hAnsi="Tahoma" w:cs="Tahoma"/>
      <w:sz w:val="16"/>
      <w:szCs w:val="16"/>
    </w:rPr>
  </w:style>
  <w:style w:type="character" w:customStyle="1" w:styleId="SprechblasentextZchn">
    <w:name w:val="Sprechblasentext Zchn"/>
    <w:basedOn w:val="Absatz-Standardschriftart"/>
    <w:link w:val="Sprechblasentext"/>
    <w:rsid w:val="00155272"/>
    <w:rPr>
      <w:rFonts w:ascii="Tahoma" w:hAnsi="Tahoma" w:cs="Tahoma"/>
      <w:sz w:val="16"/>
      <w:szCs w:val="16"/>
      <w:lang w:val="de-DE" w:eastAsia="de-DE"/>
    </w:rPr>
  </w:style>
  <w:style w:type="character" w:customStyle="1" w:styleId="Internetverknpfung">
    <w:name w:val="Internetverknüpfung"/>
    <w:basedOn w:val="Absatz-Standardschriftart"/>
    <w:uiPriority w:val="99"/>
    <w:unhideWhenUsed/>
    <w:rsid w:val="00F258D6"/>
    <w:rPr>
      <w:color w:val="0000FF" w:themeColor="hyperlink"/>
      <w:u w:val="single"/>
    </w:rPr>
  </w:style>
  <w:style w:type="paragraph" w:styleId="Listenabsatz">
    <w:name w:val="List Paragraph"/>
    <w:basedOn w:val="Standard"/>
    <w:uiPriority w:val="34"/>
    <w:qFormat/>
    <w:rsid w:val="00BB6494"/>
    <w:pPr>
      <w:ind w:left="720"/>
      <w:contextualSpacing/>
    </w:pPr>
  </w:style>
  <w:style w:type="table" w:styleId="Tabellenraster">
    <w:name w:val="Table Grid"/>
    <w:basedOn w:val="NormaleTabelle"/>
    <w:rsid w:val="00BB64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295A33"/>
    <w:rPr>
      <w:color w:val="808080"/>
    </w:rPr>
  </w:style>
  <w:style w:type="character" w:customStyle="1" w:styleId="ListLabel1">
    <w:name w:val="ListLabel 1"/>
    <w:qFormat/>
    <w:rsid w:val="00C64446"/>
    <w:rPr>
      <w:rFonts w:cs="Courier New"/>
    </w:rPr>
  </w:style>
  <w:style w:type="paragraph" w:styleId="KeinLeerraum">
    <w:name w:val="No Spacing"/>
    <w:uiPriority w:val="1"/>
    <w:qFormat/>
    <w:rsid w:val="00C64446"/>
    <w:rPr>
      <w:rFonts w:asciiTheme="minorHAnsi" w:eastAsiaTheme="minorHAnsi" w:hAnsiTheme="minorHAnsi" w:cstheme="minorBidi"/>
      <w:sz w:val="22"/>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heme="minorHAnsi"/>
        <w:sz w:val="36"/>
        <w:szCs w:val="22"/>
        <w:lang w:val="de-AT" w:eastAsia="de-A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footer" w:uiPriority="99"/>
    <w:lsdException w:name="caption" w:qFormat="1"/>
    <w:lsdException w:name="Title" w:uiPriority="10"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style>
  <w:style w:type="paragraph" w:styleId="berschrift1">
    <w:name w:val="heading 1"/>
    <w:basedOn w:val="Standard"/>
    <w:next w:val="Textkrper"/>
    <w:qFormat/>
    <w:pPr>
      <w:keepNext/>
      <w:keepLines/>
      <w:pBdr>
        <w:top w:val="single" w:sz="6" w:space="6" w:color="808080"/>
        <w:bottom w:val="single" w:sz="6" w:space="6" w:color="808080"/>
      </w:pBdr>
      <w:spacing w:after="240" w:line="240" w:lineRule="atLeast"/>
      <w:jc w:val="center"/>
      <w:outlineLvl w:val="0"/>
    </w:pPr>
    <w:rPr>
      <w:rFonts w:cs="Times New Roman"/>
      <w:b/>
      <w:caps/>
      <w:spacing w:val="20"/>
      <w:kern w:val="16"/>
      <w:sz w:val="18"/>
      <w:szCs w:val="18"/>
    </w:rPr>
  </w:style>
  <w:style w:type="paragraph" w:styleId="berschrift2">
    <w:name w:val="heading 2"/>
    <w:basedOn w:val="Standard"/>
    <w:next w:val="Textkrper"/>
    <w:qFormat/>
    <w:pPr>
      <w:keepNext/>
      <w:keepLines/>
      <w:spacing w:after="180" w:line="240" w:lineRule="atLeast"/>
      <w:jc w:val="center"/>
      <w:outlineLvl w:val="1"/>
    </w:pPr>
    <w:rPr>
      <w:rFonts w:cs="Times New Roman"/>
      <w:b/>
      <w:caps/>
      <w:spacing w:val="10"/>
      <w:kern w:val="20"/>
      <w:sz w:val="18"/>
      <w:szCs w:val="18"/>
    </w:rPr>
  </w:style>
  <w:style w:type="paragraph" w:styleId="berschrift3">
    <w:name w:val="heading 3"/>
    <w:basedOn w:val="Standard"/>
    <w:next w:val="Textkrper"/>
    <w:qFormat/>
    <w:pPr>
      <w:keepNext/>
      <w:keepLines/>
      <w:spacing w:before="240" w:after="180" w:line="240" w:lineRule="atLeast"/>
      <w:outlineLvl w:val="2"/>
    </w:pPr>
    <w:rPr>
      <w:rFonts w:cs="Times New Roman"/>
      <w:caps/>
      <w:kern w:val="20"/>
      <w:sz w:val="20"/>
      <w:szCs w:val="20"/>
    </w:rPr>
  </w:style>
  <w:style w:type="paragraph" w:styleId="berschrift4">
    <w:name w:val="heading 4"/>
    <w:basedOn w:val="Standard"/>
    <w:next w:val="Textkrper"/>
    <w:qFormat/>
    <w:pPr>
      <w:keepNext/>
      <w:keepLines/>
      <w:spacing w:before="240" w:after="240" w:line="240" w:lineRule="atLeast"/>
      <w:ind w:left="360"/>
      <w:outlineLvl w:val="3"/>
    </w:pPr>
    <w:rPr>
      <w:rFonts w:cs="Times New Roman"/>
      <w:i/>
      <w:spacing w:val="5"/>
      <w:kern w:val="20"/>
      <w:sz w:val="24"/>
      <w:szCs w:val="24"/>
    </w:rPr>
  </w:style>
  <w:style w:type="paragraph" w:styleId="berschrift5">
    <w:name w:val="heading 5"/>
    <w:basedOn w:val="Standard"/>
    <w:next w:val="Textkrper"/>
    <w:qFormat/>
    <w:pPr>
      <w:keepNext/>
      <w:keepLines/>
      <w:spacing w:line="240" w:lineRule="atLeast"/>
      <w:outlineLvl w:val="4"/>
    </w:pPr>
    <w:rPr>
      <w:rFonts w:cs="Times New Roman"/>
      <w:b/>
      <w:kern w:val="20"/>
    </w:rPr>
  </w:style>
  <w:style w:type="paragraph" w:styleId="berschrift6">
    <w:name w:val="heading 6"/>
    <w:basedOn w:val="Standard"/>
    <w:next w:val="Textkrper"/>
    <w:qFormat/>
    <w:pPr>
      <w:keepNext/>
      <w:keepLines/>
      <w:spacing w:line="240" w:lineRule="atLeast"/>
      <w:outlineLvl w:val="5"/>
    </w:pPr>
    <w:rPr>
      <w:rFonts w:cs="Times New Roman"/>
      <w:i/>
      <w:spacing w:val="5"/>
      <w:kern w:val="20"/>
    </w:rPr>
  </w:style>
  <w:style w:type="paragraph" w:styleId="berschrift7">
    <w:name w:val="heading 7"/>
    <w:basedOn w:val="Standard"/>
    <w:next w:val="Textkrper"/>
    <w:qFormat/>
    <w:pPr>
      <w:keepNext/>
      <w:keepLines/>
      <w:spacing w:line="240" w:lineRule="atLeast"/>
      <w:outlineLvl w:val="6"/>
    </w:pPr>
    <w:rPr>
      <w:caps/>
      <w:kern w:val="20"/>
      <w:sz w:val="18"/>
      <w:szCs w:val="18"/>
    </w:rPr>
  </w:style>
  <w:style w:type="paragraph" w:styleId="berschrift8">
    <w:name w:val="heading 8"/>
    <w:basedOn w:val="Standard"/>
    <w:next w:val="Textkrper"/>
    <w:qFormat/>
    <w:pPr>
      <w:keepNext/>
      <w:keepLines/>
      <w:spacing w:line="240" w:lineRule="atLeast"/>
      <w:ind w:firstLine="360"/>
      <w:outlineLvl w:val="7"/>
    </w:pPr>
    <w:rPr>
      <w:i/>
      <w:spacing w:val="5"/>
      <w:kern w:val="20"/>
    </w:rPr>
  </w:style>
  <w:style w:type="paragraph" w:styleId="berschrift9">
    <w:name w:val="heading 9"/>
    <w:basedOn w:val="Standard"/>
    <w:next w:val="Textkrper"/>
    <w:qFormat/>
    <w:pPr>
      <w:keepNext/>
      <w:keepLines/>
      <w:spacing w:line="240" w:lineRule="atLeast"/>
      <w:outlineLvl w:val="8"/>
    </w:pPr>
    <w:rPr>
      <w:spacing w:val="-5"/>
      <w:kern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pPr>
      <w:spacing w:after="240" w:line="240" w:lineRule="atLeast"/>
      <w:ind w:firstLine="360"/>
      <w:jc w:val="both"/>
    </w:pPr>
  </w:style>
  <w:style w:type="paragraph" w:styleId="Index1">
    <w:name w:val="index 1"/>
    <w:basedOn w:val="Standard"/>
    <w:semiHidden/>
    <w:rPr>
      <w:sz w:val="21"/>
      <w:szCs w:val="21"/>
    </w:rPr>
  </w:style>
  <w:style w:type="paragraph" w:styleId="Index2">
    <w:name w:val="index 2"/>
    <w:basedOn w:val="Standard"/>
    <w:semiHidden/>
    <w:pPr>
      <w:ind w:hanging="240"/>
    </w:pPr>
    <w:rPr>
      <w:sz w:val="21"/>
      <w:szCs w:val="21"/>
    </w:rPr>
  </w:style>
  <w:style w:type="paragraph" w:styleId="Index3">
    <w:name w:val="index 3"/>
    <w:basedOn w:val="Standard"/>
    <w:semiHidden/>
    <w:pPr>
      <w:ind w:left="480" w:hanging="240"/>
    </w:pPr>
    <w:rPr>
      <w:sz w:val="21"/>
      <w:szCs w:val="21"/>
    </w:rPr>
  </w:style>
  <w:style w:type="paragraph" w:styleId="Index4">
    <w:name w:val="index 4"/>
    <w:basedOn w:val="Standard"/>
    <w:semiHidden/>
    <w:pPr>
      <w:ind w:left="600" w:hanging="240"/>
    </w:pPr>
    <w:rPr>
      <w:sz w:val="21"/>
      <w:szCs w:val="21"/>
    </w:rPr>
  </w:style>
  <w:style w:type="paragraph" w:styleId="Index5">
    <w:name w:val="index 5"/>
    <w:basedOn w:val="Standard"/>
    <w:semiHidden/>
    <w:pPr>
      <w:ind w:left="840"/>
    </w:pPr>
    <w:rPr>
      <w:sz w:val="21"/>
      <w:szCs w:val="21"/>
    </w:rPr>
  </w:style>
  <w:style w:type="paragraph" w:styleId="Verzeichnis1">
    <w:name w:val="toc 1"/>
    <w:basedOn w:val="Standard"/>
    <w:uiPriority w:val="39"/>
    <w:qFormat/>
    <w:pPr>
      <w:tabs>
        <w:tab w:val="right" w:leader="dot" w:pos="5040"/>
      </w:tabs>
    </w:pPr>
  </w:style>
  <w:style w:type="paragraph" w:styleId="Verzeichnis2">
    <w:name w:val="toc 2"/>
    <w:basedOn w:val="Standard"/>
    <w:uiPriority w:val="39"/>
    <w:qFormat/>
    <w:pPr>
      <w:tabs>
        <w:tab w:val="right" w:leader="dot" w:pos="5040"/>
      </w:tabs>
    </w:pPr>
  </w:style>
  <w:style w:type="paragraph" w:styleId="Verzeichnis3">
    <w:name w:val="toc 3"/>
    <w:basedOn w:val="Standard"/>
    <w:uiPriority w:val="39"/>
    <w:semiHidden/>
    <w:qFormat/>
    <w:pPr>
      <w:tabs>
        <w:tab w:val="right" w:leader="dot" w:pos="5040"/>
      </w:tabs>
    </w:pPr>
    <w:rPr>
      <w:i/>
    </w:rPr>
  </w:style>
  <w:style w:type="paragraph" w:styleId="Verzeichnis4">
    <w:name w:val="toc 4"/>
    <w:basedOn w:val="Standard"/>
    <w:semiHidden/>
    <w:pPr>
      <w:tabs>
        <w:tab w:val="right" w:leader="dot" w:pos="5040"/>
      </w:tabs>
    </w:pPr>
    <w:rPr>
      <w:i/>
    </w:rPr>
  </w:style>
  <w:style w:type="paragraph" w:styleId="Verzeichnis5">
    <w:name w:val="toc 5"/>
    <w:basedOn w:val="Standard"/>
    <w:semiHidden/>
    <w:rPr>
      <w:i/>
    </w:rPr>
  </w:style>
  <w:style w:type="paragraph" w:styleId="Funotentext">
    <w:name w:val="footnote text"/>
    <w:basedOn w:val="Standard"/>
    <w:semiHidden/>
  </w:style>
  <w:style w:type="paragraph" w:styleId="Kommentartext">
    <w:name w:val="annotation text"/>
    <w:basedOn w:val="Standard"/>
    <w:semiHidden/>
  </w:style>
  <w:style w:type="paragraph" w:styleId="Indexberschrift">
    <w:name w:val="index heading"/>
    <w:basedOn w:val="Standard"/>
    <w:next w:val="Index1"/>
    <w:semiHidden/>
    <w:pPr>
      <w:spacing w:line="480" w:lineRule="atLeast"/>
    </w:pPr>
    <w:rPr>
      <w:spacing w:val="-5"/>
      <w:sz w:val="28"/>
      <w:szCs w:val="28"/>
    </w:rPr>
  </w:style>
  <w:style w:type="paragraph" w:styleId="Beschriftung">
    <w:name w:val="caption"/>
    <w:basedOn w:val="Standard"/>
    <w:next w:val="Textkrper"/>
    <w:qFormat/>
    <w:pPr>
      <w:spacing w:after="240"/>
      <w:contextualSpacing/>
      <w:jc w:val="center"/>
    </w:pPr>
    <w:rPr>
      <w:i/>
    </w:rPr>
  </w:style>
  <w:style w:type="paragraph" w:styleId="Abbildungsverzeichnis">
    <w:name w:val="table of figures"/>
    <w:basedOn w:val="Standard"/>
    <w:semiHidden/>
  </w:style>
  <w:style w:type="paragraph" w:styleId="Endnotentext">
    <w:name w:val="endnote text"/>
    <w:basedOn w:val="Standard"/>
    <w:semiHidden/>
  </w:style>
  <w:style w:type="paragraph" w:styleId="Rechtsgrundlagenverzeichnis">
    <w:name w:val="table of authorities"/>
    <w:basedOn w:val="Standard"/>
    <w:semiHidden/>
    <w:pPr>
      <w:tabs>
        <w:tab w:val="right" w:leader="dot" w:pos="7560"/>
      </w:tabs>
    </w:pPr>
  </w:style>
  <w:style w:type="paragraph" w:styleId="Makrotext">
    <w:name w:val="macro"/>
    <w:basedOn w:val="Textkrper"/>
    <w:semiHidden/>
    <w:rPr>
      <w:rFonts w:ascii="Courier New" w:hAnsi="Courier New" w:cs="Courier New"/>
    </w:rPr>
  </w:style>
  <w:style w:type="paragraph" w:styleId="RGV-berschrift">
    <w:name w:val="toa heading"/>
    <w:basedOn w:val="Standard"/>
    <w:next w:val="Rechtsgrundlagenverzeichnis"/>
    <w:semiHidden/>
    <w:pPr>
      <w:keepNext/>
      <w:spacing w:line="720" w:lineRule="atLeast"/>
    </w:pPr>
    <w:rPr>
      <w:caps/>
      <w:spacing w:val="-10"/>
      <w:kern w:val="28"/>
    </w:rPr>
  </w:style>
  <w:style w:type="paragraph" w:styleId="Aufzhlungszeichen">
    <w:name w:val="List Bullet"/>
    <w:basedOn w:val="Standard"/>
    <w:pPr>
      <w:numPr>
        <w:numId w:val="3"/>
      </w:numPr>
      <w:spacing w:after="240" w:line="240" w:lineRule="atLeast"/>
      <w:ind w:left="720" w:right="720"/>
      <w:jc w:val="both"/>
    </w:pPr>
  </w:style>
  <w:style w:type="paragraph" w:styleId="Untertitel">
    <w:name w:val="Subtitle"/>
    <w:basedOn w:val="Titel"/>
    <w:next w:val="Textkrper"/>
    <w:qFormat/>
    <w:pPr>
      <w:spacing w:after="420"/>
    </w:pPr>
    <w:rPr>
      <w:spacing w:val="20"/>
      <w:sz w:val="22"/>
      <w:szCs w:val="22"/>
    </w:rPr>
  </w:style>
  <w:style w:type="paragraph" w:styleId="Titel">
    <w:name w:val="Title"/>
    <w:basedOn w:val="Standard"/>
    <w:next w:val="Untertitel"/>
    <w:link w:val="TitelZchn"/>
    <w:uiPriority w:val="10"/>
    <w:qFormat/>
    <w:pPr>
      <w:keepNext/>
      <w:keepLines/>
      <w:spacing w:before="140"/>
      <w:jc w:val="center"/>
    </w:pPr>
    <w:rPr>
      <w:caps/>
      <w:spacing w:val="60"/>
      <w:kern w:val="20"/>
      <w:sz w:val="44"/>
      <w:szCs w:val="44"/>
    </w:rPr>
  </w:style>
  <w:style w:type="character" w:customStyle="1" w:styleId="BodyTextChar">
    <w:name w:val="Body Text Char"/>
    <w:basedOn w:val="Absatz-Standardschriftart"/>
  </w:style>
  <w:style w:type="character" w:customStyle="1" w:styleId="BlockQuotationChar">
    <w:name w:val="Block Quotation Char"/>
    <w:basedOn w:val="Absatz-Standardschriftart"/>
    <w:link w:val="Zitatblock"/>
  </w:style>
  <w:style w:type="paragraph" w:customStyle="1" w:styleId="Zitatblock">
    <w:name w:val="Zitatblock"/>
    <w:basedOn w:val="Textkrper"/>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lang w:bidi="de-DE"/>
    </w:rPr>
  </w:style>
  <w:style w:type="paragraph" w:customStyle="1" w:styleId="UnterberschriftTitelseite">
    <w:name w:val="Unterüberschrift Titelseite"/>
    <w:basedOn w:val="berschriftTitelseite"/>
    <w:next w:val="Textkrper"/>
    <w:pPr>
      <w:pBdr>
        <w:top w:val="single" w:sz="6" w:space="12" w:color="808080"/>
      </w:pBdr>
      <w:spacing w:after="0" w:line="440" w:lineRule="atLeast"/>
    </w:pPr>
    <w:rPr>
      <w:spacing w:val="30"/>
      <w:sz w:val="36"/>
      <w:szCs w:val="36"/>
    </w:rPr>
  </w:style>
  <w:style w:type="paragraph" w:customStyle="1" w:styleId="berschriftTitelseite">
    <w:name w:val="Überschrift Titelseite"/>
    <w:basedOn w:val="Standard"/>
    <w:next w:val="UnterberschriftTitelseite"/>
    <w:pPr>
      <w:keepNext/>
      <w:keepLines/>
      <w:spacing w:after="240" w:line="720" w:lineRule="atLeast"/>
      <w:jc w:val="center"/>
    </w:pPr>
    <w:rPr>
      <w:caps/>
      <w:spacing w:val="65"/>
      <w:kern w:val="20"/>
      <w:sz w:val="64"/>
      <w:szCs w:val="64"/>
      <w:lang w:bidi="de-DE"/>
    </w:rPr>
  </w:style>
  <w:style w:type="paragraph" w:customStyle="1" w:styleId="Spaltenberschriften">
    <w:name w:val="Spaltenüberschriften"/>
    <w:basedOn w:val="Standard"/>
    <w:pPr>
      <w:keepNext/>
      <w:spacing w:before="80"/>
      <w:jc w:val="center"/>
    </w:pPr>
    <w:rPr>
      <w:caps/>
      <w:sz w:val="14"/>
      <w:szCs w:val="14"/>
      <w:lang w:bidi="de-DE"/>
    </w:rPr>
  </w:style>
  <w:style w:type="paragraph" w:customStyle="1" w:styleId="Firma">
    <w:name w:val="Firma"/>
    <w:basedOn w:val="Textkrper"/>
    <w:pPr>
      <w:keepLines/>
      <w:framePr w:w="8640" w:h="1440" w:wrap="notBeside" w:vAnchor="page" w:hAnchor="margin" w:xAlign="center" w:y="889"/>
      <w:spacing w:after="40"/>
      <w:ind w:firstLine="0"/>
      <w:jc w:val="center"/>
    </w:pPr>
    <w:rPr>
      <w:caps/>
      <w:spacing w:val="75"/>
      <w:kern w:val="18"/>
      <w:lang w:bidi="de-DE"/>
    </w:rPr>
  </w:style>
  <w:style w:type="paragraph" w:customStyle="1" w:styleId="Zeilenbeschriftungen">
    <w:name w:val="Zeilenbeschriftungen"/>
    <w:basedOn w:val="Standard"/>
    <w:pPr>
      <w:keepNext/>
      <w:spacing w:before="40"/>
    </w:pPr>
    <w:rPr>
      <w:sz w:val="18"/>
      <w:szCs w:val="18"/>
      <w:lang w:bidi="de-DE"/>
    </w:rPr>
  </w:style>
  <w:style w:type="paragraph" w:customStyle="1" w:styleId="Prozent">
    <w:name w:val="Prozent"/>
    <w:basedOn w:val="Standard"/>
    <w:pPr>
      <w:spacing w:before="40"/>
      <w:jc w:val="center"/>
    </w:pPr>
    <w:rPr>
      <w:sz w:val="18"/>
      <w:szCs w:val="18"/>
      <w:lang w:bidi="de-DE"/>
    </w:rPr>
  </w:style>
  <w:style w:type="character" w:customStyle="1" w:styleId="NumberedListChar">
    <w:name w:val="Numbered List Char"/>
    <w:basedOn w:val="Absatz-Standardschriftart"/>
    <w:link w:val="Nummerierung"/>
  </w:style>
  <w:style w:type="paragraph" w:customStyle="1" w:styleId="Nummerierung">
    <w:name w:val="Nummerierung"/>
    <w:basedOn w:val="Standard"/>
    <w:link w:val="NumberedListChar"/>
    <w:pPr>
      <w:numPr>
        <w:numId w:val="5"/>
      </w:numPr>
      <w:spacing w:after="240" w:line="312" w:lineRule="auto"/>
      <w:contextualSpacing/>
    </w:pPr>
    <w:rPr>
      <w:lang w:bidi="de-DE"/>
    </w:rPr>
  </w:style>
  <w:style w:type="character" w:customStyle="1" w:styleId="NumberedListBoldChar">
    <w:name w:val="Numbered List Bold Char"/>
    <w:basedOn w:val="Absatz-Standardschriftart"/>
    <w:link w:val="NummerierungFett"/>
  </w:style>
  <w:style w:type="paragraph" w:customStyle="1" w:styleId="NummerierungFett">
    <w:name w:val="Nummerierung Fett"/>
    <w:basedOn w:val="Nummerierung"/>
    <w:link w:val="NumberedListBoldChar"/>
    <w:rPr>
      <w:b/>
      <w:bCs/>
    </w:rPr>
  </w:style>
  <w:style w:type="paragraph" w:customStyle="1" w:styleId="Zeilenabstand">
    <w:name w:val="Zeilenabstand"/>
    <w:basedOn w:val="Standard"/>
    <w:rPr>
      <w:rFonts w:ascii="Verdana" w:hAnsi="Verdana" w:cs="Verdana"/>
      <w:sz w:val="12"/>
      <w:szCs w:val="12"/>
      <w:lang w:bidi="de-DE"/>
    </w:rPr>
  </w:style>
  <w:style w:type="character" w:styleId="Funotenzeichen">
    <w:name w:val="footnote reference"/>
    <w:semiHidden/>
    <w:rPr>
      <w:vertAlign w:val="superscript"/>
    </w:rPr>
  </w:style>
  <w:style w:type="character" w:styleId="Kommentarzeichen">
    <w:name w:val="annotation reference"/>
    <w:semiHidden/>
    <w:rPr>
      <w:sz w:val="16"/>
    </w:rPr>
  </w:style>
  <w:style w:type="character" w:styleId="Seitenzahl">
    <w:name w:val="page number"/>
    <w:rPr>
      <w:sz w:val="24"/>
    </w:rPr>
  </w:style>
  <w:style w:type="character" w:styleId="Endnotenzeichen">
    <w:name w:val="endnote reference"/>
    <w:semiHidden/>
    <w:rPr>
      <w:vertAlign w:val="superscript"/>
    </w:rPr>
  </w:style>
  <w:style w:type="character" w:customStyle="1" w:styleId="TextkrperZchn">
    <w:name w:val="Textkörper Zchn"/>
    <w:basedOn w:val="Absatz-Standardschriftart"/>
    <w:link w:val="Textkrper"/>
    <w:locked/>
    <w:rPr>
      <w:rFonts w:ascii="Garamond" w:hAnsi="Garamond" w:hint="default"/>
      <w:sz w:val="22"/>
      <w:lang w:val="de-DE" w:eastAsia="de-DE" w:bidi="de-DE"/>
    </w:rPr>
  </w:style>
  <w:style w:type="paragraph" w:customStyle="1" w:styleId="BlockQuotation">
    <w:name w:val="Block Quotation"/>
    <w:basedOn w:val="Standard"/>
    <w:link w:val="ZitatblockZeichen"/>
  </w:style>
  <w:style w:type="character" w:customStyle="1" w:styleId="ZitatblockZeichen">
    <w:name w:val="Zitatblock Zeichen"/>
    <w:basedOn w:val="Absatz-Standardschriftart"/>
    <w:link w:val="BlockQuotation"/>
    <w:locked/>
    <w:rPr>
      <w:rFonts w:ascii="Garamond" w:hAnsi="Garamond" w:hint="default"/>
      <w:i/>
      <w:iCs w:val="0"/>
      <w:sz w:val="22"/>
      <w:lang w:val="de-DE" w:eastAsia="de-DE" w:bidi="de-DE"/>
    </w:rPr>
  </w:style>
  <w:style w:type="character" w:customStyle="1" w:styleId="Einleitunghervorgehoben">
    <w:name w:val="Einleitung hervorgehoben"/>
    <w:rPr>
      <w:caps/>
      <w:sz w:val="18"/>
      <w:lang w:val="de-DE" w:eastAsia="de-DE" w:bidi="de-DE"/>
    </w:rPr>
  </w:style>
  <w:style w:type="paragraph" w:customStyle="1" w:styleId="NumberedList">
    <w:name w:val="Numbered List"/>
    <w:basedOn w:val="Standard"/>
    <w:link w:val="NummerierungZeichen"/>
  </w:style>
  <w:style w:type="character" w:customStyle="1" w:styleId="NummerierungZeichen">
    <w:name w:val="Nummerierung Zeichen"/>
    <w:basedOn w:val="Absatz-Standardschriftart"/>
    <w:link w:val="NumberedList"/>
    <w:locked/>
    <w:rPr>
      <w:rFonts w:ascii="Garamond" w:hAnsi="Garamond" w:hint="default"/>
      <w:sz w:val="22"/>
      <w:lang w:val="de-DE" w:eastAsia="de-DE" w:bidi="de-DE"/>
    </w:rPr>
  </w:style>
  <w:style w:type="paragraph" w:customStyle="1" w:styleId="NumberedListBold">
    <w:name w:val="Numbered List Bold"/>
    <w:basedOn w:val="Standard"/>
    <w:link w:val="NummerierungFettZeichen"/>
  </w:style>
  <w:style w:type="character" w:customStyle="1" w:styleId="NummerierungFettZeichen">
    <w:name w:val="Nummerierung Fett Zeichen"/>
    <w:basedOn w:val="NummerierungZeichen"/>
    <w:link w:val="NumberedListBold"/>
    <w:locked/>
    <w:rPr>
      <w:rFonts w:ascii="Garamond" w:hAnsi="Garamond" w:hint="default"/>
      <w:b/>
      <w:bCs/>
      <w:sz w:val="22"/>
      <w:lang w:val="de-DE" w:eastAsia="de-DE" w:bidi="de-DE"/>
    </w:rPr>
  </w:style>
  <w:style w:type="table" w:customStyle="1" w:styleId="NormaleTabelle1">
    <w:name w:val="Normale Tabelle1"/>
    <w:semiHidden/>
    <w:tblPr>
      <w:tblCellMar>
        <w:top w:w="0" w:type="dxa"/>
        <w:left w:w="108" w:type="dxa"/>
        <w:bottom w:w="0" w:type="dxa"/>
        <w:right w:w="108" w:type="dxa"/>
      </w:tblCellMar>
    </w:tblPr>
  </w:style>
  <w:style w:type="paragraph" w:styleId="Kopfzeile">
    <w:name w:val="header"/>
    <w:basedOn w:val="Standard"/>
    <w:link w:val="KopfzeileZchn"/>
    <w:uiPriority w:val="99"/>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character" w:customStyle="1" w:styleId="TitelZchn">
    <w:name w:val="Titel Zchn"/>
    <w:link w:val="Titel"/>
    <w:uiPriority w:val="10"/>
    <w:qFormat/>
    <w:rsid w:val="00BA045B"/>
    <w:rPr>
      <w:rFonts w:ascii="Garamond" w:hAnsi="Garamond" w:cs="Garamond"/>
      <w:caps/>
      <w:spacing w:val="60"/>
      <w:kern w:val="20"/>
      <w:sz w:val="44"/>
      <w:szCs w:val="44"/>
      <w:lang w:val="de-DE" w:eastAsia="de-DE"/>
    </w:rPr>
  </w:style>
  <w:style w:type="character" w:customStyle="1" w:styleId="KopfzeileZchn">
    <w:name w:val="Kopfzeile Zchn"/>
    <w:link w:val="Kopfzeile"/>
    <w:uiPriority w:val="99"/>
    <w:qFormat/>
    <w:rsid w:val="00BA045B"/>
    <w:rPr>
      <w:rFonts w:ascii="Garamond" w:hAnsi="Garamond" w:cs="Garamond"/>
      <w:sz w:val="22"/>
      <w:szCs w:val="22"/>
      <w:lang w:val="de-DE" w:eastAsia="de-DE"/>
    </w:rPr>
  </w:style>
  <w:style w:type="character" w:customStyle="1" w:styleId="FuzeileZchn">
    <w:name w:val="Fußzeile Zchn"/>
    <w:basedOn w:val="Absatz-Standardschriftart"/>
    <w:link w:val="Fuzeile"/>
    <w:uiPriority w:val="99"/>
    <w:rsid w:val="00E80355"/>
    <w:rPr>
      <w:rFonts w:ascii="Garamond" w:hAnsi="Garamond" w:cs="Garamond"/>
      <w:sz w:val="22"/>
      <w:szCs w:val="22"/>
      <w:lang w:val="de-DE" w:eastAsia="de-DE"/>
    </w:rPr>
  </w:style>
  <w:style w:type="paragraph" w:styleId="Inhaltsverzeichnisberschrift">
    <w:name w:val="TOC Heading"/>
    <w:basedOn w:val="berschrift1"/>
    <w:next w:val="Standard"/>
    <w:uiPriority w:val="39"/>
    <w:semiHidden/>
    <w:unhideWhenUsed/>
    <w:qFormat/>
    <w:rsid w:val="00155272"/>
    <w:pPr>
      <w:pBdr>
        <w:top w:val="none" w:sz="0" w:space="0" w:color="auto"/>
        <w:bottom w:val="none" w:sz="0" w:space="0" w:color="auto"/>
      </w:pBdr>
      <w:spacing w:before="480" w:after="0" w:line="276" w:lineRule="auto"/>
      <w:jc w:val="left"/>
      <w:outlineLvl w:val="9"/>
    </w:pPr>
    <w:rPr>
      <w:rFonts w:asciiTheme="majorHAnsi" w:eastAsiaTheme="majorEastAsia" w:hAnsiTheme="majorHAnsi" w:cstheme="majorBidi"/>
      <w:bCs/>
      <w:caps w:val="0"/>
      <w:color w:val="365F91" w:themeColor="accent1" w:themeShade="BF"/>
      <w:spacing w:val="0"/>
      <w:kern w:val="0"/>
      <w:sz w:val="28"/>
      <w:szCs w:val="28"/>
    </w:rPr>
  </w:style>
  <w:style w:type="character" w:styleId="Hyperlink">
    <w:name w:val="Hyperlink"/>
    <w:basedOn w:val="Absatz-Standardschriftart"/>
    <w:uiPriority w:val="99"/>
    <w:unhideWhenUsed/>
    <w:rsid w:val="00155272"/>
    <w:rPr>
      <w:color w:val="0000FF" w:themeColor="hyperlink"/>
      <w:u w:val="single"/>
    </w:rPr>
  </w:style>
  <w:style w:type="paragraph" w:styleId="Sprechblasentext">
    <w:name w:val="Balloon Text"/>
    <w:basedOn w:val="Standard"/>
    <w:link w:val="SprechblasentextZchn"/>
    <w:rsid w:val="00155272"/>
    <w:rPr>
      <w:rFonts w:ascii="Tahoma" w:hAnsi="Tahoma" w:cs="Tahoma"/>
      <w:sz w:val="16"/>
      <w:szCs w:val="16"/>
    </w:rPr>
  </w:style>
  <w:style w:type="character" w:customStyle="1" w:styleId="SprechblasentextZchn">
    <w:name w:val="Sprechblasentext Zchn"/>
    <w:basedOn w:val="Absatz-Standardschriftart"/>
    <w:link w:val="Sprechblasentext"/>
    <w:rsid w:val="00155272"/>
    <w:rPr>
      <w:rFonts w:ascii="Tahoma" w:hAnsi="Tahoma" w:cs="Tahoma"/>
      <w:sz w:val="16"/>
      <w:szCs w:val="16"/>
      <w:lang w:val="de-DE" w:eastAsia="de-DE"/>
    </w:rPr>
  </w:style>
  <w:style w:type="character" w:customStyle="1" w:styleId="Internetverknpfung">
    <w:name w:val="Internetverknüpfung"/>
    <w:basedOn w:val="Absatz-Standardschriftart"/>
    <w:uiPriority w:val="99"/>
    <w:unhideWhenUsed/>
    <w:rsid w:val="00F258D6"/>
    <w:rPr>
      <w:color w:val="0000FF" w:themeColor="hyperlink"/>
      <w:u w:val="single"/>
    </w:rPr>
  </w:style>
  <w:style w:type="paragraph" w:styleId="Listenabsatz">
    <w:name w:val="List Paragraph"/>
    <w:basedOn w:val="Standard"/>
    <w:uiPriority w:val="34"/>
    <w:qFormat/>
    <w:rsid w:val="00BB6494"/>
    <w:pPr>
      <w:ind w:left="720"/>
      <w:contextualSpacing/>
    </w:pPr>
  </w:style>
  <w:style w:type="table" w:styleId="Tabellenraster">
    <w:name w:val="Table Grid"/>
    <w:basedOn w:val="NormaleTabelle"/>
    <w:rsid w:val="00BB64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295A33"/>
    <w:rPr>
      <w:color w:val="808080"/>
    </w:rPr>
  </w:style>
  <w:style w:type="character" w:customStyle="1" w:styleId="ListLabel1">
    <w:name w:val="ListLabel 1"/>
    <w:qFormat/>
    <w:rsid w:val="00C64446"/>
    <w:rPr>
      <w:rFonts w:cs="Courier New"/>
    </w:rPr>
  </w:style>
  <w:style w:type="paragraph" w:styleId="KeinLeerraum">
    <w:name w:val="No Spacing"/>
    <w:uiPriority w:val="1"/>
    <w:qFormat/>
    <w:rsid w:val="00C64446"/>
    <w:rPr>
      <w:rFonts w:asciiTheme="minorHAnsi" w:eastAsiaTheme="minorHAnsi" w:hAnsiTheme="minorHAnsi" w:cstheme="minorBidi"/>
      <w:sz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7703053">
      <w:bodyDiv w:val="1"/>
      <w:marLeft w:val="0"/>
      <w:marRight w:val="0"/>
      <w:marTop w:val="0"/>
      <w:marBottom w:val="0"/>
      <w:divBdr>
        <w:top w:val="none" w:sz="0" w:space="0" w:color="auto"/>
        <w:left w:val="none" w:sz="0" w:space="0" w:color="auto"/>
        <w:bottom w:val="none" w:sz="0" w:space="0" w:color="auto"/>
        <w:right w:val="none" w:sz="0" w:space="0" w:color="auto"/>
      </w:divBdr>
      <w:divsChild>
        <w:div w:id="1840535089">
          <w:marLeft w:val="0"/>
          <w:marRight w:val="0"/>
          <w:marTop w:val="0"/>
          <w:marBottom w:val="0"/>
          <w:divBdr>
            <w:top w:val="none" w:sz="0" w:space="0" w:color="auto"/>
            <w:left w:val="none" w:sz="0" w:space="0" w:color="auto"/>
            <w:bottom w:val="none" w:sz="0" w:space="0" w:color="auto"/>
            <w:right w:val="none" w:sz="0" w:space="0" w:color="auto"/>
          </w:divBdr>
          <w:divsChild>
            <w:div w:id="12952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36130">
      <w:bodyDiv w:val="1"/>
      <w:marLeft w:val="0"/>
      <w:marRight w:val="0"/>
      <w:marTop w:val="0"/>
      <w:marBottom w:val="0"/>
      <w:divBdr>
        <w:top w:val="none" w:sz="0" w:space="0" w:color="auto"/>
        <w:left w:val="none" w:sz="0" w:space="0" w:color="auto"/>
        <w:bottom w:val="none" w:sz="0" w:space="0" w:color="auto"/>
        <w:right w:val="none" w:sz="0" w:space="0" w:color="auto"/>
      </w:divBdr>
      <w:divsChild>
        <w:div w:id="187837475">
          <w:marLeft w:val="0"/>
          <w:marRight w:val="0"/>
          <w:marTop w:val="0"/>
          <w:marBottom w:val="0"/>
          <w:divBdr>
            <w:top w:val="none" w:sz="0" w:space="0" w:color="auto"/>
            <w:left w:val="none" w:sz="0" w:space="0" w:color="auto"/>
            <w:bottom w:val="none" w:sz="0" w:space="0" w:color="auto"/>
            <w:right w:val="none" w:sz="0" w:space="0" w:color="auto"/>
          </w:divBdr>
          <w:divsChild>
            <w:div w:id="88552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3.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archive.ics.uci.edu/ml/datasets/Mushroom" TargetMode="External"/><Relationship Id="rId20"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archive.ics.uci.edu/ml/datasets/Wine+Quality" TargetMode="External"/><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_str\AppData\Roaming\Microsoft\Templates\Business%20report.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33C"/>
    <w:rsid w:val="00C3533C"/>
    <w:rsid w:val="00C84AD8"/>
    <w:rsid w:val="00C879B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4263C02CE4141DA93EF74DD562B127C">
    <w:name w:val="C4263C02CE4141DA93EF74DD562B127C"/>
    <w:rsid w:val="00C3533C"/>
  </w:style>
  <w:style w:type="paragraph" w:customStyle="1" w:styleId="961E3D42F1274F62B4C20E4AF27E47C7">
    <w:name w:val="961E3D42F1274F62B4C20E4AF27E47C7"/>
    <w:rsid w:val="00C3533C"/>
  </w:style>
  <w:style w:type="paragraph" w:customStyle="1" w:styleId="D078A9710628418DAB652228B4843A2B">
    <w:name w:val="D078A9710628418DAB652228B4843A2B"/>
    <w:rsid w:val="00C3533C"/>
  </w:style>
  <w:style w:type="character" w:styleId="Platzhaltertext">
    <w:name w:val="Placeholder Text"/>
    <w:basedOn w:val="Absatz-Standardschriftart"/>
    <w:uiPriority w:val="99"/>
    <w:semiHidden/>
    <w:rsid w:val="00C84AD8"/>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4263C02CE4141DA93EF74DD562B127C">
    <w:name w:val="C4263C02CE4141DA93EF74DD562B127C"/>
    <w:rsid w:val="00C3533C"/>
  </w:style>
  <w:style w:type="paragraph" w:customStyle="1" w:styleId="961E3D42F1274F62B4C20E4AF27E47C7">
    <w:name w:val="961E3D42F1274F62B4C20E4AF27E47C7"/>
    <w:rsid w:val="00C3533C"/>
  </w:style>
  <w:style w:type="paragraph" w:customStyle="1" w:styleId="D078A9710628418DAB652228B4843A2B">
    <w:name w:val="D078A9710628418DAB652228B4843A2B"/>
    <w:rsid w:val="00C3533C"/>
  </w:style>
  <w:style w:type="character" w:styleId="Platzhaltertext">
    <w:name w:val="Placeholder Text"/>
    <w:basedOn w:val="Absatz-Standardschriftart"/>
    <w:uiPriority w:val="99"/>
    <w:semiHidden/>
    <w:rsid w:val="00C84AD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AD46D4-9687-43A1-BDF6-AE62383D9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Template>
  <TotalTime>0</TotalTime>
  <Pages>7</Pages>
  <Words>975</Words>
  <Characters>6147</Characters>
  <Application>Microsoft Office Word</Application>
  <DocSecurity>0</DocSecurity>
  <Lines>51</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[FIRMENNAME]</vt:lpstr>
    </vt:vector>
  </TitlesOfParts>
  <Company>Microsoft Corporation</Company>
  <LinksUpToDate>false</LinksUpToDate>
  <CharactersWithSpaces>7108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7</cp:revision>
  <dcterms:created xsi:type="dcterms:W3CDTF">2019-12-08T21:03:00Z</dcterms:created>
  <dcterms:modified xsi:type="dcterms:W3CDTF">2019-12-13T13:51:00Z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TC010178171031</vt:lpwstr>
  </property>
</Properties>
</file>