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514AC" w14:textId="77777777" w:rsidR="0009266E" w:rsidRPr="0009266E" w:rsidRDefault="0009266E" w:rsidP="0009266E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9266E">
        <w:rPr>
          <w:rFonts w:ascii="Arial" w:eastAsia="Times New Roman" w:hAnsi="Arial" w:cs="Arial"/>
          <w:color w:val="434343"/>
          <w:sz w:val="28"/>
          <w:szCs w:val="28"/>
        </w:rPr>
        <w:t>AdminUI</w:t>
      </w:r>
      <w:proofErr w:type="spellEnd"/>
      <w:r w:rsidRPr="0009266E">
        <w:rPr>
          <w:rFonts w:ascii="Arial" w:eastAsia="Times New Roman" w:hAnsi="Arial" w:cs="Arial"/>
          <w:color w:val="434343"/>
          <w:sz w:val="28"/>
          <w:szCs w:val="28"/>
        </w:rPr>
        <w:t xml:space="preserve"> BXF Tags:</w:t>
      </w:r>
    </w:p>
    <w:p w14:paraId="6D670F54" w14:textId="77777777" w:rsidR="0009266E" w:rsidRPr="0009266E" w:rsidRDefault="0009266E" w:rsidP="00092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6E">
        <w:rPr>
          <w:rFonts w:ascii="Arial" w:eastAsia="Times New Roman" w:hAnsi="Arial" w:cs="Arial"/>
          <w:color w:val="000000"/>
        </w:rPr>
        <w:t>&lt;Schedule&gt;</w:t>
      </w:r>
    </w:p>
    <w:p w14:paraId="25C40BAB" w14:textId="77777777" w:rsidR="0009266E" w:rsidRPr="0009266E" w:rsidRDefault="0009266E" w:rsidP="0009266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type: “Primary” | “</w:t>
      </w:r>
      <w:proofErr w:type="spellStart"/>
      <w:r w:rsidRPr="0009266E">
        <w:rPr>
          <w:rFonts w:ascii="Arial" w:eastAsia="Times New Roman" w:hAnsi="Arial" w:cs="Arial"/>
          <w:color w:val="000000"/>
        </w:rPr>
        <w:t>NonPrimary</w:t>
      </w:r>
      <w:proofErr w:type="spellEnd"/>
      <w:r w:rsidRPr="0009266E">
        <w:rPr>
          <w:rFonts w:ascii="Arial" w:eastAsia="Times New Roman" w:hAnsi="Arial" w:cs="Arial"/>
          <w:color w:val="000000"/>
        </w:rPr>
        <w:t>”</w:t>
      </w:r>
    </w:p>
    <w:p w14:paraId="6D00663A" w14:textId="77777777" w:rsidR="0009266E" w:rsidRPr="0009266E" w:rsidRDefault="0009266E" w:rsidP="0009266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9266E">
        <w:rPr>
          <w:rFonts w:ascii="Arial" w:eastAsia="Times New Roman" w:hAnsi="Arial" w:cs="Arial"/>
          <w:color w:val="000000"/>
        </w:rPr>
        <w:t>scheduleId</w:t>
      </w:r>
      <w:proofErr w:type="spellEnd"/>
      <w:r w:rsidRPr="0009266E">
        <w:rPr>
          <w:rFonts w:ascii="Arial" w:eastAsia="Times New Roman" w:hAnsi="Arial" w:cs="Arial"/>
          <w:color w:val="000000"/>
        </w:rPr>
        <w:t>: “</w:t>
      </w:r>
      <w:proofErr w:type="spellStart"/>
      <w:r w:rsidRPr="0009266E">
        <w:rPr>
          <w:rFonts w:ascii="Arial" w:eastAsia="Times New Roman" w:hAnsi="Arial" w:cs="Arial"/>
          <w:color w:val="000000"/>
        </w:rPr>
        <w:t>urn:uuid:xxxxxxxx-xxxx-xxxx-xxxx-xxxxxxxxxxxx</w:t>
      </w:r>
      <w:proofErr w:type="spellEnd"/>
      <w:r w:rsidRPr="0009266E">
        <w:rPr>
          <w:rFonts w:ascii="Arial" w:eastAsia="Times New Roman" w:hAnsi="Arial" w:cs="Arial"/>
          <w:color w:val="000000"/>
        </w:rPr>
        <w:t>”</w:t>
      </w:r>
    </w:p>
    <w:p w14:paraId="435EA75F" w14:textId="77777777" w:rsidR="0009266E" w:rsidRPr="0009266E" w:rsidRDefault="0009266E" w:rsidP="0009266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</w:rPr>
      </w:pPr>
      <w:proofErr w:type="spellStart"/>
      <w:r w:rsidRPr="0009266E">
        <w:rPr>
          <w:rFonts w:ascii="Arial" w:eastAsia="Times New Roman" w:hAnsi="Arial" w:cs="Arial"/>
          <w:color w:val="000000" w:themeColor="text1"/>
        </w:rPr>
        <w:t>scheduleStart</w:t>
      </w:r>
      <w:proofErr w:type="spellEnd"/>
      <w:r w:rsidRPr="0009266E">
        <w:rPr>
          <w:rFonts w:ascii="Arial" w:eastAsia="Times New Roman" w:hAnsi="Arial" w:cs="Arial"/>
          <w:color w:val="000000" w:themeColor="text1"/>
        </w:rPr>
        <w:t>: “</w:t>
      </w:r>
      <w:proofErr w:type="spellStart"/>
      <w:r w:rsidRPr="0009266E">
        <w:rPr>
          <w:rFonts w:ascii="Arial" w:eastAsia="Times New Roman" w:hAnsi="Arial" w:cs="Arial"/>
          <w:color w:val="000000" w:themeColor="text1"/>
        </w:rPr>
        <w:t>yyyy-mm-ddThh:mm:ss.mm</w:t>
      </w:r>
      <w:proofErr w:type="spellEnd"/>
      <w:r w:rsidRPr="0009266E">
        <w:rPr>
          <w:rFonts w:ascii="Arial" w:eastAsia="Times New Roman" w:hAnsi="Arial" w:cs="Arial"/>
          <w:color w:val="000000" w:themeColor="text1"/>
        </w:rPr>
        <w:t>”</w:t>
      </w:r>
    </w:p>
    <w:p w14:paraId="2147BB5C" w14:textId="77777777" w:rsidR="0009266E" w:rsidRPr="0009266E" w:rsidRDefault="0009266E" w:rsidP="0009266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</w:rPr>
      </w:pPr>
      <w:proofErr w:type="spellStart"/>
      <w:r w:rsidRPr="0009266E">
        <w:rPr>
          <w:rFonts w:ascii="Arial" w:eastAsia="Times New Roman" w:hAnsi="Arial" w:cs="Arial"/>
          <w:color w:val="000000" w:themeColor="text1"/>
        </w:rPr>
        <w:t>scheduleEnd</w:t>
      </w:r>
      <w:proofErr w:type="spellEnd"/>
      <w:r w:rsidRPr="0009266E">
        <w:rPr>
          <w:rFonts w:ascii="Arial" w:eastAsia="Times New Roman" w:hAnsi="Arial" w:cs="Arial"/>
          <w:color w:val="000000" w:themeColor="text1"/>
        </w:rPr>
        <w:t>: “</w:t>
      </w:r>
      <w:proofErr w:type="spellStart"/>
      <w:r w:rsidRPr="0009266E">
        <w:rPr>
          <w:rFonts w:ascii="Arial" w:eastAsia="Times New Roman" w:hAnsi="Arial" w:cs="Arial"/>
          <w:color w:val="000000" w:themeColor="text1"/>
        </w:rPr>
        <w:t>yyyy-mm-ddThh:mm:ss.mm</w:t>
      </w:r>
      <w:proofErr w:type="spellEnd"/>
      <w:r w:rsidRPr="0009266E">
        <w:rPr>
          <w:rFonts w:ascii="Arial" w:eastAsia="Times New Roman" w:hAnsi="Arial" w:cs="Arial"/>
          <w:color w:val="000000" w:themeColor="text1"/>
        </w:rPr>
        <w:t>”</w:t>
      </w:r>
    </w:p>
    <w:p w14:paraId="57EB75B6" w14:textId="77777777" w:rsidR="0009266E" w:rsidRPr="0009266E" w:rsidRDefault="0009266E" w:rsidP="0009266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 xml:space="preserve">action: “add” </w:t>
      </w:r>
    </w:p>
    <w:p w14:paraId="7F0FB748" w14:textId="77777777" w:rsidR="0009266E" w:rsidRPr="0009266E" w:rsidRDefault="0009266E" w:rsidP="00092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6E">
        <w:rPr>
          <w:rFonts w:ascii="Arial" w:eastAsia="Times New Roman" w:hAnsi="Arial" w:cs="Arial"/>
          <w:color w:val="FF0000"/>
        </w:rPr>
        <w:t>&lt;Channel&gt;</w:t>
      </w:r>
    </w:p>
    <w:p w14:paraId="18F74224" w14:textId="77777777" w:rsidR="0009266E" w:rsidRPr="0009266E" w:rsidRDefault="0009266E" w:rsidP="0009266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proofErr w:type="spellStart"/>
      <w:r w:rsidRPr="0009266E">
        <w:rPr>
          <w:rFonts w:ascii="Arial" w:eastAsia="Times New Roman" w:hAnsi="Arial" w:cs="Arial"/>
          <w:color w:val="FF0000"/>
        </w:rPr>
        <w:t>channelNumber</w:t>
      </w:r>
      <w:proofErr w:type="spellEnd"/>
      <w:r w:rsidRPr="0009266E">
        <w:rPr>
          <w:rFonts w:ascii="Arial" w:eastAsia="Times New Roman" w:hAnsi="Arial" w:cs="Arial"/>
          <w:color w:val="FF0000"/>
        </w:rPr>
        <w:t>: “n-m”</w:t>
      </w:r>
    </w:p>
    <w:p w14:paraId="60B111A7" w14:textId="77777777" w:rsidR="0009266E" w:rsidRPr="0009266E" w:rsidRDefault="0009266E" w:rsidP="0009266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09266E">
        <w:rPr>
          <w:rFonts w:ascii="Arial" w:eastAsia="Times New Roman" w:hAnsi="Arial" w:cs="Arial"/>
          <w:color w:val="FF0000"/>
        </w:rPr>
        <w:t>status: “active” | “inactive”</w:t>
      </w:r>
    </w:p>
    <w:p w14:paraId="03FF24D0" w14:textId="77777777" w:rsidR="0009266E" w:rsidRPr="0009266E" w:rsidRDefault="0009266E" w:rsidP="0009266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09266E">
        <w:rPr>
          <w:rFonts w:ascii="Arial" w:eastAsia="Times New Roman" w:hAnsi="Arial" w:cs="Arial"/>
          <w:color w:val="FF0000"/>
        </w:rPr>
        <w:t>type: “</w:t>
      </w:r>
      <w:proofErr w:type="spellStart"/>
      <w:r w:rsidRPr="0009266E">
        <w:rPr>
          <w:rFonts w:ascii="Arial" w:eastAsia="Times New Roman" w:hAnsi="Arial" w:cs="Arial"/>
          <w:color w:val="FF0000"/>
        </w:rPr>
        <w:t>digital_television</w:t>
      </w:r>
      <w:proofErr w:type="spellEnd"/>
      <w:r w:rsidRPr="0009266E">
        <w:rPr>
          <w:rFonts w:ascii="Arial" w:eastAsia="Times New Roman" w:hAnsi="Arial" w:cs="Arial"/>
          <w:color w:val="FF0000"/>
        </w:rPr>
        <w:t>” | “</w:t>
      </w:r>
      <w:proofErr w:type="spellStart"/>
      <w:r w:rsidRPr="0009266E">
        <w:rPr>
          <w:rFonts w:ascii="Arial" w:eastAsia="Times New Roman" w:hAnsi="Arial" w:cs="Arial"/>
          <w:color w:val="FF0000"/>
        </w:rPr>
        <w:t>home_media</w:t>
      </w:r>
      <w:proofErr w:type="spellEnd"/>
      <w:r w:rsidRPr="0009266E">
        <w:rPr>
          <w:rFonts w:ascii="Arial" w:eastAsia="Times New Roman" w:hAnsi="Arial" w:cs="Arial"/>
          <w:color w:val="FF0000"/>
        </w:rPr>
        <w:t>” (?)</w:t>
      </w:r>
    </w:p>
    <w:p w14:paraId="6E33FDAD" w14:textId="77777777" w:rsidR="0009266E" w:rsidRPr="0009266E" w:rsidRDefault="0009266E" w:rsidP="0009266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09266E">
        <w:rPr>
          <w:rFonts w:ascii="Arial" w:eastAsia="Times New Roman" w:hAnsi="Arial" w:cs="Arial"/>
          <w:color w:val="FF0000"/>
        </w:rPr>
        <w:t>ca: “true” | “false”</w:t>
      </w:r>
    </w:p>
    <w:p w14:paraId="5B97C5F0" w14:textId="77777777" w:rsidR="0009266E" w:rsidRPr="0009266E" w:rsidRDefault="0009266E" w:rsidP="0009266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09266E">
        <w:rPr>
          <w:rFonts w:ascii="Arial" w:eastAsia="Times New Roman" w:hAnsi="Arial" w:cs="Arial"/>
          <w:color w:val="FF0000"/>
        </w:rPr>
        <w:t xml:space="preserve">action: “add” </w:t>
      </w:r>
    </w:p>
    <w:p w14:paraId="68917E33" w14:textId="77777777" w:rsidR="0009266E" w:rsidRPr="0009266E" w:rsidRDefault="0009266E" w:rsidP="00092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ScheduledEvent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</w:p>
    <w:p w14:paraId="30A34797" w14:textId="77777777" w:rsidR="0009266E" w:rsidRPr="0009266E" w:rsidRDefault="0009266E" w:rsidP="0009266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EventData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</w:p>
    <w:p w14:paraId="02FE3643" w14:textId="77777777" w:rsidR="0009266E" w:rsidRPr="0009266E" w:rsidRDefault="0009266E" w:rsidP="0009266E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9266E">
        <w:rPr>
          <w:rFonts w:ascii="Arial" w:eastAsia="Times New Roman" w:hAnsi="Arial" w:cs="Arial"/>
          <w:color w:val="000000"/>
        </w:rPr>
        <w:t>eventType</w:t>
      </w:r>
      <w:proofErr w:type="spellEnd"/>
      <w:r w:rsidRPr="0009266E">
        <w:rPr>
          <w:rFonts w:ascii="Arial" w:eastAsia="Times New Roman" w:hAnsi="Arial" w:cs="Arial"/>
          <w:color w:val="000000"/>
        </w:rPr>
        <w:t>: “Primary” | “</w:t>
      </w:r>
      <w:proofErr w:type="spellStart"/>
      <w:r w:rsidRPr="0009266E">
        <w:rPr>
          <w:rFonts w:ascii="Arial" w:eastAsia="Times New Roman" w:hAnsi="Arial" w:cs="Arial"/>
          <w:color w:val="000000"/>
        </w:rPr>
        <w:t>NonPrimary</w:t>
      </w:r>
      <w:proofErr w:type="spellEnd"/>
      <w:r w:rsidRPr="0009266E">
        <w:rPr>
          <w:rFonts w:ascii="Arial" w:eastAsia="Times New Roman" w:hAnsi="Arial" w:cs="Arial"/>
          <w:color w:val="000000"/>
        </w:rPr>
        <w:t>”</w:t>
      </w:r>
    </w:p>
    <w:p w14:paraId="6D7469F9" w14:textId="77777777" w:rsidR="0009266E" w:rsidRPr="0009266E" w:rsidRDefault="0009266E" w:rsidP="0009266E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 xml:space="preserve">action: “add” </w:t>
      </w:r>
    </w:p>
    <w:p w14:paraId="26127A29" w14:textId="77777777" w:rsidR="0009266E" w:rsidRPr="0009266E" w:rsidRDefault="0009266E" w:rsidP="0009266E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PrimaryEvent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</w:p>
    <w:p w14:paraId="2DE53550" w14:textId="77777777" w:rsidR="0009266E" w:rsidRPr="0009266E" w:rsidRDefault="0009266E" w:rsidP="0009266E">
      <w:pPr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ProgramEvent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</w:p>
    <w:p w14:paraId="4D3AFD4D" w14:textId="77777777" w:rsidR="0009266E" w:rsidRPr="0009266E" w:rsidRDefault="0009266E" w:rsidP="0009266E">
      <w:pPr>
        <w:numPr>
          <w:ilvl w:val="3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SegmentNumber</w:t>
      </w:r>
      <w:proofErr w:type="spellEnd"/>
      <w:r w:rsidRPr="0009266E">
        <w:rPr>
          <w:rFonts w:ascii="Arial" w:eastAsia="Times New Roman" w:hAnsi="Arial" w:cs="Arial"/>
          <w:color w:val="000000"/>
        </w:rPr>
        <w:t>&gt;: order in which the segment will play</w:t>
      </w:r>
    </w:p>
    <w:p w14:paraId="6B145880" w14:textId="77777777" w:rsidR="0009266E" w:rsidRPr="0009266E" w:rsidRDefault="0009266E" w:rsidP="0009266E">
      <w:pPr>
        <w:numPr>
          <w:ilvl w:val="3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ProgramName</w:t>
      </w:r>
      <w:proofErr w:type="spellEnd"/>
      <w:r w:rsidRPr="0009266E">
        <w:rPr>
          <w:rFonts w:ascii="Arial" w:eastAsia="Times New Roman" w:hAnsi="Arial" w:cs="Arial"/>
          <w:color w:val="000000"/>
        </w:rPr>
        <w:t>&gt;: name of the segment</w:t>
      </w:r>
    </w:p>
    <w:p w14:paraId="06940510" w14:textId="77777777" w:rsidR="0009266E" w:rsidRPr="0009266E" w:rsidRDefault="0009266E" w:rsidP="000926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StartDateTime</w:t>
      </w:r>
      <w:proofErr w:type="spellEnd"/>
      <w:r w:rsidRPr="0009266E">
        <w:rPr>
          <w:rFonts w:ascii="Arial" w:eastAsia="Times New Roman" w:hAnsi="Arial" w:cs="Arial"/>
          <w:color w:val="000000"/>
        </w:rPr>
        <w:t>&gt;:</w:t>
      </w:r>
    </w:p>
    <w:p w14:paraId="7792F347" w14:textId="77777777" w:rsidR="0009266E" w:rsidRPr="0009266E" w:rsidRDefault="0009266E" w:rsidP="000926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SmpteDateTime</w:t>
      </w:r>
      <w:proofErr w:type="spellEnd"/>
      <w:r w:rsidRPr="0009266E">
        <w:rPr>
          <w:rFonts w:ascii="Arial" w:eastAsia="Times New Roman" w:hAnsi="Arial" w:cs="Arial"/>
          <w:color w:val="000000"/>
        </w:rPr>
        <w:t>&gt;: Indicates when the video is going to be streamed (</w:t>
      </w:r>
      <w:proofErr w:type="spellStart"/>
      <w:r w:rsidRPr="0009266E">
        <w:rPr>
          <w:rFonts w:ascii="Arial" w:eastAsia="Times New Roman" w:hAnsi="Arial" w:cs="Arial"/>
          <w:color w:val="000000"/>
        </w:rPr>
        <w:t>yyyy</w:t>
      </w:r>
      <w:proofErr w:type="spellEnd"/>
      <w:r w:rsidRPr="0009266E">
        <w:rPr>
          <w:rFonts w:ascii="Arial" w:eastAsia="Times New Roman" w:hAnsi="Arial" w:cs="Arial"/>
          <w:color w:val="000000"/>
        </w:rPr>
        <w:t>-mm-</w:t>
      </w:r>
      <w:proofErr w:type="spellStart"/>
      <w:r w:rsidRPr="0009266E">
        <w:rPr>
          <w:rFonts w:ascii="Arial" w:eastAsia="Times New Roman" w:hAnsi="Arial" w:cs="Arial"/>
          <w:color w:val="000000"/>
        </w:rPr>
        <w:t>dd</w:t>
      </w:r>
      <w:proofErr w:type="spellEnd"/>
      <w:r w:rsidRPr="0009266E">
        <w:rPr>
          <w:rFonts w:ascii="Arial" w:eastAsia="Times New Roman" w:hAnsi="Arial" w:cs="Arial"/>
          <w:color w:val="000000"/>
        </w:rPr>
        <w:t>)</w:t>
      </w:r>
    </w:p>
    <w:p w14:paraId="5B8BDB09" w14:textId="77777777" w:rsidR="0009266E" w:rsidRPr="0009266E" w:rsidRDefault="0009266E" w:rsidP="0009266E">
      <w:pPr>
        <w:numPr>
          <w:ilvl w:val="3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SmpteTimeCode</w:t>
      </w:r>
      <w:proofErr w:type="spellEnd"/>
      <w:r w:rsidRPr="0009266E">
        <w:rPr>
          <w:rFonts w:ascii="Arial" w:eastAsia="Times New Roman" w:hAnsi="Arial" w:cs="Arial"/>
          <w:color w:val="000000"/>
        </w:rPr>
        <w:t>&gt;: The specific time the video will begin (</w:t>
      </w:r>
      <w:proofErr w:type="spellStart"/>
      <w:r w:rsidRPr="0009266E">
        <w:rPr>
          <w:rFonts w:ascii="Arial" w:eastAsia="Times New Roman" w:hAnsi="Arial" w:cs="Arial"/>
          <w:color w:val="000000"/>
        </w:rPr>
        <w:t>hh:mm:ss:ff</w:t>
      </w:r>
      <w:proofErr w:type="spellEnd"/>
      <w:r w:rsidRPr="0009266E">
        <w:rPr>
          <w:rFonts w:ascii="Arial" w:eastAsia="Times New Roman" w:hAnsi="Arial" w:cs="Arial"/>
          <w:color w:val="000000"/>
        </w:rPr>
        <w:t>)</w:t>
      </w:r>
    </w:p>
    <w:p w14:paraId="1F5EC602" w14:textId="77777777" w:rsidR="0009266E" w:rsidRPr="0009266E" w:rsidRDefault="0009266E" w:rsidP="000926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LengthOption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</w:p>
    <w:p w14:paraId="11DEF71F" w14:textId="77777777" w:rsidR="0009266E" w:rsidRPr="0009266E" w:rsidRDefault="0009266E" w:rsidP="000926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&lt;Duration&gt;</w:t>
      </w:r>
    </w:p>
    <w:p w14:paraId="31BB232D" w14:textId="77777777" w:rsidR="0009266E" w:rsidRPr="0009266E" w:rsidRDefault="0009266E" w:rsidP="0009266E">
      <w:pPr>
        <w:numPr>
          <w:ilvl w:val="3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SmpteDuration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</w:p>
    <w:p w14:paraId="734130B0" w14:textId="77777777" w:rsidR="0009266E" w:rsidRPr="0009266E" w:rsidRDefault="0009266E" w:rsidP="0009266E">
      <w:pPr>
        <w:numPr>
          <w:ilvl w:val="4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9266E">
        <w:rPr>
          <w:rFonts w:ascii="Arial" w:eastAsia="Times New Roman" w:hAnsi="Arial" w:cs="Arial"/>
          <w:color w:val="000000"/>
        </w:rPr>
        <w:t>frameRate</w:t>
      </w:r>
      <w:proofErr w:type="spellEnd"/>
      <w:r w:rsidRPr="0009266E">
        <w:rPr>
          <w:rFonts w:ascii="Arial" w:eastAsia="Times New Roman" w:hAnsi="Arial" w:cs="Arial"/>
          <w:color w:val="000000"/>
        </w:rPr>
        <w:t>: “24” | “30” | “60”</w:t>
      </w:r>
    </w:p>
    <w:p w14:paraId="26F5CABF" w14:textId="77777777" w:rsidR="0009266E" w:rsidRPr="0009266E" w:rsidRDefault="0009266E" w:rsidP="0009266E">
      <w:pPr>
        <w:numPr>
          <w:ilvl w:val="4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SmpteTimeCode</w:t>
      </w:r>
      <w:proofErr w:type="spellEnd"/>
      <w:r w:rsidRPr="0009266E">
        <w:rPr>
          <w:rFonts w:ascii="Arial" w:eastAsia="Times New Roman" w:hAnsi="Arial" w:cs="Arial"/>
          <w:color w:val="000000"/>
        </w:rPr>
        <w:t xml:space="preserve">&gt;: When the segment will end, </w:t>
      </w:r>
      <w:proofErr w:type="spellStart"/>
      <w:r w:rsidRPr="0009266E">
        <w:rPr>
          <w:rFonts w:ascii="Arial" w:eastAsia="Times New Roman" w:hAnsi="Arial" w:cs="Arial"/>
          <w:color w:val="000000"/>
        </w:rPr>
        <w:t>hh:mm:ss:ff</w:t>
      </w:r>
      <w:proofErr w:type="spellEnd"/>
    </w:p>
    <w:p w14:paraId="3E6FD023" w14:textId="77777777" w:rsidR="0009266E" w:rsidRPr="0009266E" w:rsidRDefault="0009266E" w:rsidP="0009266E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StartMode</w:t>
      </w:r>
      <w:proofErr w:type="spellEnd"/>
      <w:r w:rsidRPr="0009266E">
        <w:rPr>
          <w:rFonts w:ascii="Arial" w:eastAsia="Times New Roman" w:hAnsi="Arial" w:cs="Arial"/>
          <w:color w:val="000000"/>
        </w:rPr>
        <w:t>&gt;: Fixed | Duration</w:t>
      </w:r>
    </w:p>
    <w:p w14:paraId="6290A4E1" w14:textId="77777777" w:rsidR="0009266E" w:rsidRPr="0009266E" w:rsidRDefault="0009266E" w:rsidP="0009266E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EndMode</w:t>
      </w:r>
      <w:proofErr w:type="spellEnd"/>
      <w:r w:rsidRPr="0009266E">
        <w:rPr>
          <w:rFonts w:ascii="Arial" w:eastAsia="Times New Roman" w:hAnsi="Arial" w:cs="Arial"/>
          <w:color w:val="000000"/>
        </w:rPr>
        <w:t>&gt;: Fixed | Duration</w:t>
      </w:r>
    </w:p>
    <w:p w14:paraId="62124798" w14:textId="77777777" w:rsidR="0009266E" w:rsidRPr="0009266E" w:rsidRDefault="0009266E" w:rsidP="0009266E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09266E">
        <w:rPr>
          <w:rFonts w:ascii="Arial" w:eastAsia="Times New Roman" w:hAnsi="Arial" w:cs="Arial"/>
          <w:color w:val="FF0000"/>
        </w:rPr>
        <w:t>&lt;Transitions&gt;: feature that can be implemented in a later iteration</w:t>
      </w:r>
    </w:p>
    <w:p w14:paraId="725175B9" w14:textId="77777777" w:rsidR="0009266E" w:rsidRPr="0009266E" w:rsidRDefault="0009266E" w:rsidP="0009266E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&lt;Content&gt;: Media-file specifics</w:t>
      </w:r>
    </w:p>
    <w:p w14:paraId="3A1E1C70" w14:textId="77777777" w:rsidR="0009266E" w:rsidRPr="0009266E" w:rsidRDefault="0009266E" w:rsidP="0009266E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ContentId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</w:p>
    <w:p w14:paraId="3035D39F" w14:textId="77777777" w:rsidR="0009266E" w:rsidRPr="0009266E" w:rsidRDefault="0009266E" w:rsidP="0009266E">
      <w:pPr>
        <w:numPr>
          <w:ilvl w:val="2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09266E">
        <w:rPr>
          <w:rFonts w:ascii="Arial" w:eastAsia="Times New Roman" w:hAnsi="Arial" w:cs="Arial"/>
          <w:color w:val="FF0000"/>
        </w:rPr>
        <w:t>&lt;</w:t>
      </w:r>
      <w:proofErr w:type="spellStart"/>
      <w:r w:rsidRPr="0009266E">
        <w:rPr>
          <w:rFonts w:ascii="Arial" w:eastAsia="Times New Roman" w:hAnsi="Arial" w:cs="Arial"/>
          <w:color w:val="FF0000"/>
        </w:rPr>
        <w:t>HouseNumber</w:t>
      </w:r>
      <w:proofErr w:type="spellEnd"/>
      <w:r w:rsidRPr="0009266E">
        <w:rPr>
          <w:rFonts w:ascii="Arial" w:eastAsia="Times New Roman" w:hAnsi="Arial" w:cs="Arial"/>
          <w:color w:val="FF0000"/>
        </w:rPr>
        <w:t>&gt;: Used for billing purposes</w:t>
      </w:r>
    </w:p>
    <w:p w14:paraId="1C0459EC" w14:textId="77777777" w:rsidR="0009266E" w:rsidRPr="0009266E" w:rsidRDefault="0009266E" w:rsidP="0009266E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&lt;Name&gt;: Name of the media segment (</w:t>
      </w:r>
      <w:proofErr w:type="spellStart"/>
      <w:r w:rsidRPr="0009266E">
        <w:rPr>
          <w:rFonts w:ascii="Arial" w:eastAsia="Times New Roman" w:hAnsi="Arial" w:cs="Arial"/>
          <w:color w:val="000000"/>
        </w:rPr>
        <w:t>uri:HouseNumber.mov</w:t>
      </w:r>
      <w:proofErr w:type="spellEnd"/>
      <w:r w:rsidRPr="0009266E">
        <w:rPr>
          <w:rFonts w:ascii="Arial" w:eastAsia="Times New Roman" w:hAnsi="Arial" w:cs="Arial"/>
          <w:color w:val="000000"/>
        </w:rPr>
        <w:t>)</w:t>
      </w:r>
    </w:p>
    <w:p w14:paraId="6DFA806F" w14:textId="77777777" w:rsidR="0009266E" w:rsidRPr="0009266E" w:rsidRDefault="0009266E" w:rsidP="0009266E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&lt;Description&gt;: Description of the media segment</w:t>
      </w:r>
    </w:p>
    <w:p w14:paraId="3E1E0A07" w14:textId="77777777" w:rsidR="0009266E" w:rsidRPr="0009266E" w:rsidRDefault="0009266E" w:rsidP="0009266E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&lt;Media&gt;: Import metadata information for the segment</w:t>
      </w:r>
    </w:p>
    <w:p w14:paraId="21737102" w14:textId="77777777" w:rsidR="0009266E" w:rsidRPr="0009266E" w:rsidRDefault="0009266E" w:rsidP="0009266E">
      <w:pPr>
        <w:numPr>
          <w:ilvl w:val="2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PrecompressedTS</w:t>
      </w:r>
      <w:proofErr w:type="spellEnd"/>
      <w:r w:rsidRPr="0009266E">
        <w:rPr>
          <w:rFonts w:ascii="Arial" w:eastAsia="Times New Roman" w:hAnsi="Arial" w:cs="Arial"/>
          <w:color w:val="000000"/>
        </w:rPr>
        <w:t xml:space="preserve">&gt; </w:t>
      </w:r>
    </w:p>
    <w:p w14:paraId="64C3119F" w14:textId="77777777" w:rsidR="0009266E" w:rsidRPr="0009266E" w:rsidRDefault="0009266E" w:rsidP="0009266E">
      <w:pPr>
        <w:numPr>
          <w:ilvl w:val="3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TSVideos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</w:p>
    <w:p w14:paraId="2A87EDEF" w14:textId="77777777" w:rsidR="0009266E" w:rsidRPr="0009266E" w:rsidRDefault="0009266E" w:rsidP="0009266E">
      <w:pPr>
        <w:numPr>
          <w:ilvl w:val="4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DigitalVideo</w:t>
      </w:r>
      <w:proofErr w:type="spellEnd"/>
      <w:r w:rsidRPr="0009266E">
        <w:rPr>
          <w:rFonts w:ascii="Arial" w:eastAsia="Times New Roman" w:hAnsi="Arial" w:cs="Arial"/>
          <w:color w:val="000000"/>
        </w:rPr>
        <w:t>&gt;: true | false</w:t>
      </w:r>
    </w:p>
    <w:p w14:paraId="3BBFB640" w14:textId="77777777" w:rsidR="0009266E" w:rsidRPr="0009266E" w:rsidRDefault="0009266E" w:rsidP="0009266E">
      <w:pPr>
        <w:numPr>
          <w:ilvl w:val="4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&lt;Format&gt;: 480p | 480i | 720p | 720i | 1080p | 1080i, etc.</w:t>
      </w:r>
    </w:p>
    <w:p w14:paraId="44BF9994" w14:textId="77777777" w:rsidR="0009266E" w:rsidRPr="0009266E" w:rsidRDefault="0009266E" w:rsidP="0009266E">
      <w:pPr>
        <w:numPr>
          <w:ilvl w:val="4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AspectRatio</w:t>
      </w:r>
      <w:proofErr w:type="spellEnd"/>
      <w:r w:rsidRPr="0009266E">
        <w:rPr>
          <w:rFonts w:ascii="Arial" w:eastAsia="Times New Roman" w:hAnsi="Arial" w:cs="Arial"/>
          <w:color w:val="000000"/>
        </w:rPr>
        <w:t>&gt; 4:3 | 16:9</w:t>
      </w:r>
    </w:p>
    <w:p w14:paraId="0573A4ED" w14:textId="77777777" w:rsidR="0009266E" w:rsidRPr="0009266E" w:rsidRDefault="0009266E" w:rsidP="0009266E">
      <w:pPr>
        <w:numPr>
          <w:ilvl w:val="3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TSCaptioning</w:t>
      </w:r>
      <w:proofErr w:type="spellEnd"/>
      <w:r w:rsidRPr="0009266E">
        <w:rPr>
          <w:rFonts w:ascii="Arial" w:eastAsia="Times New Roman" w:hAnsi="Arial" w:cs="Arial"/>
          <w:color w:val="000000"/>
        </w:rPr>
        <w:t xml:space="preserve">&gt; true | false </w:t>
      </w:r>
      <w:r w:rsidRPr="0009266E">
        <w:rPr>
          <w:rFonts w:ascii="Arial" w:eastAsia="Times New Roman" w:hAnsi="Arial" w:cs="Arial"/>
          <w:color w:val="FF0000"/>
        </w:rPr>
        <w:t>(may not be needed)</w:t>
      </w:r>
    </w:p>
    <w:p w14:paraId="408AC9A0" w14:textId="77777777" w:rsidR="0009266E" w:rsidRPr="0009266E" w:rsidRDefault="0009266E" w:rsidP="0009266E">
      <w:pPr>
        <w:numPr>
          <w:ilvl w:val="2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MediaLocation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  <w:bookmarkStart w:id="0" w:name="_GoBack"/>
      <w:bookmarkEnd w:id="0"/>
    </w:p>
    <w:p w14:paraId="2765DB70" w14:textId="77777777" w:rsidR="0009266E" w:rsidRPr="0009266E" w:rsidRDefault="0009266E" w:rsidP="0009266E">
      <w:pPr>
        <w:numPr>
          <w:ilvl w:val="3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&lt;Location&gt;</w:t>
      </w:r>
    </w:p>
    <w:p w14:paraId="09A02923" w14:textId="77777777" w:rsidR="0009266E" w:rsidRPr="0009266E" w:rsidRDefault="0009266E" w:rsidP="0009266E">
      <w:pPr>
        <w:numPr>
          <w:ilvl w:val="4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lastRenderedPageBreak/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AssetServer</w:t>
      </w:r>
      <w:proofErr w:type="spellEnd"/>
      <w:r w:rsidRPr="0009266E">
        <w:rPr>
          <w:rFonts w:ascii="Arial" w:eastAsia="Times New Roman" w:hAnsi="Arial" w:cs="Arial"/>
          <w:color w:val="000000"/>
        </w:rPr>
        <w:t>&gt;</w:t>
      </w:r>
    </w:p>
    <w:p w14:paraId="6056E833" w14:textId="77777777" w:rsidR="0009266E" w:rsidRPr="0009266E" w:rsidRDefault="0009266E" w:rsidP="0009266E">
      <w:pPr>
        <w:numPr>
          <w:ilvl w:val="5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9266E">
        <w:rPr>
          <w:rFonts w:ascii="Arial" w:eastAsia="Times New Roman" w:hAnsi="Arial" w:cs="Arial"/>
          <w:color w:val="000000"/>
        </w:rPr>
        <w:t>playoutAllowed</w:t>
      </w:r>
      <w:proofErr w:type="spellEnd"/>
      <w:r w:rsidRPr="0009266E">
        <w:rPr>
          <w:rFonts w:ascii="Arial" w:eastAsia="Times New Roman" w:hAnsi="Arial" w:cs="Arial"/>
          <w:color w:val="000000"/>
        </w:rPr>
        <w:t>: “true” | “false</w:t>
      </w:r>
    </w:p>
    <w:p w14:paraId="0116C71F" w14:textId="77777777" w:rsidR="0009266E" w:rsidRPr="0009266E" w:rsidRDefault="0009266E" w:rsidP="0009266E">
      <w:pPr>
        <w:numPr>
          <w:ilvl w:val="5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09266E">
        <w:rPr>
          <w:rFonts w:ascii="Arial" w:eastAsia="Times New Roman" w:hAnsi="Arial" w:cs="Arial"/>
          <w:color w:val="000000"/>
        </w:rPr>
        <w:t>fileTransferAllowed</w:t>
      </w:r>
      <w:proofErr w:type="spellEnd"/>
      <w:r w:rsidRPr="0009266E">
        <w:rPr>
          <w:rFonts w:ascii="Arial" w:eastAsia="Times New Roman" w:hAnsi="Arial" w:cs="Arial"/>
          <w:color w:val="000000"/>
        </w:rPr>
        <w:t>: “true” | “false</w:t>
      </w:r>
    </w:p>
    <w:p w14:paraId="61E19486" w14:textId="77777777" w:rsidR="0009266E" w:rsidRPr="0009266E" w:rsidRDefault="0009266E" w:rsidP="0009266E">
      <w:pPr>
        <w:numPr>
          <w:ilvl w:val="5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09266E">
        <w:rPr>
          <w:rFonts w:ascii="Arial" w:eastAsia="Times New Roman" w:hAnsi="Arial" w:cs="Arial"/>
          <w:color w:val="000000"/>
        </w:rPr>
        <w:t>&lt;</w:t>
      </w:r>
      <w:proofErr w:type="spellStart"/>
      <w:r w:rsidRPr="0009266E">
        <w:rPr>
          <w:rFonts w:ascii="Arial" w:eastAsia="Times New Roman" w:hAnsi="Arial" w:cs="Arial"/>
          <w:color w:val="000000"/>
        </w:rPr>
        <w:t>PathName</w:t>
      </w:r>
      <w:proofErr w:type="spellEnd"/>
      <w:r w:rsidRPr="0009266E">
        <w:rPr>
          <w:rFonts w:ascii="Arial" w:eastAsia="Times New Roman" w:hAnsi="Arial" w:cs="Arial"/>
          <w:color w:val="000000"/>
        </w:rPr>
        <w:t>&gt;: Where the file is located (link to S3 bucket)</w:t>
      </w:r>
    </w:p>
    <w:p w14:paraId="260BD597" w14:textId="77777777" w:rsidR="0009266E" w:rsidRPr="0009266E" w:rsidRDefault="0009266E" w:rsidP="0009266E">
      <w:pPr>
        <w:numPr>
          <w:ilvl w:val="3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09266E">
        <w:rPr>
          <w:rFonts w:ascii="Arial" w:eastAsia="Times New Roman" w:hAnsi="Arial" w:cs="Arial"/>
          <w:color w:val="FF0000"/>
        </w:rPr>
        <w:t>&lt;SOM&gt;</w:t>
      </w:r>
    </w:p>
    <w:p w14:paraId="2F0DB8EE" w14:textId="77777777" w:rsidR="0009266E" w:rsidRPr="0009266E" w:rsidRDefault="0009266E" w:rsidP="0009266E">
      <w:pPr>
        <w:numPr>
          <w:ilvl w:val="4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</w:rPr>
      </w:pPr>
      <w:r w:rsidRPr="0009266E">
        <w:rPr>
          <w:rFonts w:ascii="Arial" w:eastAsia="Times New Roman" w:hAnsi="Arial" w:cs="Arial"/>
          <w:color w:val="FF0000"/>
        </w:rPr>
        <w:t>&lt;</w:t>
      </w:r>
      <w:proofErr w:type="spellStart"/>
      <w:r w:rsidRPr="0009266E">
        <w:rPr>
          <w:rFonts w:ascii="Arial" w:eastAsia="Times New Roman" w:hAnsi="Arial" w:cs="Arial"/>
          <w:color w:val="FF0000"/>
        </w:rPr>
        <w:t>SmpteTimeCode</w:t>
      </w:r>
      <w:proofErr w:type="spellEnd"/>
      <w:r w:rsidRPr="0009266E">
        <w:rPr>
          <w:rFonts w:ascii="Arial" w:eastAsia="Times New Roman" w:hAnsi="Arial" w:cs="Arial"/>
          <w:color w:val="FF0000"/>
        </w:rPr>
        <w:t xml:space="preserve">&gt;: </w:t>
      </w:r>
      <w:proofErr w:type="spellStart"/>
      <w:r w:rsidRPr="0009266E">
        <w:rPr>
          <w:rFonts w:ascii="Arial" w:eastAsia="Times New Roman" w:hAnsi="Arial" w:cs="Arial"/>
          <w:color w:val="FF0000"/>
        </w:rPr>
        <w:t>hh:mm:ss:ff</w:t>
      </w:r>
      <w:proofErr w:type="spellEnd"/>
    </w:p>
    <w:p w14:paraId="3C7C4958" w14:textId="77777777" w:rsidR="002455C1" w:rsidRDefault="002455C1"/>
    <w:sectPr w:rsidR="00245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86429F"/>
    <w:multiLevelType w:val="multilevel"/>
    <w:tmpl w:val="30E2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7C028C"/>
    <w:multiLevelType w:val="multilevel"/>
    <w:tmpl w:val="B6F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E39F8"/>
    <w:multiLevelType w:val="multilevel"/>
    <w:tmpl w:val="1AE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>
    <w:abstractNumId w:val="2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66E"/>
    <w:rsid w:val="0009266E"/>
    <w:rsid w:val="002455C1"/>
    <w:rsid w:val="009C2A29"/>
    <w:rsid w:val="00BE1EBB"/>
    <w:rsid w:val="00C212CD"/>
    <w:rsid w:val="00C7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0869"/>
  <w15:chartTrackingRefBased/>
  <w15:docId w15:val="{964577F5-A4BA-422D-81DF-6B1BFD15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26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26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2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7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Pickthorn</dc:creator>
  <cp:keywords/>
  <dc:description/>
  <cp:lastModifiedBy>Scott Pickthorn</cp:lastModifiedBy>
  <cp:revision>1</cp:revision>
  <dcterms:created xsi:type="dcterms:W3CDTF">2017-07-11T03:21:00Z</dcterms:created>
  <dcterms:modified xsi:type="dcterms:W3CDTF">2017-07-11T03:22:00Z</dcterms:modified>
</cp:coreProperties>
</file>