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b w:val="1"/>
          <w:bCs w:val="1"/>
          <w:sz w:val="32"/>
          <w:szCs w:val="32"/>
        </w:rPr>
      </w:pPr>
      <w:bookmarkStart w:colFirst="0" w:colLast="0" w:name="_2hej9j1za0j4" w:id="0"/>
      <w:bookmarkEnd w:id="0"/>
      <w:r w:rsidDel="00000000" w:rsidR="00000000" w:rsidRPr="00000000">
        <w:rPr>
          <w:b w:val="1"/>
          <w:bCs w:val="1"/>
          <w:rtl w:val="0"/>
        </w:rPr>
        <w:t xml:space="preserve">Campus Rental – UI Design Guidance </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q5phzpgud8c" w:id="1"/>
      <w:bookmarkEnd w:id="1"/>
      <w:r w:rsidDel="00000000" w:rsidR="00000000" w:rsidRPr="00000000">
        <w:rPr>
          <w:b w:val="1"/>
          <w:bCs w:val="1"/>
          <w:sz w:val="34"/>
          <w:szCs w:val="34"/>
          <w:rtl w:val="0"/>
        </w:rPr>
        <w:t xml:space="preserve">Overall Design Direction</w:t>
      </w:r>
    </w:p>
    <w:p w:rsidR="00000000" w:rsidDel="00000000" w:rsidP="00000000" w:rsidRDefault="00000000" w:rsidRPr="00000000" w14:paraId="00000003">
      <w:pPr>
        <w:spacing w:after="240" w:before="240" w:lineRule="auto"/>
        <w:rPr/>
      </w:pPr>
      <w:r w:rsidDel="00000000" w:rsidR="00000000" w:rsidRPr="00000000">
        <w:rPr>
          <w:rtl w:val="0"/>
        </w:rPr>
        <w:t xml:space="preserve">Campus Rental should have the look and feel of a </w:t>
      </w:r>
      <w:r w:rsidDel="00000000" w:rsidR="00000000" w:rsidRPr="00000000">
        <w:rPr>
          <w:b w:val="1"/>
          <w:bCs w:val="1"/>
          <w:rtl w:val="0"/>
        </w:rPr>
        <w:t xml:space="preserve">modern university self-service portal</w:t>
      </w:r>
      <w:r w:rsidDel="00000000" w:rsidR="00000000" w:rsidRPr="00000000">
        <w:rPr>
          <w:rtl w:val="0"/>
        </w:rPr>
        <w:t xml:space="preserve">. The interface should be clean, professional, simple, and moderately modern without becoming overly decorative or resembling a commercial apartment-rental website.</w:t>
      </w:r>
    </w:p>
    <w:p w:rsidR="00000000" w:rsidDel="00000000" w:rsidP="00000000" w:rsidRDefault="00000000" w:rsidRPr="00000000" w14:paraId="00000004">
      <w:pPr>
        <w:spacing w:after="240" w:before="240" w:lineRule="auto"/>
        <w:rPr/>
      </w:pPr>
      <w:r w:rsidDel="00000000" w:rsidR="00000000" w:rsidRPr="00000000">
        <w:rPr>
          <w:rtl w:val="0"/>
        </w:rPr>
        <w:t xml:space="preserve">The application should prioritize clarity of workflow. Students should immediately understand where they are in the housing process and what action they need to take next. Housing Officers should have an efficient administrative interface for reviewing applications and managing housing inventory.</w:t>
      </w:r>
    </w:p>
    <w:p w:rsidR="00000000" w:rsidDel="00000000" w:rsidP="00000000" w:rsidRDefault="00000000" w:rsidRPr="00000000" w14:paraId="00000005">
      <w:pPr>
        <w:spacing w:after="240" w:before="240" w:lineRule="auto"/>
        <w:rPr/>
      </w:pPr>
      <w:r w:rsidDel="00000000" w:rsidR="00000000" w:rsidRPr="00000000">
        <w:rPr>
          <w:rtl w:val="0"/>
        </w:rPr>
        <w:t xml:space="preserve">The overall visual style should use a </w:t>
      </w:r>
      <w:r w:rsidDel="00000000" w:rsidR="00000000" w:rsidRPr="00000000">
        <w:rPr>
          <w:b w:val="1"/>
          <w:bCs w:val="1"/>
          <w:rtl w:val="0"/>
        </w:rPr>
        <w:t xml:space="preserve">dark navy primary color</w:t>
      </w:r>
      <w:r w:rsidDel="00000000" w:rsidR="00000000" w:rsidRPr="00000000">
        <w:rPr>
          <w:rtl w:val="0"/>
        </w:rPr>
        <w:t xml:space="preserve">, white and light-gray content areas, and a brighter blue accent for primary actions. Status indicators can use restrained semantic colors to distinguish successful, pending, cancelled, unavailable, and inactive states.</w:t>
      </w:r>
    </w:p>
    <w:p w:rsidR="00000000" w:rsidDel="00000000" w:rsidP="00000000" w:rsidRDefault="00000000" w:rsidRPr="00000000" w14:paraId="00000006">
      <w:pPr>
        <w:spacing w:after="240" w:before="240" w:lineRule="auto"/>
        <w:rPr/>
      </w:pPr>
      <w:r w:rsidDel="00000000" w:rsidR="00000000" w:rsidRPr="00000000">
        <w:rPr>
          <w:rtl w:val="0"/>
        </w:rPr>
        <w:t xml:space="preserve">Typography should use a clean modern sans-serif font with generous spacing and clear visual hierarchy. Cards, buttons, and panels may use subtle rounded corners, but the interface should remain professional rather than overly stylized.</w:t>
      </w:r>
    </w:p>
    <w:p w:rsidR="00000000" w:rsidDel="00000000" w:rsidP="00000000" w:rsidRDefault="00000000" w:rsidRPr="00000000" w14:paraId="00000007">
      <w:pPr>
        <w:spacing w:after="240" w:before="240" w:lineRule="auto"/>
        <w:rPr/>
      </w:pPr>
      <w:r w:rsidDel="00000000" w:rsidR="00000000" w:rsidRPr="00000000">
        <w:rPr>
          <w:rtl w:val="0"/>
        </w:rPr>
        <w:t xml:space="preserve">The overall goal is for Campus Rental to look like </w:t>
      </w:r>
      <w:r w:rsidDel="00000000" w:rsidR="00000000" w:rsidRPr="00000000">
        <w:rPr>
          <w:b w:val="1"/>
          <w:bCs w:val="1"/>
          <w:rtl w:val="0"/>
        </w:rPr>
        <w:t xml:space="preserve">software that a university could realistically provide to students and Housing Officers</w:t>
      </w:r>
      <w:r w:rsidDel="00000000" w:rsidR="00000000" w:rsidRPr="00000000">
        <w:rPr>
          <w:rtl w:val="0"/>
        </w:rPr>
        <w:t xml:space="preserve">, rather than a generic CRUD application.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1r96sv4v17b" w:id="2"/>
      <w:bookmarkEnd w:id="2"/>
      <w:r w:rsidDel="00000000" w:rsidR="00000000" w:rsidRPr="00000000">
        <w:rPr>
          <w:b w:val="1"/>
          <w:bCs w:val="1"/>
          <w:sz w:val="34"/>
          <w:szCs w:val="34"/>
          <w:rtl w:val="0"/>
        </w:rPr>
        <w:t xml:space="preserve">Shared Application Layout</w:t>
      </w:r>
    </w:p>
    <w:p w:rsidR="00000000" w:rsidDel="00000000" w:rsidP="00000000" w:rsidRDefault="00000000" w:rsidRPr="00000000" w14:paraId="00000009">
      <w:pPr>
        <w:spacing w:after="240" w:before="240" w:lineRule="auto"/>
        <w:rPr/>
      </w:pPr>
      <w:r w:rsidDel="00000000" w:rsidR="00000000" w:rsidRPr="00000000">
        <w:rPr>
          <w:rtl w:val="0"/>
        </w:rPr>
        <w:t xml:space="preserve">Students and Housing Officers should use the same basic application shell.</w:t>
      </w:r>
    </w:p>
    <w:p w:rsidR="00000000" w:rsidDel="00000000" w:rsidP="00000000" w:rsidRDefault="00000000" w:rsidRPr="00000000" w14:paraId="0000000A">
      <w:pPr>
        <w:spacing w:after="240" w:before="240" w:lineRule="auto"/>
        <w:rPr/>
      </w:pPr>
      <w:r w:rsidDel="00000000" w:rsidR="00000000" w:rsidRPr="00000000">
        <w:rPr>
          <w:rtl w:val="0"/>
        </w:rPr>
        <w:t xml:space="preserve">The layout will include a top header containing the Campus Rental identity and information about the currently signed-in user. A persistent left-side navigation menu will provide access to the application's major functions.</w:t>
      </w:r>
    </w:p>
    <w:p w:rsidR="00000000" w:rsidDel="00000000" w:rsidP="00000000" w:rsidRDefault="00000000" w:rsidRPr="00000000" w14:paraId="0000000B">
      <w:pPr>
        <w:spacing w:after="240" w:before="240" w:lineRule="auto"/>
        <w:rPr/>
      </w:pPr>
      <w:r w:rsidDel="00000000" w:rsidR="00000000" w:rsidRPr="00000000">
        <w:rPr>
          <w:rtl w:val="0"/>
        </w:rPr>
        <w:t xml:space="preserve">The navigation options will change according to the authenticated user's role.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Student Navigation</w:t>
      </w:r>
    </w:p>
    <w:p w:rsidR="00000000" w:rsidDel="00000000" w:rsidP="00000000" w:rsidRDefault="00000000" w:rsidRPr="00000000" w14:paraId="0000000D">
      <w:pPr>
        <w:rPr/>
      </w:pPr>
      <w:r w:rsidDel="00000000" w:rsidR="00000000" w:rsidRPr="00000000">
        <w:rPr>
          <w:rtl w:val="0"/>
        </w:rPr>
        <w:t xml:space="preserve">Campus Rental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Dashboard</w:t>
      </w:r>
    </w:p>
    <w:p w:rsidR="00000000" w:rsidDel="00000000" w:rsidP="00000000" w:rsidRDefault="00000000" w:rsidRPr="00000000" w14:paraId="00000010">
      <w:pPr>
        <w:rPr/>
      </w:pPr>
      <w:r w:rsidDel="00000000" w:rsidR="00000000" w:rsidRPr="00000000">
        <w:rPr>
          <w:rtl w:val="0"/>
        </w:rPr>
        <w:t xml:space="preserve">Housing</w:t>
      </w:r>
    </w:p>
    <w:p w:rsidR="00000000" w:rsidDel="00000000" w:rsidP="00000000" w:rsidRDefault="00000000" w:rsidRPr="00000000" w14:paraId="00000011">
      <w:pPr>
        <w:rPr/>
      </w:pPr>
      <w:r w:rsidDel="00000000" w:rsidR="00000000" w:rsidRPr="00000000">
        <w:rPr>
          <w:rtl w:val="0"/>
        </w:rPr>
        <w:t xml:space="preserve">My Application</w:t>
      </w:r>
    </w:p>
    <w:p w:rsidR="00000000" w:rsidDel="00000000" w:rsidP="00000000" w:rsidRDefault="00000000" w:rsidRPr="00000000" w14:paraId="00000012">
      <w:pPr>
        <w:rPr/>
      </w:pPr>
      <w:r w:rsidDel="00000000" w:rsidR="00000000" w:rsidRPr="00000000">
        <w:rPr>
          <w:rtl w:val="0"/>
        </w:rPr>
        <w:t xml:space="preserve">My Housing</w:t>
      </w:r>
    </w:p>
    <w:p w:rsidR="00000000" w:rsidDel="00000000" w:rsidP="00000000" w:rsidRDefault="00000000" w:rsidRPr="00000000" w14:paraId="00000013">
      <w:pPr>
        <w:rPr/>
      </w:pPr>
      <w:r w:rsidDel="00000000" w:rsidR="00000000" w:rsidRPr="00000000">
        <w:rPr>
          <w:rtl w:val="0"/>
        </w:rPr>
        <w:t xml:space="preserve">My Lease</w:t>
      </w:r>
    </w:p>
    <w:p w:rsidR="00000000" w:rsidDel="00000000" w:rsidP="00000000" w:rsidRDefault="00000000" w:rsidRPr="00000000" w14:paraId="0000001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Housing Officer Navigation</w:t>
      </w:r>
    </w:p>
    <w:p w:rsidR="00000000" w:rsidDel="00000000" w:rsidP="00000000" w:rsidRDefault="00000000" w:rsidRPr="00000000" w14:paraId="00000016">
      <w:pPr>
        <w:rPr/>
      </w:pPr>
      <w:r w:rsidDel="00000000" w:rsidR="00000000" w:rsidRPr="00000000">
        <w:rPr>
          <w:rtl w:val="0"/>
        </w:rPr>
        <w:t xml:space="preserve">Campus Rental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Dashboard</w:t>
      </w:r>
    </w:p>
    <w:p w:rsidR="00000000" w:rsidDel="00000000" w:rsidP="00000000" w:rsidRDefault="00000000" w:rsidRPr="00000000" w14:paraId="00000019">
      <w:pPr>
        <w:rPr/>
      </w:pPr>
      <w:r w:rsidDel="00000000" w:rsidR="00000000" w:rsidRPr="00000000">
        <w:rPr>
          <w:rtl w:val="0"/>
        </w:rPr>
        <w:t xml:space="preserve">Housing Inventory</w:t>
      </w:r>
    </w:p>
    <w:p w:rsidR="00000000" w:rsidDel="00000000" w:rsidP="00000000" w:rsidRDefault="00000000" w:rsidRPr="00000000" w14:paraId="0000001A">
      <w:pPr>
        <w:rPr/>
      </w:pPr>
      <w:r w:rsidDel="00000000" w:rsidR="00000000" w:rsidRPr="00000000">
        <w:rPr>
          <w:rtl w:val="0"/>
        </w:rPr>
        <w:t xml:space="preserve">Applications</w:t>
      </w:r>
    </w:p>
    <w:p w:rsidR="00000000" w:rsidDel="00000000" w:rsidP="00000000" w:rsidRDefault="00000000" w:rsidRPr="00000000" w14:paraId="0000001B">
      <w:pPr>
        <w:rPr/>
      </w:pPr>
      <w:r w:rsidDel="00000000" w:rsidR="00000000" w:rsidRPr="00000000">
        <w:rPr>
          <w:rtl w:val="0"/>
        </w:rPr>
        <w:t xml:space="preserve">Assignments</w:t>
      </w:r>
    </w:p>
    <w:p w:rsidR="00000000" w:rsidDel="00000000" w:rsidP="00000000" w:rsidRDefault="00000000" w:rsidRPr="00000000" w14:paraId="0000001C">
      <w:pPr>
        <w:spacing w:after="240" w:before="240" w:lineRule="auto"/>
        <w:rPr/>
      </w:pPr>
      <w:r w:rsidDel="00000000" w:rsidR="00000000" w:rsidRPr="00000000">
        <w:rPr>
          <w:rtl w:val="0"/>
        </w:rPr>
        <w:t xml:space="preserve">Role-based navigation should complement backend authorization. Hiding an administrative option from a Student does not replace API-level access control.</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8wb0ijrd0ytc" w:id="3"/>
      <w:bookmarkEnd w:id="3"/>
      <w:r w:rsidDel="00000000" w:rsidR="00000000" w:rsidRPr="00000000">
        <w:rPr>
          <w:b w:val="1"/>
          <w:bCs w:val="1"/>
          <w:sz w:val="34"/>
          <w:szCs w:val="34"/>
          <w:rtl w:val="0"/>
        </w:rPr>
        <w:t xml:space="preserve">Student Dashboard</w:t>
      </w:r>
    </w:p>
    <w:p w:rsidR="00000000" w:rsidDel="00000000" w:rsidP="00000000" w:rsidRDefault="00000000" w:rsidRPr="00000000" w14:paraId="0000001F">
      <w:pPr>
        <w:spacing w:after="240" w:before="240" w:lineRule="auto"/>
        <w:rPr/>
      </w:pPr>
      <w:r w:rsidDel="00000000" w:rsidR="00000000" w:rsidRPr="00000000">
        <w:rPr>
          <w:rtl w:val="0"/>
        </w:rPr>
        <w:t xml:space="preserve">The Student Dashboard should focus on one primary question: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Where am I in the housing process, and what do I need to do next?</w:t>
      </w:r>
    </w:p>
    <w:p w:rsidR="00000000" w:rsidDel="00000000" w:rsidP="00000000" w:rsidRDefault="00000000" w:rsidRPr="00000000" w14:paraId="00000021">
      <w:pPr>
        <w:spacing w:after="240" w:before="240" w:lineRule="auto"/>
        <w:rPr/>
      </w:pPr>
      <w:r w:rsidDel="00000000" w:rsidR="00000000" w:rsidRPr="00000000">
        <w:rPr>
          <w:rtl w:val="0"/>
        </w:rPr>
        <w:t xml:space="preserve">The application lifecycle should therefore be one of the most prominent elements on the dashboard.</w:t>
      </w:r>
    </w:p>
    <w:p w:rsidR="00000000" w:rsidDel="00000000" w:rsidP="00000000" w:rsidRDefault="00000000" w:rsidRPr="00000000" w14:paraId="00000022">
      <w:pPr>
        <w:spacing w:after="240" w:before="240" w:lineRule="auto"/>
        <w:rPr/>
      </w:pPr>
      <w:r w:rsidDel="00000000" w:rsidR="00000000" w:rsidRPr="00000000">
        <w:rPr>
          <w:rtl w:val="0"/>
        </w:rPr>
        <w:t xml:space="preserve">A progress indicator should display major milestones such as:</w:t>
      </w:r>
    </w:p>
    <w:p w:rsidR="00000000" w:rsidDel="00000000" w:rsidP="00000000" w:rsidRDefault="00000000" w:rsidRPr="00000000" w14:paraId="00000023">
      <w:pPr>
        <w:rPr/>
      </w:pPr>
      <w:r w:rsidDel="00000000" w:rsidR="00000000" w:rsidRPr="00000000">
        <w:rPr>
          <w:rtl w:val="0"/>
        </w:rPr>
        <w:t xml:space="preserve">Application Progress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Submitted</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Approved</w:t>
      </w:r>
    </w:p>
    <w:p w:rsidR="00000000" w:rsidDel="00000000" w:rsidP="00000000" w:rsidRDefault="00000000" w:rsidRPr="00000000" w14:paraId="00000027">
      <w:pPr>
        <w:rPr/>
      </w:pPr>
      <w:r w:rsidDel="00000000" w:rsidR="00000000" w:rsidRPr="00000000">
        <w:rPr>
          <w:rtl w:val="0"/>
        </w:rPr>
        <w:t xml:space="preserve">● Room Secured</w:t>
      </w:r>
    </w:p>
    <w:p w:rsidR="00000000" w:rsidDel="00000000" w:rsidP="00000000" w:rsidRDefault="00000000" w:rsidRPr="00000000" w14:paraId="00000028">
      <w:pPr>
        <w:rPr/>
      </w:pPr>
      <w:r w:rsidDel="00000000" w:rsidR="00000000" w:rsidRPr="00000000">
        <w:rPr>
          <w:rtl w:val="0"/>
        </w:rPr>
        <w:t xml:space="preserve">○ Lease Signed</w:t>
      </w:r>
    </w:p>
    <w:p w:rsidR="00000000" w:rsidDel="00000000" w:rsidP="00000000" w:rsidRDefault="00000000" w:rsidRPr="00000000" w14:paraId="00000029">
      <w:pPr>
        <w:spacing w:after="240" w:before="240" w:lineRule="auto"/>
        <w:rPr/>
      </w:pPr>
      <w:r w:rsidDel="00000000" w:rsidR="00000000" w:rsidRPr="00000000">
        <w:rPr>
          <w:rtl w:val="0"/>
        </w:rPr>
        <w:t xml:space="preserve">The dashboard should also display the student's current or reserved housing when applicable, including the building, room, bed, and assignment status.</w:t>
      </w:r>
    </w:p>
    <w:p w:rsidR="00000000" w:rsidDel="00000000" w:rsidP="00000000" w:rsidRDefault="00000000" w:rsidRPr="00000000" w14:paraId="0000002A">
      <w:pPr>
        <w:spacing w:after="240" w:before="240" w:lineRule="auto"/>
        <w:rPr/>
      </w:pPr>
      <w:r w:rsidDel="00000000" w:rsidR="00000000" w:rsidRPr="00000000">
        <w:rPr>
          <w:rtl w:val="0"/>
        </w:rPr>
        <w:t xml:space="preserve">A prominent </w:t>
      </w:r>
      <w:r w:rsidDel="00000000" w:rsidR="00000000" w:rsidRPr="00000000">
        <w:rPr>
          <w:b w:val="1"/>
          <w:bCs w:val="1"/>
          <w:rtl w:val="0"/>
        </w:rPr>
        <w:t xml:space="preserve">Next Step</w:t>
      </w:r>
      <w:r w:rsidDel="00000000" w:rsidR="00000000" w:rsidRPr="00000000">
        <w:rPr>
          <w:rtl w:val="0"/>
        </w:rPr>
        <w:t xml:space="preserve"> section should direct the student toward the appropriate action. Examples include submitting an application, browsing available housing, securing a room, completing a lease, or viewing a confirmed housing assignment.</w:t>
      </w:r>
    </w:p>
    <w:p w:rsidR="00000000" w:rsidDel="00000000" w:rsidP="00000000" w:rsidRDefault="00000000" w:rsidRPr="00000000" w14:paraId="0000002B">
      <w:pPr>
        <w:spacing w:after="240" w:before="240" w:lineRule="auto"/>
        <w:rPr/>
      </w:pPr>
      <w:r w:rsidDel="00000000" w:rsidR="00000000" w:rsidRPr="00000000">
        <w:rPr>
          <w:rtl w:val="0"/>
        </w:rPr>
        <w:t xml:space="preserve">The dashboard should avoid unnecessary statistics that do not help the student complete the housing process.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muk7gt6rsuh4" w:id="4"/>
      <w:bookmarkEnd w:id="4"/>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bzghnssgge48" w:id="5"/>
      <w:bookmarkEnd w:id="5"/>
      <w:r w:rsidDel="00000000" w:rsidR="00000000" w:rsidRPr="00000000">
        <w:rPr>
          <w:b w:val="1"/>
          <w:bCs w:val="1"/>
          <w:sz w:val="34"/>
          <w:szCs w:val="34"/>
          <w:rtl w:val="0"/>
        </w:rPr>
        <w:t xml:space="preserve">Browse Housing</w:t>
      </w:r>
    </w:p>
    <w:p w:rsidR="00000000" w:rsidDel="00000000" w:rsidP="00000000" w:rsidRDefault="00000000" w:rsidRPr="00000000" w14:paraId="0000002F">
      <w:pPr>
        <w:spacing w:after="240" w:before="240" w:lineRule="auto"/>
        <w:rPr/>
      </w:pPr>
      <w:r w:rsidDel="00000000" w:rsidR="00000000" w:rsidRPr="00000000">
        <w:rPr>
          <w:rtl w:val="0"/>
        </w:rPr>
        <w:t xml:space="preserve">The housing browser should focus on university housing inventory rather than attempting to resemble a commercial apartment marketplace.</w:t>
      </w:r>
    </w:p>
    <w:p w:rsidR="00000000" w:rsidDel="00000000" w:rsidP="00000000" w:rsidRDefault="00000000" w:rsidRPr="00000000" w14:paraId="00000030">
      <w:pPr>
        <w:spacing w:after="240" w:before="240" w:lineRule="auto"/>
        <w:rPr/>
      </w:pPr>
      <w:r w:rsidDel="00000000" w:rsidR="00000000" w:rsidRPr="00000000">
        <w:rPr>
          <w:rtl w:val="0"/>
        </w:rPr>
        <w:t xml:space="preserve">The initial view should display available residence buildings as cards. Each card may include:</w:t>
      </w:r>
    </w:p>
    <w:p w:rsidR="00000000" w:rsidDel="00000000" w:rsidP="00000000" w:rsidRDefault="00000000" w:rsidRPr="00000000" w14:paraId="00000031">
      <w:pPr>
        <w:rPr/>
      </w:pPr>
      <w:r w:rsidDel="00000000" w:rsidR="00000000" w:rsidRPr="00000000">
        <w:rPr>
          <w:rtl w:val="0"/>
        </w:rPr>
        <w:t xml:space="preserve">Building image</w:t>
      </w:r>
    </w:p>
    <w:p w:rsidR="00000000" w:rsidDel="00000000" w:rsidP="00000000" w:rsidRDefault="00000000" w:rsidRPr="00000000" w14:paraId="00000032">
      <w:pPr>
        <w:rPr/>
      </w:pPr>
      <w:r w:rsidDel="00000000" w:rsidR="00000000" w:rsidRPr="00000000">
        <w:rPr>
          <w:rtl w:val="0"/>
        </w:rPr>
        <w:t xml:space="preserve">Building name</w:t>
      </w:r>
    </w:p>
    <w:p w:rsidR="00000000" w:rsidDel="00000000" w:rsidP="00000000" w:rsidRDefault="00000000" w:rsidRPr="00000000" w14:paraId="00000033">
      <w:pPr>
        <w:rPr/>
      </w:pPr>
      <w:r w:rsidDel="00000000" w:rsidR="00000000" w:rsidRPr="00000000">
        <w:rPr>
          <w:rtl w:val="0"/>
        </w:rPr>
        <w:t xml:space="preserve">Address or brief description</w:t>
      </w:r>
    </w:p>
    <w:p w:rsidR="00000000" w:rsidDel="00000000" w:rsidP="00000000" w:rsidRDefault="00000000" w:rsidRPr="00000000" w14:paraId="00000034">
      <w:pPr>
        <w:rPr/>
      </w:pPr>
      <w:r w:rsidDel="00000000" w:rsidR="00000000" w:rsidRPr="00000000">
        <w:rPr>
          <w:rtl w:val="0"/>
        </w:rPr>
        <w:t xml:space="preserve">Number of available beds</w:t>
      </w:r>
    </w:p>
    <w:p w:rsidR="00000000" w:rsidDel="00000000" w:rsidP="00000000" w:rsidRDefault="00000000" w:rsidRPr="00000000" w14:paraId="00000035">
      <w:pPr>
        <w:rPr/>
      </w:pPr>
      <w:r w:rsidDel="00000000" w:rsidR="00000000" w:rsidRPr="00000000">
        <w:rPr>
          <w:rtl w:val="0"/>
        </w:rPr>
        <w:t xml:space="preserve">View Rooms action</w:t>
      </w:r>
    </w:p>
    <w:p w:rsidR="00000000" w:rsidDel="00000000" w:rsidP="00000000" w:rsidRDefault="00000000" w:rsidRPr="00000000" w14:paraId="00000036">
      <w:pPr>
        <w:spacing w:after="240" w:before="240" w:lineRule="auto"/>
        <w:rPr/>
      </w:pPr>
      <w:r w:rsidDel="00000000" w:rsidR="00000000" w:rsidRPr="00000000">
        <w:rPr>
          <w:rtl w:val="0"/>
        </w:rPr>
        <w:t xml:space="preserve">A simple building search may also be provided.</w:t>
      </w:r>
    </w:p>
    <w:p w:rsidR="00000000" w:rsidDel="00000000" w:rsidP="00000000" w:rsidRDefault="00000000" w:rsidRPr="00000000" w14:paraId="00000037">
      <w:pPr>
        <w:spacing w:after="240" w:before="240" w:lineRule="auto"/>
        <w:rPr/>
      </w:pPr>
      <w:r w:rsidDel="00000000" w:rsidR="00000000" w:rsidRPr="00000000">
        <w:rPr>
          <w:rtl w:val="0"/>
        </w:rPr>
        <w:t xml:space="preserve">Selecting a building should display its rooms and individual beds. Students should be able to clearly distinguish between available and unavailable beds.</w:t>
      </w:r>
    </w:p>
    <w:p w:rsidR="00000000" w:rsidDel="00000000" w:rsidP="00000000" w:rsidRDefault="00000000" w:rsidRPr="00000000" w14:paraId="00000038">
      <w:pPr>
        <w:spacing w:after="240" w:before="240" w:lineRule="auto"/>
        <w:rPr/>
      </w:pPr>
      <w:r w:rsidDel="00000000" w:rsidR="00000000" w:rsidRPr="00000000">
        <w:rPr>
          <w:rtl w:val="0"/>
        </w:rPr>
        <w:t xml:space="preserve">For example:</w:t>
      </w:r>
    </w:p>
    <w:p w:rsidR="00000000" w:rsidDel="00000000" w:rsidP="00000000" w:rsidRDefault="00000000" w:rsidRPr="00000000" w14:paraId="00000039">
      <w:pPr>
        <w:rPr/>
      </w:pPr>
      <w:r w:rsidDel="00000000" w:rsidR="00000000" w:rsidRPr="00000000">
        <w:rPr>
          <w:rtl w:val="0"/>
        </w:rPr>
        <w:t xml:space="preserve">Room 201</w:t>
      </w:r>
    </w:p>
    <w:p w:rsidR="00000000" w:rsidDel="00000000" w:rsidP="00000000" w:rsidRDefault="00000000" w:rsidRPr="00000000" w14:paraId="0000003A">
      <w:pPr>
        <w:rPr/>
      </w:pPr>
      <w:r w:rsidDel="00000000" w:rsidR="00000000" w:rsidRPr="00000000">
        <w:rPr>
          <w:rtl w:val="0"/>
        </w:rPr>
        <w:t xml:space="preserve">    Bed A     Available     [Select Bed]</w:t>
      </w:r>
    </w:p>
    <w:p w:rsidR="00000000" w:rsidDel="00000000" w:rsidP="00000000" w:rsidRDefault="00000000" w:rsidRPr="00000000" w14:paraId="0000003B">
      <w:pPr>
        <w:rPr/>
      </w:pPr>
      <w:r w:rsidDel="00000000" w:rsidR="00000000" w:rsidRPr="00000000">
        <w:rPr>
          <w:rtl w:val="0"/>
        </w:rPr>
        <w:t xml:space="preserve">    Bed B     Available     [Select Bed]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Room 202</w:t>
      </w:r>
    </w:p>
    <w:p w:rsidR="00000000" w:rsidDel="00000000" w:rsidP="00000000" w:rsidRDefault="00000000" w:rsidRPr="00000000" w14:paraId="0000003E">
      <w:pPr>
        <w:rPr/>
      </w:pPr>
      <w:r w:rsidDel="00000000" w:rsidR="00000000" w:rsidRPr="00000000">
        <w:rPr>
          <w:rtl w:val="0"/>
        </w:rPr>
        <w:t xml:space="preserve">    Bed A     Reserved</w:t>
      </w:r>
    </w:p>
    <w:p w:rsidR="00000000" w:rsidDel="00000000" w:rsidP="00000000" w:rsidRDefault="00000000" w:rsidRPr="00000000" w14:paraId="0000003F">
      <w:pPr>
        <w:rPr/>
      </w:pPr>
      <w:r w:rsidDel="00000000" w:rsidR="00000000" w:rsidRPr="00000000">
        <w:rPr>
          <w:rtl w:val="0"/>
        </w:rPr>
        <w:t xml:space="preserve">    Bed B     Available     [Select Bed]</w:t>
      </w:r>
    </w:p>
    <w:p w:rsidR="00000000" w:rsidDel="00000000" w:rsidP="00000000" w:rsidRDefault="00000000" w:rsidRPr="00000000" w14:paraId="00000040">
      <w:pPr>
        <w:spacing w:after="240" w:before="240" w:lineRule="auto"/>
        <w:rPr/>
      </w:pPr>
      <w:r w:rsidDel="00000000" w:rsidR="00000000" w:rsidRPr="00000000">
        <w:rPr>
          <w:rtl w:val="0"/>
        </w:rPr>
        <w:t xml:space="preserve">Unavailable beds should remain visible when useful for context but should not be selectable.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afeg6l793ssb" w:id="6"/>
      <w:bookmarkEnd w:id="6"/>
      <w:r w:rsidDel="00000000" w:rsidR="00000000" w:rsidRPr="00000000">
        <w:rPr>
          <w:b w:val="1"/>
          <w:bCs w:val="1"/>
          <w:sz w:val="34"/>
          <w:szCs w:val="34"/>
          <w:rtl w:val="0"/>
        </w:rPr>
        <w:t xml:space="preserve">Secure Room Confirmation</w:t>
      </w:r>
    </w:p>
    <w:p w:rsidR="00000000" w:rsidDel="00000000" w:rsidP="00000000" w:rsidRDefault="00000000" w:rsidRPr="00000000" w14:paraId="00000043">
      <w:pPr>
        <w:spacing w:after="240" w:before="240" w:lineRule="auto"/>
        <w:rPr/>
      </w:pPr>
      <w:r w:rsidDel="00000000" w:rsidR="00000000" w:rsidRPr="00000000">
        <w:rPr>
          <w:rtl w:val="0"/>
        </w:rPr>
        <w:t xml:space="preserve">Securing a room is an important business operation and should require confirmation rather than occurring immediately when a student selects a bed.</w:t>
      </w:r>
    </w:p>
    <w:p w:rsidR="00000000" w:rsidDel="00000000" w:rsidP="00000000" w:rsidRDefault="00000000" w:rsidRPr="00000000" w14:paraId="00000044">
      <w:pPr>
        <w:spacing w:after="240" w:before="240" w:lineRule="auto"/>
        <w:rPr/>
      </w:pPr>
      <w:r w:rsidDel="00000000" w:rsidR="00000000" w:rsidRPr="00000000">
        <w:rPr>
          <w:rtl w:val="0"/>
        </w:rPr>
        <w:t xml:space="preserve">The confirmation dialog should clearly identify:</w:t>
      </w:r>
    </w:p>
    <w:p w:rsidR="00000000" w:rsidDel="00000000" w:rsidP="00000000" w:rsidRDefault="00000000" w:rsidRPr="00000000" w14:paraId="00000045">
      <w:pPr>
        <w:rPr/>
      </w:pPr>
      <w:r w:rsidDel="00000000" w:rsidR="00000000" w:rsidRPr="00000000">
        <w:rPr>
          <w:rtl w:val="0"/>
        </w:rPr>
        <w:t xml:space="preserve">Building</w:t>
      </w:r>
    </w:p>
    <w:p w:rsidR="00000000" w:rsidDel="00000000" w:rsidP="00000000" w:rsidRDefault="00000000" w:rsidRPr="00000000" w14:paraId="00000046">
      <w:pPr>
        <w:rPr/>
      </w:pPr>
      <w:r w:rsidDel="00000000" w:rsidR="00000000" w:rsidRPr="00000000">
        <w:rPr>
          <w:rtl w:val="0"/>
        </w:rPr>
        <w:t xml:space="preserve">Room</w:t>
      </w:r>
    </w:p>
    <w:p w:rsidR="00000000" w:rsidDel="00000000" w:rsidP="00000000" w:rsidRDefault="00000000" w:rsidRPr="00000000" w14:paraId="00000047">
      <w:pPr>
        <w:rPr/>
      </w:pPr>
      <w:r w:rsidDel="00000000" w:rsidR="00000000" w:rsidRPr="00000000">
        <w:rPr>
          <w:rtl w:val="0"/>
        </w:rPr>
        <w:t xml:space="preserve">Bed</w:t>
      </w:r>
    </w:p>
    <w:p w:rsidR="00000000" w:rsidDel="00000000" w:rsidP="00000000" w:rsidRDefault="00000000" w:rsidRPr="00000000" w14:paraId="00000048">
      <w:pPr>
        <w:rPr/>
      </w:pPr>
      <w:r w:rsidDel="00000000" w:rsidR="00000000" w:rsidRPr="00000000">
        <w:rPr>
          <w:rtl w:val="0"/>
        </w:rPr>
        <w:t xml:space="preserve">Academic Year</w:t>
      </w:r>
    </w:p>
    <w:p w:rsidR="00000000" w:rsidDel="00000000" w:rsidP="00000000" w:rsidRDefault="00000000" w:rsidRPr="00000000" w14:paraId="00000049">
      <w:pPr>
        <w:spacing w:after="240" w:before="240" w:lineRule="auto"/>
        <w:rPr/>
      </w:pPr>
      <w:r w:rsidDel="00000000" w:rsidR="00000000" w:rsidRPr="00000000">
        <w:rPr>
          <w:rtl w:val="0"/>
        </w:rPr>
        <w:t xml:space="preserve">It should explain that securing the bed reserves it for the student's housing application and begins the leasing process.</w:t>
      </w:r>
    </w:p>
    <w:p w:rsidR="00000000" w:rsidDel="00000000" w:rsidP="00000000" w:rsidRDefault="00000000" w:rsidRPr="00000000" w14:paraId="0000004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The student should then choose between:</w:t>
      </w:r>
    </w:p>
    <w:p w:rsidR="00000000" w:rsidDel="00000000" w:rsidP="00000000" w:rsidRDefault="00000000" w:rsidRPr="00000000" w14:paraId="0000004C">
      <w:pPr>
        <w:rPr/>
      </w:pPr>
      <w:r w:rsidDel="00000000" w:rsidR="00000000" w:rsidRPr="00000000">
        <w:rPr>
          <w:rtl w:val="0"/>
        </w:rPr>
        <w:t xml:space="preserve">Cancel</w:t>
      </w:r>
    </w:p>
    <w:p w:rsidR="00000000" w:rsidDel="00000000" w:rsidP="00000000" w:rsidRDefault="00000000" w:rsidRPr="00000000" w14:paraId="0000004D">
      <w:pPr>
        <w:rPr/>
      </w:pPr>
      <w:r w:rsidDel="00000000" w:rsidR="00000000" w:rsidRPr="00000000">
        <w:rPr>
          <w:rtl w:val="0"/>
        </w:rPr>
        <w:t xml:space="preserve">Secure Room</w:t>
      </w:r>
    </w:p>
    <w:p w:rsidR="00000000" w:rsidDel="00000000" w:rsidP="00000000" w:rsidRDefault="00000000" w:rsidRPr="00000000" w14:paraId="0000004E">
      <w:pPr>
        <w:spacing w:after="240" w:before="240" w:lineRule="auto"/>
        <w:rPr/>
      </w:pPr>
      <w:r w:rsidDel="00000000" w:rsidR="00000000" w:rsidRPr="00000000">
        <w:rPr>
          <w:rtl w:val="0"/>
        </w:rPr>
        <w:t xml:space="preserve">If another student secures the selected bed before the request completes, Campus Rental should provide a clear message explaining that the bed is no longer available and return the student to available housing.</w:t>
      </w:r>
    </w:p>
    <w:p w:rsidR="00000000" w:rsidDel="00000000" w:rsidP="00000000" w:rsidRDefault="00000000" w:rsidRPr="00000000" w14:paraId="0000004F">
      <w:pPr>
        <w:spacing w:after="240" w:before="240" w:lineRule="auto"/>
        <w:rPr/>
      </w:pPr>
      <w:r w:rsidDel="00000000" w:rsidR="00000000" w:rsidRPr="00000000">
        <w:rPr>
          <w:rtl w:val="0"/>
        </w:rPr>
        <w:t xml:space="preserve">This interaction will also provide a visible representation of the application's concurrency protection and HTTP </w:t>
      </w: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t xml:space="preserve"> behavior.</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bhz6xfsblee" w:id="7"/>
      <w:bookmarkEnd w:id="7"/>
      <w:r w:rsidDel="00000000" w:rsidR="00000000" w:rsidRPr="00000000">
        <w:rPr>
          <w:b w:val="1"/>
          <w:bCs w:val="1"/>
          <w:sz w:val="34"/>
          <w:szCs w:val="34"/>
          <w:rtl w:val="0"/>
        </w:rPr>
        <w:t xml:space="preserve">Student Housing Application</w:t>
      </w:r>
    </w:p>
    <w:p w:rsidR="00000000" w:rsidDel="00000000" w:rsidP="00000000" w:rsidRDefault="00000000" w:rsidRPr="00000000" w14:paraId="00000052">
      <w:pPr>
        <w:spacing w:after="240" w:before="240" w:lineRule="auto"/>
        <w:rPr/>
      </w:pPr>
      <w:r w:rsidDel="00000000" w:rsidR="00000000" w:rsidRPr="00000000">
        <w:rPr>
          <w:rtl w:val="0"/>
        </w:rPr>
        <w:t xml:space="preserve">The Student Application page should provide a simple summary of the student's application and its current status.</w:t>
      </w:r>
    </w:p>
    <w:p w:rsidR="00000000" w:rsidDel="00000000" w:rsidP="00000000" w:rsidRDefault="00000000" w:rsidRPr="00000000" w14:paraId="00000053">
      <w:pPr>
        <w:spacing w:after="240" w:before="240" w:lineRule="auto"/>
        <w:rPr/>
      </w:pPr>
      <w:r w:rsidDel="00000000" w:rsidR="00000000" w:rsidRPr="00000000">
        <w:rPr>
          <w:rtl w:val="0"/>
        </w:rPr>
        <w:t xml:space="preserve">Information may include:</w:t>
      </w:r>
    </w:p>
    <w:p w:rsidR="00000000" w:rsidDel="00000000" w:rsidP="00000000" w:rsidRDefault="00000000" w:rsidRPr="00000000" w14:paraId="00000054">
      <w:pPr>
        <w:rPr/>
      </w:pPr>
      <w:r w:rsidDel="00000000" w:rsidR="00000000" w:rsidRPr="00000000">
        <w:rPr>
          <w:rtl w:val="0"/>
        </w:rPr>
        <w:t xml:space="preserve">Academic Year</w:t>
      </w:r>
    </w:p>
    <w:p w:rsidR="00000000" w:rsidDel="00000000" w:rsidP="00000000" w:rsidRDefault="00000000" w:rsidRPr="00000000" w14:paraId="00000055">
      <w:pPr>
        <w:rPr/>
      </w:pPr>
      <w:r w:rsidDel="00000000" w:rsidR="00000000" w:rsidRPr="00000000">
        <w:rPr>
          <w:rtl w:val="0"/>
        </w:rPr>
        <w:t xml:space="preserve">Application Status</w:t>
      </w:r>
    </w:p>
    <w:p w:rsidR="00000000" w:rsidDel="00000000" w:rsidP="00000000" w:rsidRDefault="00000000" w:rsidRPr="00000000" w14:paraId="00000056">
      <w:pPr>
        <w:rPr/>
      </w:pPr>
      <w:r w:rsidDel="00000000" w:rsidR="00000000" w:rsidRPr="00000000">
        <w:rPr>
          <w:rtl w:val="0"/>
        </w:rPr>
        <w:t xml:space="preserve">Submission Date</w:t>
      </w:r>
    </w:p>
    <w:p w:rsidR="00000000" w:rsidDel="00000000" w:rsidP="00000000" w:rsidRDefault="00000000" w:rsidRPr="00000000" w14:paraId="00000057">
      <w:pPr>
        <w:rPr/>
      </w:pPr>
      <w:r w:rsidDel="00000000" w:rsidR="00000000" w:rsidRPr="00000000">
        <w:rPr>
          <w:rtl w:val="0"/>
        </w:rPr>
        <w:t xml:space="preserve">Approval Date</w:t>
      </w:r>
    </w:p>
    <w:p w:rsidR="00000000" w:rsidDel="00000000" w:rsidP="00000000" w:rsidRDefault="00000000" w:rsidRPr="00000000" w14:paraId="00000058">
      <w:pPr>
        <w:rPr/>
      </w:pPr>
      <w:r w:rsidDel="00000000" w:rsidR="00000000" w:rsidRPr="00000000">
        <w:rPr>
          <w:rtl w:val="0"/>
        </w:rPr>
        <w:t xml:space="preserve">Room Secured Date</w:t>
      </w:r>
    </w:p>
    <w:p w:rsidR="00000000" w:rsidDel="00000000" w:rsidP="00000000" w:rsidRDefault="00000000" w:rsidRPr="00000000" w14:paraId="00000059">
      <w:pPr>
        <w:rPr/>
      </w:pPr>
      <w:r w:rsidDel="00000000" w:rsidR="00000000" w:rsidRPr="00000000">
        <w:rPr>
          <w:rtl w:val="0"/>
        </w:rPr>
        <w:t xml:space="preserve">Completion Date</w:t>
      </w:r>
    </w:p>
    <w:p w:rsidR="00000000" w:rsidDel="00000000" w:rsidP="00000000" w:rsidRDefault="00000000" w:rsidRPr="00000000" w14:paraId="0000005A">
      <w:pPr>
        <w:spacing w:after="240" w:before="240" w:lineRule="auto"/>
        <w:rPr/>
      </w:pPr>
      <w:r w:rsidDel="00000000" w:rsidR="00000000" w:rsidRPr="00000000">
        <w:rPr>
          <w:rtl w:val="0"/>
        </w:rPr>
        <w:t xml:space="preserve">The page should also provide the appropriate next action based on application status.</w:t>
      </w:r>
    </w:p>
    <w:p w:rsidR="00000000" w:rsidDel="00000000" w:rsidP="00000000" w:rsidRDefault="00000000" w:rsidRPr="00000000" w14:paraId="0000005B">
      <w:pPr>
        <w:spacing w:after="240" w:before="240" w:lineRule="auto"/>
        <w:rPr/>
      </w:pPr>
      <w:r w:rsidDel="00000000" w:rsidR="00000000" w:rsidRPr="00000000">
        <w:rPr>
          <w:rtl w:val="0"/>
        </w:rPr>
        <w:t xml:space="preserve">For example, an approved application may display:</w:t>
      </w:r>
    </w:p>
    <w:p w:rsidR="00000000" w:rsidDel="00000000" w:rsidP="00000000" w:rsidRDefault="00000000" w:rsidRPr="00000000" w14:paraId="0000005C">
      <w:pPr>
        <w:rPr/>
      </w:pPr>
      <w:r w:rsidDel="00000000" w:rsidR="00000000" w:rsidRPr="00000000">
        <w:rPr>
          <w:rtl w:val="0"/>
        </w:rPr>
        <w:t xml:space="preserve">Your application has been approved.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 can now browse available campus housing</w:t>
      </w:r>
    </w:p>
    <w:p w:rsidR="00000000" w:rsidDel="00000000" w:rsidP="00000000" w:rsidRDefault="00000000" w:rsidRPr="00000000" w14:paraId="0000005F">
      <w:pPr>
        <w:rPr/>
      </w:pPr>
      <w:r w:rsidDel="00000000" w:rsidR="00000000" w:rsidRPr="00000000">
        <w:rPr>
          <w:rtl w:val="0"/>
        </w:rPr>
        <w:t xml:space="preserve">and secure a room.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Browse Housing ]</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Housing Officer notes must never appear in the Student interface.</w:t>
      </w:r>
      <w:r w:rsidDel="00000000" w:rsidR="00000000" w:rsidRPr="00000000">
        <w:rPr>
          <w:rtl w:val="0"/>
        </w:rPr>
        <w:t xml:space="preserve"> The backend Student API response should omit this information entirely rather than relying on the frontend to hide it.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lg91rdsvarmg" w:id="8"/>
      <w:bookmarkEnd w:id="8"/>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wjfm0br6femi" w:id="9"/>
      <w:bookmarkEnd w:id="9"/>
      <w:r w:rsidDel="00000000" w:rsidR="00000000" w:rsidRPr="00000000">
        <w:rPr>
          <w:b w:val="1"/>
          <w:bCs w:val="1"/>
          <w:sz w:val="34"/>
          <w:szCs w:val="34"/>
          <w:rtl w:val="0"/>
        </w:rPr>
        <w:t xml:space="preserve">Student Lease</w:t>
      </w:r>
    </w:p>
    <w:p w:rsidR="00000000" w:rsidDel="00000000" w:rsidP="00000000" w:rsidRDefault="00000000" w:rsidRPr="00000000" w14:paraId="00000066">
      <w:pPr>
        <w:spacing w:after="240" w:before="240" w:lineRule="auto"/>
        <w:rPr/>
      </w:pPr>
      <w:r w:rsidDel="00000000" w:rsidR="00000000" w:rsidRPr="00000000">
        <w:rPr>
          <w:rtl w:val="0"/>
        </w:rPr>
        <w:t xml:space="preserve">The Lease page should clearly communicate where the student is in the lease-signing process.</w:t>
      </w:r>
    </w:p>
    <w:p w:rsidR="00000000" w:rsidDel="00000000" w:rsidP="00000000" w:rsidRDefault="00000000" w:rsidRPr="00000000" w14:paraId="00000067">
      <w:pPr>
        <w:spacing w:after="240" w:before="240" w:lineRule="auto"/>
        <w:rPr/>
      </w:pPr>
      <w:r w:rsidDel="00000000" w:rsidR="00000000" w:rsidRPr="00000000">
        <w:rPr>
          <w:rtl w:val="0"/>
        </w:rPr>
        <w:t xml:space="preserve">A visual progression may show:</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Generated</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Sent for Signature</w:t>
      </w:r>
    </w:p>
    <w:p w:rsidR="00000000" w:rsidDel="00000000" w:rsidP="00000000" w:rsidRDefault="00000000" w:rsidRPr="00000000" w14:paraId="0000006A">
      <w:pPr>
        <w:rPr/>
      </w:pPr>
      <w:r w:rsidDel="00000000" w:rsidR="00000000" w:rsidRPr="00000000">
        <w:rPr>
          <w:rtl w:val="0"/>
        </w:rPr>
        <w:t xml:space="preserve">● Awaiting Your Signature</w:t>
      </w:r>
    </w:p>
    <w:p w:rsidR="00000000" w:rsidDel="00000000" w:rsidP="00000000" w:rsidRDefault="00000000" w:rsidRPr="00000000" w14:paraId="0000006B">
      <w:pPr>
        <w:spacing w:after="240" w:before="240" w:lineRule="auto"/>
        <w:rPr/>
      </w:pPr>
      <w:r w:rsidDel="00000000" w:rsidR="00000000" w:rsidRPr="00000000">
        <w:rPr>
          <w:rtl w:val="0"/>
        </w:rPr>
        <w:t xml:space="preserve">The primary action would be:</w:t>
      </w:r>
    </w:p>
    <w:p w:rsidR="00000000" w:rsidDel="00000000" w:rsidP="00000000" w:rsidRDefault="00000000" w:rsidRPr="00000000" w14:paraId="0000006C">
      <w:pPr>
        <w:rPr/>
      </w:pPr>
      <w:r w:rsidDel="00000000" w:rsidR="00000000" w:rsidRPr="00000000">
        <w:rPr>
          <w:rtl w:val="0"/>
        </w:rPr>
        <w:t xml:space="preserve">[ Review &amp; Sign Lease ]</w:t>
      </w:r>
    </w:p>
    <w:p w:rsidR="00000000" w:rsidDel="00000000" w:rsidP="00000000" w:rsidRDefault="00000000" w:rsidRPr="00000000" w14:paraId="0000006D">
      <w:pPr>
        <w:spacing w:after="240" w:before="240" w:lineRule="auto"/>
        <w:rPr/>
      </w:pPr>
      <w:r w:rsidDel="00000000" w:rsidR="00000000" w:rsidRPr="00000000">
        <w:rPr>
          <w:rtl w:val="0"/>
        </w:rPr>
        <w:t xml:space="preserve">After successful electronic signature, the interface should show:</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Lease Signed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Your housing assignment is confirmed.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View My Housing ]</w:t>
      </w:r>
    </w:p>
    <w:p w:rsidR="00000000" w:rsidDel="00000000" w:rsidP="00000000" w:rsidRDefault="00000000" w:rsidRPr="00000000" w14:paraId="00000073">
      <w:pPr>
        <w:spacing w:after="240" w:before="240" w:lineRule="auto"/>
        <w:rPr/>
      </w:pPr>
      <w:r w:rsidDel="00000000" w:rsidR="00000000" w:rsidRPr="00000000">
        <w:rPr>
          <w:rtl w:val="0"/>
        </w:rPr>
        <w:t xml:space="preserve">The interface should focus on the Campus Rental business workflow rather than exposing unnecessary DocuSign-specific implementation details.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plfsikeszqfu" w:id="10"/>
      <w:bookmarkEnd w:id="10"/>
      <w:r w:rsidDel="00000000" w:rsidR="00000000" w:rsidRPr="00000000">
        <w:rPr>
          <w:b w:val="1"/>
          <w:bCs w:val="1"/>
          <w:sz w:val="34"/>
          <w:szCs w:val="34"/>
          <w:rtl w:val="0"/>
        </w:rPr>
        <w:t xml:space="preserve">Housing Officer Dashboard</w:t>
      </w:r>
    </w:p>
    <w:p w:rsidR="00000000" w:rsidDel="00000000" w:rsidP="00000000" w:rsidRDefault="00000000" w:rsidRPr="00000000" w14:paraId="00000076">
      <w:pPr>
        <w:spacing w:after="240" w:before="240" w:lineRule="auto"/>
        <w:rPr/>
      </w:pPr>
      <w:r w:rsidDel="00000000" w:rsidR="00000000" w:rsidRPr="00000000">
        <w:rPr>
          <w:rtl w:val="0"/>
        </w:rPr>
        <w:t xml:space="preserve">The Housing Officer interface can use a more administrative dashboard style.</w:t>
      </w:r>
    </w:p>
    <w:p w:rsidR="00000000" w:rsidDel="00000000" w:rsidP="00000000" w:rsidRDefault="00000000" w:rsidRPr="00000000" w14:paraId="00000077">
      <w:pPr>
        <w:spacing w:after="240" w:before="240" w:lineRule="auto"/>
        <w:rPr/>
      </w:pPr>
      <w:r w:rsidDel="00000000" w:rsidR="00000000" w:rsidRPr="00000000">
        <w:rPr>
          <w:rtl w:val="0"/>
        </w:rPr>
        <w:t xml:space="preserve">Useful summary cards may include:</w:t>
      </w:r>
    </w:p>
    <w:p w:rsidR="00000000" w:rsidDel="00000000" w:rsidP="00000000" w:rsidRDefault="00000000" w:rsidRPr="00000000" w14:paraId="00000078">
      <w:pPr>
        <w:rPr/>
      </w:pPr>
      <w:r w:rsidDel="00000000" w:rsidR="00000000" w:rsidRPr="00000000">
        <w:rPr>
          <w:rtl w:val="0"/>
        </w:rPr>
        <w:t xml:space="preserve">Available Beds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Applications Awaiting Review</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Confirmed Assignments</w:t>
      </w:r>
    </w:p>
    <w:p w:rsidR="00000000" w:rsidDel="00000000" w:rsidP="00000000" w:rsidRDefault="00000000" w:rsidRPr="00000000" w14:paraId="0000007D">
      <w:pPr>
        <w:spacing w:after="240" w:before="240" w:lineRule="auto"/>
        <w:rPr/>
      </w:pPr>
      <w:r w:rsidDel="00000000" w:rsidR="00000000" w:rsidRPr="00000000">
        <w:rPr>
          <w:rtl w:val="0"/>
        </w:rPr>
        <w:t xml:space="preserve">The dashboard should also provide a list of applications requiring attention.</w:t>
      </w:r>
    </w:p>
    <w:p w:rsidR="00000000" w:rsidDel="00000000" w:rsidP="00000000" w:rsidRDefault="00000000" w:rsidRPr="00000000" w14:paraId="0000007E">
      <w:pPr>
        <w:spacing w:after="240" w:before="240" w:lineRule="auto"/>
        <w:rPr/>
      </w:pPr>
      <w:r w:rsidDel="00000000" w:rsidR="00000000" w:rsidRPr="00000000">
        <w:rPr>
          <w:rtl w:val="0"/>
        </w:rPr>
        <w:t xml:space="preserve">For example:</w:t>
      </w:r>
    </w:p>
    <w:p w:rsidR="00000000" w:rsidDel="00000000" w:rsidP="00000000" w:rsidRDefault="00000000" w:rsidRPr="00000000" w14:paraId="0000007F">
      <w:pPr>
        <w:rPr/>
      </w:pPr>
      <w:r w:rsidDel="00000000" w:rsidR="00000000" w:rsidRPr="00000000">
        <w:rPr>
          <w:rtl w:val="0"/>
        </w:rPr>
        <w:t xml:space="preserve">Student          Submitted       Status        Action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Sarah Miller     Sep 14          SUBMITTED     [Review]</w:t>
      </w:r>
    </w:p>
    <w:p w:rsidR="00000000" w:rsidDel="00000000" w:rsidP="00000000" w:rsidRDefault="00000000" w:rsidRPr="00000000" w14:paraId="00000082">
      <w:pPr>
        <w:rPr/>
      </w:pPr>
      <w:r w:rsidDel="00000000" w:rsidR="00000000" w:rsidRPr="00000000">
        <w:rPr>
          <w:rtl w:val="0"/>
        </w:rPr>
        <w:t xml:space="preserve">John Smith       Sep 15          SUBMITTED     [Review]</w:t>
      </w:r>
    </w:p>
    <w:p w:rsidR="00000000" w:rsidDel="00000000" w:rsidP="00000000" w:rsidRDefault="00000000" w:rsidRPr="00000000" w14:paraId="00000083">
      <w:pPr>
        <w:spacing w:after="240" w:before="240" w:lineRule="auto"/>
        <w:rPr/>
      </w:pPr>
      <w:r w:rsidDel="00000000" w:rsidR="00000000" w:rsidRPr="00000000">
        <w:rPr>
          <w:rtl w:val="0"/>
        </w:rPr>
        <w:t xml:space="preserve">Unlike the Student Dashboard, operational counts are useful here because they help Housing Officers understand current workload and housing availability.</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s2hchj9jyyuk" w:id="11"/>
      <w:bookmarkEnd w:id="11"/>
      <w:r w:rsidDel="00000000" w:rsidR="00000000" w:rsidRPr="00000000">
        <w:rPr>
          <w:b w:val="1"/>
          <w:bCs w:val="1"/>
          <w:sz w:val="34"/>
          <w:szCs w:val="34"/>
          <w:rtl w:val="0"/>
        </w:rPr>
        <w:t xml:space="preserve">Housing Officer Application Review</w:t>
      </w:r>
    </w:p>
    <w:p w:rsidR="00000000" w:rsidDel="00000000" w:rsidP="00000000" w:rsidRDefault="00000000" w:rsidRPr="00000000" w14:paraId="00000086">
      <w:pPr>
        <w:spacing w:after="240" w:before="240" w:lineRule="auto"/>
        <w:rPr/>
      </w:pPr>
      <w:r w:rsidDel="00000000" w:rsidR="00000000" w:rsidRPr="00000000">
        <w:rPr>
          <w:rtl w:val="0"/>
        </w:rPr>
        <w:t xml:space="preserve">Housing Officers should have a dedicated application-review view.</w:t>
      </w:r>
    </w:p>
    <w:p w:rsidR="00000000" w:rsidDel="00000000" w:rsidP="00000000" w:rsidRDefault="00000000" w:rsidRPr="00000000" w14:paraId="00000087">
      <w:pPr>
        <w:spacing w:after="240" w:before="240" w:lineRule="auto"/>
        <w:rPr/>
      </w:pPr>
      <w:r w:rsidDel="00000000" w:rsidR="00000000" w:rsidRPr="00000000">
        <w:rPr>
          <w:rtl w:val="0"/>
        </w:rPr>
        <w:t xml:space="preserve">The page should display relevant student information, application information, and internal Housing Officer notes.</w:t>
      </w:r>
    </w:p>
    <w:p w:rsidR="00000000" w:rsidDel="00000000" w:rsidP="00000000" w:rsidRDefault="00000000" w:rsidRPr="00000000" w14:paraId="00000088">
      <w:pPr>
        <w:spacing w:after="240" w:before="240" w:lineRule="auto"/>
        <w:rPr/>
      </w:pPr>
      <w:r w:rsidDel="00000000" w:rsidR="00000000" w:rsidRPr="00000000">
        <w:rPr>
          <w:rtl w:val="0"/>
        </w:rPr>
        <w:t xml:space="preserve">Example content:</w:t>
      </w:r>
    </w:p>
    <w:p w:rsidR="00000000" w:rsidDel="00000000" w:rsidP="00000000" w:rsidRDefault="00000000" w:rsidRPr="00000000" w14:paraId="00000089">
      <w:pPr>
        <w:rPr/>
      </w:pPr>
      <w:r w:rsidDel="00000000" w:rsidR="00000000" w:rsidRPr="00000000">
        <w:rPr>
          <w:rtl w:val="0"/>
        </w:rPr>
        <w:t xml:space="preserve">Student</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Sarah Miller</w:t>
      </w:r>
    </w:p>
    <w:p w:rsidR="00000000" w:rsidDel="00000000" w:rsidP="00000000" w:rsidRDefault="00000000" w:rsidRPr="00000000" w14:paraId="0000008C">
      <w:pPr>
        <w:rPr/>
      </w:pPr>
      <w:r w:rsidDel="00000000" w:rsidR="00000000" w:rsidRPr="00000000">
        <w:rPr>
          <w:rtl w:val="0"/>
        </w:rPr>
        <w:t xml:space="preserve">Student ID: 912345678</w:t>
      </w:r>
    </w:p>
    <w:p w:rsidR="00000000" w:rsidDel="00000000" w:rsidP="00000000" w:rsidRDefault="00000000" w:rsidRPr="00000000" w14:paraId="0000008D">
      <w:pPr>
        <w:rPr/>
      </w:pPr>
      <w:r w:rsidDel="00000000" w:rsidR="00000000" w:rsidRPr="00000000">
        <w:rPr>
          <w:rtl w:val="0"/>
        </w:rPr>
        <w:t xml:space="preserve">Gender: Female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Application</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Academic Year: 2026-2027</w:t>
      </w:r>
    </w:p>
    <w:p w:rsidR="00000000" w:rsidDel="00000000" w:rsidP="00000000" w:rsidRDefault="00000000" w:rsidRPr="00000000" w14:paraId="00000092">
      <w:pPr>
        <w:rPr/>
      </w:pPr>
      <w:r w:rsidDel="00000000" w:rsidR="00000000" w:rsidRPr="00000000">
        <w:rPr>
          <w:rtl w:val="0"/>
        </w:rPr>
        <w:t xml:space="preserve">Submitted: September 14, 2026</w:t>
      </w:r>
    </w:p>
    <w:p w:rsidR="00000000" w:rsidDel="00000000" w:rsidP="00000000" w:rsidRDefault="00000000" w:rsidRPr="00000000" w14:paraId="00000093">
      <w:pPr>
        <w:rPr/>
      </w:pPr>
      <w:r w:rsidDel="00000000" w:rsidR="00000000" w:rsidRPr="00000000">
        <w:rPr>
          <w:rtl w:val="0"/>
        </w:rPr>
        <w:t xml:space="preserve">Status: SUBMITTED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Housing Officer Notes</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 Internal notes field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Save Notes ]    [ Approve Application ]</w:t>
      </w:r>
    </w:p>
    <w:p w:rsidR="00000000" w:rsidDel="00000000" w:rsidP="00000000" w:rsidRDefault="00000000" w:rsidRPr="00000000" w14:paraId="0000009A">
      <w:pPr>
        <w:spacing w:after="240" w:before="240" w:lineRule="auto"/>
        <w:rPr/>
      </w:pPr>
      <w:r w:rsidDel="00000000" w:rsidR="00000000" w:rsidRPr="00000000">
        <w:rPr>
          <w:rtl w:val="0"/>
        </w:rPr>
        <w:t xml:space="preserve">Administrative actions should be clearly distinguished from ordinary information.</w:t>
      </w:r>
    </w:p>
    <w:p w:rsidR="00000000" w:rsidDel="00000000" w:rsidP="00000000" w:rsidRDefault="00000000" w:rsidRPr="00000000" w14:paraId="0000009B">
      <w:pPr>
        <w:spacing w:after="240" w:before="240" w:lineRule="auto"/>
        <w:rPr/>
      </w:pPr>
      <w:r w:rsidDel="00000000" w:rsidR="00000000" w:rsidRPr="00000000">
        <w:rPr>
          <w:rtl w:val="0"/>
        </w:rPr>
        <w:t xml:space="preserve">Housing Officer notes are internal information and should only be returned by authorized administrative API endpoints.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jp31igvtgos4" w:id="12"/>
      <w:bookmarkEnd w:id="12"/>
      <w:r w:rsidDel="00000000" w:rsidR="00000000" w:rsidRPr="00000000">
        <w:rPr>
          <w:b w:val="1"/>
          <w:bCs w:val="1"/>
          <w:sz w:val="34"/>
          <w:szCs w:val="34"/>
          <w:rtl w:val="0"/>
        </w:rPr>
        <w:t xml:space="preserve">Housing Inventory Management</w:t>
      </w:r>
    </w:p>
    <w:p w:rsidR="00000000" w:rsidDel="00000000" w:rsidP="00000000" w:rsidRDefault="00000000" w:rsidRPr="00000000" w14:paraId="0000009E">
      <w:pPr>
        <w:spacing w:after="240" w:before="240" w:lineRule="auto"/>
        <w:rPr/>
      </w:pPr>
      <w:r w:rsidDel="00000000" w:rsidR="00000000" w:rsidRPr="00000000">
        <w:rPr>
          <w:rtl w:val="0"/>
        </w:rPr>
        <w:t xml:space="preserve">Housing inventory management should visually follow the domain hierarchy:</w:t>
      </w:r>
    </w:p>
    <w:p w:rsidR="00000000" w:rsidDel="00000000" w:rsidP="00000000" w:rsidRDefault="00000000" w:rsidRPr="00000000" w14:paraId="0000009F">
      <w:pPr>
        <w:rPr/>
      </w:pPr>
      <w:r w:rsidDel="00000000" w:rsidR="00000000" w:rsidRPr="00000000">
        <w:rPr>
          <w:rtl w:val="0"/>
        </w:rPr>
        <w:t xml:space="preserve">Building</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1">
      <w:pPr>
        <w:rPr/>
      </w:pPr>
      <w:r w:rsidDel="00000000" w:rsidR="00000000" w:rsidRPr="00000000">
        <w:rPr>
          <w:rtl w:val="0"/>
        </w:rPr>
        <w:t xml:space="preserve">Room</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3">
      <w:pPr>
        <w:rPr/>
      </w:pPr>
      <w:r w:rsidDel="00000000" w:rsidR="00000000" w:rsidRPr="00000000">
        <w:rPr>
          <w:rtl w:val="0"/>
        </w:rPr>
        <w:t xml:space="preserve">Bed</w:t>
      </w:r>
    </w:p>
    <w:p w:rsidR="00000000" w:rsidDel="00000000" w:rsidP="00000000" w:rsidRDefault="00000000" w:rsidRPr="00000000" w14:paraId="000000A4">
      <w:pPr>
        <w:spacing w:after="240" w:before="240" w:lineRule="auto"/>
        <w:rPr/>
      </w:pPr>
      <w:r w:rsidDel="00000000" w:rsidR="00000000" w:rsidRPr="00000000">
        <w:rPr>
          <w:rtl w:val="0"/>
        </w:rPr>
        <w:t xml:space="preserve">Rather than using a large spreadsheet-style editor, the interface should display an expandable or hierarchical inventory structure.</w:t>
      </w:r>
    </w:p>
    <w:p w:rsidR="00000000" w:rsidDel="00000000" w:rsidP="00000000" w:rsidRDefault="00000000" w:rsidRPr="00000000" w14:paraId="000000A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For example:</w:t>
      </w:r>
    </w:p>
    <w:p w:rsidR="00000000" w:rsidDel="00000000" w:rsidP="00000000" w:rsidRDefault="00000000" w:rsidRPr="00000000" w14:paraId="000000A7">
      <w:pPr>
        <w:rPr/>
      </w:pPr>
      <w:r w:rsidDel="00000000" w:rsidR="00000000" w:rsidRPr="00000000">
        <w:rPr>
          <w:rtl w:val="0"/>
        </w:rPr>
        <w:t xml:space="preserve">East Residence Hall                       [Edit Building]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Room 201                              [Edit]</w:t>
      </w:r>
    </w:p>
    <w:p w:rsidR="00000000" w:rsidDel="00000000" w:rsidP="00000000" w:rsidRDefault="00000000" w:rsidRPr="00000000" w14:paraId="000000AA">
      <w:pPr>
        <w:rPr/>
      </w:pPr>
      <w:r w:rsidDel="00000000" w:rsidR="00000000" w:rsidRPr="00000000">
        <w:rPr>
          <w:rtl w:val="0"/>
        </w:rPr>
        <w:t xml:space="preserve">        Bed A     Active                  [Disable]</w:t>
      </w:r>
    </w:p>
    <w:p w:rsidR="00000000" w:rsidDel="00000000" w:rsidP="00000000" w:rsidRDefault="00000000" w:rsidRPr="00000000" w14:paraId="000000AB">
      <w:pPr>
        <w:rPr/>
      </w:pPr>
      <w:r w:rsidDel="00000000" w:rsidR="00000000" w:rsidRPr="00000000">
        <w:rPr>
          <w:rtl w:val="0"/>
        </w:rPr>
        <w:t xml:space="preserve">        Bed B     Active                  [Disable]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Room 202                              [Edit]</w:t>
      </w:r>
    </w:p>
    <w:p w:rsidR="00000000" w:rsidDel="00000000" w:rsidP="00000000" w:rsidRDefault="00000000" w:rsidRPr="00000000" w14:paraId="000000AE">
      <w:pPr>
        <w:rPr/>
      </w:pPr>
      <w:r w:rsidDel="00000000" w:rsidR="00000000" w:rsidRPr="00000000">
        <w:rPr>
          <w:rtl w:val="0"/>
        </w:rPr>
        <w:t xml:space="preserve">        Bed A     Active · Confirmed</w:t>
      </w:r>
    </w:p>
    <w:p w:rsidR="00000000" w:rsidDel="00000000" w:rsidP="00000000" w:rsidRDefault="00000000" w:rsidRPr="00000000" w14:paraId="000000AF">
      <w:pPr>
        <w:rPr/>
      </w:pPr>
      <w:r w:rsidDel="00000000" w:rsidR="00000000" w:rsidRPr="00000000">
        <w:rPr>
          <w:rtl w:val="0"/>
        </w:rPr>
        <w:t xml:space="preserve">        Bed B     Active · Available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 Add Room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West Residence Hall                       [Edit Building]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Add Building ]</w:t>
      </w:r>
    </w:p>
    <w:p w:rsidR="00000000" w:rsidDel="00000000" w:rsidP="00000000" w:rsidRDefault="00000000" w:rsidRPr="00000000" w14:paraId="000000B9">
      <w:pPr>
        <w:spacing w:after="240" w:before="240" w:lineRule="auto"/>
        <w:rPr/>
      </w:pPr>
      <w:r w:rsidDel="00000000" w:rsidR="00000000" w:rsidRPr="00000000">
        <w:rPr>
          <w:rtl w:val="0"/>
        </w:rPr>
        <w:t xml:space="preserve">Buildings, rooms, and beds should normally be </w:t>
      </w:r>
      <w:r w:rsidDel="00000000" w:rsidR="00000000" w:rsidRPr="00000000">
        <w:rPr>
          <w:b w:val="1"/>
          <w:bCs w:val="1"/>
          <w:rtl w:val="0"/>
        </w:rPr>
        <w:t xml:space="preserve">enabled or disabled rather than deleted</w:t>
      </w:r>
      <w:r w:rsidDel="00000000" w:rsidR="00000000" w:rsidRPr="00000000">
        <w:rPr>
          <w:rtl w:val="0"/>
        </w:rPr>
        <w:t xml:space="preserve">, matching the application's data-retention design.</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h93bx4853w1x" w:id="13"/>
      <w:bookmarkEnd w:id="13"/>
      <w:r w:rsidDel="00000000" w:rsidR="00000000" w:rsidRPr="00000000">
        <w:rPr>
          <w:b w:val="1"/>
          <w:bCs w:val="1"/>
          <w:sz w:val="34"/>
          <w:szCs w:val="34"/>
          <w:rtl w:val="0"/>
        </w:rPr>
        <w:t xml:space="preserve">Status Presentation</w:t>
      </w:r>
    </w:p>
    <w:p w:rsidR="00000000" w:rsidDel="00000000" w:rsidP="00000000" w:rsidRDefault="00000000" w:rsidRPr="00000000" w14:paraId="000000BC">
      <w:pPr>
        <w:spacing w:after="240" w:before="240" w:lineRule="auto"/>
        <w:rPr/>
      </w:pPr>
      <w:r w:rsidDel="00000000" w:rsidR="00000000" w:rsidRPr="00000000">
        <w:rPr>
          <w:rtl w:val="0"/>
        </w:rPr>
        <w:t xml:space="preserve">Statuses should be visually consistent throughout Campus Rental.</w:t>
      </w:r>
    </w:p>
    <w:p w:rsidR="00000000" w:rsidDel="00000000" w:rsidP="00000000" w:rsidRDefault="00000000" w:rsidRPr="00000000" w14:paraId="000000B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Approved / Confirmed / Signed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Submitted / Reserved / Pending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Cancelled / Error / Conflict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Inactive / Unavailable</w:t>
      </w:r>
    </w:p>
    <w:p w:rsidR="00000000" w:rsidDel="00000000" w:rsidP="00000000" w:rsidRDefault="00000000" w:rsidRPr="00000000" w14:paraId="000000C5">
      <w:pPr>
        <w:spacing w:after="240" w:before="240" w:lineRule="auto"/>
        <w:rPr/>
      </w:pPr>
      <w:r w:rsidDel="00000000" w:rsidR="00000000" w:rsidRPr="00000000">
        <w:rPr>
          <w:rtl w:val="0"/>
        </w:rPr>
        <w:t xml:space="preserve">Color may reinforce these states, but the interface should not depend solely on color. Text labels and icons should also communicate status.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6t5y3z24a6kn" w:id="14"/>
      <w:bookmarkEnd w:id="14"/>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gt93m6vyy1mo" w:id="15"/>
      <w:bookmarkEnd w:id="15"/>
      <w:r w:rsidDel="00000000" w:rsidR="00000000" w:rsidRPr="00000000">
        <w:rPr>
          <w:b w:val="1"/>
          <w:bCs w:val="1"/>
          <w:sz w:val="34"/>
          <w:szCs w:val="34"/>
          <w:rtl w:val="0"/>
        </w:rPr>
        <w:t xml:space="preserve">Responsive Design</w:t>
      </w:r>
    </w:p>
    <w:p w:rsidR="00000000" w:rsidDel="00000000" w:rsidP="00000000" w:rsidRDefault="00000000" w:rsidRPr="00000000" w14:paraId="000000C9">
      <w:pPr>
        <w:spacing w:after="240" w:before="240" w:lineRule="auto"/>
        <w:rPr/>
      </w:pPr>
      <w:r w:rsidDel="00000000" w:rsidR="00000000" w:rsidRPr="00000000">
        <w:rPr>
          <w:rtl w:val="0"/>
        </w:rPr>
        <w:t xml:space="preserve">Campus Rental should primarily target desktop and laptop browsers because Housing Officer administration and housing selection benefit from additional screen space.</w:t>
      </w:r>
    </w:p>
    <w:p w:rsidR="00000000" w:rsidDel="00000000" w:rsidP="00000000" w:rsidRDefault="00000000" w:rsidRPr="00000000" w14:paraId="000000CA">
      <w:pPr>
        <w:spacing w:after="240" w:before="240" w:lineRule="auto"/>
        <w:rPr/>
      </w:pPr>
      <w:r w:rsidDel="00000000" w:rsidR="00000000" w:rsidRPr="00000000">
        <w:rPr>
          <w:rtl w:val="0"/>
        </w:rPr>
        <w:t xml:space="preserve">The Angular interface should still respond cleanly to smaller screens. Navigation may collapse, cards may stack vertically, and tables may adapt as necessary.</w:t>
      </w:r>
    </w:p>
    <w:p w:rsidR="00000000" w:rsidDel="00000000" w:rsidP="00000000" w:rsidRDefault="00000000" w:rsidRPr="00000000" w14:paraId="000000CB">
      <w:pPr>
        <w:spacing w:after="240" w:before="240" w:lineRule="auto"/>
        <w:rPr/>
      </w:pPr>
      <w:r w:rsidDel="00000000" w:rsidR="00000000" w:rsidRPr="00000000">
        <w:rPr>
          <w:rtl w:val="0"/>
        </w:rPr>
        <w:t xml:space="preserve">A dedicated mobile application is outside the project scope.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vk5it5o2pwdg" w:id="16"/>
      <w:bookmarkEnd w:id="16"/>
      <w:r w:rsidDel="00000000" w:rsidR="00000000" w:rsidRPr="00000000">
        <w:rPr>
          <w:b w:val="1"/>
          <w:bCs w:val="1"/>
          <w:sz w:val="34"/>
          <w:szCs w:val="34"/>
          <w:rtl w:val="0"/>
        </w:rPr>
        <w:t xml:space="preserve">UI Implementation Principles</w:t>
      </w:r>
    </w:p>
    <w:p w:rsidR="00000000" w:rsidDel="00000000" w:rsidP="00000000" w:rsidRDefault="00000000" w:rsidRPr="00000000" w14:paraId="000000CE">
      <w:pPr>
        <w:spacing w:after="240" w:before="240" w:lineRule="auto"/>
        <w:rPr/>
      </w:pPr>
      <w:r w:rsidDel="00000000" w:rsidR="00000000" w:rsidRPr="00000000">
        <w:rPr>
          <w:rtl w:val="0"/>
        </w:rPr>
        <w:t xml:space="preserve">The UI should follow several consistent principles:</w:t>
      </w:r>
    </w:p>
    <w:p w:rsidR="00000000" w:rsidDel="00000000" w:rsidP="00000000" w:rsidRDefault="00000000" w:rsidRPr="00000000" w14:paraId="000000CF">
      <w:pPr>
        <w:numPr>
          <w:ilvl w:val="0"/>
          <w:numId w:val="1"/>
        </w:numPr>
        <w:spacing w:after="0" w:afterAutospacing="0" w:before="240" w:lineRule="auto"/>
        <w:ind w:left="720" w:hanging="360"/>
      </w:pPr>
      <w:r w:rsidDel="00000000" w:rsidR="00000000" w:rsidRPr="00000000">
        <w:rPr>
          <w:rtl w:val="0"/>
        </w:rPr>
        <w:t xml:space="preserve">Keep Student workflows task-oriented and simple.</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Make the student's current housing-process status obvious.</w:t>
      </w:r>
    </w:p>
    <w:p w:rsidR="00000000" w:rsidDel="00000000" w:rsidP="00000000" w:rsidRDefault="00000000" w:rsidRPr="00000000" w14:paraId="000000D1">
      <w:pPr>
        <w:numPr>
          <w:ilvl w:val="0"/>
          <w:numId w:val="1"/>
        </w:numPr>
        <w:spacing w:after="0" w:afterAutospacing="0" w:before="0" w:beforeAutospacing="0" w:lineRule="auto"/>
        <w:ind w:left="720" w:hanging="360"/>
      </w:pPr>
      <w:r w:rsidDel="00000000" w:rsidR="00000000" w:rsidRPr="00000000">
        <w:rPr>
          <w:rtl w:val="0"/>
        </w:rPr>
        <w:t xml:space="preserve">Always provide a clear next action when one exists.</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tl w:val="0"/>
        </w:rPr>
        <w:t xml:space="preserve">Keep Housing Officer functionality operational and efficient.</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tl w:val="0"/>
        </w:rPr>
        <w:t xml:space="preserve">Use the same visual language across Student and Housing Officer views.</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rtl w:val="0"/>
        </w:rPr>
        <w:t xml:space="preserve">Never rely on hidden frontend elements as a substitute for backend authorization.</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tl w:val="0"/>
        </w:rPr>
        <w:t xml:space="preserve">Make important operations such as Secure Room and cancellation require clear confirmation.</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Display useful errors in user-friendly language rather than exposing technical/database messages.</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Keep external implementation details such as DocuSign envelope identifiers out of normal user-facing screens.</w:t>
      </w:r>
    </w:p>
    <w:p w:rsidR="00000000" w:rsidDel="00000000" w:rsidP="00000000" w:rsidRDefault="00000000" w:rsidRPr="00000000" w14:paraId="000000D8">
      <w:pPr>
        <w:numPr>
          <w:ilvl w:val="0"/>
          <w:numId w:val="1"/>
        </w:numPr>
        <w:spacing w:after="240" w:before="0" w:beforeAutospacing="0" w:lineRule="auto"/>
        <w:ind w:left="720" w:hanging="360"/>
      </w:pPr>
      <w:r w:rsidDel="00000000" w:rsidR="00000000" w:rsidRPr="00000000">
        <w:rPr>
          <w:rtl w:val="0"/>
        </w:rPr>
        <w:t xml:space="preserve">Favor reusable Angular components for cards, status indicators, dialogs, navigation, and common form elements.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flpv382qobxe" w:id="17"/>
      <w:bookmarkEnd w:id="17"/>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c3xlj4ju53uj" w:id="18"/>
      <w:bookmarkEnd w:id="18"/>
      <w:r w:rsidDel="00000000" w:rsidR="00000000" w:rsidRPr="00000000">
        <w:rPr>
          <w:b w:val="1"/>
          <w:bCs w:val="1"/>
          <w:sz w:val="34"/>
          <w:szCs w:val="34"/>
          <w:rtl w:val="0"/>
        </w:rPr>
        <w:t xml:space="preserve">Initial Mockup Set</w:t>
      </w:r>
    </w:p>
    <w:p w:rsidR="00000000" w:rsidDel="00000000" w:rsidP="00000000" w:rsidRDefault="00000000" w:rsidRPr="00000000" w14:paraId="000000DB">
      <w:pPr>
        <w:spacing w:after="240" w:before="240" w:lineRule="auto"/>
        <w:rPr/>
      </w:pPr>
      <w:r w:rsidDel="00000000" w:rsidR="00000000" w:rsidRPr="00000000">
        <w:rPr>
          <w:rtl w:val="0"/>
        </w:rPr>
        <w:t xml:space="preserve">Six mockups will serve as the primary visual reference during Angular development:</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Mockup Usage:</w:t>
      </w:r>
      <w:r w:rsidDel="00000000" w:rsidR="00000000" w:rsidRPr="00000000">
        <w:rPr>
          <w:rtl w:val="0"/>
        </w:rPr>
        <w:t xml:space="preserve"> These mockups establish the intended visual style, layout, navigation, and interaction patterns for Campus Rental. They are design references rather than pixel-perfect specifications. Application behavior, authorization, data fields, and business rules are governed by the Capstone Project Plan and implemented domain model. </w:t>
      </w:r>
    </w:p>
    <w:p w:rsidR="00000000" w:rsidDel="00000000" w:rsidP="00000000" w:rsidRDefault="00000000" w:rsidRPr="00000000" w14:paraId="000000DD">
      <w:pPr>
        <w:rPr/>
      </w:pPr>
      <w:r w:rsidDel="00000000" w:rsidR="00000000" w:rsidRPr="00000000">
        <w:rPr>
          <w:rtl w:val="0"/>
        </w:rPr>
        <w:t xml:space="preserve">1. Student Dashboard</w:t>
      </w:r>
    </w:p>
    <w:p w:rsidR="00000000" w:rsidDel="00000000" w:rsidP="00000000" w:rsidRDefault="00000000" w:rsidRPr="00000000" w14:paraId="000000DE">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 Browse Housing / Room &amp; Bed Selection</w:t>
      </w:r>
    </w:p>
    <w:p w:rsidR="00000000" w:rsidDel="00000000" w:rsidP="00000000" w:rsidRDefault="00000000" w:rsidRPr="00000000" w14:paraId="000000E2">
      <w:pPr>
        <w:rPr/>
      </w:pPr>
      <w:r w:rsidDel="00000000" w:rsidR="00000000" w:rsidRPr="00000000">
        <w:rPr/>
        <w:drawing>
          <wp:inline distB="114300" distT="114300" distL="114300" distR="114300">
            <wp:extent cx="5943600" cy="39624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3. Secure Room Confirmation</w:t>
      </w:r>
    </w:p>
    <w:p w:rsidR="00000000" w:rsidDel="00000000" w:rsidP="00000000" w:rsidRDefault="00000000" w:rsidRPr="00000000" w14:paraId="000000E5">
      <w:pPr>
        <w:rPr/>
      </w:pPr>
      <w:r w:rsidDel="00000000" w:rsidR="00000000" w:rsidRPr="00000000">
        <w:rPr/>
        <w:drawing>
          <wp:inline distB="114300" distT="114300" distL="114300" distR="114300">
            <wp:extent cx="5943600" cy="39624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4. Student Lease</w:t>
      </w:r>
    </w:p>
    <w:p w:rsidR="00000000" w:rsidDel="00000000" w:rsidP="00000000" w:rsidRDefault="00000000" w:rsidRPr="00000000" w14:paraId="000000E9">
      <w:pPr>
        <w:rPr/>
      </w:pPr>
      <w:r w:rsidDel="00000000" w:rsidR="00000000" w:rsidRPr="00000000">
        <w:rPr/>
        <w:drawing>
          <wp:inline distB="114300" distT="114300" distL="114300" distR="114300">
            <wp:extent cx="5943600" cy="3962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 Housing Officer Dashboard / Application Review</w:t>
      </w:r>
    </w:p>
    <w:p w:rsidR="00000000" w:rsidDel="00000000" w:rsidP="00000000" w:rsidRDefault="00000000" w:rsidRPr="00000000" w14:paraId="000000EC">
      <w:pPr>
        <w:rPr/>
      </w:pPr>
      <w:r w:rsidDel="00000000" w:rsidR="00000000" w:rsidRPr="00000000">
        <w:rPr/>
        <w:drawing>
          <wp:inline distB="114300" distT="114300" distL="114300" distR="114300">
            <wp:extent cx="5943600" cy="39624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 Housing Officer Inventory Management</w:t>
      </w:r>
    </w:p>
    <w:p w:rsidR="00000000" w:rsidDel="00000000" w:rsidP="00000000" w:rsidRDefault="00000000" w:rsidRPr="00000000" w14:paraId="000000F0">
      <w:pPr>
        <w:rPr/>
      </w:pPr>
      <w:r w:rsidDel="00000000" w:rsidR="00000000" w:rsidRPr="00000000">
        <w:rPr/>
        <w:drawing>
          <wp:inline distB="114300" distT="114300" distL="114300" distR="114300">
            <wp:extent cx="5943600" cy="39624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Together, these screens establish the major UI patterns needed throughout Campus Rental: navigation, cards, workflow progress, inventory selection, confirmation dialogs, administrative tables, forms, status indicators, and role-specific functionality.</w:t>
      </w:r>
      <w:r w:rsidDel="00000000" w:rsidR="00000000" w:rsidRPr="00000000">
        <w:rPr>
          <w:rtl w:val="0"/>
        </w:rPr>
      </w:r>
    </w:p>
    <w:sectPr>
      <w:footerReference r:id="rId12"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