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tfjhh4aqe3v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Course Project Proposal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0n1ohoix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Category &amp; Title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Core Domain Projects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Campus Rental (Housing)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Git Repositor: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https://github.com/psu-edu/sweng861-capstone-cup130.git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jhfec5s1w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Problem &amp; Users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v2fer2axb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University housing requires coordination between students selecting housing and housing personnel managing a limited inventory of rooms and beds. Availability must remain accurate while students make selections, and the process of securing a room involves multiple steps, including reserving inventory, generating lease documents, and obtaining signatures. Campus Rental will provide a centralized application for managing this workflow while reducing the possibility of conflicting room selections and providing students and housing officers with a consistent view of the housing process.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ym7cb2zqe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Users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Students</w:t>
      </w:r>
      <w:r w:rsidDel="00000000" w:rsidR="00000000" w:rsidRPr="00000000">
        <w:rPr>
          <w:rtl w:val="0"/>
        </w:rPr>
        <w:t xml:space="preserve"> will use the application to view available campus housing, select a room or bed, manage their housing application, complete lease documents, and potentially participate in roommate matching.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Housing Officers</w:t>
      </w:r>
      <w:r w:rsidDel="00000000" w:rsidR="00000000" w:rsidRPr="00000000">
        <w:rPr>
          <w:rtl w:val="0"/>
        </w:rPr>
        <w:t xml:space="preserve"> will use the application to manage housing inventory and availability, oversee student housing applications, and manage the leasing process.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2wy6cuegz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Features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pm13vxiy6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Must-Have Features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User Authentication and Role-Based Access: </w:t>
      </w:r>
      <w:r w:rsidDel="00000000" w:rsidR="00000000" w:rsidRPr="00000000">
        <w:rPr>
          <w:rtl w:val="0"/>
        </w:rPr>
        <w:t xml:space="preserve"> Students and Housing Officers.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2. Housing Inventory and Room Selection: </w:t>
      </w:r>
      <w:r w:rsidDel="00000000" w:rsidR="00000000" w:rsidRPr="00000000">
        <w:rPr>
          <w:rtl w:val="0"/>
        </w:rPr>
        <w:t xml:space="preserve"> Housing Officers will manage available rooms and beds. Students will be able to browse available housing and select an available unit.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3. Housing Application and Secure Room Workflow: </w:t>
      </w:r>
      <w:r w:rsidDel="00000000" w:rsidR="00000000" w:rsidRPr="00000000">
        <w:rPr>
          <w:rtl w:val="0"/>
        </w:rPr>
        <w:t xml:space="preserve"> Students will be able to submit a housing application and secure an available room. The workflow will lock the selected bed inventory to prevent conflicting selections and initiate the leasing process.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4. Lease Management and Electronic Signature: </w:t>
      </w:r>
      <w:r w:rsidDel="00000000" w:rsidR="00000000" w:rsidRPr="00000000">
        <w:rPr>
          <w:rtl w:val="0"/>
        </w:rPr>
        <w:t xml:space="preserve"> The system will generate a lease document for the selected housing assignment and support electronic signature through the DocuSign API.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b8i362lz2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Nice-to-Have Features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Roommate Matching: </w:t>
      </w:r>
      <w:r w:rsidDel="00000000" w:rsidR="00000000" w:rsidRPr="00000000">
        <w:rPr>
          <w:rtl w:val="0"/>
        </w:rPr>
        <w:t xml:space="preserve"> Students could provide roommate preferences or request another student as a roommate.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bs8qnx2fw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Architecture &amp; Tech Stack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flq5tqyb3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Diagram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2efb8h46e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Planned Technology Stack</w:t>
      </w:r>
    </w:p>
    <w:p w:rsidR="00000000" w:rsidDel="00000000" w:rsidP="00000000" w:rsidRDefault="00000000" w:rsidRPr="00000000" w14:paraId="00000015">
      <w:pPr>
        <w:spacing w:after="240" w:before="24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Angular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Node.js with Express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PostgreSQL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External Integration</w:t>
      </w:r>
      <w:r w:rsidDel="00000000" w:rsidR="00000000" w:rsidRPr="00000000">
        <w:rPr>
          <w:rtl w:val="0"/>
        </w:rPr>
        <w:t xml:space="preserve">: DocuSign API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Containerization:</w:t>
      </w:r>
      <w:r w:rsidDel="00000000" w:rsidR="00000000" w:rsidRPr="00000000">
        <w:rPr>
          <w:rtl w:val="0"/>
        </w:rPr>
        <w:t xml:space="preserve"> Docker and Docker Compose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Source Control:</w:t>
      </w:r>
      <w:r w:rsidDel="00000000" w:rsidR="00000000" w:rsidRPr="00000000">
        <w:rPr>
          <w:rtl w:val="0"/>
        </w:rPr>
        <w:t xml:space="preserve"> Git and GitHub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CI/CD: </w:t>
      </w:r>
      <w:r w:rsidDel="00000000" w:rsidR="00000000" w:rsidRPr="00000000">
        <w:rPr>
          <w:rtl w:val="0"/>
        </w:rPr>
        <w:t xml:space="preserve">GitHub Actions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720" w:top="72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tabs>
        <w:tab w:val="right" w:leader="none" w:pos="9360"/>
      </w:tabs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tabs>
        <w:tab w:val="right" w:leader="none" w:pos="9360"/>
      </w:tabs>
      <w:rPr/>
    </w:pPr>
    <w:r w:rsidDel="00000000" w:rsidR="00000000" w:rsidRPr="00000000">
      <w:rPr>
        <w:rtl w:val="0"/>
      </w:rPr>
      <w:tab/>
      <w:t xml:space="preserve">Charles Patterson - SWENG 861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github.com/psu-edu/sweng861-capstone-cup130.git" TargetMode="Externa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