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694E1" w14:textId="77777777" w:rsidR="004B1116" w:rsidRPr="004B1116" w:rsidRDefault="004B1116" w:rsidP="004B1116">
      <w:pPr>
        <w:pStyle w:val="Heading1"/>
        <w:rPr>
          <w:rFonts w:eastAsia="Times New Roman"/>
        </w:rPr>
      </w:pPr>
      <w:bookmarkStart w:id="0" w:name="_GoBack"/>
      <w:bookmarkEnd w:id="0"/>
      <w:r w:rsidRPr="004B1116">
        <w:rPr>
          <w:rFonts w:eastAsia="Times New Roman"/>
          <w:bdr w:val="none" w:sz="0" w:space="0" w:color="auto" w:frame="1"/>
        </w:rPr>
        <w:t xml:space="preserve">Create a Data Services Model </w:t>
      </w:r>
    </w:p>
    <w:p w14:paraId="592E88E5" w14:textId="77777777" w:rsidR="003830EA" w:rsidRPr="003830EA" w:rsidRDefault="003830EA" w:rsidP="003830EA">
      <w:r>
        <w:t>University Libraries Strategic Action Charge</w:t>
      </w:r>
    </w:p>
    <w:p w14:paraId="69469CD8" w14:textId="48E0DF88" w:rsidR="003830EA" w:rsidRDefault="004B1116">
      <w:r>
        <w:rPr>
          <w:i/>
        </w:rPr>
        <w:t>Advancing University Research</w:t>
      </w:r>
      <w:r w:rsidR="003830EA">
        <w:t xml:space="preserve">, Goal </w:t>
      </w:r>
      <w:r>
        <w:t>1</w:t>
      </w:r>
      <w:r w:rsidR="00C710DC">
        <w:t>, Objective 2</w:t>
      </w:r>
    </w:p>
    <w:p w14:paraId="54FBFAA3" w14:textId="77777777" w:rsidR="003830EA" w:rsidRDefault="003830EA"/>
    <w:p w14:paraId="61CB15D5" w14:textId="77777777" w:rsidR="003830EA" w:rsidRDefault="003830EA" w:rsidP="003830EA">
      <w:pPr>
        <w:pStyle w:val="Heading2"/>
      </w:pPr>
      <w:r>
        <w:t>Charge</w:t>
      </w:r>
    </w:p>
    <w:p w14:paraId="786319F3" w14:textId="1A77EB42" w:rsidR="001620FB" w:rsidRDefault="00DB7B92">
      <w:r>
        <w:t xml:space="preserve">The strategic action working </w:t>
      </w:r>
      <w:r w:rsidR="00DB6C6D">
        <w:t>group will</w:t>
      </w:r>
      <w:r>
        <w:t xml:space="preserve"> create a data services model</w:t>
      </w:r>
      <w:r w:rsidR="00DB6C6D">
        <w:t xml:space="preserve">, </w:t>
      </w:r>
      <w:r>
        <w:t xml:space="preserve"> evaluate and recommend a model to support research data management through the university libraries. This group will also communicate with </w:t>
      </w:r>
      <w:r w:rsidR="00A65D67">
        <w:t>university</w:t>
      </w:r>
      <w:r>
        <w:t xml:space="preserve"> partners and help ensure university solutions that fulfill researcher needs and are not isolated in silos. </w:t>
      </w:r>
    </w:p>
    <w:p w14:paraId="4E7611FE" w14:textId="77777777" w:rsidR="0008698C" w:rsidRDefault="0008698C"/>
    <w:p w14:paraId="0168C592" w14:textId="77777777" w:rsidR="003830EA" w:rsidRDefault="003830EA" w:rsidP="003830EA">
      <w:pPr>
        <w:pStyle w:val="Heading2"/>
      </w:pPr>
      <w:r>
        <w:t>Deliverables</w:t>
      </w:r>
    </w:p>
    <w:p w14:paraId="0661182F" w14:textId="05419E6E" w:rsidR="00C710DC" w:rsidRPr="003F70EB" w:rsidRDefault="0008698C" w:rsidP="00C710D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dr w:val="none" w:sz="0" w:space="0" w:color="auto" w:frame="1"/>
        </w:rPr>
        <w:t>Recommend a</w:t>
      </w:r>
      <w:r w:rsidR="00232285">
        <w:rPr>
          <w:rFonts w:ascii="Calibri" w:eastAsia="Times New Roman" w:hAnsi="Calibri" w:cs="Times New Roman"/>
          <w:bdr w:val="none" w:sz="0" w:space="0" w:color="auto" w:frame="1"/>
        </w:rPr>
        <w:t xml:space="preserve"> libraries’</w:t>
      </w:r>
      <w:r>
        <w:rPr>
          <w:rFonts w:ascii="Calibri" w:eastAsia="Times New Roman" w:hAnsi="Calibri" w:cs="Times New Roman"/>
          <w:bdr w:val="none" w:sz="0" w:space="0" w:color="auto" w:frame="1"/>
        </w:rPr>
        <w:t xml:space="preserve"> s</w:t>
      </w:r>
      <w:r w:rsidR="00C710DC" w:rsidRPr="00C710DC">
        <w:rPr>
          <w:rFonts w:ascii="Calibri" w:eastAsia="Times New Roman" w:hAnsi="Calibri" w:cs="Times New Roman"/>
          <w:bdr w:val="none" w:sz="0" w:space="0" w:color="auto" w:frame="1"/>
        </w:rPr>
        <w:t>ervice</w:t>
      </w:r>
      <w:r>
        <w:rPr>
          <w:rFonts w:ascii="Calibri" w:eastAsia="Times New Roman" w:hAnsi="Calibri" w:cs="Times New Roman"/>
          <w:bdr w:val="none" w:sz="0" w:space="0" w:color="auto" w:frame="1"/>
        </w:rPr>
        <w:t>s</w:t>
      </w:r>
      <w:r w:rsidR="00C710DC" w:rsidRPr="00C710DC">
        <w:rPr>
          <w:rFonts w:ascii="Calibri" w:eastAsia="Times New Roman" w:hAnsi="Calibri" w:cs="Times New Roman"/>
          <w:bdr w:val="none" w:sz="0" w:space="0" w:color="auto" w:frame="1"/>
        </w:rPr>
        <w:t xml:space="preserve"> model</w:t>
      </w:r>
    </w:p>
    <w:p w14:paraId="069F43B2" w14:textId="21351677" w:rsidR="00DB6C6D" w:rsidRPr="00C710DC" w:rsidRDefault="00DB6C6D" w:rsidP="00C710D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dr w:val="none" w:sz="0" w:space="0" w:color="auto" w:frame="1"/>
        </w:rPr>
        <w:t>Identify and communicate with campus partners</w:t>
      </w:r>
    </w:p>
    <w:p w14:paraId="515CB4B1" w14:textId="27BD689C" w:rsidR="00C710DC" w:rsidRPr="00C710DC" w:rsidRDefault="0008698C" w:rsidP="00C710D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dr w:val="none" w:sz="0" w:space="0" w:color="auto" w:frame="1"/>
        </w:rPr>
        <w:t>Design a communication and</w:t>
      </w:r>
      <w:r w:rsidR="00C710DC" w:rsidRPr="00C710DC">
        <w:rPr>
          <w:rFonts w:ascii="Calibri" w:eastAsia="Times New Roman" w:hAnsi="Calibri" w:cs="Times New Roman"/>
          <w:bdr w:val="none" w:sz="0" w:space="0" w:color="auto" w:frame="1"/>
        </w:rPr>
        <w:t xml:space="preserve"> promotion plan</w:t>
      </w:r>
      <w:r w:rsidR="00C710DC" w:rsidRPr="00B94F9B">
        <w:rPr>
          <w:rFonts w:ascii="Calibri" w:eastAsia="Times New Roman" w:hAnsi="Calibri" w:cs="Times New Roman"/>
          <w:i/>
          <w:bdr w:val="none" w:sz="0" w:space="0" w:color="auto" w:frame="1"/>
        </w:rPr>
        <w:t xml:space="preserve"> </w:t>
      </w:r>
      <w:r w:rsidR="00B94F9B" w:rsidRPr="00B94F9B">
        <w:rPr>
          <w:rFonts w:ascii="Calibri" w:eastAsia="Times New Roman" w:hAnsi="Calibri" w:cs="Times New Roman"/>
          <w:i/>
          <w:bdr w:val="none" w:sz="0" w:space="0" w:color="auto" w:frame="1"/>
        </w:rPr>
        <w:t>(working with appropriate library and campus partners)</w:t>
      </w:r>
    </w:p>
    <w:p w14:paraId="01FA95E4" w14:textId="65321C57" w:rsidR="001620FB" w:rsidRPr="00C710DC" w:rsidRDefault="0008698C" w:rsidP="00C710D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dr w:val="none" w:sz="0" w:space="0" w:color="auto" w:frame="1"/>
        </w:rPr>
        <w:t>Develop u</w:t>
      </w:r>
      <w:r w:rsidR="00C710DC" w:rsidRPr="00C710DC">
        <w:rPr>
          <w:rFonts w:ascii="Calibri" w:eastAsia="Times New Roman" w:hAnsi="Calibri" w:cs="Times New Roman"/>
          <w:bdr w:val="none" w:sz="0" w:space="0" w:color="auto" w:frame="1"/>
        </w:rPr>
        <w:t xml:space="preserve">se cases </w:t>
      </w:r>
      <w:r>
        <w:rPr>
          <w:rFonts w:ascii="Calibri" w:eastAsia="Times New Roman" w:hAnsi="Calibri" w:cs="Times New Roman"/>
          <w:bdr w:val="none" w:sz="0" w:space="0" w:color="auto" w:frame="1"/>
        </w:rPr>
        <w:t xml:space="preserve">for </w:t>
      </w:r>
      <w:r w:rsidR="00C710DC" w:rsidRPr="00C710DC">
        <w:rPr>
          <w:rFonts w:ascii="Calibri" w:eastAsia="Times New Roman" w:hAnsi="Calibri" w:cs="Times New Roman"/>
          <w:bdr w:val="none" w:sz="0" w:space="0" w:color="auto" w:frame="1"/>
        </w:rPr>
        <w:t xml:space="preserve">infrastructure with campus partners </w:t>
      </w:r>
    </w:p>
    <w:p w14:paraId="2E3ECA1B" w14:textId="77777777" w:rsidR="009A22C7" w:rsidRPr="009A22C7" w:rsidRDefault="009A22C7" w:rsidP="009A22C7">
      <w:pPr>
        <w:rPr>
          <w:rFonts w:ascii="Calibri" w:hAnsi="Calibri"/>
        </w:rPr>
      </w:pPr>
    </w:p>
    <w:p w14:paraId="1773CF8D" w14:textId="52CDB3D4" w:rsidR="001620FB" w:rsidRPr="001620FB" w:rsidRDefault="001620FB" w:rsidP="001620FB">
      <w:pPr>
        <w:rPr>
          <w:rFonts w:ascii="Calibri" w:hAnsi="Calibri"/>
          <w:i/>
        </w:rPr>
      </w:pPr>
      <w:r w:rsidRPr="001620FB">
        <w:rPr>
          <w:rFonts w:ascii="Calibri" w:hAnsi="Calibri"/>
          <w:i/>
        </w:rPr>
        <w:t>All strategic action plan deliverables should articulate:</w:t>
      </w:r>
    </w:p>
    <w:p w14:paraId="27EEB9E4" w14:textId="6C575390" w:rsidR="001620FB" w:rsidRPr="001620FB" w:rsidRDefault="001620FB" w:rsidP="001620FB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i/>
          <w:bdr w:val="none" w:sz="0" w:space="0" w:color="auto" w:frame="1"/>
        </w:rPr>
      </w:pPr>
      <w:r w:rsidRPr="001620FB">
        <w:rPr>
          <w:rFonts w:ascii="Calibri" w:eastAsia="Times New Roman" w:hAnsi="Calibri" w:cs="Times New Roman"/>
          <w:i/>
          <w:bdr w:val="none" w:sz="0" w:space="0" w:color="auto" w:frame="1"/>
        </w:rPr>
        <w:t xml:space="preserve">Assumptions you made in carrying out the charge </w:t>
      </w:r>
    </w:p>
    <w:p w14:paraId="32A14189" w14:textId="17707F84" w:rsidR="00ED2F55" w:rsidRPr="00ED2F55" w:rsidRDefault="00ED2F55" w:rsidP="001620FB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i/>
        </w:rPr>
      </w:pPr>
      <w:r>
        <w:rPr>
          <w:rFonts w:ascii="Calibri" w:eastAsia="Times New Roman" w:hAnsi="Calibri" w:cs="Times New Roman"/>
          <w:i/>
          <w:bdr w:val="none" w:sz="0" w:space="0" w:color="auto" w:frame="1"/>
        </w:rPr>
        <w:t>Affinities with other unit and potential partners, if appropriate</w:t>
      </w:r>
    </w:p>
    <w:p w14:paraId="56E0CD3E" w14:textId="34A2B99B" w:rsidR="001620FB" w:rsidRPr="00ED2F55" w:rsidRDefault="00ED2F55" w:rsidP="001620FB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i/>
        </w:rPr>
      </w:pPr>
      <w:r>
        <w:rPr>
          <w:rFonts w:ascii="Calibri" w:eastAsia="Times New Roman" w:hAnsi="Calibri" w:cs="Times New Roman"/>
          <w:i/>
          <w:bdr w:val="none" w:sz="0" w:space="0" w:color="auto" w:frame="1"/>
        </w:rPr>
        <w:t>Demonstrable outcomes that support PSU strategic areas</w:t>
      </w:r>
      <w:r w:rsidR="001620FB" w:rsidRPr="001620FB">
        <w:rPr>
          <w:rFonts w:ascii="Calibri" w:eastAsia="Times New Roman" w:hAnsi="Calibri" w:cs="Times New Roman"/>
          <w:i/>
          <w:bdr w:val="none" w:sz="0" w:space="0" w:color="auto" w:frame="1"/>
        </w:rPr>
        <w:t xml:space="preserve">  </w:t>
      </w:r>
    </w:p>
    <w:p w14:paraId="7C66A916" w14:textId="5E5D73FA" w:rsidR="00ED2F55" w:rsidRPr="00ED2F55" w:rsidRDefault="00ED2F55" w:rsidP="001620FB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i/>
        </w:rPr>
      </w:pPr>
      <w:r>
        <w:rPr>
          <w:rFonts w:ascii="Calibri" w:eastAsia="Times New Roman" w:hAnsi="Calibri" w:cs="Times New Roman"/>
          <w:i/>
          <w:bdr w:val="none" w:sz="0" w:space="0" w:color="auto" w:frame="1"/>
        </w:rPr>
        <w:t>Assessment plan</w:t>
      </w:r>
    </w:p>
    <w:p w14:paraId="3853DB93" w14:textId="25530154" w:rsidR="00ED2F55" w:rsidRPr="00ED2F55" w:rsidRDefault="00ED2F55" w:rsidP="00ED2F55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i/>
        </w:rPr>
      </w:pPr>
      <w:r w:rsidRPr="001620FB">
        <w:rPr>
          <w:rFonts w:ascii="Calibri" w:eastAsia="Times New Roman" w:hAnsi="Calibri" w:cs="Times New Roman"/>
          <w:i/>
          <w:bdr w:val="none" w:sz="0" w:space="0" w:color="auto" w:frame="1"/>
        </w:rPr>
        <w:t>Constraints, risks and dependencies</w:t>
      </w:r>
      <w:r>
        <w:rPr>
          <w:rFonts w:ascii="Calibri" w:eastAsia="Times New Roman" w:hAnsi="Calibri" w:cs="Times New Roman"/>
          <w:i/>
          <w:bdr w:val="none" w:sz="0" w:space="0" w:color="auto" w:frame="1"/>
        </w:rPr>
        <w:t>,</w:t>
      </w:r>
      <w:r w:rsidRPr="001620FB">
        <w:rPr>
          <w:rFonts w:ascii="Calibri" w:eastAsia="Times New Roman" w:hAnsi="Calibri" w:cs="Times New Roman"/>
          <w:i/>
          <w:bdr w:val="none" w:sz="0" w:space="0" w:color="auto" w:frame="1"/>
        </w:rPr>
        <w:t xml:space="preserve"> if appropriate</w:t>
      </w:r>
    </w:p>
    <w:p w14:paraId="50EE091F" w14:textId="77777777" w:rsidR="001620FB" w:rsidRPr="003830EA" w:rsidRDefault="001620FB" w:rsidP="001620FB"/>
    <w:p w14:paraId="09F43844" w14:textId="77777777" w:rsidR="003830EA" w:rsidRDefault="003830EA" w:rsidP="003830EA">
      <w:pPr>
        <w:pStyle w:val="Heading2"/>
      </w:pPr>
      <w:r>
        <w:t>Timeline</w:t>
      </w:r>
    </w:p>
    <w:p w14:paraId="54EB001D" w14:textId="5CAFC373" w:rsidR="003830EA" w:rsidRDefault="00C710DC">
      <w:r>
        <w:t xml:space="preserve">March </w:t>
      </w:r>
      <w:r w:rsidR="003F70EB">
        <w:t xml:space="preserve">April </w:t>
      </w:r>
      <w:r>
        <w:t>2016- January 2017</w:t>
      </w:r>
    </w:p>
    <w:p w14:paraId="041F1AD9" w14:textId="77777777" w:rsidR="00C710DC" w:rsidRDefault="00C710DC"/>
    <w:p w14:paraId="567043FB" w14:textId="77777777" w:rsidR="003830EA" w:rsidRDefault="003830EA" w:rsidP="005D3529">
      <w:pPr>
        <w:pStyle w:val="Heading2"/>
      </w:pPr>
      <w:r>
        <w:t>Membership</w:t>
      </w:r>
    </w:p>
    <w:p w14:paraId="2BECE028" w14:textId="000EE5C1" w:rsidR="005D3529" w:rsidRPr="00C710DC" w:rsidRDefault="00C710DC" w:rsidP="00C710D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C710DC">
        <w:rPr>
          <w:rFonts w:ascii="Calibri" w:eastAsia="Times New Roman" w:hAnsi="Calibri" w:cs="Times New Roman"/>
          <w:bdr w:val="none" w:sz="0" w:space="0" w:color="auto" w:frame="1"/>
        </w:rPr>
        <w:t xml:space="preserve">Rob Olendorf, </w:t>
      </w:r>
      <w:r w:rsidR="005D3529" w:rsidRPr="00C710DC">
        <w:rPr>
          <w:rFonts w:ascii="Calibri" w:hAnsi="Calibri"/>
        </w:rPr>
        <w:t>Group</w:t>
      </w:r>
      <w:r w:rsidR="005D3529">
        <w:t xml:space="preserve"> Leader</w:t>
      </w:r>
    </w:p>
    <w:p w14:paraId="055B0B01" w14:textId="77777777" w:rsidR="00C710DC" w:rsidRPr="00C710DC" w:rsidRDefault="00C710DC" w:rsidP="00C710DC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</w:rPr>
      </w:pPr>
      <w:r w:rsidRPr="00C710DC">
        <w:rPr>
          <w:rFonts w:ascii="Calibri" w:eastAsia="Times New Roman" w:hAnsi="Calibri" w:cs="Times New Roman"/>
          <w:bdr w:val="none" w:sz="0" w:space="0" w:color="auto" w:frame="1"/>
        </w:rPr>
        <w:t>Patricia Hswe</w:t>
      </w:r>
    </w:p>
    <w:p w14:paraId="3F5943AC" w14:textId="77777777" w:rsidR="00C710DC" w:rsidRPr="00C710DC" w:rsidRDefault="00C710DC" w:rsidP="00C710DC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</w:rPr>
      </w:pPr>
      <w:r w:rsidRPr="00C710DC">
        <w:rPr>
          <w:rFonts w:ascii="Calibri" w:eastAsia="Times New Roman" w:hAnsi="Calibri" w:cs="Times New Roman"/>
          <w:bdr w:val="none" w:sz="0" w:space="0" w:color="auto" w:frame="1"/>
        </w:rPr>
        <w:t>Nathan Piekielek</w:t>
      </w:r>
    </w:p>
    <w:p w14:paraId="15553F88" w14:textId="10C1CF54" w:rsidR="00C710DC" w:rsidRPr="00C710DC" w:rsidRDefault="00C710DC" w:rsidP="00C710DC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</w:rPr>
      </w:pPr>
      <w:r w:rsidRPr="00C710DC">
        <w:rPr>
          <w:rFonts w:ascii="Calibri" w:eastAsia="Times New Roman" w:hAnsi="Calibri" w:cs="Times New Roman"/>
          <w:bdr w:val="none" w:sz="0" w:space="0" w:color="auto" w:frame="1"/>
        </w:rPr>
        <w:t xml:space="preserve">Robyn Reed </w:t>
      </w:r>
    </w:p>
    <w:p w14:paraId="45B7A633" w14:textId="77777777" w:rsidR="00C710DC" w:rsidRPr="003F70EB" w:rsidRDefault="00C710DC" w:rsidP="00C710DC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</w:rPr>
      </w:pPr>
      <w:r w:rsidRPr="00C710DC">
        <w:rPr>
          <w:rFonts w:ascii="Calibri" w:eastAsia="Times New Roman" w:hAnsi="Calibri" w:cs="Times New Roman"/>
          <w:bdr w:val="none" w:sz="0" w:space="0" w:color="auto" w:frame="1"/>
        </w:rPr>
        <w:t>Stephen Woods</w:t>
      </w:r>
    </w:p>
    <w:p w14:paraId="5DE9F90E" w14:textId="6AA9D7C9" w:rsidR="003F70EB" w:rsidRPr="003F70EB" w:rsidRDefault="003F70EB" w:rsidP="00C710DC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bdr w:val="none" w:sz="0" w:space="0" w:color="auto" w:frame="1"/>
        </w:rPr>
      </w:pPr>
      <w:r w:rsidRPr="003F70EB">
        <w:rPr>
          <w:rFonts w:ascii="Calibri" w:eastAsia="Times New Roman" w:hAnsi="Calibri" w:cs="Times New Roman"/>
          <w:bdr w:val="none" w:sz="0" w:space="0" w:color="auto" w:frame="1"/>
        </w:rPr>
        <w:t>Rama Adithya, IST Graduate Student</w:t>
      </w:r>
    </w:p>
    <w:p w14:paraId="39602E8E" w14:textId="77777777" w:rsidR="003830EA" w:rsidRDefault="003830EA"/>
    <w:p w14:paraId="39E6D720" w14:textId="77777777" w:rsidR="003830EA" w:rsidRDefault="003830EA" w:rsidP="003830EA">
      <w:pPr>
        <w:pStyle w:val="Heading2"/>
      </w:pPr>
      <w:r>
        <w:t>Sponsor</w:t>
      </w:r>
    </w:p>
    <w:p w14:paraId="5B5882E4" w14:textId="2106E0F5" w:rsidR="003830EA" w:rsidRDefault="000433E0" w:rsidP="003830EA">
      <w:r>
        <w:t>Karen Estlund</w:t>
      </w:r>
    </w:p>
    <w:p w14:paraId="6603209C" w14:textId="77777777" w:rsidR="000433E0" w:rsidRPr="003830EA" w:rsidRDefault="000433E0" w:rsidP="003830EA"/>
    <w:p w14:paraId="6DA257EA" w14:textId="77777777" w:rsidR="003830EA" w:rsidRDefault="003830EA" w:rsidP="003830EA">
      <w:pPr>
        <w:pStyle w:val="Heading2"/>
      </w:pPr>
      <w:r>
        <w:t>PSU Strategic Areas</w:t>
      </w:r>
    </w:p>
    <w:p w14:paraId="1CA878C3" w14:textId="77777777" w:rsidR="00C710DC" w:rsidRPr="00C710DC" w:rsidRDefault="00C710DC" w:rsidP="00C710DC">
      <w:pPr>
        <w:rPr>
          <w:rFonts w:ascii="Calibri" w:eastAsia="Times New Roman" w:hAnsi="Calibri" w:cs="Times New Roman"/>
        </w:rPr>
      </w:pPr>
      <w:r w:rsidRPr="00C710DC">
        <w:rPr>
          <w:rFonts w:ascii="Calibri" w:eastAsia="Times New Roman" w:hAnsi="Calibri" w:cs="Times New Roman"/>
          <w:bdr w:val="none" w:sz="0" w:space="0" w:color="auto" w:frame="1"/>
        </w:rPr>
        <w:t xml:space="preserve">Leveraging </w:t>
      </w:r>
      <w:r w:rsidRPr="00C710DC">
        <w:rPr>
          <w:rFonts w:ascii="Calibri" w:eastAsia="Times New Roman" w:hAnsi="Calibri" w:cs="Times New Roman"/>
          <w:spacing w:val="-1"/>
          <w:bdr w:val="none" w:sz="0" w:space="0" w:color="auto" w:frame="1"/>
        </w:rPr>
        <w:t xml:space="preserve">Digital </w:t>
      </w:r>
      <w:r w:rsidRPr="00C710DC">
        <w:rPr>
          <w:rFonts w:ascii="Calibri" w:eastAsia="Times New Roman" w:hAnsi="Calibri" w:cs="Times New Roman"/>
          <w:bdr w:val="none" w:sz="0" w:space="0" w:color="auto" w:frame="1"/>
        </w:rPr>
        <w:t xml:space="preserve">Innovation </w:t>
      </w:r>
    </w:p>
    <w:p w14:paraId="75C2655C" w14:textId="77777777" w:rsidR="003830EA" w:rsidRDefault="003830EA" w:rsidP="00C710DC"/>
    <w:sectPr w:rsidR="003830EA" w:rsidSect="008C01D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96ACC" w14:textId="77777777" w:rsidR="00C709DA" w:rsidRDefault="00C709DA" w:rsidP="00F862FA">
      <w:r>
        <w:separator/>
      </w:r>
    </w:p>
  </w:endnote>
  <w:endnote w:type="continuationSeparator" w:id="0">
    <w:p w14:paraId="5B1D5F2E" w14:textId="77777777" w:rsidR="00C709DA" w:rsidRDefault="00C709DA" w:rsidP="00F8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97C8D" w14:textId="77777777" w:rsidR="00F862FA" w:rsidRDefault="00F862FA" w:rsidP="008321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14EFA0" w14:textId="77777777" w:rsidR="00F862FA" w:rsidRDefault="00F862FA" w:rsidP="00F862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A23A9" w14:textId="77777777" w:rsidR="00F862FA" w:rsidRDefault="00F862FA" w:rsidP="008321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25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F7E1B1" w14:textId="77777777" w:rsidR="00F862FA" w:rsidRDefault="00F862FA" w:rsidP="00F862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4449A" w14:textId="77777777" w:rsidR="00C709DA" w:rsidRDefault="00C709DA" w:rsidP="00F862FA">
      <w:r>
        <w:separator/>
      </w:r>
    </w:p>
  </w:footnote>
  <w:footnote w:type="continuationSeparator" w:id="0">
    <w:p w14:paraId="2AA9EC07" w14:textId="77777777" w:rsidR="00C709DA" w:rsidRDefault="00C709DA" w:rsidP="00F862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8C630" w14:textId="071EFC0C" w:rsidR="00F862FA" w:rsidRPr="00F862FA" w:rsidRDefault="00F862FA" w:rsidP="00F862FA">
    <w:pPr>
      <w:pStyle w:val="Header"/>
      <w:jc w:val="right"/>
      <w:rPr>
        <w:i/>
        <w:sz w:val="20"/>
        <w:szCs w:val="20"/>
      </w:rPr>
    </w:pPr>
    <w:r w:rsidRPr="00F862FA">
      <w:rPr>
        <w:i/>
        <w:sz w:val="20"/>
        <w:szCs w:val="20"/>
      </w:rPr>
      <w:t>Draft 3/7/16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3330"/>
    <w:multiLevelType w:val="hybridMultilevel"/>
    <w:tmpl w:val="E7A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C2552"/>
    <w:multiLevelType w:val="hybridMultilevel"/>
    <w:tmpl w:val="CCD2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D0198"/>
    <w:multiLevelType w:val="hybridMultilevel"/>
    <w:tmpl w:val="AB50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661CA"/>
    <w:multiLevelType w:val="hybridMultilevel"/>
    <w:tmpl w:val="9648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75D74"/>
    <w:multiLevelType w:val="hybridMultilevel"/>
    <w:tmpl w:val="ED60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B5122"/>
    <w:multiLevelType w:val="hybridMultilevel"/>
    <w:tmpl w:val="920A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00385"/>
    <w:multiLevelType w:val="hybridMultilevel"/>
    <w:tmpl w:val="8A4C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A74A9"/>
    <w:multiLevelType w:val="hybridMultilevel"/>
    <w:tmpl w:val="8B54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EA"/>
    <w:rsid w:val="00016846"/>
    <w:rsid w:val="000433E0"/>
    <w:rsid w:val="0008698C"/>
    <w:rsid w:val="001620FB"/>
    <w:rsid w:val="001C25DB"/>
    <w:rsid w:val="00232285"/>
    <w:rsid w:val="003830EA"/>
    <w:rsid w:val="003F70EB"/>
    <w:rsid w:val="004B1116"/>
    <w:rsid w:val="005D3529"/>
    <w:rsid w:val="00625824"/>
    <w:rsid w:val="008C01DA"/>
    <w:rsid w:val="009A22C7"/>
    <w:rsid w:val="00A54520"/>
    <w:rsid w:val="00A65D67"/>
    <w:rsid w:val="00AA2825"/>
    <w:rsid w:val="00B94F9B"/>
    <w:rsid w:val="00C709DA"/>
    <w:rsid w:val="00C710DC"/>
    <w:rsid w:val="00DB6C6D"/>
    <w:rsid w:val="00DB7B92"/>
    <w:rsid w:val="00ED2F55"/>
    <w:rsid w:val="00F8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DF0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0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30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86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2FA"/>
  </w:style>
  <w:style w:type="character" w:styleId="PageNumber">
    <w:name w:val="page number"/>
    <w:basedOn w:val="DefaultParagraphFont"/>
    <w:uiPriority w:val="99"/>
    <w:semiHidden/>
    <w:unhideWhenUsed/>
    <w:rsid w:val="00F862FA"/>
  </w:style>
  <w:style w:type="paragraph" w:styleId="Header">
    <w:name w:val="header"/>
    <w:basedOn w:val="Normal"/>
    <w:link w:val="HeaderChar"/>
    <w:uiPriority w:val="99"/>
    <w:unhideWhenUsed/>
    <w:rsid w:val="00F86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2FA"/>
  </w:style>
  <w:style w:type="paragraph" w:styleId="ListParagraph">
    <w:name w:val="List Paragraph"/>
    <w:basedOn w:val="Normal"/>
    <w:uiPriority w:val="34"/>
    <w:qFormat/>
    <w:rsid w:val="00F862FA"/>
    <w:pPr>
      <w:ind w:left="720"/>
      <w:contextualSpacing/>
    </w:pPr>
  </w:style>
  <w:style w:type="character" w:customStyle="1" w:styleId="tx">
    <w:name w:val="tx"/>
    <w:basedOn w:val="DefaultParagraphFont"/>
    <w:rsid w:val="001620FB"/>
  </w:style>
  <w:style w:type="paragraph" w:styleId="BalloonText">
    <w:name w:val="Balloon Text"/>
    <w:basedOn w:val="Normal"/>
    <w:link w:val="BalloonTextChar"/>
    <w:uiPriority w:val="99"/>
    <w:semiHidden/>
    <w:unhideWhenUsed/>
    <w:rsid w:val="00DB6C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0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30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86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2FA"/>
  </w:style>
  <w:style w:type="character" w:styleId="PageNumber">
    <w:name w:val="page number"/>
    <w:basedOn w:val="DefaultParagraphFont"/>
    <w:uiPriority w:val="99"/>
    <w:semiHidden/>
    <w:unhideWhenUsed/>
    <w:rsid w:val="00F862FA"/>
  </w:style>
  <w:style w:type="paragraph" w:styleId="Header">
    <w:name w:val="header"/>
    <w:basedOn w:val="Normal"/>
    <w:link w:val="HeaderChar"/>
    <w:uiPriority w:val="99"/>
    <w:unhideWhenUsed/>
    <w:rsid w:val="00F86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2FA"/>
  </w:style>
  <w:style w:type="paragraph" w:styleId="ListParagraph">
    <w:name w:val="List Paragraph"/>
    <w:basedOn w:val="Normal"/>
    <w:uiPriority w:val="34"/>
    <w:qFormat/>
    <w:rsid w:val="00F862FA"/>
    <w:pPr>
      <w:ind w:left="720"/>
      <w:contextualSpacing/>
    </w:pPr>
  </w:style>
  <w:style w:type="character" w:customStyle="1" w:styleId="tx">
    <w:name w:val="tx"/>
    <w:basedOn w:val="DefaultParagraphFont"/>
    <w:rsid w:val="001620FB"/>
  </w:style>
  <w:style w:type="paragraph" w:styleId="BalloonText">
    <w:name w:val="Balloon Text"/>
    <w:basedOn w:val="Normal"/>
    <w:link w:val="BalloonTextChar"/>
    <w:uiPriority w:val="99"/>
    <w:semiHidden/>
    <w:unhideWhenUsed/>
    <w:rsid w:val="00DB6C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Create a Data Services Model </vt:lpstr>
      <vt:lpstr>    Charge</vt:lpstr>
      <vt:lpstr>    Deliverables</vt:lpstr>
      <vt:lpstr>    Timeline</vt:lpstr>
      <vt:lpstr>    Membership</vt:lpstr>
      <vt:lpstr>    Sponsor</vt:lpstr>
      <vt:lpstr>    PSU Strategic Areas</vt:lpstr>
    </vt:vector>
  </TitlesOfParts>
  <Company>Penn State University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Estlund</dc:creator>
  <cp:keywords/>
  <dc:description/>
  <cp:lastModifiedBy>Robert Olendorf</cp:lastModifiedBy>
  <cp:revision>2</cp:revision>
  <dcterms:created xsi:type="dcterms:W3CDTF">2016-04-25T13:41:00Z</dcterms:created>
  <dcterms:modified xsi:type="dcterms:W3CDTF">2016-04-25T13:41:00Z</dcterms:modified>
</cp:coreProperties>
</file>