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0"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w:t>
      </w:r>
      <w:r>
        <w:t xml:space="preserve"> </w:t>
      </w:r>
      <w:r>
        <w:t xml:space="preserve">Wednesday, March 5, 2026</w:t>
      </w:r>
    </w:p>
    <w:bookmarkEnd w:id="20"/>
    <w:bookmarkStart w:id="29" w:name="project-options"/>
    <w:p>
      <w:pPr>
        <w:pStyle w:val="Heading2"/>
      </w:pPr>
      <w:r>
        <w:t xml:space="preserve">Project options</w:t>
      </w:r>
    </w:p>
    <w:bookmarkStart w:id="23" w:name="bbs-style-critical-review"/>
    <w:p>
      <w:pPr>
        <w:pStyle w:val="Heading3"/>
      </w:pPr>
      <w:r>
        <w:t xml:space="preserve">BBS-style critical review</w:t>
      </w:r>
    </w:p>
    <w:p>
      <w:pPr>
        <w:pStyle w:val="FirstParagraph"/>
      </w:pPr>
      <w:r>
        <w:t xml:space="preserve">Write a critical review in the style of a</w:t>
      </w:r>
      <w:r>
        <w:t xml:space="preserve"> </w:t>
      </w:r>
      <w:hyperlink r:id="rId21">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2">
        <w:r>
          <w:rPr>
            <w:rStyle w:val="Hyperlink"/>
          </w:rPr>
          <w:t xml:space="preserve">restricted to 1,000 words</w:t>
        </w:r>
      </w:hyperlink>
      <w:r>
        <w:t xml:space="preserve">, but you have latitude to write up to 2,500 words.</w:t>
      </w:r>
    </w:p>
    <w:bookmarkEnd w:id="23"/>
    <w:bookmarkStart w:id="25"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4">
        <w:r>
          <w:rPr>
            <w:rStyle w:val="Hyperlink"/>
          </w:rPr>
          <w:t xml:space="preserve">Quarto</w:t>
        </w:r>
      </w:hyperlink>
      <w:r>
        <w:t xml:space="preserve"> </w:t>
      </w:r>
      <w:r>
        <w:t xml:space="preserve">or a similar tool, that is also acceptable.</w:t>
      </w:r>
    </w:p>
    <w:bookmarkEnd w:id="25"/>
    <w:bookmarkStart w:id="26"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6"/>
    <w:bookmarkStart w:id="27"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7"/>
    <w:bookmarkStart w:id="28"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8"/>
    <w:bookmarkEnd w:id="29"/>
    <w:bookmarkStart w:id="30"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0"/>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2026-01-15T21:49:45Z</dcterms:created>
  <dcterms:modified xsi:type="dcterms:W3CDTF">2026-01-15T21:49:45Z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