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</w:t>
      </w:r>
      <w:r>
        <w:t xml:space="preserve"> </w:t>
      </w:r>
      <w:r>
        <w:t xml:space="preserve">Psychological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18:06:47</w:t>
      </w:r>
    </w:p>
    <w:p>
      <w:pPr>
        <w:pStyle w:val="Heading2"/>
      </w:pPr>
      <w:bookmarkStart w:id="21" w:name="themes"/>
      <w:bookmarkEnd w:id="21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Why worry about reproducible science?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2" w:name="is-there-a-reproducibility-crisis"/>
      <w:bookmarkEnd w:id="22"/>
      <w:r>
        <w:t xml:space="preserve">Is there a reproducibility crisis?</w:t>
      </w:r>
    </w:p>
    <w:p>
      <w:pPr>
        <w:pStyle w:val="Compact"/>
        <w:numPr>
          <w:numId w:val="1002"/>
          <w:ilvl w:val="0"/>
        </w:numPr>
      </w:pPr>
      <w:r>
        <w:t xml:space="preserve">Yes</w:t>
      </w:r>
    </w:p>
    <w:p>
      <w:pPr>
        <w:pStyle w:val="Compact"/>
        <w:numPr>
          <w:numId w:val="1002"/>
          <w:ilvl w:val="0"/>
        </w:numPr>
      </w:pPr>
      <w:r>
        <w:t xml:space="preserve">A slight crisis</w:t>
      </w:r>
    </w:p>
    <w:p>
      <w:pPr>
        <w:pStyle w:val="Compact"/>
        <w:numPr>
          <w:numId w:val="1002"/>
          <w:ilvl w:val="0"/>
        </w:numPr>
      </w:pPr>
      <w:r>
        <w:t xml:space="preserve">No crisis</w:t>
      </w:r>
    </w:p>
    <w:p>
      <w:pPr>
        <w:pStyle w:val="Compact"/>
        <w:numPr>
          <w:numId w:val="1002"/>
          <w:ilvl w:val="0"/>
        </w:numPr>
      </w:pPr>
      <w:r>
        <w:t xml:space="preserve">Don't know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4" w:name="not-just-in-psychology"/>
      <w:bookmarkEnd w:id="24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5" w:name="if-so-why"/>
      <w:bookmarkEnd w:id="25"/>
      <w:r>
        <w:t xml:space="preserve">If so, why?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munafo2017-dc-manifesto"/>
      <w:bookmarkEnd w:id="27"/>
      <w:hyperlink r:id="rId26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8" w:name="what-am-i-trying-to-reproduce"/>
      <w:bookmarkEnd w:id="28"/>
      <w:r>
        <w:t xml:space="preserve">What am I trying to reproduce?</w:t>
      </w:r>
    </w:p>
    <w:p>
      <w:pPr>
        <w:pStyle w:val="Compact"/>
        <w:numPr>
          <w:numId w:val="1003"/>
          <w:ilvl w:val="0"/>
        </w:numPr>
      </w:pPr>
      <w:r>
        <w:t xml:space="preserve">My own workflow</w:t>
      </w:r>
    </w:p>
    <w:p>
      <w:pPr>
        <w:pStyle w:val="Compact"/>
        <w:numPr>
          <w:numId w:val="1004"/>
          <w:ilvl w:val="1"/>
        </w:numPr>
      </w:pPr>
      <w:r>
        <w:t xml:space="preserve">Data collection</w:t>
      </w:r>
    </w:p>
    <w:p>
      <w:pPr>
        <w:pStyle w:val="Compact"/>
        <w:numPr>
          <w:numId w:val="1004"/>
          <w:ilvl w:val="1"/>
        </w:numPr>
      </w:pPr>
      <w:r>
        <w:t xml:space="preserve">Cleaning</w:t>
      </w:r>
    </w:p>
    <w:p>
      <w:pPr>
        <w:pStyle w:val="Compact"/>
        <w:numPr>
          <w:numId w:val="1004"/>
          <w:ilvl w:val="1"/>
        </w:numPr>
      </w:pPr>
      <w:r>
        <w:t xml:space="preserve">Visualization</w:t>
      </w:r>
    </w:p>
    <w:p>
      <w:pPr>
        <w:pStyle w:val="Compact"/>
        <w:numPr>
          <w:numId w:val="1004"/>
          <w:ilvl w:val="1"/>
        </w:numPr>
      </w:pPr>
      <w:r>
        <w:t xml:space="preserve">Analysis</w:t>
      </w:r>
    </w:p>
    <w:p>
      <w:pPr>
        <w:pStyle w:val="Compact"/>
        <w:numPr>
          <w:numId w:val="1003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Ask yourself this: Can you pick up where you left off on a project you were working on yesterday? Last week? Last month? Six months ago?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29" w:name="reproducible-workflows"/>
      <w:bookmarkEnd w:id="29"/>
      <w:r>
        <w:t xml:space="preserve">Reproducible workflows</w:t>
      </w:r>
    </w:p>
    <w:p>
      <w:pPr>
        <w:pStyle w:val="Compact"/>
        <w:numPr>
          <w:numId w:val="1005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5"/>
          <w:ilvl w:val="0"/>
        </w:numPr>
      </w:pPr>
      <w:r>
        <w:t xml:space="preserve">Well-documented</w:t>
      </w:r>
    </w:p>
    <w:p>
      <w:pPr>
        <w:pStyle w:val="Compact"/>
        <w:numPr>
          <w:numId w:val="1005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5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30" w:name="using-r-for-reproducible-workflows"/>
      <w:bookmarkEnd w:id="30"/>
      <w:r>
        <w:t xml:space="preserve">Using R for reproducible workflows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1</w:t>
      </w:r>
      <w:r>
        <w:t xml:space="preserve">: All commands in an R script: e.g.,</w:t>
      </w:r>
      <w:r>
        <w:t xml:space="preserve"> </w:t>
      </w:r>
      <w:r>
        <w:rPr>
          <w:rStyle w:val="VerbatimChar"/>
        </w:rPr>
        <w:t xml:space="preserve">project_analysis.R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2</w:t>
      </w:r>
      <w:r>
        <w:t xml:space="preserve">: Mix R code, output, comments in an</w:t>
      </w:r>
      <w:r>
        <w:t xml:space="preserve"> </w:t>
      </w:r>
      <w:hyperlink r:id="rId3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</w:t>
      </w:r>
    </w:p>
    <w:p>
      <w:pPr>
        <w:pStyle w:val="Compact"/>
        <w:numPr>
          <w:numId w:val="1007"/>
          <w:ilvl w:val="1"/>
        </w:numPr>
      </w:pPr>
      <w:r>
        <w:t xml:space="preserve">R Markdown files = text files</w:t>
      </w:r>
    </w:p>
    <w:p>
      <w:pPr>
        <w:pStyle w:val="Compact"/>
        <w:numPr>
          <w:numId w:val="1007"/>
          <w:ilvl w:val="1"/>
        </w:numPr>
      </w:pPr>
      <w:r>
        <w:t xml:space="preserve">One input file, multiple outputs to</w:t>
      </w:r>
    </w:p>
    <w:p>
      <w:pPr>
        <w:pStyle w:val="Compact"/>
        <w:numPr>
          <w:numId w:val="1007"/>
          <w:ilvl w:val="1"/>
        </w:numPr>
      </w:pPr>
      <w:r>
        <w:t xml:space="preserve">PDF, Word (.docx)</w:t>
      </w:r>
    </w:p>
    <w:p>
      <w:pPr>
        <w:pStyle w:val="Compact"/>
        <w:numPr>
          <w:numId w:val="1007"/>
          <w:ilvl w:val="1"/>
        </w:numPr>
      </w:pPr>
      <w:r>
        <w:t xml:space="preserve">HTML for notebooks, web pages, slides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2" w:name="example-1"/>
      <w:bookmarkEnd w:id="32"/>
      <w:r>
        <w:t xml:space="preserve">Example 1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Analyze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Report findings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my_data &lt;- read.csv("path/2/data_file.csv")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my_data$gender &lt;- tolower(my_data$gender) # make lower case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3" w:name="make-script-that-calls-sequence-of-r-commands-or-functions"/>
      <w:bookmarkEnd w:id="33"/>
      <w:r>
        <w:t xml:space="preserve">Make script that calls sequence of R commands or functions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source("R/Import_data.R") # source() runs scripts, loads functions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source("R/Clean_data.R")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>source("R/Visualize_data.R")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4" w:name="strengths-weaknesses"/>
      <w:bookmarkEnd w:id="34"/>
      <w:r>
        <w:t xml:space="preserve">Strengths &amp; Weaknesses</w:t>
      </w:r>
    </w:p>
    <w:p>
      <w:pPr>
        <w:pStyle w:val="Compact"/>
        <w:numPr>
          <w:numId w:val="1008"/>
          <w:ilvl w:val="0"/>
        </w:numPr>
      </w:pPr>
      <w:r>
        <w:t xml:space="preserve">R commands in files that can be re-run</w:t>
      </w:r>
    </w:p>
    <w:p>
      <w:pPr>
        <w:pStyle w:val="Compact"/>
        <w:numPr>
          <w:numId w:val="1008"/>
          <w:ilvl w:val="0"/>
        </w:numPr>
      </w:pPr>
      <w:r>
        <w:t xml:space="preserve">Separate pieces of workflow kept separate</w:t>
      </w:r>
    </w:p>
    <w:p>
      <w:pPr>
        <w:pStyle w:val="Compact"/>
        <w:numPr>
          <w:numId w:val="1008"/>
          <w:ilvl w:val="0"/>
        </w:numPr>
      </w:pPr>
      <w:r>
        <w:t xml:space="preserve">"Master" script that can be run to regenerate full sequence of results</w:t>
      </w:r>
    </w:p>
    <w:p>
      <w:pPr>
        <w:pStyle w:val="Compact"/>
        <w:numPr>
          <w:numId w:val="1009"/>
          <w:ilvl w:val="1"/>
        </w:numPr>
      </w:pPr>
      <w:r>
        <w:t xml:space="preserve">Error in raw data file?</w:t>
      </w:r>
    </w:p>
    <w:p>
      <w:pPr>
        <w:pStyle w:val="Compact"/>
        <w:numPr>
          <w:numId w:val="1009"/>
          <w:ilvl w:val="1"/>
        </w:numPr>
      </w:pPr>
      <w:r>
        <w:t xml:space="preserve">No problem; fix and re-run "Master"</w:t>
      </w:r>
    </w:p>
    <w:p>
      <w:pPr>
        <w:pStyle w:val="Compact"/>
        <w:numPr>
          <w:numId w:val="1008"/>
          <w:ilvl w:val="0"/>
        </w:numPr>
      </w:pPr>
      <w:r>
        <w:t xml:space="preserve">How to save results or share with collaborators?</w:t>
      </w:r>
    </w:p>
    <w:p>
      <w:pPr>
        <w:pStyle w:val="Heading2"/>
      </w:pPr>
      <w:bookmarkStart w:id="35" w:name="example-2---r-markdown"/>
      <w:bookmarkEnd w:id="35"/>
      <w:r>
        <w:t xml:space="preserve">Example 2 - R Markdown</w:t>
      </w:r>
    </w:p>
    <w:p>
      <w:pPr>
        <w:pStyle w:val="Compact"/>
        <w:numPr>
          <w:numId w:val="1010"/>
          <w:ilvl w:val="0"/>
        </w:numPr>
      </w:pPr>
      <w:r>
        <w:t xml:space="preserve">James' R commands from Day 1:</w:t>
      </w:r>
      <w:r>
        <w:t xml:space="preserve"> </w:t>
      </w:r>
      <w:hyperlink r:id="rId36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10"/>
          <w:ilvl w:val="0"/>
        </w:numPr>
      </w:pPr>
      <w:r>
        <w:t xml:space="preserve">Converted to</w:t>
      </w:r>
      <w:r>
        <w:t xml:space="preserve"> </w:t>
      </w:r>
      <w:hyperlink r:id="rId37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10"/>
          <w:ilvl w:val="0"/>
        </w:numPr>
      </w:pPr>
      <w:r>
        <w:t xml:space="preserve">Output as |</w:t>
      </w:r>
      <w:r>
        <w:t xml:space="preserve"> </w:t>
      </w:r>
      <w:hyperlink r:id="rId38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pPr>
        <w:pStyle w:val="Heading2"/>
      </w:pPr>
      <w:bookmarkStart w:id="42" w:name="structure-of-an-r-markdown-file"/>
      <w:bookmarkEnd w:id="42"/>
      <w:r>
        <w:t xml:space="preserve">Structure of an R Markdown file</w:t>
      </w:r>
    </w:p>
    <w:p>
      <w:pPr>
        <w:pStyle w:val="Compact"/>
        <w:numPr>
          <w:numId w:val="1011"/>
          <w:ilvl w:val="0"/>
        </w:numPr>
      </w:pPr>
      <w:r>
        <w:t xml:space="preserve">header info in</w:t>
      </w:r>
      <w:r>
        <w:t xml:space="preserve"> </w:t>
      </w:r>
      <w:hyperlink r:id="rId43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11"/>
          <w:ilvl w:val="0"/>
        </w:numPr>
      </w:pPr>
      <w:r>
        <w:t xml:space="preserve">Markdown for formating text (headers,</w:t>
      </w:r>
      <w:r>
        <w:t xml:space="preserve"> </w:t>
      </w:r>
      <w:r>
        <w:rPr>
          <w:b/>
        </w:rPr>
        <w:t xml:space="preserve">boldface</w:t>
      </w:r>
      <w:r>
        <w:t xml:space="preserve">/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bulleted or numbered lists,</w:t>
      </w:r>
      <w:r>
        <w:t xml:space="preserve"> </w:t>
      </w:r>
      <w:hyperlink r:id="rId44">
        <w:r>
          <w:rPr>
            <w:rStyle w:val="Hyperlink"/>
          </w:rPr>
          <w:t xml:space="preserve">web links</w:t>
        </w:r>
      </w:hyperlink>
      <w:r>
        <w:t xml:space="preserve">, etc.</w:t>
      </w:r>
    </w:p>
    <w:p>
      <w:pPr>
        <w:pStyle w:val="Compact"/>
        <w:numPr>
          <w:numId w:val="1011"/>
          <w:ilvl w:val="0"/>
        </w:numPr>
      </w:pPr>
      <w:r>
        <w:t xml:space="preserve">R code "chunks"</w:t>
      </w:r>
    </w:p>
    <w:p>
      <w:pPr>
        <w:pStyle w:val="Heading2"/>
      </w:pPr>
      <w:bookmarkStart w:id="45" w:name="one-r-to-rule-them-all-and-in-the-console-bind-them..."/>
      <w:bookmarkEnd w:id="45"/>
      <w:r>
        <w:t xml:space="preserve">One R to rule them all and in the console bind them...</w:t>
      </w:r>
    </w:p>
    <w:p>
      <w:pPr>
        <w:pStyle w:val="Compact"/>
        <w:numPr>
          <w:numId w:val="1012"/>
          <w:ilvl w:val="0"/>
        </w:numPr>
      </w:pPr>
      <w:r>
        <w:t xml:space="preserve">One file, many possible outputs</w:t>
      </w:r>
    </w:p>
    <w:p>
      <w:pPr>
        <w:pStyle w:val="Compact"/>
        <w:numPr>
          <w:numId w:val="1013"/>
          <w:ilvl w:val="1"/>
        </w:numPr>
      </w:pPr>
      <w:hyperlink r:id="rId46">
        <w:r>
          <w:rPr>
            <w:rStyle w:val="Hyperlink"/>
          </w:rPr>
          <w:t xml:space="preserve">pdf_document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word_document</w:t>
        </w:r>
      </w:hyperlink>
      <w:r>
        <w:t xml:space="preserve">, or</w:t>
      </w:r>
      <w:r>
        <w:t xml:space="preserve"> </w:t>
      </w:r>
      <w:hyperlink r:id="rId48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13"/>
          <w:ilvl w:val="1"/>
        </w:numPr>
      </w:pPr>
      <w:hyperlink r:id="rId49">
        <w:r>
          <w:rPr>
            <w:rStyle w:val="Hyperlink"/>
          </w:rPr>
          <w:t xml:space="preserve">ioslides_presentation</w:t>
        </w:r>
      </w:hyperlink>
      <w:r>
        <w:t xml:space="preserve"> </w:t>
      </w:r>
      <w:r>
        <w:t xml:space="preserve">for HTML slide show</w:t>
      </w:r>
    </w:p>
    <w:p>
      <w:pPr>
        <w:pStyle w:val="Compact"/>
        <w:numPr>
          <w:numId w:val="1013"/>
          <w:ilvl w:val="1"/>
        </w:numPr>
      </w:pPr>
      <w:r>
        <w:t xml:space="preserve">Cool interactive web-app like Dan's tutorial</w:t>
      </w:r>
    </w:p>
    <w:p>
      <w:pPr>
        <w:pStyle w:val="Compact"/>
        <w:numPr>
          <w:numId w:val="1013"/>
          <w:ilvl w:val="1"/>
        </w:numPr>
      </w:pPr>
      <w:r>
        <w:t xml:space="preserve">Web sites like the one for this</w:t>
      </w:r>
      <w:r>
        <w:t xml:space="preserve"> </w:t>
      </w:r>
      <w:hyperlink r:id="rId50">
        <w:r>
          <w:rPr>
            <w:rStyle w:val="Hyperlink"/>
          </w:rPr>
          <w:t xml:space="preserve">bootcamp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even</w:t>
      </w:r>
      <w:r>
        <w:t xml:space="preserve"> </w:t>
      </w:r>
      <w:hyperlink r:id="rId52">
        <w:r>
          <w:rPr>
            <w:rStyle w:val="Hyperlink"/>
          </w:rPr>
          <w:t xml:space="preserve">books</w:t>
        </w:r>
      </w:hyperlink>
    </w:p>
    <w:p>
      <w:pPr>
        <w:pStyle w:val="Heading2"/>
      </w:pPr>
      <w:bookmarkStart w:id="53" w:name="your-turn"/>
      <w:bookmarkEnd w:id="53"/>
      <w:r>
        <w:t xml:space="preserve">Your turn</w:t>
      </w:r>
    </w:p>
    <w:p>
      <w:pPr>
        <w:pStyle w:val="Compact"/>
        <w:numPr>
          <w:numId w:val="1014"/>
          <w:ilvl w:val="0"/>
        </w:numPr>
      </w:pPr>
      <w:r>
        <w:t xml:space="preserve">Open "File/New File/R Notebook"</w:t>
      </w:r>
    </w:p>
    <w:p>
      <w:pPr>
        <w:pStyle w:val="Compact"/>
        <w:numPr>
          <w:numId w:val="1014"/>
          <w:ilvl w:val="0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title: "R Notebook"</w:t>
      </w:r>
      <w:r>
        <w:t xml:space="preserve"> </w:t>
      </w:r>
      <w:r>
        <w:t xml:space="preserve">to something else, like</w:t>
      </w:r>
      <w:r>
        <w:t xml:space="preserve"> </w:t>
      </w:r>
      <w:r>
        <w:rPr>
          <w:rStyle w:val="VerbatimChar"/>
        </w:rPr>
        <w:t xml:space="preserve">title: "Rick's R Notebook"</w:t>
      </w:r>
    </w:p>
    <w:p>
      <w:pPr>
        <w:pStyle w:val="Compact"/>
        <w:numPr>
          <w:numId w:val="1014"/>
          <w:ilvl w:val="0"/>
        </w:numPr>
      </w:pPr>
      <w:r>
        <w:t xml:space="preserve">Save the file (default name is</w:t>
      </w:r>
      <w:r>
        <w:t xml:space="preserve"> </w:t>
      </w:r>
      <w:r>
        <w:rPr>
          <w:rStyle w:val="VerbatimChar"/>
        </w:rPr>
        <w:t xml:space="preserve">Untitled</w:t>
      </w:r>
      <w:r>
        <w:t xml:space="preserve">) with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code.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*.nb.html</w:t>
      </w:r>
      <w:r>
        <w:t xml:space="preserve"> </w:t>
      </w:r>
      <w:r>
        <w:t xml:space="preserve">file in a browser.</w:t>
      </w:r>
    </w:p>
    <w:p>
      <w:pPr>
        <w:pStyle w:val="Heading2"/>
      </w:pPr>
      <w:bookmarkStart w:id="54" w:name="things-to-try-if-you-like"/>
      <w:bookmarkEnd w:id="54"/>
      <w:r>
        <w:t xml:space="preserve">Things to try if you like</w: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an enumerated **bold** point</w:t>
      </w:r>
      <w:r>
        <w:br w:type="textWrapping"/>
      </w:r>
      <w:r>
        <w:rPr>
          <w:rStyle w:val="VerbatimChar"/>
        </w:rPr>
        <w:t xml:space="preserve">1. an enumerated *italicized*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[html_notebook](http://rmarkdown.rstudio.com/r_notebooks.html) Like [jupyter notebooks](http://juypter.org)</w:t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</w:p>
    <w:p>
      <w:pPr>
        <w:pStyle w:val="Heading1"/>
      </w:pPr>
      <w:bookmarkStart w:id="55" w:name="big-idea"/>
      <w:bookmarkEnd w:id="55"/>
      <w:r>
        <w:t xml:space="preserve">Big idea</w:t>
      </w:r>
    </w:p>
    <w:p>
      <w:pPr>
        <w:pStyle w:val="Heading2"/>
      </w:pPr>
      <w:bookmarkStart w:id="56" w:name="smaller-idea-in-service-of-bigger"/>
      <w:bookmarkEnd w:id="56"/>
      <w:r>
        <w:t xml:space="preserve">Smaller idea in service of bigger</w:t>
      </w:r>
    </w:p>
    <w:p>
      <w:pPr>
        <w:pStyle w:val="Compact"/>
        <w:numPr>
          <w:numId w:val="1015"/>
          <w:ilvl w:val="0"/>
        </w:numPr>
      </w:pPr>
      <w:r>
        <w:t xml:space="preserve">Supporting point</w:t>
      </w:r>
    </w:p>
    <w:p>
      <w:pPr>
        <w:pStyle w:val="Compact"/>
        <w:numPr>
          <w:numId w:val="1015"/>
          <w:ilvl w:val="0"/>
        </w:numPr>
      </w:pPr>
      <w:r>
        <w:t xml:space="preserve">Another suppporting 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r:id="rId57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5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lets-try-it-with-some-data"/>
      <w:bookmarkEnd w:id="61"/>
      <w:r>
        <w:t xml:space="preserve">Let's try it with some data</w:t>
      </w:r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64" w:name="one-file-many-output-options"/>
      <w:bookmarkEnd w:id="64"/>
      <w:r>
        <w:t xml:space="preserve">One file, many output options</w:t>
      </w:r>
    </w:p>
    <w:p>
      <w:pPr>
        <w:pStyle w:val="Compact"/>
        <w:numPr>
          <w:numId w:val="1017"/>
          <w:ilvl w:val="0"/>
        </w:numPr>
      </w:pPr>
      <w:r>
        <w:t xml:space="preserve">'Default' for the file:</w:t>
      </w:r>
      <w:r>
        <w:t xml:space="preserve"> </w:t>
      </w:r>
      <w:r>
        <w:rPr>
          <w:rStyle w:val="VerbatimChar"/>
        </w:rPr>
        <w:t xml:space="preserve">rmarkdown::render("talks/bootcamp-survey.Rmd")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Multiple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65" w:name="scripting-the-pipeline"/>
      <w:bookmarkEnd w:id="65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66" w:name="key-points"/>
      <w:bookmarkEnd w:id="66"/>
      <w:r>
        <w:t xml:space="preserve">Key points</w:t>
      </w:r>
    </w:p>
    <w:p>
      <w:pPr>
        <w:pStyle w:val="Compact"/>
        <w:numPr>
          <w:numId w:val="1018"/>
          <w:ilvl w:val="0"/>
        </w:numPr>
      </w:pPr>
      <w:r>
        <w:t xml:space="preserve">Use R scripts to capture &amp; reproduce workflows and/or</w:t>
      </w:r>
    </w:p>
    <w:p>
      <w:pPr>
        <w:pStyle w:val="Compact"/>
        <w:numPr>
          <w:numId w:val="1018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9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9"/>
          <w:ilvl w:val="1"/>
        </w:numPr>
      </w:pPr>
      <w:r>
        <w:t xml:space="preserve">Analysis/lab notebook.</w:t>
      </w:r>
    </w:p>
    <w:p>
      <w:pPr>
        <w:pStyle w:val="Compact"/>
        <w:numPr>
          <w:numId w:val="1018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18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67" w:name="toward-a-reproducible-psychological-science..."/>
      <w:bookmarkEnd w:id="67"/>
      <w:r>
        <w:t xml:space="preserve">Toward a reproducible psychological science...</w:t>
      </w:r>
    </w:p>
    <w:p>
      <w:pPr>
        <w:pStyle w:val="Compact"/>
        <w:numPr>
          <w:numId w:val="1020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0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0"/>
          <w:ilvl w:val="0"/>
        </w:numPr>
      </w:pPr>
      <w:hyperlink r:id="rId26">
        <w:r>
          <w:rPr>
            <w:rStyle w:val="Hyperlink"/>
          </w:rPr>
          <w:t xml:space="preserve">(Munafò et al. 2017)</w:t>
        </w:r>
      </w:hyperlink>
      <w:r>
        <w:t xml:space="preserve">: reproducible practices across the workflow</w:t>
      </w:r>
    </w:p>
    <w:p>
      <w:pPr>
        <w:pStyle w:val="Compact"/>
        <w:numPr>
          <w:numId w:val="1021"/>
          <w:ilvl w:val="1"/>
        </w:numPr>
      </w:pPr>
      <w:r>
        <w:t xml:space="preserve">Where to share and when? Lots of options. Let's talk.</w:t>
      </w:r>
    </w:p>
    <w:p>
      <w:pPr>
        <w:pStyle w:val="Compact"/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(Gilmore and Adolph 2017)</w:t>
        </w:r>
      </w:hyperlink>
      <w:r>
        <w:t xml:space="preserve">: video and reproducibility</w:t>
      </w:r>
    </w:p>
    <w:p>
      <w:pPr>
        <w:pStyle w:val="Heading2"/>
      </w:pPr>
      <w:bookmarkStart w:id="69" w:name="advanced-topics"/>
      <w:bookmarkEnd w:id="69"/>
      <w:r>
        <w:t xml:space="preserve">Advanced topics</w:t>
      </w:r>
    </w:p>
    <w:p>
      <w:pPr>
        <w:pStyle w:val="Compact"/>
        <w:numPr>
          <w:numId w:val="1022"/>
          <w:ilvl w:val="0"/>
        </w:numPr>
      </w:pPr>
      <w:r>
        <w:t xml:space="preserve">Write papers in R Markdown using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3"/>
          <w:ilvl w:val="1"/>
        </w:numPr>
      </w:pPr>
      <w:r>
        <w:t xml:space="preserve">Make</w:t>
      </w:r>
      <w:r>
        <w:t xml:space="preserve"> </w:t>
      </w:r>
      <w:hyperlink r:id="rId71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from</w:t>
      </w:r>
      <w:r>
        <w:t xml:space="preserve"> </w:t>
      </w:r>
      <w:hyperlink r:id="rId72">
        <w:r>
          <w:rPr>
            <w:rStyle w:val="Hyperlink"/>
          </w:rPr>
          <w:t xml:space="preserve">this</w:t>
        </w:r>
      </w:hyperlink>
    </w:p>
    <w:p>
      <w:pPr>
        <w:pStyle w:val="Compact"/>
        <w:numPr>
          <w:numId w:val="1022"/>
          <w:ilvl w:val="0"/>
        </w:numPr>
      </w:pPr>
      <w:r>
        <w:t xml:space="preserve">Use R Studio</w:t>
      </w:r>
      <w:r>
        <w:t xml:space="preserve"> </w:t>
      </w:r>
      <w:hyperlink r:id="rId73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2"/>
          <w:ilvl w:val="0"/>
        </w:numPr>
      </w:pPr>
      <w:r>
        <w:t xml:space="preserve">Version control with git and</w:t>
      </w:r>
      <w:r>
        <w:t xml:space="preserve"> </w:t>
      </w:r>
      <w:hyperlink r:id="rId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76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22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4"/>
          <w:ilvl w:val="1"/>
        </w:numPr>
      </w:pPr>
      <w:r>
        <w:t xml:space="preserve">Reports for each participant, e.g.</w:t>
      </w:r>
      <w:r>
        <w:t xml:space="preserve"> </w:t>
      </w:r>
      <w:hyperlink r:id="rId77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4"/>
          <w:ilvl w:val="1"/>
        </w:numPr>
      </w:pPr>
      <w:r>
        <w:t xml:space="preserve">This bootcamp's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Heading2"/>
      </w:pPr>
      <w:bookmarkStart w:id="79" w:name="my-github-workflow"/>
      <w:bookmarkEnd w:id="79"/>
      <w:r>
        <w:t xml:space="preserve">My GitHub workflow</w:t>
      </w:r>
    </w:p>
    <w:p>
      <w:pPr>
        <w:pStyle w:val="Compact"/>
        <w:numPr>
          <w:numId w:val="1025"/>
          <w:ilvl w:val="0"/>
        </w:numPr>
      </w:pPr>
      <w:r>
        <w:t xml:space="preserve">Create a repo on GitHub</w:t>
      </w:r>
    </w:p>
    <w:p>
      <w:pPr>
        <w:pStyle w:val="Compact"/>
        <w:numPr>
          <w:numId w:val="1025"/>
          <w:ilvl w:val="0"/>
        </w:numPr>
      </w:pPr>
      <w:r>
        <w:t xml:space="preserve">Copy repo URL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5"/>
          <w:ilvl w:val="0"/>
        </w:numPr>
      </w:pPr>
      <w:r>
        <w:t xml:space="preserve">Version Control, Git</w:t>
      </w:r>
    </w:p>
    <w:p>
      <w:pPr>
        <w:pStyle w:val="Compact"/>
        <w:numPr>
          <w:numId w:val="1025"/>
          <w:ilvl w:val="0"/>
        </w:numPr>
      </w:pPr>
      <w:r>
        <w:t xml:space="preserve">Paste repo URL</w:t>
      </w:r>
    </w:p>
    <w:p>
      <w:pPr>
        <w:pStyle w:val="Compact"/>
        <w:numPr>
          <w:numId w:val="1025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5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5"/>
          <w:ilvl w:val="0"/>
        </w:numPr>
      </w:pPr>
      <w:r>
        <w:t xml:space="preserve">Commit early &amp; often</w:t>
      </w:r>
    </w:p>
    <w:p>
      <w:pPr>
        <w:pStyle w:val="Heading2"/>
      </w:pPr>
      <w:bookmarkStart w:id="80" w:name="learn-from-my-mistakes"/>
      <w:bookmarkEnd w:id="80"/>
      <w:r>
        <w:t xml:space="preserve">Learn from my mistakes</w:t>
      </w:r>
    </w:p>
    <w:p>
      <w:pPr>
        <w:pStyle w:val="Compact"/>
        <w:numPr>
          <w:numId w:val="1026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7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6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8"/>
          <w:ilvl w:val="1"/>
        </w:numPr>
      </w:pPr>
      <w:r>
        <w:t xml:space="preserve">Comments in code</w:t>
      </w:r>
    </w:p>
    <w:p>
      <w:pPr>
        <w:pStyle w:val="Compact"/>
        <w:numPr>
          <w:numId w:val="1028"/>
          <w:ilvl w:val="1"/>
        </w:numPr>
      </w:pPr>
      <w:r>
        <w:t xml:space="preserve">Update README files</w:t>
      </w:r>
    </w:p>
    <w:p>
      <w:pPr>
        <w:pStyle w:val="Compact"/>
        <w:numPr>
          <w:numId w:val="1026"/>
          <w:ilvl w:val="0"/>
        </w:numPr>
      </w:pPr>
      <w:r>
        <w:t xml:space="preserve">Don't be afraid to ask</w:t>
      </w:r>
    </w:p>
    <w:p>
      <w:pPr>
        <w:pStyle w:val="Compact"/>
        <w:numPr>
          <w:numId w:val="1026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6"/>
          <w:ilvl w:val="0"/>
        </w:numPr>
      </w:pPr>
      <w:r>
        <w:t xml:space="preserve">Learn from others</w:t>
      </w:r>
    </w:p>
    <w:p>
      <w:pPr>
        <w:pStyle w:val="Compact"/>
        <w:numPr>
          <w:numId w:val="1026"/>
          <w:ilvl w:val="0"/>
        </w:numPr>
      </w:pPr>
      <w:r>
        <w:t xml:space="preserve">Just do it!</w:t>
      </w:r>
    </w:p>
    <w:p>
      <w:pPr>
        <w:pStyle w:val="Heading2"/>
      </w:pPr>
      <w:bookmarkStart w:id="81" w:name="references"/>
      <w:bookmarkEnd w:id="81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82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83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a6e9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4442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72ac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0" Target="media/rId60.png" /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 Psychological Science</dc:title>
  <dc:creator>Rick Gilmore</dc:creator>
  <dcterms:created xsi:type="dcterms:W3CDTF">2017-08-16T22:06:47Z</dcterms:created>
  <dcterms:modified xsi:type="dcterms:W3CDTF">2017-08-16T22:06:47Z</dcterms:modified>
</cp:coreProperties>
</file>