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EC5E0" w14:textId="77777777" w:rsidR="006A0A3C" w:rsidRPr="004B4D5E" w:rsidRDefault="004C4A0C" w:rsidP="00A91E99">
      <w:pPr>
        <w:spacing w:after="0"/>
        <w:jc w:val="both"/>
        <w:rPr>
          <w:rFonts w:ascii="Times New Roman" w:hAnsi="Times New Roman" w:cs="Times New Roman"/>
        </w:rPr>
      </w:pPr>
      <w:r w:rsidRPr="004B4D5E">
        <w:rPr>
          <w:rFonts w:ascii="Times New Roman" w:hAnsi="Times New Roman" w:cs="Times New Roman"/>
        </w:rPr>
        <w:t xml:space="preserve">Peter Subacz </w:t>
      </w:r>
      <w:r w:rsidR="00655D7C" w:rsidRPr="004B4D5E">
        <w:rPr>
          <w:rFonts w:ascii="Times New Roman" w:hAnsi="Times New Roman" w:cs="Times New Roman"/>
        </w:rPr>
        <w:t xml:space="preserve">– </w:t>
      </w:r>
      <w:r w:rsidR="00EC0686" w:rsidRPr="004B4D5E">
        <w:rPr>
          <w:rFonts w:ascii="Times New Roman" w:hAnsi="Times New Roman" w:cs="Times New Roman"/>
        </w:rPr>
        <w:t>CS534</w:t>
      </w:r>
      <w:r w:rsidR="00655D7C" w:rsidRPr="004B4D5E">
        <w:rPr>
          <w:rFonts w:ascii="Times New Roman" w:hAnsi="Times New Roman" w:cs="Times New Roman"/>
        </w:rPr>
        <w:t>:</w:t>
      </w:r>
      <w:r w:rsidR="00B36737" w:rsidRPr="004B4D5E">
        <w:rPr>
          <w:rFonts w:ascii="Times New Roman" w:hAnsi="Times New Roman" w:cs="Times New Roman"/>
        </w:rPr>
        <w:t xml:space="preserve"> </w:t>
      </w:r>
      <w:r w:rsidR="00686AC8" w:rsidRPr="004B4D5E">
        <w:rPr>
          <w:rFonts w:ascii="Times New Roman" w:hAnsi="Times New Roman" w:cs="Times New Roman"/>
        </w:rPr>
        <w:t>Artificial Intelligence</w:t>
      </w:r>
      <w:r w:rsidR="00D90B4C" w:rsidRPr="004B4D5E">
        <w:rPr>
          <w:rFonts w:ascii="Times New Roman" w:hAnsi="Times New Roman" w:cs="Times New Roman"/>
        </w:rPr>
        <w:t xml:space="preserve"> – Homework 2 </w:t>
      </w:r>
      <w:r w:rsidR="00686AC8" w:rsidRPr="004B4D5E">
        <w:rPr>
          <w:rFonts w:ascii="Times New Roman" w:hAnsi="Times New Roman" w:cs="Times New Roman"/>
        </w:rPr>
        <w:t xml:space="preserve">– </w:t>
      </w:r>
      <w:r w:rsidRPr="004B4D5E">
        <w:rPr>
          <w:rFonts w:ascii="Times New Roman" w:hAnsi="Times New Roman" w:cs="Times New Roman"/>
        </w:rPr>
        <w:t>9</w:t>
      </w:r>
      <w:r w:rsidR="00D90B4C" w:rsidRPr="004B4D5E">
        <w:rPr>
          <w:rFonts w:ascii="Times New Roman" w:hAnsi="Times New Roman" w:cs="Times New Roman"/>
        </w:rPr>
        <w:t>/26</w:t>
      </w:r>
      <w:r w:rsidR="00EC0686" w:rsidRPr="004B4D5E">
        <w:rPr>
          <w:rFonts w:ascii="Times New Roman" w:hAnsi="Times New Roman" w:cs="Times New Roman"/>
        </w:rPr>
        <w:t>/19</w:t>
      </w:r>
    </w:p>
    <w:sdt>
      <w:sdtPr>
        <w:rPr>
          <w:rFonts w:ascii="Times New Roman" w:eastAsiaTheme="minorHAnsi" w:hAnsi="Times New Roman" w:cs="Times New Roman"/>
          <w:b w:val="0"/>
          <w:bCs w:val="0"/>
          <w:color w:val="auto"/>
          <w:sz w:val="22"/>
          <w:szCs w:val="22"/>
          <w:lang w:eastAsia="en-US"/>
        </w:rPr>
        <w:id w:val="-1647194878"/>
        <w:docPartObj>
          <w:docPartGallery w:val="Table of Contents"/>
          <w:docPartUnique/>
        </w:docPartObj>
      </w:sdtPr>
      <w:sdtEndPr>
        <w:rPr>
          <w:noProof/>
        </w:rPr>
      </w:sdtEndPr>
      <w:sdtContent>
        <w:p w14:paraId="2E49C764" w14:textId="77777777" w:rsidR="00655D7C" w:rsidRPr="004B4D5E" w:rsidRDefault="00655D7C" w:rsidP="00A91E99">
          <w:pPr>
            <w:pStyle w:val="TOCHeading"/>
            <w:spacing w:before="0"/>
            <w:rPr>
              <w:rFonts w:ascii="Times New Roman" w:hAnsi="Times New Roman" w:cs="Times New Roman"/>
              <w:sz w:val="22"/>
              <w:szCs w:val="22"/>
            </w:rPr>
          </w:pPr>
          <w:r w:rsidRPr="004B4D5E">
            <w:rPr>
              <w:rFonts w:ascii="Times New Roman" w:hAnsi="Times New Roman" w:cs="Times New Roman"/>
              <w:sz w:val="22"/>
              <w:szCs w:val="22"/>
            </w:rPr>
            <w:t>Contents</w:t>
          </w:r>
        </w:p>
        <w:p w14:paraId="55BCBB91" w14:textId="42BB9157" w:rsidR="00485E55" w:rsidRDefault="00655D7C">
          <w:pPr>
            <w:pStyle w:val="TOC1"/>
            <w:tabs>
              <w:tab w:val="right" w:leader="dot" w:pos="9350"/>
            </w:tabs>
            <w:rPr>
              <w:rFonts w:eastAsiaTheme="minorEastAsia"/>
              <w:noProof/>
            </w:rPr>
          </w:pPr>
          <w:r w:rsidRPr="004B4D5E">
            <w:rPr>
              <w:rFonts w:ascii="Times New Roman" w:hAnsi="Times New Roman" w:cs="Times New Roman"/>
            </w:rPr>
            <w:fldChar w:fldCharType="begin"/>
          </w:r>
          <w:r w:rsidRPr="004B4D5E">
            <w:rPr>
              <w:rFonts w:ascii="Times New Roman" w:hAnsi="Times New Roman" w:cs="Times New Roman"/>
            </w:rPr>
            <w:instrText xml:space="preserve"> TOC \o "1-3" \h \z \u </w:instrText>
          </w:r>
          <w:r w:rsidRPr="004B4D5E">
            <w:rPr>
              <w:rFonts w:ascii="Times New Roman" w:hAnsi="Times New Roman" w:cs="Times New Roman"/>
            </w:rPr>
            <w:fldChar w:fldCharType="separate"/>
          </w:r>
          <w:hyperlink w:anchor="_Toc23441633" w:history="1">
            <w:r w:rsidR="00485E55" w:rsidRPr="009B3CAE">
              <w:rPr>
                <w:rStyle w:val="Hyperlink"/>
                <w:noProof/>
              </w:rPr>
              <w:t>Instructure &amp; TA Clarifications:</w:t>
            </w:r>
            <w:r w:rsidR="00485E55">
              <w:rPr>
                <w:noProof/>
                <w:webHidden/>
              </w:rPr>
              <w:tab/>
            </w:r>
            <w:r w:rsidR="00485E55">
              <w:rPr>
                <w:noProof/>
                <w:webHidden/>
              </w:rPr>
              <w:fldChar w:fldCharType="begin"/>
            </w:r>
            <w:r w:rsidR="00485E55">
              <w:rPr>
                <w:noProof/>
                <w:webHidden/>
              </w:rPr>
              <w:instrText xml:space="preserve"> PAGEREF _Toc23441633 \h </w:instrText>
            </w:r>
            <w:r w:rsidR="00485E55">
              <w:rPr>
                <w:noProof/>
                <w:webHidden/>
              </w:rPr>
            </w:r>
            <w:r w:rsidR="00485E55">
              <w:rPr>
                <w:noProof/>
                <w:webHidden/>
              </w:rPr>
              <w:fldChar w:fldCharType="separate"/>
            </w:r>
            <w:r w:rsidR="00485E55">
              <w:rPr>
                <w:noProof/>
                <w:webHidden/>
              </w:rPr>
              <w:t>2</w:t>
            </w:r>
            <w:r w:rsidR="00485E55">
              <w:rPr>
                <w:noProof/>
                <w:webHidden/>
              </w:rPr>
              <w:fldChar w:fldCharType="end"/>
            </w:r>
          </w:hyperlink>
        </w:p>
        <w:p w14:paraId="44748769" w14:textId="7A855A15" w:rsidR="00485E55" w:rsidRDefault="00485E55">
          <w:pPr>
            <w:pStyle w:val="TOC1"/>
            <w:tabs>
              <w:tab w:val="right" w:leader="dot" w:pos="9350"/>
            </w:tabs>
            <w:rPr>
              <w:rFonts w:eastAsiaTheme="minorEastAsia"/>
              <w:noProof/>
            </w:rPr>
          </w:pPr>
          <w:hyperlink w:anchor="_Toc23441634" w:history="1">
            <w:r w:rsidRPr="009B3CAE">
              <w:rPr>
                <w:rStyle w:val="Hyperlink"/>
                <w:noProof/>
              </w:rPr>
              <w:t>Problem 1: K-Means Implementation</w:t>
            </w:r>
            <w:r>
              <w:rPr>
                <w:noProof/>
                <w:webHidden/>
              </w:rPr>
              <w:tab/>
            </w:r>
            <w:r>
              <w:rPr>
                <w:noProof/>
                <w:webHidden/>
              </w:rPr>
              <w:fldChar w:fldCharType="begin"/>
            </w:r>
            <w:r>
              <w:rPr>
                <w:noProof/>
                <w:webHidden/>
              </w:rPr>
              <w:instrText xml:space="preserve"> PAGEREF _Toc23441634 \h </w:instrText>
            </w:r>
            <w:r>
              <w:rPr>
                <w:noProof/>
                <w:webHidden/>
              </w:rPr>
            </w:r>
            <w:r>
              <w:rPr>
                <w:noProof/>
                <w:webHidden/>
              </w:rPr>
              <w:fldChar w:fldCharType="separate"/>
            </w:r>
            <w:r>
              <w:rPr>
                <w:noProof/>
                <w:webHidden/>
              </w:rPr>
              <w:t>3</w:t>
            </w:r>
            <w:r>
              <w:rPr>
                <w:noProof/>
                <w:webHidden/>
              </w:rPr>
              <w:fldChar w:fldCharType="end"/>
            </w:r>
          </w:hyperlink>
        </w:p>
        <w:p w14:paraId="457BA9E6" w14:textId="18F15FCB" w:rsidR="00485E55" w:rsidRDefault="00485E55">
          <w:pPr>
            <w:pStyle w:val="TOC2"/>
            <w:tabs>
              <w:tab w:val="left" w:pos="660"/>
              <w:tab w:val="right" w:leader="dot" w:pos="9350"/>
            </w:tabs>
            <w:rPr>
              <w:rFonts w:eastAsiaTheme="minorEastAsia"/>
              <w:noProof/>
            </w:rPr>
          </w:pPr>
          <w:hyperlink w:anchor="_Toc23441635" w:history="1">
            <w:r w:rsidRPr="009B3CAE">
              <w:rPr>
                <w:rStyle w:val="Hyperlink"/>
                <w:noProof/>
              </w:rPr>
              <w:t>A.</w:t>
            </w:r>
            <w:r>
              <w:rPr>
                <w:rFonts w:eastAsiaTheme="minorEastAsia"/>
                <w:noProof/>
              </w:rPr>
              <w:tab/>
            </w:r>
            <w:r w:rsidRPr="009B3CAE">
              <w:rPr>
                <w:rStyle w:val="Hyperlink"/>
                <w:noProof/>
              </w:rPr>
              <w:t>Python implementation</w:t>
            </w:r>
            <w:r>
              <w:rPr>
                <w:noProof/>
                <w:webHidden/>
              </w:rPr>
              <w:tab/>
            </w:r>
            <w:r>
              <w:rPr>
                <w:noProof/>
                <w:webHidden/>
              </w:rPr>
              <w:fldChar w:fldCharType="begin"/>
            </w:r>
            <w:r>
              <w:rPr>
                <w:noProof/>
                <w:webHidden/>
              </w:rPr>
              <w:instrText xml:space="preserve"> PAGEREF _Toc23441635 \h </w:instrText>
            </w:r>
            <w:r>
              <w:rPr>
                <w:noProof/>
                <w:webHidden/>
              </w:rPr>
            </w:r>
            <w:r>
              <w:rPr>
                <w:noProof/>
                <w:webHidden/>
              </w:rPr>
              <w:fldChar w:fldCharType="separate"/>
            </w:r>
            <w:r>
              <w:rPr>
                <w:noProof/>
                <w:webHidden/>
              </w:rPr>
              <w:t>3</w:t>
            </w:r>
            <w:r>
              <w:rPr>
                <w:noProof/>
                <w:webHidden/>
              </w:rPr>
              <w:fldChar w:fldCharType="end"/>
            </w:r>
          </w:hyperlink>
        </w:p>
        <w:p w14:paraId="3431C5D4" w14:textId="667DB3E7" w:rsidR="00485E55" w:rsidRDefault="00485E55">
          <w:pPr>
            <w:pStyle w:val="TOC2"/>
            <w:tabs>
              <w:tab w:val="left" w:pos="660"/>
              <w:tab w:val="right" w:leader="dot" w:pos="9350"/>
            </w:tabs>
            <w:rPr>
              <w:rFonts w:eastAsiaTheme="minorEastAsia"/>
              <w:noProof/>
            </w:rPr>
          </w:pPr>
          <w:hyperlink w:anchor="_Toc23441636" w:history="1">
            <w:r w:rsidRPr="009B3CAE">
              <w:rPr>
                <w:rStyle w:val="Hyperlink"/>
                <w:noProof/>
              </w:rPr>
              <w:t>B.</w:t>
            </w:r>
            <w:r>
              <w:rPr>
                <w:rFonts w:eastAsiaTheme="minorEastAsia"/>
                <w:noProof/>
              </w:rPr>
              <w:tab/>
            </w:r>
            <w:r w:rsidRPr="009B3CAE">
              <w:rPr>
                <w:rStyle w:val="Hyperlink"/>
                <w:noProof/>
              </w:rPr>
              <w:t>Python implementation</w:t>
            </w:r>
            <w:r>
              <w:rPr>
                <w:noProof/>
                <w:webHidden/>
              </w:rPr>
              <w:tab/>
            </w:r>
            <w:r>
              <w:rPr>
                <w:noProof/>
                <w:webHidden/>
              </w:rPr>
              <w:fldChar w:fldCharType="begin"/>
            </w:r>
            <w:r>
              <w:rPr>
                <w:noProof/>
                <w:webHidden/>
              </w:rPr>
              <w:instrText xml:space="preserve"> PAGEREF _Toc23441636 \h </w:instrText>
            </w:r>
            <w:r>
              <w:rPr>
                <w:noProof/>
                <w:webHidden/>
              </w:rPr>
            </w:r>
            <w:r>
              <w:rPr>
                <w:noProof/>
                <w:webHidden/>
              </w:rPr>
              <w:fldChar w:fldCharType="separate"/>
            </w:r>
            <w:r>
              <w:rPr>
                <w:noProof/>
                <w:webHidden/>
              </w:rPr>
              <w:t>3</w:t>
            </w:r>
            <w:r>
              <w:rPr>
                <w:noProof/>
                <w:webHidden/>
              </w:rPr>
              <w:fldChar w:fldCharType="end"/>
            </w:r>
          </w:hyperlink>
        </w:p>
        <w:p w14:paraId="747F37B8" w14:textId="5C123B3D" w:rsidR="00485E55" w:rsidRDefault="00485E55">
          <w:pPr>
            <w:pStyle w:val="TOC1"/>
            <w:tabs>
              <w:tab w:val="right" w:leader="dot" w:pos="9350"/>
            </w:tabs>
            <w:rPr>
              <w:rFonts w:eastAsiaTheme="minorEastAsia"/>
              <w:noProof/>
            </w:rPr>
          </w:pPr>
          <w:hyperlink w:anchor="_Toc23441637" w:history="1">
            <w:r w:rsidRPr="009B3CAE">
              <w:rPr>
                <w:rStyle w:val="Hyperlink"/>
                <w:noProof/>
              </w:rPr>
              <w:t>Problem 2: Logistical Regression with Regularization</w:t>
            </w:r>
            <w:r>
              <w:rPr>
                <w:noProof/>
                <w:webHidden/>
              </w:rPr>
              <w:tab/>
            </w:r>
            <w:r>
              <w:rPr>
                <w:noProof/>
                <w:webHidden/>
              </w:rPr>
              <w:fldChar w:fldCharType="begin"/>
            </w:r>
            <w:r>
              <w:rPr>
                <w:noProof/>
                <w:webHidden/>
              </w:rPr>
              <w:instrText xml:space="preserve"> PAGEREF _Toc23441637 \h </w:instrText>
            </w:r>
            <w:r>
              <w:rPr>
                <w:noProof/>
                <w:webHidden/>
              </w:rPr>
            </w:r>
            <w:r>
              <w:rPr>
                <w:noProof/>
                <w:webHidden/>
              </w:rPr>
              <w:fldChar w:fldCharType="separate"/>
            </w:r>
            <w:r>
              <w:rPr>
                <w:noProof/>
                <w:webHidden/>
              </w:rPr>
              <w:t>4</w:t>
            </w:r>
            <w:r>
              <w:rPr>
                <w:noProof/>
                <w:webHidden/>
              </w:rPr>
              <w:fldChar w:fldCharType="end"/>
            </w:r>
          </w:hyperlink>
        </w:p>
        <w:p w14:paraId="4F8988A7" w14:textId="5F818215" w:rsidR="00485E55" w:rsidRDefault="00485E55">
          <w:pPr>
            <w:pStyle w:val="TOC2"/>
            <w:tabs>
              <w:tab w:val="left" w:pos="660"/>
              <w:tab w:val="right" w:leader="dot" w:pos="9350"/>
            </w:tabs>
            <w:rPr>
              <w:rFonts w:eastAsiaTheme="minorEastAsia"/>
              <w:noProof/>
            </w:rPr>
          </w:pPr>
          <w:hyperlink w:anchor="_Toc23441638" w:history="1">
            <w:r w:rsidRPr="009B3CAE">
              <w:rPr>
                <w:rStyle w:val="Hyperlink"/>
                <w:noProof/>
              </w:rPr>
              <w:t>A.</w:t>
            </w:r>
            <w:r>
              <w:rPr>
                <w:rFonts w:eastAsiaTheme="minorEastAsia"/>
                <w:noProof/>
              </w:rPr>
              <w:tab/>
            </w:r>
            <w:r w:rsidRPr="009B3CAE">
              <w:rPr>
                <w:rStyle w:val="Hyperlink"/>
                <w:noProof/>
              </w:rPr>
              <w:t>Python implementation</w:t>
            </w:r>
            <w:r>
              <w:rPr>
                <w:noProof/>
                <w:webHidden/>
              </w:rPr>
              <w:tab/>
            </w:r>
            <w:r>
              <w:rPr>
                <w:noProof/>
                <w:webHidden/>
              </w:rPr>
              <w:fldChar w:fldCharType="begin"/>
            </w:r>
            <w:r>
              <w:rPr>
                <w:noProof/>
                <w:webHidden/>
              </w:rPr>
              <w:instrText xml:space="preserve"> PAGEREF _Toc23441638 \h </w:instrText>
            </w:r>
            <w:r>
              <w:rPr>
                <w:noProof/>
                <w:webHidden/>
              </w:rPr>
            </w:r>
            <w:r>
              <w:rPr>
                <w:noProof/>
                <w:webHidden/>
              </w:rPr>
              <w:fldChar w:fldCharType="separate"/>
            </w:r>
            <w:r>
              <w:rPr>
                <w:noProof/>
                <w:webHidden/>
              </w:rPr>
              <w:t>4</w:t>
            </w:r>
            <w:r>
              <w:rPr>
                <w:noProof/>
                <w:webHidden/>
              </w:rPr>
              <w:fldChar w:fldCharType="end"/>
            </w:r>
          </w:hyperlink>
        </w:p>
        <w:p w14:paraId="6A4C3D6A" w14:textId="34947A2F" w:rsidR="00485E55" w:rsidRDefault="00485E55">
          <w:pPr>
            <w:pStyle w:val="TOC2"/>
            <w:tabs>
              <w:tab w:val="left" w:pos="660"/>
              <w:tab w:val="right" w:leader="dot" w:pos="9350"/>
            </w:tabs>
            <w:rPr>
              <w:rFonts w:eastAsiaTheme="minorEastAsia"/>
              <w:noProof/>
            </w:rPr>
          </w:pPr>
          <w:hyperlink w:anchor="_Toc23441639" w:history="1">
            <w:r w:rsidRPr="009B3CAE">
              <w:rPr>
                <w:rStyle w:val="Hyperlink"/>
                <w:noProof/>
              </w:rPr>
              <w:t>B.</w:t>
            </w:r>
            <w:r>
              <w:rPr>
                <w:rFonts w:eastAsiaTheme="minorEastAsia"/>
                <w:noProof/>
              </w:rPr>
              <w:tab/>
            </w:r>
            <w:r w:rsidRPr="009B3CAE">
              <w:rPr>
                <w:rStyle w:val="Hyperlink"/>
                <w:noProof/>
              </w:rPr>
              <w:t>Logistical Regression with Regularization Performance</w:t>
            </w:r>
            <w:r>
              <w:rPr>
                <w:noProof/>
                <w:webHidden/>
              </w:rPr>
              <w:tab/>
            </w:r>
            <w:r>
              <w:rPr>
                <w:noProof/>
                <w:webHidden/>
              </w:rPr>
              <w:fldChar w:fldCharType="begin"/>
            </w:r>
            <w:r>
              <w:rPr>
                <w:noProof/>
                <w:webHidden/>
              </w:rPr>
              <w:instrText xml:space="preserve"> PAGEREF _Toc23441639 \h </w:instrText>
            </w:r>
            <w:r>
              <w:rPr>
                <w:noProof/>
                <w:webHidden/>
              </w:rPr>
            </w:r>
            <w:r>
              <w:rPr>
                <w:noProof/>
                <w:webHidden/>
              </w:rPr>
              <w:fldChar w:fldCharType="separate"/>
            </w:r>
            <w:r>
              <w:rPr>
                <w:noProof/>
                <w:webHidden/>
              </w:rPr>
              <w:t>4</w:t>
            </w:r>
            <w:r>
              <w:rPr>
                <w:noProof/>
                <w:webHidden/>
              </w:rPr>
              <w:fldChar w:fldCharType="end"/>
            </w:r>
          </w:hyperlink>
        </w:p>
        <w:p w14:paraId="09DD080B" w14:textId="7AB9799B" w:rsidR="00485E55" w:rsidRDefault="00485E55">
          <w:pPr>
            <w:pStyle w:val="TOC2"/>
            <w:tabs>
              <w:tab w:val="left" w:pos="660"/>
              <w:tab w:val="right" w:leader="dot" w:pos="9350"/>
            </w:tabs>
            <w:rPr>
              <w:rFonts w:eastAsiaTheme="minorEastAsia"/>
              <w:noProof/>
            </w:rPr>
          </w:pPr>
          <w:hyperlink w:anchor="_Toc23441640" w:history="1">
            <w:r w:rsidRPr="009B3CAE">
              <w:rPr>
                <w:rStyle w:val="Hyperlink"/>
                <w:noProof/>
              </w:rPr>
              <w:t>C.</w:t>
            </w:r>
            <w:r>
              <w:rPr>
                <w:rFonts w:eastAsiaTheme="minorEastAsia"/>
                <w:noProof/>
              </w:rPr>
              <w:tab/>
            </w:r>
            <w:r w:rsidRPr="009B3CAE">
              <w:rPr>
                <w:rStyle w:val="Hyperlink"/>
                <w:noProof/>
              </w:rPr>
              <w:t>Logistical Regression with Regularization and Standardization</w:t>
            </w:r>
            <w:r>
              <w:rPr>
                <w:noProof/>
                <w:webHidden/>
              </w:rPr>
              <w:tab/>
            </w:r>
            <w:r>
              <w:rPr>
                <w:noProof/>
                <w:webHidden/>
              </w:rPr>
              <w:fldChar w:fldCharType="begin"/>
            </w:r>
            <w:r>
              <w:rPr>
                <w:noProof/>
                <w:webHidden/>
              </w:rPr>
              <w:instrText xml:space="preserve"> PAGEREF _Toc23441640 \h </w:instrText>
            </w:r>
            <w:r>
              <w:rPr>
                <w:noProof/>
                <w:webHidden/>
              </w:rPr>
            </w:r>
            <w:r>
              <w:rPr>
                <w:noProof/>
                <w:webHidden/>
              </w:rPr>
              <w:fldChar w:fldCharType="separate"/>
            </w:r>
            <w:r>
              <w:rPr>
                <w:noProof/>
                <w:webHidden/>
              </w:rPr>
              <w:t>4</w:t>
            </w:r>
            <w:r>
              <w:rPr>
                <w:noProof/>
                <w:webHidden/>
              </w:rPr>
              <w:fldChar w:fldCharType="end"/>
            </w:r>
          </w:hyperlink>
        </w:p>
        <w:p w14:paraId="7F8A3D1F" w14:textId="7B5DD606" w:rsidR="00485E55" w:rsidRDefault="00485E55">
          <w:pPr>
            <w:pStyle w:val="TOC1"/>
            <w:tabs>
              <w:tab w:val="right" w:leader="dot" w:pos="9350"/>
            </w:tabs>
            <w:rPr>
              <w:rFonts w:eastAsiaTheme="minorEastAsia"/>
              <w:noProof/>
            </w:rPr>
          </w:pPr>
          <w:hyperlink w:anchor="_Toc23441641" w:history="1">
            <w:r w:rsidRPr="009B3CAE">
              <w:rPr>
                <w:rStyle w:val="Hyperlink"/>
                <w:noProof/>
              </w:rPr>
              <w:t>Problem 3: Clustering Techniques</w:t>
            </w:r>
            <w:r>
              <w:rPr>
                <w:noProof/>
                <w:webHidden/>
              </w:rPr>
              <w:tab/>
            </w:r>
            <w:r>
              <w:rPr>
                <w:noProof/>
                <w:webHidden/>
              </w:rPr>
              <w:fldChar w:fldCharType="begin"/>
            </w:r>
            <w:r>
              <w:rPr>
                <w:noProof/>
                <w:webHidden/>
              </w:rPr>
              <w:instrText xml:space="preserve"> PAGEREF _Toc23441641 \h </w:instrText>
            </w:r>
            <w:r>
              <w:rPr>
                <w:noProof/>
                <w:webHidden/>
              </w:rPr>
            </w:r>
            <w:r>
              <w:rPr>
                <w:noProof/>
                <w:webHidden/>
              </w:rPr>
              <w:fldChar w:fldCharType="separate"/>
            </w:r>
            <w:r>
              <w:rPr>
                <w:noProof/>
                <w:webHidden/>
              </w:rPr>
              <w:t>5</w:t>
            </w:r>
            <w:r>
              <w:rPr>
                <w:noProof/>
                <w:webHidden/>
              </w:rPr>
              <w:fldChar w:fldCharType="end"/>
            </w:r>
          </w:hyperlink>
        </w:p>
        <w:p w14:paraId="7557D820" w14:textId="776EE36E" w:rsidR="00485E55" w:rsidRDefault="00485E55">
          <w:pPr>
            <w:pStyle w:val="TOC2"/>
            <w:tabs>
              <w:tab w:val="left" w:pos="660"/>
              <w:tab w:val="right" w:leader="dot" w:pos="9350"/>
            </w:tabs>
            <w:rPr>
              <w:rFonts w:eastAsiaTheme="minorEastAsia"/>
              <w:noProof/>
            </w:rPr>
          </w:pPr>
          <w:hyperlink w:anchor="_Toc23441642" w:history="1">
            <w:r w:rsidRPr="009B3CAE">
              <w:rPr>
                <w:rStyle w:val="Hyperlink"/>
                <w:noProof/>
              </w:rPr>
              <w:t>A.</w:t>
            </w:r>
            <w:r>
              <w:rPr>
                <w:rFonts w:eastAsiaTheme="minorEastAsia"/>
                <w:noProof/>
              </w:rPr>
              <w:tab/>
            </w:r>
            <w:r w:rsidRPr="009B3CAE">
              <w:rPr>
                <w:rStyle w:val="Hyperlink"/>
                <w:noProof/>
              </w:rPr>
              <w:t>K-Means on Digits Dataset</w:t>
            </w:r>
            <w:r>
              <w:rPr>
                <w:noProof/>
                <w:webHidden/>
              </w:rPr>
              <w:tab/>
            </w:r>
            <w:r>
              <w:rPr>
                <w:noProof/>
                <w:webHidden/>
              </w:rPr>
              <w:fldChar w:fldCharType="begin"/>
            </w:r>
            <w:r>
              <w:rPr>
                <w:noProof/>
                <w:webHidden/>
              </w:rPr>
              <w:instrText xml:space="preserve"> PAGEREF _Toc23441642 \h </w:instrText>
            </w:r>
            <w:r>
              <w:rPr>
                <w:noProof/>
                <w:webHidden/>
              </w:rPr>
            </w:r>
            <w:r>
              <w:rPr>
                <w:noProof/>
                <w:webHidden/>
              </w:rPr>
              <w:fldChar w:fldCharType="separate"/>
            </w:r>
            <w:r>
              <w:rPr>
                <w:noProof/>
                <w:webHidden/>
              </w:rPr>
              <w:t>5</w:t>
            </w:r>
            <w:r>
              <w:rPr>
                <w:noProof/>
                <w:webHidden/>
              </w:rPr>
              <w:fldChar w:fldCharType="end"/>
            </w:r>
          </w:hyperlink>
        </w:p>
        <w:p w14:paraId="460B4C38" w14:textId="5C873684" w:rsidR="00485E55" w:rsidRDefault="00485E55">
          <w:pPr>
            <w:pStyle w:val="TOC2"/>
            <w:tabs>
              <w:tab w:val="left" w:pos="660"/>
              <w:tab w:val="right" w:leader="dot" w:pos="9350"/>
            </w:tabs>
            <w:rPr>
              <w:rFonts w:eastAsiaTheme="minorEastAsia"/>
              <w:noProof/>
            </w:rPr>
          </w:pPr>
          <w:hyperlink w:anchor="_Toc23441643" w:history="1">
            <w:r w:rsidRPr="009B3CAE">
              <w:rPr>
                <w:rStyle w:val="Hyperlink"/>
                <w:noProof/>
              </w:rPr>
              <w:t>B.</w:t>
            </w:r>
            <w:r>
              <w:rPr>
                <w:rFonts w:eastAsiaTheme="minorEastAsia"/>
                <w:noProof/>
              </w:rPr>
              <w:tab/>
            </w:r>
            <w:r w:rsidRPr="009B3CAE">
              <w:rPr>
                <w:rStyle w:val="Hyperlink"/>
                <w:noProof/>
              </w:rPr>
              <w:t>Agglomerative Clustering on Digits Dataset</w:t>
            </w:r>
            <w:r>
              <w:rPr>
                <w:noProof/>
                <w:webHidden/>
              </w:rPr>
              <w:tab/>
            </w:r>
            <w:r>
              <w:rPr>
                <w:noProof/>
                <w:webHidden/>
              </w:rPr>
              <w:fldChar w:fldCharType="begin"/>
            </w:r>
            <w:r>
              <w:rPr>
                <w:noProof/>
                <w:webHidden/>
              </w:rPr>
              <w:instrText xml:space="preserve"> PAGEREF _Toc23441643 \h </w:instrText>
            </w:r>
            <w:r>
              <w:rPr>
                <w:noProof/>
                <w:webHidden/>
              </w:rPr>
            </w:r>
            <w:r>
              <w:rPr>
                <w:noProof/>
                <w:webHidden/>
              </w:rPr>
              <w:fldChar w:fldCharType="separate"/>
            </w:r>
            <w:r>
              <w:rPr>
                <w:noProof/>
                <w:webHidden/>
              </w:rPr>
              <w:t>6</w:t>
            </w:r>
            <w:r>
              <w:rPr>
                <w:noProof/>
                <w:webHidden/>
              </w:rPr>
              <w:fldChar w:fldCharType="end"/>
            </w:r>
          </w:hyperlink>
        </w:p>
        <w:p w14:paraId="3A77DF47" w14:textId="4BFAF8BD" w:rsidR="00485E55" w:rsidRDefault="00485E55">
          <w:pPr>
            <w:pStyle w:val="TOC2"/>
            <w:tabs>
              <w:tab w:val="left" w:pos="660"/>
              <w:tab w:val="right" w:leader="dot" w:pos="9350"/>
            </w:tabs>
            <w:rPr>
              <w:rFonts w:eastAsiaTheme="minorEastAsia"/>
              <w:noProof/>
            </w:rPr>
          </w:pPr>
          <w:hyperlink w:anchor="_Toc23441644" w:history="1">
            <w:r w:rsidRPr="009B3CAE">
              <w:rPr>
                <w:rStyle w:val="Hyperlink"/>
                <w:noProof/>
              </w:rPr>
              <w:t>C.</w:t>
            </w:r>
            <w:r>
              <w:rPr>
                <w:rFonts w:eastAsiaTheme="minorEastAsia"/>
                <w:noProof/>
              </w:rPr>
              <w:tab/>
            </w:r>
            <w:r w:rsidRPr="009B3CAE">
              <w:rPr>
                <w:rStyle w:val="Hyperlink"/>
                <w:noProof/>
              </w:rPr>
              <w:t>Affinity Propagation on Digits Dataset</w:t>
            </w:r>
            <w:r>
              <w:rPr>
                <w:noProof/>
                <w:webHidden/>
              </w:rPr>
              <w:tab/>
            </w:r>
            <w:r>
              <w:rPr>
                <w:noProof/>
                <w:webHidden/>
              </w:rPr>
              <w:fldChar w:fldCharType="begin"/>
            </w:r>
            <w:r>
              <w:rPr>
                <w:noProof/>
                <w:webHidden/>
              </w:rPr>
              <w:instrText xml:space="preserve"> PAGEREF _Toc23441644 \h </w:instrText>
            </w:r>
            <w:r>
              <w:rPr>
                <w:noProof/>
                <w:webHidden/>
              </w:rPr>
            </w:r>
            <w:r>
              <w:rPr>
                <w:noProof/>
                <w:webHidden/>
              </w:rPr>
              <w:fldChar w:fldCharType="separate"/>
            </w:r>
            <w:r>
              <w:rPr>
                <w:noProof/>
                <w:webHidden/>
              </w:rPr>
              <w:t>6</w:t>
            </w:r>
            <w:r>
              <w:rPr>
                <w:noProof/>
                <w:webHidden/>
              </w:rPr>
              <w:fldChar w:fldCharType="end"/>
            </w:r>
          </w:hyperlink>
        </w:p>
        <w:p w14:paraId="23BD85F4" w14:textId="4F5336BA" w:rsidR="00485E55" w:rsidRDefault="00485E55">
          <w:pPr>
            <w:pStyle w:val="TOC1"/>
            <w:tabs>
              <w:tab w:val="right" w:leader="dot" w:pos="9350"/>
            </w:tabs>
            <w:rPr>
              <w:rFonts w:eastAsiaTheme="minorEastAsia"/>
              <w:noProof/>
            </w:rPr>
          </w:pPr>
          <w:hyperlink w:anchor="_Toc23441645" w:history="1">
            <w:r w:rsidRPr="009B3CAE">
              <w:rPr>
                <w:rStyle w:val="Hyperlink"/>
                <w:noProof/>
              </w:rPr>
              <w:t>Problem 4: Support Vector Machine</w:t>
            </w:r>
            <w:r>
              <w:rPr>
                <w:noProof/>
                <w:webHidden/>
              </w:rPr>
              <w:tab/>
            </w:r>
            <w:r>
              <w:rPr>
                <w:noProof/>
                <w:webHidden/>
              </w:rPr>
              <w:fldChar w:fldCharType="begin"/>
            </w:r>
            <w:r>
              <w:rPr>
                <w:noProof/>
                <w:webHidden/>
              </w:rPr>
              <w:instrText xml:space="preserve"> PAGEREF _Toc23441645 \h </w:instrText>
            </w:r>
            <w:r>
              <w:rPr>
                <w:noProof/>
                <w:webHidden/>
              </w:rPr>
            </w:r>
            <w:r>
              <w:rPr>
                <w:noProof/>
                <w:webHidden/>
              </w:rPr>
              <w:fldChar w:fldCharType="separate"/>
            </w:r>
            <w:r>
              <w:rPr>
                <w:noProof/>
                <w:webHidden/>
              </w:rPr>
              <w:t>7</w:t>
            </w:r>
            <w:r>
              <w:rPr>
                <w:noProof/>
                <w:webHidden/>
              </w:rPr>
              <w:fldChar w:fldCharType="end"/>
            </w:r>
          </w:hyperlink>
        </w:p>
        <w:p w14:paraId="418FB71B" w14:textId="500B1F4D" w:rsidR="00655D7C" w:rsidRPr="004B4D5E" w:rsidRDefault="00655D7C" w:rsidP="00A91E99">
          <w:pPr>
            <w:spacing w:after="0"/>
            <w:rPr>
              <w:rFonts w:ascii="Times New Roman" w:hAnsi="Times New Roman" w:cs="Times New Roman"/>
            </w:rPr>
          </w:pPr>
          <w:r w:rsidRPr="004B4D5E">
            <w:rPr>
              <w:rFonts w:ascii="Times New Roman" w:hAnsi="Times New Roman" w:cs="Times New Roman"/>
              <w:b/>
              <w:bCs/>
              <w:noProof/>
            </w:rPr>
            <w:fldChar w:fldCharType="end"/>
          </w:r>
        </w:p>
      </w:sdtContent>
    </w:sdt>
    <w:p w14:paraId="41705AE1" w14:textId="3B5FCE41" w:rsidR="00655D7C" w:rsidRPr="004B4D5E" w:rsidRDefault="00655D7C" w:rsidP="00A91E99">
      <w:pPr>
        <w:spacing w:after="0"/>
        <w:jc w:val="both"/>
        <w:rPr>
          <w:rFonts w:ascii="Times New Roman" w:hAnsi="Times New Roman" w:cs="Times New Roman"/>
        </w:rPr>
      </w:pPr>
      <w:r w:rsidRPr="004B4D5E">
        <w:rPr>
          <w:rFonts w:ascii="Times New Roman" w:hAnsi="Times New Roman" w:cs="Times New Roman"/>
        </w:rPr>
        <w:br w:type="page"/>
      </w:r>
    </w:p>
    <w:p w14:paraId="1893A5D5" w14:textId="6D8B445F" w:rsidR="007B5246" w:rsidRDefault="007B5246" w:rsidP="00A91E99">
      <w:pPr>
        <w:pStyle w:val="Heading1"/>
        <w:spacing w:before="0"/>
      </w:pPr>
      <w:bookmarkStart w:id="0" w:name="_Toc23441633"/>
      <w:r>
        <w:lastRenderedPageBreak/>
        <w:t>Instructure &amp; TA Clarifications</w:t>
      </w:r>
      <w:r w:rsidR="00606B22">
        <w:t>:</w:t>
      </w:r>
      <w:bookmarkEnd w:id="0"/>
    </w:p>
    <w:p w14:paraId="4BFF1436" w14:textId="77777777" w:rsidR="00F21FFE" w:rsidRDefault="00F21FFE" w:rsidP="00C37197">
      <w:pPr>
        <w:jc w:val="center"/>
      </w:pPr>
    </w:p>
    <w:p w14:paraId="5CD954B6" w14:textId="0D428543" w:rsidR="007B5246" w:rsidRDefault="00473342" w:rsidP="00C37197">
      <w:pPr>
        <w:jc w:val="center"/>
      </w:pPr>
      <w:r>
        <w:rPr>
          <w:noProof/>
        </w:rPr>
        <w:drawing>
          <wp:inline distT="0" distB="0" distL="0" distR="0" wp14:anchorId="44F14428" wp14:editId="25CD7C83">
            <wp:extent cx="4477109" cy="437333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3738" cy="4379810"/>
                    </a:xfrm>
                    <a:prstGeom prst="rect">
                      <a:avLst/>
                    </a:prstGeom>
                  </pic:spPr>
                </pic:pic>
              </a:graphicData>
            </a:graphic>
          </wp:inline>
        </w:drawing>
      </w:r>
    </w:p>
    <w:p w14:paraId="4644BFF2" w14:textId="4575050B" w:rsidR="00AB2910" w:rsidRDefault="00F21FFE" w:rsidP="00A91E99">
      <w:pPr>
        <w:spacing w:after="0"/>
      </w:pPr>
      <w:r>
        <w:t>Announcement from Oct. 30</w:t>
      </w:r>
      <w:r w:rsidRPr="00F21FFE">
        <w:rPr>
          <w:vertAlign w:val="superscript"/>
        </w:rPr>
        <w:t>th</w:t>
      </w:r>
      <w:r>
        <w:t>: P</w:t>
      </w:r>
      <w:r>
        <w:t xml:space="preserve">roblem 1a, you need to make sure your k-means algorithm is universal, which means it can take other datasets other than the provided one to perform clustering. The reason is that 1a is graded separately from 1b and based on your ability to implement k-means without dataset. 1b is graded based on your clusters. For problem 3a, you could either use the k-means from problem 1 or k-means from </w:t>
      </w:r>
      <w:proofErr w:type="spellStart"/>
      <w:r>
        <w:t>scikit</w:t>
      </w:r>
      <w:proofErr w:type="spellEnd"/>
      <w:r>
        <w:t>. It will be graded based on the clusters, confusion matrix, and accuracy.</w:t>
      </w:r>
      <w:r w:rsidR="00AB2910">
        <w:br w:type="page"/>
      </w:r>
    </w:p>
    <w:p w14:paraId="0E5B3BF0" w14:textId="39392FA0" w:rsidR="00D90B4C" w:rsidRDefault="009B1CD9" w:rsidP="00A91E99">
      <w:pPr>
        <w:pStyle w:val="Heading1"/>
        <w:spacing w:before="0"/>
      </w:pPr>
      <w:bookmarkStart w:id="1" w:name="_Toc23441634"/>
      <w:r w:rsidRPr="009B5491">
        <w:lastRenderedPageBreak/>
        <w:t xml:space="preserve">Problem 1: </w:t>
      </w:r>
      <w:r w:rsidR="00DF14E5" w:rsidRPr="009B5491">
        <w:t>K-Means Implementation</w:t>
      </w:r>
      <w:bookmarkEnd w:id="1"/>
    </w:p>
    <w:p w14:paraId="61E4E504" w14:textId="698AF364" w:rsidR="004D7A93" w:rsidRPr="004D7A93" w:rsidRDefault="004D7A93" w:rsidP="00C37197">
      <w:pPr>
        <w:jc w:val="center"/>
      </w:pPr>
      <w:r>
        <w:rPr>
          <w:noProof/>
        </w:rPr>
        <w:drawing>
          <wp:inline distT="0" distB="0" distL="0" distR="0" wp14:anchorId="52D668F6" wp14:editId="1B96E9B3">
            <wp:extent cx="4347713" cy="136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5836" cy="1384826"/>
                    </a:xfrm>
                    <a:prstGeom prst="rect">
                      <a:avLst/>
                    </a:prstGeom>
                  </pic:spPr>
                </pic:pic>
              </a:graphicData>
            </a:graphic>
          </wp:inline>
        </w:drawing>
      </w:r>
    </w:p>
    <w:p w14:paraId="09DECE2A" w14:textId="124738EB" w:rsidR="00E833C5" w:rsidRDefault="00E833C5" w:rsidP="00643089">
      <w:pPr>
        <w:pStyle w:val="Heading2"/>
        <w:numPr>
          <w:ilvl w:val="0"/>
          <w:numId w:val="29"/>
        </w:numPr>
        <w:spacing w:before="120"/>
      </w:pPr>
      <w:bookmarkStart w:id="2" w:name="_Toc23441635"/>
      <w:r>
        <w:t>Python implementation</w:t>
      </w:r>
      <w:bookmarkEnd w:id="2"/>
    </w:p>
    <w:p w14:paraId="60506302" w14:textId="5D047453" w:rsidR="004463C6" w:rsidRDefault="00E833C5" w:rsidP="00A91E99">
      <w:pPr>
        <w:spacing w:after="0"/>
        <w:rPr>
          <w:rStyle w:val="fontstyle01"/>
        </w:rPr>
      </w:pPr>
      <w:r>
        <w:t xml:space="preserve">See Python code attached </w:t>
      </w:r>
      <w:r w:rsidR="00D454CD">
        <w:t>titled ‘</w:t>
      </w:r>
      <w:r w:rsidR="009A0062">
        <w:rPr>
          <w:rStyle w:val="fontstyle01"/>
        </w:rPr>
        <w:t>Prob1.py’</w:t>
      </w:r>
      <w:r w:rsidR="00F225F8">
        <w:rPr>
          <w:rStyle w:val="fontstyle01"/>
        </w:rPr>
        <w:t>. This code was developed to be a universal N</w:t>
      </w:r>
      <w:r w:rsidR="00EF7EF8">
        <w:rPr>
          <w:rStyle w:val="fontstyle01"/>
        </w:rPr>
        <w:t xml:space="preserve"> dimensional </w:t>
      </w:r>
      <w:r w:rsidR="00EF7EF8" w:rsidRPr="00F21FFE">
        <w:rPr>
          <w:rStyle w:val="fontstyle01"/>
        </w:rPr>
        <w:t xml:space="preserve">clustering machine as clarified above. </w:t>
      </w:r>
      <w:r w:rsidR="004463C6">
        <w:rPr>
          <w:rStyle w:val="fontstyle01"/>
        </w:rPr>
        <w:t xml:space="preserve">This K-Means will run assuming whatever method used to ingest the data can provide in </w:t>
      </w:r>
      <w:r w:rsidR="00320A95">
        <w:rPr>
          <w:rStyle w:val="fontstyle01"/>
        </w:rPr>
        <w:t xml:space="preserve">list containing </w:t>
      </w:r>
      <w:r w:rsidR="004463C6">
        <w:rPr>
          <w:rStyle w:val="fontstyle01"/>
        </w:rPr>
        <w:t xml:space="preserve">tuple </w:t>
      </w:r>
      <w:r w:rsidR="00DE71CF">
        <w:rPr>
          <w:rStyle w:val="fontstyle01"/>
        </w:rPr>
        <w:t xml:space="preserve">of parameters. The parser implemented will run on any </w:t>
      </w:r>
      <w:r w:rsidR="002A7FEA">
        <w:rPr>
          <w:rStyle w:val="fontstyle01"/>
        </w:rPr>
        <w:t xml:space="preserve">numerical </w:t>
      </w:r>
      <w:r w:rsidR="00DE71CF">
        <w:rPr>
          <w:rStyle w:val="fontstyle01"/>
        </w:rPr>
        <w:t xml:space="preserve">data structured </w:t>
      </w:r>
      <w:r w:rsidR="0031279C">
        <w:rPr>
          <w:rStyle w:val="fontstyle01"/>
        </w:rPr>
        <w:t>{index, value1, value2, value3…}</w:t>
      </w:r>
      <w:r w:rsidR="00A91B98">
        <w:rPr>
          <w:rStyle w:val="fontstyle01"/>
        </w:rPr>
        <w:t xml:space="preserve">. The plotting function assumes 2D data due to matplotlib’s implementation of scatter plots. Higher dimensional data turns off plotting. </w:t>
      </w:r>
    </w:p>
    <w:p w14:paraId="6EAA7AD4" w14:textId="100D8D29" w:rsidR="00E833C5" w:rsidRDefault="00C66962" w:rsidP="00643089">
      <w:pPr>
        <w:pStyle w:val="Heading2"/>
        <w:numPr>
          <w:ilvl w:val="0"/>
          <w:numId w:val="29"/>
        </w:numPr>
        <w:spacing w:before="120"/>
      </w:pPr>
      <w:r>
        <w:t>K-Means Clustering Analysis</w:t>
      </w:r>
    </w:p>
    <w:p w14:paraId="1093F49B" w14:textId="1826E52E" w:rsidR="00D113B8" w:rsidRDefault="00A72436" w:rsidP="00A72436">
      <w:r>
        <w:t>The K-Means algorithm implemented here is designed to cluster n dimensional data with m number of features</w:t>
      </w:r>
      <w:r w:rsidR="00B070AE">
        <w:t xml:space="preserve">. If seed clusters positions are not given, then the algorithm will </w:t>
      </w:r>
      <w:r>
        <w:t xml:space="preserve">randomly </w:t>
      </w:r>
      <w:r w:rsidR="003C2442">
        <w:t>seed</w:t>
      </w:r>
      <w:r>
        <w:t xml:space="preserve"> initial cluster values</w:t>
      </w:r>
      <w:r w:rsidR="00B070AE">
        <w:t xml:space="preserve"> based on minimum and maximum values for each feature.</w:t>
      </w:r>
      <w:r w:rsidR="00981071">
        <w:t xml:space="preserve"> </w:t>
      </w:r>
      <w:r w:rsidR="00D113B8">
        <w:t>Figure 1 below shows Two clusters moving to central positions based on the derivative of newly calculated cent</w:t>
      </w:r>
      <w:r w:rsidR="003654A4">
        <w:t xml:space="preserve">roids. </w:t>
      </w:r>
    </w:p>
    <w:p w14:paraId="3F15833B" w14:textId="324ED515" w:rsidR="00DF14E5" w:rsidRDefault="00DF14E5" w:rsidP="00A91E99">
      <w:pPr>
        <w:spacing w:after="0"/>
      </w:pPr>
    </w:p>
    <w:p w14:paraId="36988CC3" w14:textId="77777777" w:rsidR="00B230C2" w:rsidRDefault="00B230C2" w:rsidP="00B230C2">
      <w:pPr>
        <w:keepNext/>
        <w:spacing w:after="0"/>
        <w:jc w:val="center"/>
      </w:pPr>
      <w:r w:rsidRPr="00B230C2">
        <w:drawing>
          <wp:inline distT="0" distB="0" distL="0" distR="0" wp14:anchorId="36059978" wp14:editId="300E2503">
            <wp:extent cx="5943600" cy="3714115"/>
            <wp:effectExtent l="0" t="0" r="0" b="635"/>
            <wp:docPr id="73" name="Picture 72">
              <a:extLst xmlns:a="http://schemas.openxmlformats.org/drawingml/2006/main">
                <a:ext uri="{FF2B5EF4-FFF2-40B4-BE49-F238E27FC236}">
                  <a16:creationId xmlns:a16="http://schemas.microsoft.com/office/drawing/2014/main" id="{1276AE1D-15A2-4A4F-A43D-6ECFE8131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a:extLst>
                        <a:ext uri="{FF2B5EF4-FFF2-40B4-BE49-F238E27FC236}">
                          <a16:creationId xmlns:a16="http://schemas.microsoft.com/office/drawing/2014/main" id="{1276AE1D-15A2-4A4F-A43D-6ECFE81313A9}"/>
                        </a:ext>
                      </a:extLst>
                    </pic:cNvPr>
                    <pic:cNvPicPr>
                      <a:picLocks noChangeAspect="1"/>
                    </pic:cNvPicPr>
                  </pic:nvPicPr>
                  <pic:blipFill>
                    <a:blip r:embed="rId10"/>
                    <a:stretch>
                      <a:fillRect/>
                    </a:stretch>
                  </pic:blipFill>
                  <pic:spPr>
                    <a:xfrm>
                      <a:off x="0" y="0"/>
                      <a:ext cx="5943600" cy="3714115"/>
                    </a:xfrm>
                    <a:prstGeom prst="rect">
                      <a:avLst/>
                    </a:prstGeom>
                  </pic:spPr>
                </pic:pic>
              </a:graphicData>
            </a:graphic>
          </wp:inline>
        </w:drawing>
      </w:r>
    </w:p>
    <w:p w14:paraId="155CD908" w14:textId="4DDDFD3D" w:rsidR="00B230C2" w:rsidRDefault="00B230C2" w:rsidP="00B230C2">
      <w:pPr>
        <w:pStyle w:val="Caption"/>
        <w:jc w:val="center"/>
      </w:pPr>
      <w:r>
        <w:t xml:space="preserve">Figure </w:t>
      </w:r>
      <w:fldSimple w:instr=" SEQ Figure \* ARABIC ">
        <w:r>
          <w:rPr>
            <w:noProof/>
          </w:rPr>
          <w:t>1</w:t>
        </w:r>
      </w:fldSimple>
      <w:r>
        <w:t xml:space="preserve"> - Two Clusters</w:t>
      </w:r>
    </w:p>
    <w:p w14:paraId="1584A573" w14:textId="0839B237" w:rsidR="00B230C2" w:rsidRDefault="009F442C" w:rsidP="00C211FD">
      <w:r>
        <w:lastRenderedPageBreak/>
        <w:t xml:space="preserve">Different starting points can have huge consequences for K-Means as the direction each cluster moves is influenced by the initial position. On the left K-Means settles on 4 even distributed clusters while on the right there is 1 major cluster and 3 smaller clusters. </w:t>
      </w:r>
      <w:r w:rsidR="00B230C2" w:rsidRPr="00B230C2">
        <w:drawing>
          <wp:inline distT="0" distB="0" distL="0" distR="0" wp14:anchorId="2EA2CD59" wp14:editId="550C4624">
            <wp:extent cx="5943600" cy="4917440"/>
            <wp:effectExtent l="0" t="0" r="0" b="0"/>
            <wp:docPr id="52" name="Picture 51">
              <a:extLst xmlns:a="http://schemas.openxmlformats.org/drawingml/2006/main">
                <a:ext uri="{FF2B5EF4-FFF2-40B4-BE49-F238E27FC236}">
                  <a16:creationId xmlns:a16="http://schemas.microsoft.com/office/drawing/2014/main" id="{2DCC63E3-02AB-460B-B7F8-8228ED98B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2DCC63E3-02AB-460B-B7F8-8228ED98BC64}"/>
                        </a:ext>
                      </a:extLst>
                    </pic:cNvPr>
                    <pic:cNvPicPr>
                      <a:picLocks noChangeAspect="1"/>
                    </pic:cNvPicPr>
                  </pic:nvPicPr>
                  <pic:blipFill>
                    <a:blip r:embed="rId11"/>
                    <a:stretch>
                      <a:fillRect/>
                    </a:stretch>
                  </pic:blipFill>
                  <pic:spPr>
                    <a:xfrm>
                      <a:off x="0" y="0"/>
                      <a:ext cx="5943600" cy="4917440"/>
                    </a:xfrm>
                    <a:prstGeom prst="rect">
                      <a:avLst/>
                    </a:prstGeom>
                  </pic:spPr>
                </pic:pic>
              </a:graphicData>
            </a:graphic>
          </wp:inline>
        </w:drawing>
      </w:r>
    </w:p>
    <w:p w14:paraId="1D63BFB4" w14:textId="631170B1" w:rsidR="00B230C2" w:rsidRDefault="00B230C2" w:rsidP="008B36B7">
      <w:pPr>
        <w:pStyle w:val="Caption"/>
        <w:jc w:val="center"/>
      </w:pPr>
      <w:r>
        <w:t xml:space="preserve">Figure </w:t>
      </w:r>
      <w:fldSimple w:instr=" SEQ Figure \* ARABIC ">
        <w:r>
          <w:rPr>
            <w:noProof/>
          </w:rPr>
          <w:t>2</w:t>
        </w:r>
      </w:fldSimple>
      <w:r>
        <w:t xml:space="preserve"> - Four Clusters</w:t>
      </w:r>
    </w:p>
    <w:p w14:paraId="196A1029" w14:textId="4849F5CB" w:rsidR="00B230C2" w:rsidRDefault="00526A79" w:rsidP="00A91E99">
      <w:pPr>
        <w:spacing w:after="0"/>
      </w:pPr>
      <w:r>
        <w:t xml:space="preserve">The threshold parameter is important in K- means as it defines the iteration stopping point. Higher thresholds means clusters will roughly have less iterations with sub-optimal cluster positions while smaller thresholds have more iterations but with more optimal </w:t>
      </w:r>
      <w:r w:rsidR="00541210">
        <w:t>cluster positions</w:t>
      </w:r>
    </w:p>
    <w:p w14:paraId="38DAA9ED" w14:textId="279DC7FA" w:rsidR="00D90B4C" w:rsidRDefault="009B1CD9" w:rsidP="00A91E99">
      <w:pPr>
        <w:pStyle w:val="Heading1"/>
        <w:spacing w:before="0"/>
      </w:pPr>
      <w:bookmarkStart w:id="3" w:name="_Toc23441637"/>
      <w:r w:rsidRPr="009B5491">
        <w:lastRenderedPageBreak/>
        <w:t xml:space="preserve">Problem 2: </w:t>
      </w:r>
      <w:r w:rsidR="00DF14E5" w:rsidRPr="009B5491">
        <w:t>Logistical Regression with Regularization</w:t>
      </w:r>
      <w:bookmarkEnd w:id="3"/>
    </w:p>
    <w:p w14:paraId="6B0D80FC" w14:textId="798D4BAD" w:rsidR="004D7A93" w:rsidRPr="004D7A93" w:rsidRDefault="004D7A93" w:rsidP="00697A36">
      <w:pPr>
        <w:spacing w:after="0"/>
        <w:jc w:val="center"/>
      </w:pPr>
      <w:r>
        <w:rPr>
          <w:noProof/>
        </w:rPr>
        <w:drawing>
          <wp:inline distT="0" distB="0" distL="0" distR="0" wp14:anchorId="3C9D272E" wp14:editId="74606DE8">
            <wp:extent cx="3338423" cy="262465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210" cy="2666153"/>
                    </a:xfrm>
                    <a:prstGeom prst="rect">
                      <a:avLst/>
                    </a:prstGeom>
                  </pic:spPr>
                </pic:pic>
              </a:graphicData>
            </a:graphic>
          </wp:inline>
        </w:drawing>
      </w:r>
    </w:p>
    <w:p w14:paraId="6D879F18" w14:textId="4E352D9E" w:rsidR="002668FA" w:rsidRDefault="00AF15E9" w:rsidP="005E6C2D">
      <w:pPr>
        <w:pStyle w:val="Heading2"/>
        <w:numPr>
          <w:ilvl w:val="0"/>
          <w:numId w:val="30"/>
        </w:numPr>
        <w:spacing w:before="120"/>
      </w:pPr>
      <w:r>
        <w:t xml:space="preserve"> </w:t>
      </w:r>
      <w:bookmarkStart w:id="4" w:name="_Toc23441638"/>
      <w:r>
        <w:t>Python implementation</w:t>
      </w:r>
      <w:bookmarkEnd w:id="4"/>
    </w:p>
    <w:p w14:paraId="4B20BAE1" w14:textId="53D967EF" w:rsidR="00490F54" w:rsidRDefault="00490F54" w:rsidP="00A91E99">
      <w:pPr>
        <w:spacing w:after="0"/>
      </w:pPr>
      <w:r>
        <w:t>See Python code attached titled ‘</w:t>
      </w:r>
      <w:r>
        <w:rPr>
          <w:rStyle w:val="fontstyle01"/>
        </w:rPr>
        <w:t>Prob2.py’</w:t>
      </w:r>
    </w:p>
    <w:p w14:paraId="040DDE77" w14:textId="47C038F8" w:rsidR="002668FA" w:rsidRDefault="00612F9C" w:rsidP="005E6C2D">
      <w:pPr>
        <w:pStyle w:val="Heading2"/>
        <w:numPr>
          <w:ilvl w:val="0"/>
          <w:numId w:val="30"/>
        </w:numPr>
        <w:spacing w:before="120"/>
      </w:pPr>
      <w:r>
        <w:t xml:space="preserve"> </w:t>
      </w:r>
      <w:bookmarkStart w:id="5" w:name="_Toc23441639"/>
      <w:r>
        <w:t>Logistical Regression with Regularization Performance</w:t>
      </w:r>
      <w:bookmarkEnd w:id="5"/>
      <w:r>
        <w:t xml:space="preserve"> </w:t>
      </w:r>
    </w:p>
    <w:p w14:paraId="34564DFF" w14:textId="5A84B197" w:rsidR="006B5C2C" w:rsidRDefault="006B5C2C" w:rsidP="006B5C2C">
      <w:r>
        <w:t>This implementation dealt with missing</w:t>
      </w:r>
      <w:r w:rsidR="00576FAD">
        <w:t xml:space="preserve"> datum by calculating the mean of available features and substituting them into as recommended in lecture 4</w:t>
      </w:r>
      <w:r>
        <w:t>.</w:t>
      </w:r>
      <w:r w:rsidR="00546854">
        <w:t xml:space="preserve"> If Boolean values if the average was </w:t>
      </w:r>
      <w:r w:rsidR="00C94369">
        <w:t>greater</w:t>
      </w:r>
      <w:r w:rsidR="00546854">
        <w:t xml:space="preserve"> than 0.5 the value was chosen to be 1 and if less than 0.5 the value was 0.</w:t>
      </w:r>
      <w:r w:rsidR="00C94369">
        <w:t xml:space="preserve"> </w:t>
      </w:r>
      <w:bookmarkStart w:id="6" w:name="_GoBack"/>
      <w:bookmarkEnd w:id="6"/>
    </w:p>
    <w:p w14:paraId="70E873B3" w14:textId="77777777" w:rsidR="00576FAD" w:rsidRPr="006B5C2C" w:rsidRDefault="00576FAD" w:rsidP="006B5C2C"/>
    <w:p w14:paraId="606EF38E" w14:textId="1B828B7E" w:rsidR="00DB3D55" w:rsidRPr="00695BE7" w:rsidRDefault="00DB3D55" w:rsidP="00A91E99">
      <w:pPr>
        <w:spacing w:after="0"/>
        <w:rPr>
          <w:rFonts w:ascii="Courier New" w:hAnsi="Courier New" w:cs="Courier New"/>
        </w:rPr>
      </w:pPr>
      <w:r w:rsidRPr="00695BE7">
        <w:rPr>
          <w:rFonts w:ascii="Courier New" w:hAnsi="Courier New" w:cs="Courier New"/>
          <w:noProof/>
        </w:rPr>
        <w:drawing>
          <wp:inline distT="0" distB="0" distL="0" distR="0" wp14:anchorId="7A2E32BE" wp14:editId="0163098B">
            <wp:extent cx="2898600" cy="208759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854" cy="2089936"/>
                    </a:xfrm>
                    <a:prstGeom prst="rect">
                      <a:avLst/>
                    </a:prstGeom>
                  </pic:spPr>
                </pic:pic>
              </a:graphicData>
            </a:graphic>
          </wp:inline>
        </w:drawing>
      </w:r>
    </w:p>
    <w:p w14:paraId="1CE05AD1" w14:textId="056D52D4" w:rsidR="004001B3" w:rsidRDefault="004001B3" w:rsidP="006D0088">
      <w:pPr>
        <w:pStyle w:val="Heading2"/>
        <w:numPr>
          <w:ilvl w:val="0"/>
          <w:numId w:val="30"/>
        </w:numPr>
        <w:spacing w:before="120"/>
      </w:pPr>
      <w:bookmarkStart w:id="7" w:name="_Toc23441640"/>
      <w:r>
        <w:t xml:space="preserve">Logistical Regression with </w:t>
      </w:r>
      <w:r w:rsidR="0096240F">
        <w:t>Regularization and</w:t>
      </w:r>
      <w:r>
        <w:t xml:space="preserve"> Standardization</w:t>
      </w:r>
      <w:bookmarkEnd w:id="7"/>
      <w:r>
        <w:t xml:space="preserve"> </w:t>
      </w:r>
    </w:p>
    <w:p w14:paraId="785A286A" w14:textId="332A920E" w:rsidR="004001B3" w:rsidRDefault="004001B3" w:rsidP="00A91E99">
      <w:pPr>
        <w:spacing w:after="0"/>
      </w:pPr>
    </w:p>
    <w:p w14:paraId="0331F4FD" w14:textId="69E07271" w:rsidR="004D7A93" w:rsidRDefault="004D7A93" w:rsidP="00A91E99">
      <w:pPr>
        <w:spacing w:after="0"/>
      </w:pPr>
      <w:r>
        <w:br w:type="page"/>
      </w:r>
    </w:p>
    <w:p w14:paraId="1D3ABDD8" w14:textId="43188B0C" w:rsidR="00AE4582" w:rsidRDefault="00307361" w:rsidP="00A91E99">
      <w:pPr>
        <w:pStyle w:val="Heading1"/>
        <w:spacing w:before="0"/>
      </w:pPr>
      <w:bookmarkStart w:id="8" w:name="_Toc23441641"/>
      <w:r w:rsidRPr="009B5491">
        <w:lastRenderedPageBreak/>
        <w:t>Problem 3:</w:t>
      </w:r>
      <w:r w:rsidR="00A31AF8" w:rsidRPr="009B5491">
        <w:t xml:space="preserve"> Clustering Techniques</w:t>
      </w:r>
      <w:bookmarkEnd w:id="8"/>
    </w:p>
    <w:p w14:paraId="1F9B323D" w14:textId="642BBE23" w:rsidR="00DC391D" w:rsidRPr="00DC391D" w:rsidRDefault="00DC391D" w:rsidP="009D2323">
      <w:pPr>
        <w:spacing w:after="0"/>
        <w:jc w:val="center"/>
      </w:pPr>
      <w:r>
        <w:rPr>
          <w:noProof/>
        </w:rPr>
        <w:drawing>
          <wp:inline distT="0" distB="0" distL="0" distR="0" wp14:anchorId="7D2A249F" wp14:editId="43395372">
            <wp:extent cx="4205422" cy="332116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660" cy="3325305"/>
                    </a:xfrm>
                    <a:prstGeom prst="rect">
                      <a:avLst/>
                    </a:prstGeom>
                  </pic:spPr>
                </pic:pic>
              </a:graphicData>
            </a:graphic>
          </wp:inline>
        </w:drawing>
      </w:r>
    </w:p>
    <w:p w14:paraId="6959955B" w14:textId="1D5CB96E" w:rsidR="00DF14E5" w:rsidRDefault="00AE4582" w:rsidP="00926839">
      <w:pPr>
        <w:pStyle w:val="Heading2"/>
        <w:numPr>
          <w:ilvl w:val="0"/>
          <w:numId w:val="24"/>
        </w:numPr>
        <w:spacing w:before="120"/>
      </w:pPr>
      <w:bookmarkStart w:id="9" w:name="_Toc23441642"/>
      <w:r>
        <w:t>K-Means on Digits Dataset</w:t>
      </w:r>
      <w:bookmarkEnd w:id="9"/>
    </w:p>
    <w:p w14:paraId="4A1BF24B" w14:textId="6F08F96A" w:rsidR="00C9137D" w:rsidRDefault="00C9137D" w:rsidP="00A91E99">
      <w:pPr>
        <w:spacing w:after="0"/>
      </w:pPr>
      <w:r>
        <w:t>This K-Means implementation loops through the digits dataset and attempts to classify each digit with according to the Euclidian distance of the 64-dimensional pixel data. The distance to each cluster representative is calculated and assigned based on the minimum distance to a cluster. The classes are ordered 0- 9 based on the class labels. As seen in the output below, the algorithm took 14 iterations to converge but there is an issue with the 9</w:t>
      </w:r>
      <w:r w:rsidRPr="00C9137D">
        <w:rPr>
          <w:vertAlign w:val="superscript"/>
        </w:rPr>
        <w:t>th</w:t>
      </w:r>
      <w:r>
        <w:t xml:space="preserve"> cluster as there are no values assigned to it. The confusion matrix shows that cluster 4 has a high number of 9 assigned to them. This is most likely due to distance function only using pixel brightness and that the digit 9 and 4 share a high percentage of </w:t>
      </w:r>
      <w:r w:rsidR="009F4BE1">
        <w:t>similarities</w:t>
      </w:r>
      <w:r>
        <w:t xml:space="preserve">. </w:t>
      </w:r>
    </w:p>
    <w:p w14:paraId="465538C4" w14:textId="4E6F9F47" w:rsidR="004C02D2" w:rsidRDefault="004C02D2" w:rsidP="00A91E99">
      <w:pPr>
        <w:spacing w:after="0"/>
      </w:pPr>
    </w:p>
    <w:p w14:paraId="2B3E4C19" w14:textId="77A5648C" w:rsidR="004C02D2" w:rsidRPr="00903E57" w:rsidRDefault="004A7B1D" w:rsidP="00A91E99">
      <w:pPr>
        <w:spacing w:after="0"/>
        <w:rPr>
          <w:rFonts w:ascii="Courier New" w:hAnsi="Courier New" w:cs="Courier New"/>
        </w:rPr>
      </w:pPr>
      <w:r w:rsidRPr="00903E57">
        <w:rPr>
          <w:rFonts w:ascii="Courier New" w:hAnsi="Courier New" w:cs="Courier New"/>
        </w:rPr>
        <w:t>K-Means Run 1</w:t>
      </w:r>
      <w:r w:rsidR="00BC32C2" w:rsidRPr="00903E57">
        <w:rPr>
          <w:rFonts w:ascii="Courier New" w:hAnsi="Courier New" w:cs="Courier New"/>
        </w:rPr>
        <w:t>4</w:t>
      </w:r>
    </w:p>
    <w:p w14:paraId="1F0F3630" w14:textId="78BCAD7B" w:rsidR="00903E57" w:rsidRPr="00903E57" w:rsidRDefault="00903E57" w:rsidP="00A91E99">
      <w:pPr>
        <w:spacing w:after="0"/>
        <w:rPr>
          <w:rFonts w:ascii="Courier New" w:hAnsi="Courier New" w:cs="Courier New"/>
        </w:rPr>
      </w:pPr>
      <w:r w:rsidRPr="00903E57">
        <w:rPr>
          <w:rFonts w:ascii="Courier New" w:hAnsi="Courier New" w:cs="Courier New"/>
        </w:rPr>
        <w:t>Number of Clusters: 10</w:t>
      </w:r>
    </w:p>
    <w:p w14:paraId="56C7F54A" w14:textId="77777777" w:rsidR="0091714E" w:rsidRPr="006351A7" w:rsidRDefault="0091714E" w:rsidP="00A91E99">
      <w:pPr>
        <w:spacing w:after="0"/>
        <w:rPr>
          <w:rFonts w:ascii="Courier New" w:hAnsi="Courier New" w:cs="Courier New"/>
        </w:rPr>
      </w:pPr>
      <w:r w:rsidRPr="006351A7">
        <w:rPr>
          <w:rFonts w:ascii="Courier New" w:hAnsi="Courier New" w:cs="Courier New"/>
        </w:rPr>
        <w:t>Cluster Confusion Matrix:</w:t>
      </w:r>
    </w:p>
    <w:p w14:paraId="5019F6E4" w14:textId="77777777" w:rsidR="0091714E" w:rsidRPr="006351A7" w:rsidRDefault="0091714E" w:rsidP="00A91E99">
      <w:pPr>
        <w:spacing w:after="0"/>
        <w:rPr>
          <w:rFonts w:ascii="Courier New" w:hAnsi="Courier New" w:cs="Courier New"/>
        </w:rPr>
      </w:pPr>
      <w:r w:rsidRPr="006351A7">
        <w:rPr>
          <w:rFonts w:ascii="Courier New" w:hAnsi="Courier New" w:cs="Courier New"/>
        </w:rPr>
        <w:t>[[176.   0.   1.   0.   0.   0.   1.   0.   0.   0.]</w:t>
      </w:r>
    </w:p>
    <w:p w14:paraId="0F216EF5" w14:textId="77777777" w:rsidR="0091714E" w:rsidRPr="006351A7" w:rsidRDefault="0091714E" w:rsidP="00A91E99">
      <w:pPr>
        <w:spacing w:after="0"/>
        <w:rPr>
          <w:rFonts w:ascii="Courier New" w:hAnsi="Courier New" w:cs="Courier New"/>
        </w:rPr>
      </w:pPr>
      <w:r w:rsidRPr="006351A7">
        <w:rPr>
          <w:rFonts w:ascii="Courier New" w:hAnsi="Courier New" w:cs="Courier New"/>
        </w:rPr>
        <w:t xml:space="preserve"> [  0. 153.   4.   0.  10.   0.   3.   2.  16.  20.]</w:t>
      </w:r>
    </w:p>
    <w:p w14:paraId="10AA7696" w14:textId="77777777" w:rsidR="0091714E" w:rsidRPr="006351A7" w:rsidRDefault="0091714E" w:rsidP="00A91E99">
      <w:pPr>
        <w:spacing w:after="0"/>
        <w:rPr>
          <w:rFonts w:ascii="Courier New" w:hAnsi="Courier New" w:cs="Courier New"/>
        </w:rPr>
      </w:pPr>
      <w:r w:rsidRPr="006351A7">
        <w:rPr>
          <w:rFonts w:ascii="Courier New" w:hAnsi="Courier New" w:cs="Courier New"/>
        </w:rPr>
        <w:t xml:space="preserve"> [  0.  25. 147.   2.   0.   0.   0.   0.   3.   0.]</w:t>
      </w:r>
    </w:p>
    <w:p w14:paraId="76941A34" w14:textId="77777777" w:rsidR="0091714E" w:rsidRPr="006351A7" w:rsidRDefault="0091714E" w:rsidP="00A91E99">
      <w:pPr>
        <w:spacing w:after="0"/>
        <w:rPr>
          <w:rFonts w:ascii="Courier New" w:hAnsi="Courier New" w:cs="Courier New"/>
        </w:rPr>
      </w:pPr>
      <w:r w:rsidRPr="006351A7">
        <w:rPr>
          <w:rFonts w:ascii="Courier New" w:hAnsi="Courier New" w:cs="Courier New"/>
        </w:rPr>
        <w:t xml:space="preserve"> [  0.   0.  12. 160.   0.  39.   0.   0.  13. 145.]</w:t>
      </w:r>
    </w:p>
    <w:p w14:paraId="2ABE2232" w14:textId="77777777" w:rsidR="0091714E" w:rsidRPr="006351A7" w:rsidRDefault="0091714E" w:rsidP="00A91E99">
      <w:pPr>
        <w:spacing w:after="0"/>
        <w:rPr>
          <w:rFonts w:ascii="Courier New" w:hAnsi="Courier New" w:cs="Courier New"/>
        </w:rPr>
      </w:pPr>
      <w:r w:rsidRPr="006351A7">
        <w:rPr>
          <w:rFonts w:ascii="Courier New" w:hAnsi="Courier New" w:cs="Courier New"/>
        </w:rPr>
        <w:t xml:space="preserve"> [  1.   0.   0.   0. 160.   1.   0.   0.   0.   0.]</w:t>
      </w:r>
    </w:p>
    <w:p w14:paraId="5B32A1D1" w14:textId="77777777" w:rsidR="0091714E" w:rsidRPr="006351A7" w:rsidRDefault="0091714E" w:rsidP="00A91E99">
      <w:pPr>
        <w:spacing w:after="0"/>
        <w:rPr>
          <w:rFonts w:ascii="Courier New" w:hAnsi="Courier New" w:cs="Courier New"/>
        </w:rPr>
      </w:pPr>
      <w:r w:rsidRPr="006351A7">
        <w:rPr>
          <w:rFonts w:ascii="Courier New" w:hAnsi="Courier New" w:cs="Courier New"/>
        </w:rPr>
        <w:t xml:space="preserve"> [  0.   1.   0.   1.   0. 139.   0.   4.   3.   5.]</w:t>
      </w:r>
    </w:p>
    <w:p w14:paraId="4076BDF8" w14:textId="77777777" w:rsidR="0091714E" w:rsidRPr="006351A7" w:rsidRDefault="0091714E" w:rsidP="00A91E99">
      <w:pPr>
        <w:spacing w:after="0"/>
        <w:rPr>
          <w:rFonts w:ascii="Courier New" w:hAnsi="Courier New" w:cs="Courier New"/>
        </w:rPr>
      </w:pPr>
      <w:r w:rsidRPr="006351A7">
        <w:rPr>
          <w:rFonts w:ascii="Courier New" w:hAnsi="Courier New" w:cs="Courier New"/>
        </w:rPr>
        <w:t xml:space="preserve"> [  0.   2.   0.   0.   0.   2. 175.   0.   1.   0.]</w:t>
      </w:r>
    </w:p>
    <w:p w14:paraId="2662B447" w14:textId="77777777" w:rsidR="0091714E" w:rsidRPr="006351A7" w:rsidRDefault="0091714E" w:rsidP="00A91E99">
      <w:pPr>
        <w:spacing w:after="0"/>
        <w:rPr>
          <w:rFonts w:ascii="Courier New" w:hAnsi="Courier New" w:cs="Courier New"/>
        </w:rPr>
      </w:pPr>
      <w:r w:rsidRPr="006351A7">
        <w:rPr>
          <w:rFonts w:ascii="Courier New" w:hAnsi="Courier New" w:cs="Courier New"/>
        </w:rPr>
        <w:t xml:space="preserve"> [  0.   0.   2.   8.   8.   0.   0. 169.   3.   8.]</w:t>
      </w:r>
    </w:p>
    <w:p w14:paraId="33AAD1D3" w14:textId="77777777" w:rsidR="0091714E" w:rsidRPr="006351A7" w:rsidRDefault="0091714E" w:rsidP="00A91E99">
      <w:pPr>
        <w:spacing w:after="0"/>
        <w:rPr>
          <w:rFonts w:ascii="Courier New" w:hAnsi="Courier New" w:cs="Courier New"/>
        </w:rPr>
      </w:pPr>
      <w:r w:rsidRPr="006351A7">
        <w:rPr>
          <w:rFonts w:ascii="Courier New" w:hAnsi="Courier New" w:cs="Courier New"/>
        </w:rPr>
        <w:t xml:space="preserve"> [  0.   0.  10.  11.   2.   0.   1.   3. 134.   2.]</w:t>
      </w:r>
    </w:p>
    <w:p w14:paraId="0351D143" w14:textId="54670168" w:rsidR="009252B2" w:rsidRPr="006351A7" w:rsidRDefault="0091714E" w:rsidP="00A91E99">
      <w:pPr>
        <w:spacing w:after="0"/>
        <w:rPr>
          <w:rFonts w:ascii="Courier New" w:hAnsi="Courier New" w:cs="Courier New"/>
        </w:rPr>
      </w:pPr>
      <w:r w:rsidRPr="006351A7">
        <w:rPr>
          <w:rFonts w:ascii="Courier New" w:hAnsi="Courier New" w:cs="Courier New"/>
        </w:rPr>
        <w:t xml:space="preserve"> [  0.   0.   0.   0.   0.   0.   0.   0.   0.  -1.]]</w:t>
      </w:r>
    </w:p>
    <w:p w14:paraId="2D690824" w14:textId="77777777" w:rsidR="0091714E" w:rsidRPr="006351A7" w:rsidRDefault="0091714E" w:rsidP="00A91E99">
      <w:pPr>
        <w:spacing w:after="0"/>
        <w:rPr>
          <w:rFonts w:ascii="Courier New" w:hAnsi="Courier New" w:cs="Courier New"/>
        </w:rPr>
      </w:pPr>
      <w:r w:rsidRPr="006351A7">
        <w:rPr>
          <w:rFonts w:ascii="Courier New" w:hAnsi="Courier New" w:cs="Courier New"/>
        </w:rPr>
        <w:t>Fowlkes-Mallows Scores</w:t>
      </w:r>
    </w:p>
    <w:p w14:paraId="0EA7A44C" w14:textId="1E65AA39" w:rsidR="009F4BE1" w:rsidRPr="00926839" w:rsidRDefault="0091714E" w:rsidP="00A91E99">
      <w:pPr>
        <w:spacing w:after="0"/>
        <w:rPr>
          <w:rFonts w:ascii="Courier New" w:hAnsi="Courier New" w:cs="Courier New"/>
        </w:rPr>
      </w:pPr>
      <w:r w:rsidRPr="006351A7">
        <w:rPr>
          <w:rFonts w:ascii="Courier New" w:hAnsi="Courier New" w:cs="Courier New"/>
        </w:rPr>
        <w:t>Accuracy Score: 0.611097242866993</w:t>
      </w:r>
    </w:p>
    <w:p w14:paraId="1921A090" w14:textId="6D1985FF" w:rsidR="003536AD" w:rsidRDefault="003536AD" w:rsidP="001F4697">
      <w:pPr>
        <w:pStyle w:val="Heading2"/>
        <w:numPr>
          <w:ilvl w:val="0"/>
          <w:numId w:val="24"/>
        </w:numPr>
        <w:spacing w:before="120"/>
      </w:pPr>
      <w:bookmarkStart w:id="10" w:name="_Toc23441643"/>
      <w:r>
        <w:lastRenderedPageBreak/>
        <w:t>Agglomerative Clustering on Digits Dataset</w:t>
      </w:r>
      <w:bookmarkEnd w:id="10"/>
    </w:p>
    <w:p w14:paraId="18349216" w14:textId="19184D1C" w:rsidR="00903E57" w:rsidRPr="00903E57" w:rsidRDefault="00903E57" w:rsidP="00A91E99">
      <w:pPr>
        <w:spacing w:after="0"/>
        <w:rPr>
          <w:rFonts w:ascii="Courier New" w:hAnsi="Courier New" w:cs="Courier New"/>
        </w:rPr>
      </w:pPr>
      <w:r w:rsidRPr="00903E57">
        <w:rPr>
          <w:rFonts w:ascii="Courier New" w:hAnsi="Courier New" w:cs="Courier New"/>
        </w:rPr>
        <w:t>Number of Clusters: 10</w:t>
      </w:r>
    </w:p>
    <w:p w14:paraId="50880E13" w14:textId="77777777" w:rsidR="004427D1" w:rsidRPr="006351A7" w:rsidRDefault="004427D1" w:rsidP="00A91E99">
      <w:pPr>
        <w:spacing w:after="0"/>
        <w:rPr>
          <w:rFonts w:ascii="Courier New" w:hAnsi="Courier New" w:cs="Courier New"/>
        </w:rPr>
      </w:pPr>
      <w:r w:rsidRPr="006351A7">
        <w:rPr>
          <w:rFonts w:ascii="Courier New" w:hAnsi="Courier New" w:cs="Courier New"/>
        </w:rPr>
        <w:t>Cluster Confusion Matrix:</w:t>
      </w:r>
    </w:p>
    <w:p w14:paraId="0E90CF7D" w14:textId="77777777" w:rsidR="004427D1" w:rsidRPr="006351A7" w:rsidRDefault="004427D1" w:rsidP="00A91E99">
      <w:pPr>
        <w:spacing w:after="0"/>
        <w:rPr>
          <w:rFonts w:ascii="Courier New" w:hAnsi="Courier New" w:cs="Courier New"/>
        </w:rPr>
      </w:pPr>
      <w:r w:rsidRPr="006351A7">
        <w:rPr>
          <w:rFonts w:ascii="Courier New" w:hAnsi="Courier New" w:cs="Courier New"/>
        </w:rPr>
        <w:t>[[177.   0.   0.   0.   0.   0.   0.   0.   0.   0.]</w:t>
      </w:r>
    </w:p>
    <w:p w14:paraId="6474A70E" w14:textId="77777777" w:rsidR="004427D1" w:rsidRPr="006351A7" w:rsidRDefault="004427D1" w:rsidP="00A91E99">
      <w:pPr>
        <w:spacing w:after="0"/>
        <w:rPr>
          <w:rFonts w:ascii="Courier New" w:hAnsi="Courier New" w:cs="Courier New"/>
        </w:rPr>
      </w:pPr>
      <w:r w:rsidRPr="006351A7">
        <w:rPr>
          <w:rFonts w:ascii="Courier New" w:hAnsi="Courier New" w:cs="Courier New"/>
        </w:rPr>
        <w:t xml:space="preserve"> [  0. 154.   0.   0.   0.   0.   0.   0.   3.  20.]</w:t>
      </w:r>
    </w:p>
    <w:p w14:paraId="6A39AA36" w14:textId="77777777" w:rsidR="004427D1" w:rsidRPr="006351A7" w:rsidRDefault="004427D1" w:rsidP="00A91E99">
      <w:pPr>
        <w:spacing w:after="0"/>
        <w:rPr>
          <w:rFonts w:ascii="Courier New" w:hAnsi="Courier New" w:cs="Courier New"/>
        </w:rPr>
      </w:pPr>
      <w:r w:rsidRPr="006351A7">
        <w:rPr>
          <w:rFonts w:ascii="Courier New" w:hAnsi="Courier New" w:cs="Courier New"/>
        </w:rPr>
        <w:t xml:space="preserve"> [  0.  27. 165.   0.   0.   0.   0.   0.   4.   0.]</w:t>
      </w:r>
    </w:p>
    <w:p w14:paraId="4143C98F" w14:textId="77777777" w:rsidR="004427D1" w:rsidRPr="006351A7" w:rsidRDefault="004427D1" w:rsidP="00A91E99">
      <w:pPr>
        <w:spacing w:after="0"/>
        <w:rPr>
          <w:rFonts w:ascii="Courier New" w:hAnsi="Courier New" w:cs="Courier New"/>
        </w:rPr>
      </w:pPr>
      <w:r w:rsidRPr="006351A7">
        <w:rPr>
          <w:rFonts w:ascii="Courier New" w:hAnsi="Courier New" w:cs="Courier New"/>
        </w:rPr>
        <w:t xml:space="preserve"> [  0.   0.   0. 168.   0.   2.   0.   0.   1. 145.]</w:t>
      </w:r>
    </w:p>
    <w:p w14:paraId="60985B06" w14:textId="77777777" w:rsidR="004427D1" w:rsidRPr="006351A7" w:rsidRDefault="004427D1" w:rsidP="00A91E99">
      <w:pPr>
        <w:spacing w:after="0"/>
        <w:rPr>
          <w:rFonts w:ascii="Courier New" w:hAnsi="Courier New" w:cs="Courier New"/>
        </w:rPr>
      </w:pPr>
      <w:r w:rsidRPr="006351A7">
        <w:rPr>
          <w:rFonts w:ascii="Courier New" w:hAnsi="Courier New" w:cs="Courier New"/>
        </w:rPr>
        <w:t xml:space="preserve"> [  0.   0.   0.   0. 177.   0.   0.   0.   0.   0.]</w:t>
      </w:r>
    </w:p>
    <w:p w14:paraId="4FE8DA7B" w14:textId="77777777" w:rsidR="004427D1" w:rsidRPr="006351A7" w:rsidRDefault="004427D1" w:rsidP="00A91E99">
      <w:pPr>
        <w:spacing w:after="0"/>
        <w:rPr>
          <w:rFonts w:ascii="Courier New" w:hAnsi="Courier New" w:cs="Courier New"/>
        </w:rPr>
      </w:pPr>
      <w:r w:rsidRPr="006351A7">
        <w:rPr>
          <w:rFonts w:ascii="Courier New" w:hAnsi="Courier New" w:cs="Courier New"/>
        </w:rPr>
        <w:t xml:space="preserve"> [  0.   0.   0.   0.   0. 178.   0.   0.   0.   2.]</w:t>
      </w:r>
    </w:p>
    <w:p w14:paraId="331290B4" w14:textId="77777777" w:rsidR="004427D1" w:rsidRPr="006351A7" w:rsidRDefault="004427D1" w:rsidP="00A91E99">
      <w:pPr>
        <w:spacing w:after="0"/>
        <w:rPr>
          <w:rFonts w:ascii="Courier New" w:hAnsi="Courier New" w:cs="Courier New"/>
        </w:rPr>
      </w:pPr>
      <w:r w:rsidRPr="006351A7">
        <w:rPr>
          <w:rFonts w:ascii="Courier New" w:hAnsi="Courier New" w:cs="Courier New"/>
        </w:rPr>
        <w:t xml:space="preserve"> [  0.   0.   0.   0.   0.   1. 179.   0.   0.   0.]</w:t>
      </w:r>
    </w:p>
    <w:p w14:paraId="6A461212" w14:textId="77777777" w:rsidR="004427D1" w:rsidRPr="006351A7" w:rsidRDefault="004427D1" w:rsidP="00A91E99">
      <w:pPr>
        <w:spacing w:after="0"/>
        <w:rPr>
          <w:rFonts w:ascii="Courier New" w:hAnsi="Courier New" w:cs="Courier New"/>
        </w:rPr>
      </w:pPr>
      <w:r w:rsidRPr="006351A7">
        <w:rPr>
          <w:rFonts w:ascii="Courier New" w:hAnsi="Courier New" w:cs="Courier New"/>
        </w:rPr>
        <w:t xml:space="preserve"> [  0.   0.   1.   1.   3.   0.   0. 178.   1.  11.]</w:t>
      </w:r>
    </w:p>
    <w:p w14:paraId="1D301DB9" w14:textId="77777777" w:rsidR="004427D1" w:rsidRPr="006351A7" w:rsidRDefault="004427D1" w:rsidP="00A91E99">
      <w:pPr>
        <w:spacing w:after="0"/>
        <w:rPr>
          <w:rFonts w:ascii="Courier New" w:hAnsi="Courier New" w:cs="Courier New"/>
        </w:rPr>
      </w:pPr>
      <w:r w:rsidRPr="006351A7">
        <w:rPr>
          <w:rFonts w:ascii="Courier New" w:hAnsi="Courier New" w:cs="Courier New"/>
        </w:rPr>
        <w:t xml:space="preserve"> [  0.   0.  10.  13.   0.   0.   1.   0. 164.   2.]</w:t>
      </w:r>
    </w:p>
    <w:p w14:paraId="59F10C3C" w14:textId="77777777" w:rsidR="004427D1" w:rsidRPr="006351A7" w:rsidRDefault="004427D1" w:rsidP="00A91E99">
      <w:pPr>
        <w:spacing w:after="0"/>
        <w:rPr>
          <w:rFonts w:ascii="Courier New" w:hAnsi="Courier New" w:cs="Courier New"/>
        </w:rPr>
      </w:pPr>
      <w:r w:rsidRPr="006351A7">
        <w:rPr>
          <w:rFonts w:ascii="Courier New" w:hAnsi="Courier New" w:cs="Courier New"/>
        </w:rPr>
        <w:t xml:space="preserve"> [ -0.  -0.  -0.  -0.  -0.  -0.  -0.  -0.  -0.  -1.]]</w:t>
      </w:r>
    </w:p>
    <w:p w14:paraId="0F6F4552" w14:textId="77777777" w:rsidR="004427D1" w:rsidRPr="006351A7" w:rsidRDefault="004427D1" w:rsidP="00A91E99">
      <w:pPr>
        <w:spacing w:after="0"/>
        <w:rPr>
          <w:rFonts w:ascii="Courier New" w:hAnsi="Courier New" w:cs="Courier New"/>
        </w:rPr>
      </w:pPr>
      <w:r w:rsidRPr="006351A7">
        <w:rPr>
          <w:rFonts w:ascii="Courier New" w:hAnsi="Courier New" w:cs="Courier New"/>
        </w:rPr>
        <w:t>Fowlkes-Mallows Scores</w:t>
      </w:r>
    </w:p>
    <w:p w14:paraId="707392A0" w14:textId="745FEFC7" w:rsidR="00AE4582" w:rsidRPr="006351A7" w:rsidRDefault="004427D1" w:rsidP="00A91E99">
      <w:pPr>
        <w:spacing w:after="0"/>
        <w:rPr>
          <w:rFonts w:ascii="Courier New" w:hAnsi="Courier New" w:cs="Courier New"/>
        </w:rPr>
      </w:pPr>
      <w:r w:rsidRPr="006351A7">
        <w:rPr>
          <w:rFonts w:ascii="Courier New" w:hAnsi="Courier New" w:cs="Courier New"/>
        </w:rPr>
        <w:t>Accuracy Score:80.132806</w:t>
      </w:r>
    </w:p>
    <w:p w14:paraId="69F60216" w14:textId="60ABA82D" w:rsidR="00DC391D" w:rsidRDefault="00F34F1B" w:rsidP="001F4697">
      <w:pPr>
        <w:pStyle w:val="Heading2"/>
        <w:numPr>
          <w:ilvl w:val="0"/>
          <w:numId w:val="24"/>
        </w:numPr>
        <w:spacing w:before="120"/>
      </w:pPr>
      <w:bookmarkStart w:id="11" w:name="_Toc23441644"/>
      <w:r>
        <w:t>Affinity Propagation on Digits Dataset</w:t>
      </w:r>
      <w:bookmarkEnd w:id="11"/>
    </w:p>
    <w:p w14:paraId="345FAB5A" w14:textId="442B8AC0" w:rsidR="00E064F5" w:rsidRPr="00E064F5" w:rsidRDefault="00E064F5" w:rsidP="00A91E99">
      <w:pPr>
        <w:spacing w:after="0"/>
        <w:rPr>
          <w:rFonts w:ascii="Courier New" w:hAnsi="Courier New" w:cs="Courier New"/>
        </w:rPr>
      </w:pPr>
      <w:r w:rsidRPr="00E064F5">
        <w:rPr>
          <w:rFonts w:ascii="Courier New" w:hAnsi="Courier New" w:cs="Courier New"/>
        </w:rPr>
        <w:t>Estimated number of clusters: 10</w:t>
      </w:r>
    </w:p>
    <w:p w14:paraId="01C45B59" w14:textId="77777777" w:rsidR="00C020F6" w:rsidRPr="00EF593D" w:rsidRDefault="00C020F6" w:rsidP="00A91E99">
      <w:pPr>
        <w:spacing w:after="0"/>
        <w:rPr>
          <w:rFonts w:ascii="Courier New" w:hAnsi="Courier New" w:cs="Courier New"/>
        </w:rPr>
      </w:pPr>
      <w:r w:rsidRPr="00EF593D">
        <w:rPr>
          <w:rFonts w:ascii="Courier New" w:hAnsi="Courier New" w:cs="Courier New"/>
        </w:rPr>
        <w:t>Cluster Confusion Matrix:</w:t>
      </w:r>
    </w:p>
    <w:p w14:paraId="64F115F5" w14:textId="77777777" w:rsidR="00C020F6" w:rsidRPr="00EF593D" w:rsidRDefault="00C020F6" w:rsidP="00A91E99">
      <w:pPr>
        <w:spacing w:after="0"/>
        <w:rPr>
          <w:rFonts w:ascii="Courier New" w:hAnsi="Courier New" w:cs="Courier New"/>
        </w:rPr>
      </w:pPr>
      <w:r w:rsidRPr="00EF593D">
        <w:rPr>
          <w:rFonts w:ascii="Courier New" w:hAnsi="Courier New" w:cs="Courier New"/>
        </w:rPr>
        <w:t>[[103.   1.   4.   7.   3.   2.   1.   0.   1.  59.]</w:t>
      </w:r>
    </w:p>
    <w:p w14:paraId="0FE453CB" w14:textId="77777777" w:rsidR="00C020F6" w:rsidRPr="00EF593D" w:rsidRDefault="00C020F6" w:rsidP="00A91E99">
      <w:pPr>
        <w:spacing w:after="0"/>
        <w:rPr>
          <w:rFonts w:ascii="Courier New" w:hAnsi="Courier New" w:cs="Courier New"/>
        </w:rPr>
      </w:pPr>
      <w:r w:rsidRPr="00EF593D">
        <w:rPr>
          <w:rFonts w:ascii="Courier New" w:hAnsi="Courier New" w:cs="Courier New"/>
        </w:rPr>
        <w:t xml:space="preserve"> [ -0.  -1.  -0.  -0.  -0.  -0.  -0.  -0.  -0.  -0.]</w:t>
      </w:r>
    </w:p>
    <w:p w14:paraId="456F398F" w14:textId="77777777" w:rsidR="00C020F6" w:rsidRPr="00EF593D" w:rsidRDefault="00C020F6" w:rsidP="00A91E99">
      <w:pPr>
        <w:spacing w:after="0"/>
        <w:rPr>
          <w:rFonts w:ascii="Courier New" w:hAnsi="Courier New" w:cs="Courier New"/>
        </w:rPr>
      </w:pPr>
      <w:r w:rsidRPr="00EF593D">
        <w:rPr>
          <w:rFonts w:ascii="Courier New" w:hAnsi="Courier New" w:cs="Courier New"/>
        </w:rPr>
        <w:t xml:space="preserve"> [  5.   0. 138.   0.   1.   6.   0.   2.   0.  30.]</w:t>
      </w:r>
    </w:p>
    <w:p w14:paraId="5700003C" w14:textId="77777777" w:rsidR="00C020F6" w:rsidRPr="00EF593D" w:rsidRDefault="00C020F6" w:rsidP="00A91E99">
      <w:pPr>
        <w:spacing w:after="0"/>
        <w:rPr>
          <w:rFonts w:ascii="Courier New" w:hAnsi="Courier New" w:cs="Courier New"/>
        </w:rPr>
      </w:pPr>
      <w:r w:rsidRPr="00EF593D">
        <w:rPr>
          <w:rFonts w:ascii="Courier New" w:hAnsi="Courier New" w:cs="Courier New"/>
        </w:rPr>
        <w:t xml:space="preserve"> [  1.   0.   0. 171.   1.   0.   7.   0.   0.   0.]</w:t>
      </w:r>
    </w:p>
    <w:p w14:paraId="3615DD1B" w14:textId="77777777" w:rsidR="00C020F6" w:rsidRPr="00EF593D" w:rsidRDefault="00C020F6" w:rsidP="00A91E99">
      <w:pPr>
        <w:spacing w:after="0"/>
        <w:rPr>
          <w:rFonts w:ascii="Courier New" w:hAnsi="Courier New" w:cs="Courier New"/>
        </w:rPr>
      </w:pPr>
      <w:r w:rsidRPr="00EF593D">
        <w:rPr>
          <w:rFonts w:ascii="Courier New" w:hAnsi="Courier New" w:cs="Courier New"/>
        </w:rPr>
        <w:t xml:space="preserve"> [  0.   0.   0.   1. 175.   0.   0.   0.   1.   0.]</w:t>
      </w:r>
    </w:p>
    <w:p w14:paraId="7FD03071" w14:textId="77777777" w:rsidR="00C020F6" w:rsidRPr="00EF593D" w:rsidRDefault="00C020F6" w:rsidP="00A91E99">
      <w:pPr>
        <w:spacing w:after="0"/>
        <w:rPr>
          <w:rFonts w:ascii="Courier New" w:hAnsi="Courier New" w:cs="Courier New"/>
        </w:rPr>
      </w:pPr>
      <w:r w:rsidRPr="00EF593D">
        <w:rPr>
          <w:rFonts w:ascii="Courier New" w:hAnsi="Courier New" w:cs="Courier New"/>
        </w:rPr>
        <w:t xml:space="preserve"> [  0.   0.   0.   0.   0. 169.   9.   0.   0.   0.]</w:t>
      </w:r>
    </w:p>
    <w:p w14:paraId="70DF64DF" w14:textId="77777777" w:rsidR="00C020F6" w:rsidRPr="00EF593D" w:rsidRDefault="00C020F6" w:rsidP="00A91E99">
      <w:pPr>
        <w:spacing w:after="0"/>
        <w:rPr>
          <w:rFonts w:ascii="Courier New" w:hAnsi="Courier New" w:cs="Courier New"/>
        </w:rPr>
      </w:pPr>
      <w:r w:rsidRPr="00EF593D">
        <w:rPr>
          <w:rFonts w:ascii="Courier New" w:hAnsi="Courier New" w:cs="Courier New"/>
        </w:rPr>
        <w:t xml:space="preserve"> [ 24.  58.  29.   0.   7.   5. 192.  25.   1.  14.]</w:t>
      </w:r>
    </w:p>
    <w:p w14:paraId="452DA8BC" w14:textId="77777777" w:rsidR="00C020F6" w:rsidRPr="00EF593D" w:rsidRDefault="00C020F6" w:rsidP="00A91E99">
      <w:pPr>
        <w:spacing w:after="0"/>
        <w:rPr>
          <w:rFonts w:ascii="Courier New" w:hAnsi="Courier New" w:cs="Courier New"/>
        </w:rPr>
      </w:pPr>
      <w:r w:rsidRPr="00EF593D">
        <w:rPr>
          <w:rFonts w:ascii="Courier New" w:hAnsi="Courier New" w:cs="Courier New"/>
        </w:rPr>
        <w:t xml:space="preserve"> [  0.   0.  10.   0.   2.   9.   8. 139.   0.   8.]</w:t>
      </w:r>
    </w:p>
    <w:p w14:paraId="03AF1987" w14:textId="77777777" w:rsidR="00C020F6" w:rsidRPr="00EF593D" w:rsidRDefault="00C020F6" w:rsidP="00A91E99">
      <w:pPr>
        <w:spacing w:after="0"/>
        <w:rPr>
          <w:rFonts w:ascii="Courier New" w:hAnsi="Courier New" w:cs="Courier New"/>
        </w:rPr>
      </w:pPr>
      <w:r w:rsidRPr="00EF593D">
        <w:rPr>
          <w:rFonts w:ascii="Courier New" w:hAnsi="Courier New" w:cs="Courier New"/>
        </w:rPr>
        <w:t xml:space="preserve"> [  2.   9.   0.   0.   0.   6.  10.   0. 153.   0.]</w:t>
      </w:r>
    </w:p>
    <w:p w14:paraId="6F7312BA" w14:textId="77777777" w:rsidR="00C020F6" w:rsidRPr="00EF593D" w:rsidRDefault="00C020F6" w:rsidP="00A91E99">
      <w:pPr>
        <w:spacing w:after="0"/>
        <w:rPr>
          <w:rFonts w:ascii="Courier New" w:hAnsi="Courier New" w:cs="Courier New"/>
        </w:rPr>
      </w:pPr>
      <w:r w:rsidRPr="00EF593D">
        <w:rPr>
          <w:rFonts w:ascii="Courier New" w:hAnsi="Courier New" w:cs="Courier New"/>
        </w:rPr>
        <w:t xml:space="preserve"> [  4.  17.   7.   0.   9.   8.   0.   0.   0. 134.]]</w:t>
      </w:r>
    </w:p>
    <w:p w14:paraId="2CA25CBD" w14:textId="77777777" w:rsidR="00C020F6" w:rsidRPr="00EF593D" w:rsidRDefault="00C020F6" w:rsidP="00A91E99">
      <w:pPr>
        <w:spacing w:after="0"/>
        <w:rPr>
          <w:rFonts w:ascii="Courier New" w:hAnsi="Courier New" w:cs="Courier New"/>
        </w:rPr>
      </w:pPr>
      <w:r w:rsidRPr="00EF593D">
        <w:rPr>
          <w:rFonts w:ascii="Courier New" w:hAnsi="Courier New" w:cs="Courier New"/>
        </w:rPr>
        <w:t>Fowlkes-Mallows Scores</w:t>
      </w:r>
    </w:p>
    <w:p w14:paraId="221E6E3D" w14:textId="220B46D6" w:rsidR="00F34F1B" w:rsidRDefault="00C020F6" w:rsidP="00A91E99">
      <w:pPr>
        <w:spacing w:after="0"/>
        <w:rPr>
          <w:rFonts w:ascii="Courier New" w:hAnsi="Courier New" w:cs="Courier New"/>
        </w:rPr>
      </w:pPr>
      <w:r w:rsidRPr="00EF593D">
        <w:rPr>
          <w:rFonts w:ascii="Courier New" w:hAnsi="Courier New" w:cs="Courier New"/>
        </w:rPr>
        <w:t>Accuracy Score:55.561656</w:t>
      </w:r>
    </w:p>
    <w:p w14:paraId="25A953BD" w14:textId="14A5A065" w:rsidR="00DC391D" w:rsidRDefault="00DC391D" w:rsidP="00A91E99">
      <w:pPr>
        <w:spacing w:after="0"/>
        <w:rPr>
          <w:rFonts w:ascii="Courier New" w:hAnsi="Courier New" w:cs="Courier New"/>
        </w:rPr>
      </w:pPr>
      <w:r>
        <w:rPr>
          <w:rFonts w:ascii="Courier New" w:hAnsi="Courier New" w:cs="Courier New"/>
        </w:rPr>
        <w:br w:type="page"/>
      </w:r>
    </w:p>
    <w:p w14:paraId="6C5D2AD8" w14:textId="77777777" w:rsidR="008162E6" w:rsidRDefault="00DF14E5" w:rsidP="00A91E99">
      <w:pPr>
        <w:pStyle w:val="Heading1"/>
        <w:spacing w:before="0"/>
      </w:pPr>
      <w:bookmarkStart w:id="12" w:name="_Toc23441645"/>
      <w:r w:rsidRPr="009B5491">
        <w:lastRenderedPageBreak/>
        <w:t>Problem 4: Support Vector Machine</w:t>
      </w:r>
      <w:bookmarkEnd w:id="12"/>
      <w:r w:rsidR="00307361" w:rsidRPr="009B5491">
        <w:t xml:space="preserve"> </w:t>
      </w:r>
    </w:p>
    <w:p w14:paraId="29AB350E" w14:textId="26CB9D45" w:rsidR="009B5491" w:rsidRPr="009B5491" w:rsidRDefault="00DC391D" w:rsidP="00C37197">
      <w:pPr>
        <w:jc w:val="center"/>
      </w:pPr>
      <w:r>
        <w:rPr>
          <w:noProof/>
        </w:rPr>
        <w:drawing>
          <wp:inline distT="0" distB="0" distL="0" distR="0" wp14:anchorId="6C72C1DC" wp14:editId="44ED32F4">
            <wp:extent cx="4356339" cy="22684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407" cy="2275801"/>
                    </a:xfrm>
                    <a:prstGeom prst="rect">
                      <a:avLst/>
                    </a:prstGeom>
                  </pic:spPr>
                </pic:pic>
              </a:graphicData>
            </a:graphic>
          </wp:inline>
        </w:drawing>
      </w:r>
    </w:p>
    <w:p w14:paraId="7C7E4958" w14:textId="16D03C3D" w:rsidR="00D67BCD" w:rsidRDefault="002A4AB1" w:rsidP="00830CD9">
      <w:pPr>
        <w:pStyle w:val="ListParagraph"/>
        <w:numPr>
          <w:ilvl w:val="0"/>
          <w:numId w:val="28"/>
        </w:numPr>
        <w:spacing w:before="120" w:after="120"/>
        <w:rPr>
          <w:rFonts w:asciiTheme="majorHAnsi" w:eastAsiaTheme="majorEastAsia" w:hAnsiTheme="majorHAnsi" w:cstheme="majorBidi"/>
          <w:b/>
          <w:bCs/>
          <w:color w:val="4F81BD" w:themeColor="accent1"/>
          <w:sz w:val="26"/>
          <w:szCs w:val="26"/>
        </w:rPr>
      </w:pPr>
      <w:r w:rsidRPr="002A4AB1">
        <w:rPr>
          <w:rFonts w:asciiTheme="majorHAnsi" w:eastAsiaTheme="majorEastAsia" w:hAnsiTheme="majorHAnsi" w:cstheme="majorBidi"/>
          <w:b/>
          <w:bCs/>
          <w:color w:val="4F81BD" w:themeColor="accent1"/>
          <w:sz w:val="26"/>
          <w:szCs w:val="26"/>
        </w:rPr>
        <w:t>Support Vector Machine with the linear kernel and default parameters</w:t>
      </w:r>
    </w:p>
    <w:p w14:paraId="7D0C8C04" w14:textId="77777777" w:rsidR="007C44BE" w:rsidRPr="007C44BE" w:rsidRDefault="007C44BE" w:rsidP="007C44BE">
      <w:pPr>
        <w:spacing w:after="0"/>
        <w:rPr>
          <w:rFonts w:ascii="Courier New" w:hAnsi="Courier New" w:cs="Courier New"/>
        </w:rPr>
      </w:pPr>
      <w:r w:rsidRPr="007C44BE">
        <w:rPr>
          <w:rFonts w:ascii="Courier New" w:hAnsi="Courier New" w:cs="Courier New"/>
        </w:rPr>
        <w:t>Train F-Measure: 1.000000</w:t>
      </w:r>
    </w:p>
    <w:p w14:paraId="4DA3B1F2" w14:textId="65648144" w:rsidR="00830CD9" w:rsidRPr="007C44BE" w:rsidRDefault="007C44BE" w:rsidP="007C44BE">
      <w:pPr>
        <w:spacing w:after="0"/>
        <w:rPr>
          <w:rFonts w:ascii="Courier New" w:hAnsi="Courier New" w:cs="Courier New"/>
        </w:rPr>
      </w:pPr>
      <w:r w:rsidRPr="007C44BE">
        <w:rPr>
          <w:rFonts w:ascii="Courier New" w:hAnsi="Courier New" w:cs="Courier New"/>
        </w:rPr>
        <w:t>Test F-Measure: 0.730159</w:t>
      </w:r>
    </w:p>
    <w:p w14:paraId="5B6A06CC" w14:textId="71ECD0AA" w:rsidR="002A4AB1" w:rsidRDefault="002A4AB1" w:rsidP="00830CD9">
      <w:pPr>
        <w:pStyle w:val="ListParagraph"/>
        <w:numPr>
          <w:ilvl w:val="0"/>
          <w:numId w:val="28"/>
        </w:numPr>
        <w:spacing w:before="120" w:after="0"/>
        <w:rPr>
          <w:rFonts w:asciiTheme="majorHAnsi" w:eastAsiaTheme="majorEastAsia" w:hAnsiTheme="majorHAnsi" w:cstheme="majorBidi"/>
          <w:b/>
          <w:bCs/>
          <w:color w:val="4F81BD" w:themeColor="accent1"/>
          <w:sz w:val="26"/>
          <w:szCs w:val="26"/>
        </w:rPr>
      </w:pPr>
      <w:r w:rsidRPr="002A4AB1">
        <w:rPr>
          <w:rFonts w:asciiTheme="majorHAnsi" w:eastAsiaTheme="majorEastAsia" w:hAnsiTheme="majorHAnsi" w:cstheme="majorBidi"/>
          <w:b/>
          <w:bCs/>
          <w:color w:val="4F81BD" w:themeColor="accent1"/>
          <w:sz w:val="26"/>
          <w:szCs w:val="26"/>
        </w:rPr>
        <w:t>Support Vector Machine with the RBF kernel and default parameters</w:t>
      </w:r>
    </w:p>
    <w:p w14:paraId="160939B7" w14:textId="77777777" w:rsidR="008F4539" w:rsidRPr="008F4539" w:rsidRDefault="008F4539" w:rsidP="008F4539">
      <w:pPr>
        <w:spacing w:after="0"/>
        <w:rPr>
          <w:rFonts w:ascii="Courier New" w:hAnsi="Courier New" w:cs="Courier New"/>
        </w:rPr>
      </w:pPr>
      <w:r w:rsidRPr="008F4539">
        <w:rPr>
          <w:rFonts w:ascii="Courier New" w:hAnsi="Courier New" w:cs="Courier New"/>
        </w:rPr>
        <w:t>Train F-Measure: 1.000000</w:t>
      </w:r>
    </w:p>
    <w:p w14:paraId="250DEB17" w14:textId="7AF7CEBC" w:rsidR="00830CD9" w:rsidRPr="008F4539" w:rsidRDefault="008F4539" w:rsidP="008F4539">
      <w:pPr>
        <w:spacing w:after="0"/>
        <w:rPr>
          <w:rFonts w:ascii="Courier New" w:hAnsi="Courier New" w:cs="Courier New"/>
        </w:rPr>
      </w:pPr>
      <w:r w:rsidRPr="008F4539">
        <w:rPr>
          <w:rFonts w:ascii="Courier New" w:hAnsi="Courier New" w:cs="Courier New"/>
        </w:rPr>
        <w:t>Test F-Measure: 0.814815</w:t>
      </w:r>
    </w:p>
    <w:p w14:paraId="606BFB57" w14:textId="0FC67501" w:rsidR="002A4AB1" w:rsidRDefault="002A4AB1" w:rsidP="00830CD9">
      <w:pPr>
        <w:pStyle w:val="ListParagraph"/>
        <w:numPr>
          <w:ilvl w:val="0"/>
          <w:numId w:val="28"/>
        </w:numPr>
        <w:spacing w:before="120" w:after="0"/>
        <w:rPr>
          <w:rFonts w:asciiTheme="majorHAnsi" w:eastAsiaTheme="majorEastAsia" w:hAnsiTheme="majorHAnsi" w:cstheme="majorBidi"/>
          <w:b/>
          <w:bCs/>
          <w:color w:val="4F81BD" w:themeColor="accent1"/>
          <w:sz w:val="26"/>
          <w:szCs w:val="26"/>
        </w:rPr>
      </w:pPr>
      <w:r w:rsidRPr="002A4AB1">
        <w:rPr>
          <w:rFonts w:asciiTheme="majorHAnsi" w:eastAsiaTheme="majorEastAsia" w:hAnsiTheme="majorHAnsi" w:cstheme="majorBidi"/>
          <w:b/>
          <w:bCs/>
          <w:color w:val="4F81BD" w:themeColor="accent1"/>
          <w:sz w:val="26"/>
          <w:szCs w:val="26"/>
        </w:rPr>
        <w:t>Random forest with default parameters</w:t>
      </w:r>
    </w:p>
    <w:p w14:paraId="5CEAD253" w14:textId="77777777" w:rsidR="0046648A" w:rsidRPr="0046648A" w:rsidRDefault="0046648A" w:rsidP="0046648A">
      <w:pPr>
        <w:spacing w:after="0"/>
        <w:rPr>
          <w:rFonts w:ascii="Courier New" w:hAnsi="Courier New" w:cs="Courier New"/>
        </w:rPr>
      </w:pPr>
      <w:r w:rsidRPr="0046648A">
        <w:rPr>
          <w:rFonts w:ascii="Courier New" w:hAnsi="Courier New" w:cs="Courier New"/>
        </w:rPr>
        <w:t>Train F-Measure: 0.987080</w:t>
      </w:r>
    </w:p>
    <w:p w14:paraId="4B83713E" w14:textId="3793A12E" w:rsidR="00830CD9" w:rsidRPr="0046648A" w:rsidRDefault="0046648A" w:rsidP="0046648A">
      <w:pPr>
        <w:spacing w:after="0"/>
        <w:rPr>
          <w:rFonts w:ascii="Courier New" w:hAnsi="Courier New" w:cs="Courier New"/>
        </w:rPr>
      </w:pPr>
      <w:r w:rsidRPr="0046648A">
        <w:rPr>
          <w:rFonts w:ascii="Courier New" w:hAnsi="Courier New" w:cs="Courier New"/>
        </w:rPr>
        <w:t>Test F-Measure: 0.973451</w:t>
      </w:r>
    </w:p>
    <w:sectPr w:rsidR="00830CD9" w:rsidRPr="0046648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70962" w14:textId="77777777" w:rsidR="00201ED7" w:rsidRDefault="00201ED7" w:rsidP="00655D7C">
      <w:pPr>
        <w:spacing w:after="0" w:line="240" w:lineRule="auto"/>
      </w:pPr>
      <w:r>
        <w:separator/>
      </w:r>
    </w:p>
  </w:endnote>
  <w:endnote w:type="continuationSeparator" w:id="0">
    <w:p w14:paraId="6B348310" w14:textId="77777777" w:rsidR="00201ED7" w:rsidRDefault="00201ED7" w:rsidP="00655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2161337"/>
      <w:docPartObj>
        <w:docPartGallery w:val="Page Numbers (Bottom of Page)"/>
        <w:docPartUnique/>
      </w:docPartObj>
    </w:sdtPr>
    <w:sdtEndPr>
      <w:rPr>
        <w:noProof/>
      </w:rPr>
    </w:sdtEndPr>
    <w:sdtContent>
      <w:p w14:paraId="08AA8B24" w14:textId="77777777" w:rsidR="006F4633" w:rsidRDefault="006F4633">
        <w:pPr>
          <w:pStyle w:val="Footer"/>
          <w:jc w:val="right"/>
        </w:pPr>
        <w:r>
          <w:fldChar w:fldCharType="begin"/>
        </w:r>
        <w:r>
          <w:instrText xml:space="preserve"> PAGE   \* MERGEFORMAT </w:instrText>
        </w:r>
        <w:r>
          <w:fldChar w:fldCharType="separate"/>
        </w:r>
        <w:r w:rsidR="00320AAB">
          <w:rPr>
            <w:noProof/>
          </w:rPr>
          <w:t>29</w:t>
        </w:r>
        <w:r>
          <w:rPr>
            <w:noProof/>
          </w:rPr>
          <w:fldChar w:fldCharType="end"/>
        </w:r>
      </w:p>
    </w:sdtContent>
  </w:sdt>
  <w:p w14:paraId="11A8995B" w14:textId="77777777" w:rsidR="006F4633" w:rsidRDefault="006F4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DC61E" w14:textId="77777777" w:rsidR="00201ED7" w:rsidRDefault="00201ED7" w:rsidP="00655D7C">
      <w:pPr>
        <w:spacing w:after="0" w:line="240" w:lineRule="auto"/>
      </w:pPr>
      <w:r>
        <w:separator/>
      </w:r>
    </w:p>
  </w:footnote>
  <w:footnote w:type="continuationSeparator" w:id="0">
    <w:p w14:paraId="39543B50" w14:textId="77777777" w:rsidR="00201ED7" w:rsidRDefault="00201ED7" w:rsidP="00655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DB57" w14:textId="1A1FF3DE" w:rsidR="006F4633" w:rsidRPr="001214A2" w:rsidRDefault="006F4633" w:rsidP="001214A2">
    <w:pPr>
      <w:spacing w:after="120"/>
      <w:jc w:val="both"/>
      <w:rPr>
        <w:rFonts w:ascii="Times New Roman" w:hAnsi="Times New Roman" w:cs="Times New Roman"/>
        <w:sz w:val="18"/>
        <w:szCs w:val="24"/>
      </w:rPr>
    </w:pPr>
    <w:r w:rsidRPr="001214A2">
      <w:rPr>
        <w:rFonts w:ascii="Times New Roman" w:hAnsi="Times New Roman" w:cs="Times New Roman"/>
        <w:sz w:val="18"/>
        <w:szCs w:val="24"/>
      </w:rPr>
      <w:t xml:space="preserve">Peter Subacz – CS534: Artificial Intelligence – Homework </w:t>
    </w:r>
    <w:r w:rsidR="00C021F0">
      <w:rPr>
        <w:rFonts w:ascii="Times New Roman" w:hAnsi="Times New Roman" w:cs="Times New Roman"/>
        <w:sz w:val="18"/>
        <w:szCs w:val="24"/>
      </w:rPr>
      <w:t xml:space="preserve">3 </w:t>
    </w:r>
    <w:r w:rsidRPr="001214A2">
      <w:rPr>
        <w:rFonts w:ascii="Times New Roman" w:hAnsi="Times New Roman" w:cs="Times New Roman"/>
        <w:sz w:val="18"/>
        <w:szCs w:val="24"/>
      </w:rPr>
      <w:t xml:space="preserve">– </w:t>
    </w:r>
    <w:r w:rsidR="00C021F0">
      <w:rPr>
        <w:rFonts w:ascii="Times New Roman" w:hAnsi="Times New Roman" w:cs="Times New Roman"/>
        <w:sz w:val="18"/>
        <w:szCs w:val="24"/>
      </w:rPr>
      <w:t>11</w:t>
    </w:r>
    <w:r w:rsidRPr="001214A2">
      <w:rPr>
        <w:rFonts w:ascii="Times New Roman" w:hAnsi="Times New Roman" w:cs="Times New Roman"/>
        <w:sz w:val="18"/>
        <w:szCs w:val="24"/>
      </w:rPr>
      <w:t>/</w:t>
    </w:r>
    <w:r w:rsidR="00C021F0">
      <w:rPr>
        <w:rFonts w:ascii="Times New Roman" w:hAnsi="Times New Roman" w:cs="Times New Roman"/>
        <w:sz w:val="18"/>
        <w:szCs w:val="24"/>
      </w:rPr>
      <w:t>3</w:t>
    </w:r>
    <w:r w:rsidRPr="001214A2">
      <w:rPr>
        <w:rFonts w:ascii="Times New Roman" w:hAnsi="Times New Roman" w:cs="Times New Roman"/>
        <w:sz w:val="18"/>
        <w:szCs w:val="24"/>
      </w:rPr>
      <w:t>/19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71C7"/>
    <w:multiLevelType w:val="hybridMultilevel"/>
    <w:tmpl w:val="C6868182"/>
    <w:lvl w:ilvl="0" w:tplc="976237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D42B9"/>
    <w:multiLevelType w:val="hybridMultilevel"/>
    <w:tmpl w:val="EA06A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453AD"/>
    <w:multiLevelType w:val="hybridMultilevel"/>
    <w:tmpl w:val="CB3A09DE"/>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 w15:restartNumberingAfterBreak="0">
    <w:nsid w:val="1857799E"/>
    <w:multiLevelType w:val="hybridMultilevel"/>
    <w:tmpl w:val="CE7E2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AE5015"/>
    <w:multiLevelType w:val="hybridMultilevel"/>
    <w:tmpl w:val="ABB23D94"/>
    <w:lvl w:ilvl="0" w:tplc="362C974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BA1480"/>
    <w:multiLevelType w:val="hybridMultilevel"/>
    <w:tmpl w:val="570A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52342"/>
    <w:multiLevelType w:val="hybridMultilevel"/>
    <w:tmpl w:val="8C2CF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59043B"/>
    <w:multiLevelType w:val="multilevel"/>
    <w:tmpl w:val="26D075A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7E3E3A"/>
    <w:multiLevelType w:val="hybridMultilevel"/>
    <w:tmpl w:val="3ACE56F0"/>
    <w:lvl w:ilvl="0" w:tplc="9A401C7C">
      <w:start w:val="1"/>
      <w:numFmt w:val="lowerLetter"/>
      <w:lvlText w:val="%1."/>
      <w:lvlJc w:val="left"/>
      <w:pPr>
        <w:ind w:left="720" w:hanging="360"/>
      </w:pPr>
      <w:rPr>
        <w:rFonts w:asciiTheme="majorHAnsi" w:eastAsiaTheme="majorEastAsia" w:hAnsiTheme="majorHAnsi" w:cstheme="majorBidi" w:hint="default"/>
        <w:b/>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52C2A"/>
    <w:multiLevelType w:val="hybridMultilevel"/>
    <w:tmpl w:val="0CAC8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44417B"/>
    <w:multiLevelType w:val="multilevel"/>
    <w:tmpl w:val="90F8E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B04B9"/>
    <w:multiLevelType w:val="hybridMultilevel"/>
    <w:tmpl w:val="F480939E"/>
    <w:lvl w:ilvl="0" w:tplc="1188FF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8F5270"/>
    <w:multiLevelType w:val="multilevel"/>
    <w:tmpl w:val="EB5A921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4966ECC"/>
    <w:multiLevelType w:val="hybridMultilevel"/>
    <w:tmpl w:val="A128E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9F3B05"/>
    <w:multiLevelType w:val="hybridMultilevel"/>
    <w:tmpl w:val="D45C6C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164D03"/>
    <w:multiLevelType w:val="hybridMultilevel"/>
    <w:tmpl w:val="6680AA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58451E"/>
    <w:multiLevelType w:val="hybridMultilevel"/>
    <w:tmpl w:val="D45081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16372"/>
    <w:multiLevelType w:val="multilevel"/>
    <w:tmpl w:val="26D075A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3894AB1"/>
    <w:multiLevelType w:val="hybridMultilevel"/>
    <w:tmpl w:val="B074CC30"/>
    <w:lvl w:ilvl="0" w:tplc="93B869B4">
      <w:start w:val="1"/>
      <w:numFmt w:val="upperLetter"/>
      <w:lvlText w:val="%1."/>
      <w:lvlJc w:val="left"/>
      <w:pPr>
        <w:ind w:left="720" w:hanging="360"/>
      </w:pPr>
      <w:rPr>
        <w:rFonts w:asciiTheme="majorHAnsi" w:eastAsiaTheme="majorEastAsia" w:hAnsiTheme="majorHAnsi" w:cstheme="majorBidi" w:hint="default"/>
        <w:b/>
        <w:color w:val="4F81BD" w:themeColor="accent1"/>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C52410"/>
    <w:multiLevelType w:val="hybridMultilevel"/>
    <w:tmpl w:val="4FCC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50A98"/>
    <w:multiLevelType w:val="hybridMultilevel"/>
    <w:tmpl w:val="ABB23D94"/>
    <w:lvl w:ilvl="0" w:tplc="362C974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2322B9"/>
    <w:multiLevelType w:val="hybridMultilevel"/>
    <w:tmpl w:val="67CEAD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B14ECA"/>
    <w:multiLevelType w:val="multilevel"/>
    <w:tmpl w:val="D518BBD6"/>
    <w:lvl w:ilvl="0">
      <w:start w:val="1"/>
      <w:numFmt w:val="upperLetter"/>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D081FEA"/>
    <w:multiLevelType w:val="hybridMultilevel"/>
    <w:tmpl w:val="0E204B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DD54E06"/>
    <w:multiLevelType w:val="hybridMultilevel"/>
    <w:tmpl w:val="ABB23D94"/>
    <w:lvl w:ilvl="0" w:tplc="362C974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C35E1"/>
    <w:multiLevelType w:val="hybridMultilevel"/>
    <w:tmpl w:val="A2926282"/>
    <w:lvl w:ilvl="0" w:tplc="04090001">
      <w:start w:val="1"/>
      <w:numFmt w:val="bullet"/>
      <w:lvlText w:val=""/>
      <w:lvlJc w:val="left"/>
      <w:pPr>
        <w:ind w:left="720" w:hanging="360"/>
      </w:pPr>
      <w:rPr>
        <w:rFonts w:ascii="Symbol" w:hAnsi="Symbol" w:hint="default"/>
      </w:rPr>
    </w:lvl>
    <w:lvl w:ilvl="1" w:tplc="8D58F248">
      <w:start w:val="8"/>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E2973"/>
    <w:multiLevelType w:val="hybridMultilevel"/>
    <w:tmpl w:val="BA38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05CDB"/>
    <w:multiLevelType w:val="hybridMultilevel"/>
    <w:tmpl w:val="F55A32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B86139"/>
    <w:multiLevelType w:val="hybridMultilevel"/>
    <w:tmpl w:val="3384C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F011342"/>
    <w:multiLevelType w:val="hybridMultilevel"/>
    <w:tmpl w:val="14B4B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13"/>
  </w:num>
  <w:num w:numId="3">
    <w:abstractNumId w:val="10"/>
  </w:num>
  <w:num w:numId="4">
    <w:abstractNumId w:val="12"/>
  </w:num>
  <w:num w:numId="5">
    <w:abstractNumId w:val="7"/>
  </w:num>
  <w:num w:numId="6">
    <w:abstractNumId w:val="0"/>
  </w:num>
  <w:num w:numId="7">
    <w:abstractNumId w:val="17"/>
  </w:num>
  <w:num w:numId="8">
    <w:abstractNumId w:val="22"/>
  </w:num>
  <w:num w:numId="9">
    <w:abstractNumId w:val="11"/>
  </w:num>
  <w:num w:numId="10">
    <w:abstractNumId w:val="1"/>
  </w:num>
  <w:num w:numId="11">
    <w:abstractNumId w:val="15"/>
  </w:num>
  <w:num w:numId="12">
    <w:abstractNumId w:val="14"/>
  </w:num>
  <w:num w:numId="13">
    <w:abstractNumId w:val="6"/>
  </w:num>
  <w:num w:numId="14">
    <w:abstractNumId w:val="19"/>
  </w:num>
  <w:num w:numId="15">
    <w:abstractNumId w:val="25"/>
  </w:num>
  <w:num w:numId="16">
    <w:abstractNumId w:val="29"/>
  </w:num>
  <w:num w:numId="17">
    <w:abstractNumId w:val="28"/>
  </w:num>
  <w:num w:numId="18">
    <w:abstractNumId w:val="9"/>
  </w:num>
  <w:num w:numId="19">
    <w:abstractNumId w:val="3"/>
  </w:num>
  <w:num w:numId="20">
    <w:abstractNumId w:val="27"/>
  </w:num>
  <w:num w:numId="21">
    <w:abstractNumId w:val="5"/>
  </w:num>
  <w:num w:numId="22">
    <w:abstractNumId w:val="2"/>
  </w:num>
  <w:num w:numId="23">
    <w:abstractNumId w:val="23"/>
  </w:num>
  <w:num w:numId="24">
    <w:abstractNumId w:val="4"/>
  </w:num>
  <w:num w:numId="25">
    <w:abstractNumId w:val="24"/>
  </w:num>
  <w:num w:numId="26">
    <w:abstractNumId w:val="20"/>
  </w:num>
  <w:num w:numId="27">
    <w:abstractNumId w:val="8"/>
  </w:num>
  <w:num w:numId="28">
    <w:abstractNumId w:val="18"/>
  </w:num>
  <w:num w:numId="29">
    <w:abstractNumId w:val="1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686"/>
    <w:rsid w:val="00004968"/>
    <w:rsid w:val="00004F5D"/>
    <w:rsid w:val="00026D38"/>
    <w:rsid w:val="00032C4A"/>
    <w:rsid w:val="00036F1A"/>
    <w:rsid w:val="00042398"/>
    <w:rsid w:val="00045E25"/>
    <w:rsid w:val="000462D1"/>
    <w:rsid w:val="0004743F"/>
    <w:rsid w:val="00055C4D"/>
    <w:rsid w:val="00060377"/>
    <w:rsid w:val="00060E23"/>
    <w:rsid w:val="00064199"/>
    <w:rsid w:val="00074B49"/>
    <w:rsid w:val="00081745"/>
    <w:rsid w:val="000823E5"/>
    <w:rsid w:val="00084E62"/>
    <w:rsid w:val="0008522A"/>
    <w:rsid w:val="00087158"/>
    <w:rsid w:val="000A2319"/>
    <w:rsid w:val="000A327A"/>
    <w:rsid w:val="000B3EF7"/>
    <w:rsid w:val="000B4F04"/>
    <w:rsid w:val="000B67E6"/>
    <w:rsid w:val="000C5EFD"/>
    <w:rsid w:val="000D4422"/>
    <w:rsid w:val="000D54A7"/>
    <w:rsid w:val="000D7007"/>
    <w:rsid w:val="000D71C4"/>
    <w:rsid w:val="000D7A0E"/>
    <w:rsid w:val="000E2413"/>
    <w:rsid w:val="000E7497"/>
    <w:rsid w:val="000F0BA4"/>
    <w:rsid w:val="00106612"/>
    <w:rsid w:val="00117B12"/>
    <w:rsid w:val="001214A2"/>
    <w:rsid w:val="00124794"/>
    <w:rsid w:val="00126FAA"/>
    <w:rsid w:val="00130B0B"/>
    <w:rsid w:val="00131D08"/>
    <w:rsid w:val="00141809"/>
    <w:rsid w:val="00151278"/>
    <w:rsid w:val="00157C7A"/>
    <w:rsid w:val="00161B3C"/>
    <w:rsid w:val="00165CD9"/>
    <w:rsid w:val="00171AAA"/>
    <w:rsid w:val="0017542F"/>
    <w:rsid w:val="00176E83"/>
    <w:rsid w:val="00182147"/>
    <w:rsid w:val="00182C7D"/>
    <w:rsid w:val="0019696E"/>
    <w:rsid w:val="001A4B00"/>
    <w:rsid w:val="001B1321"/>
    <w:rsid w:val="001D0429"/>
    <w:rsid w:val="001D538C"/>
    <w:rsid w:val="001E2551"/>
    <w:rsid w:val="001E6494"/>
    <w:rsid w:val="001F4697"/>
    <w:rsid w:val="001F5782"/>
    <w:rsid w:val="00200AF7"/>
    <w:rsid w:val="00201DE4"/>
    <w:rsid w:val="00201ED7"/>
    <w:rsid w:val="002054BA"/>
    <w:rsid w:val="00206A84"/>
    <w:rsid w:val="002158CB"/>
    <w:rsid w:val="002245D0"/>
    <w:rsid w:val="00232372"/>
    <w:rsid w:val="00234F79"/>
    <w:rsid w:val="00236B50"/>
    <w:rsid w:val="00237A19"/>
    <w:rsid w:val="00241F62"/>
    <w:rsid w:val="00242088"/>
    <w:rsid w:val="0024292B"/>
    <w:rsid w:val="00244F1C"/>
    <w:rsid w:val="002613D0"/>
    <w:rsid w:val="00265660"/>
    <w:rsid w:val="002668FA"/>
    <w:rsid w:val="00270DB3"/>
    <w:rsid w:val="00277B9C"/>
    <w:rsid w:val="0029617B"/>
    <w:rsid w:val="0029655F"/>
    <w:rsid w:val="00296869"/>
    <w:rsid w:val="002A4AB1"/>
    <w:rsid w:val="002A7FEA"/>
    <w:rsid w:val="002B465F"/>
    <w:rsid w:val="002B7CFA"/>
    <w:rsid w:val="002C270A"/>
    <w:rsid w:val="002C7C1B"/>
    <w:rsid w:val="002D04A8"/>
    <w:rsid w:val="002D71A1"/>
    <w:rsid w:val="002E3D7A"/>
    <w:rsid w:val="002F41D3"/>
    <w:rsid w:val="002F4F2A"/>
    <w:rsid w:val="003026DC"/>
    <w:rsid w:val="003052B4"/>
    <w:rsid w:val="00306007"/>
    <w:rsid w:val="00307361"/>
    <w:rsid w:val="0031279C"/>
    <w:rsid w:val="003209B3"/>
    <w:rsid w:val="00320A95"/>
    <w:rsid w:val="00320AAB"/>
    <w:rsid w:val="00321A5D"/>
    <w:rsid w:val="00323A29"/>
    <w:rsid w:val="00323AB8"/>
    <w:rsid w:val="00325529"/>
    <w:rsid w:val="00337D29"/>
    <w:rsid w:val="00340E47"/>
    <w:rsid w:val="003536AD"/>
    <w:rsid w:val="0036042E"/>
    <w:rsid w:val="00364473"/>
    <w:rsid w:val="00365159"/>
    <w:rsid w:val="003654A4"/>
    <w:rsid w:val="0037489C"/>
    <w:rsid w:val="003802AA"/>
    <w:rsid w:val="003804E8"/>
    <w:rsid w:val="00380CEE"/>
    <w:rsid w:val="00385957"/>
    <w:rsid w:val="003864F8"/>
    <w:rsid w:val="00390C1E"/>
    <w:rsid w:val="00391A42"/>
    <w:rsid w:val="00393EF3"/>
    <w:rsid w:val="003A056A"/>
    <w:rsid w:val="003A7E00"/>
    <w:rsid w:val="003B6D7A"/>
    <w:rsid w:val="003C2442"/>
    <w:rsid w:val="003C2A6E"/>
    <w:rsid w:val="003D3263"/>
    <w:rsid w:val="003D6CF2"/>
    <w:rsid w:val="003E05E5"/>
    <w:rsid w:val="003E567A"/>
    <w:rsid w:val="003F3579"/>
    <w:rsid w:val="003F6E2D"/>
    <w:rsid w:val="004001B3"/>
    <w:rsid w:val="00406F9E"/>
    <w:rsid w:val="004240E2"/>
    <w:rsid w:val="00435BE9"/>
    <w:rsid w:val="00435F9B"/>
    <w:rsid w:val="004413CE"/>
    <w:rsid w:val="00442276"/>
    <w:rsid w:val="004427D1"/>
    <w:rsid w:val="004463C6"/>
    <w:rsid w:val="0046648A"/>
    <w:rsid w:val="00473342"/>
    <w:rsid w:val="00480D7B"/>
    <w:rsid w:val="0048432D"/>
    <w:rsid w:val="00485E55"/>
    <w:rsid w:val="00490F54"/>
    <w:rsid w:val="00493C19"/>
    <w:rsid w:val="004962C7"/>
    <w:rsid w:val="004971F5"/>
    <w:rsid w:val="004A1F50"/>
    <w:rsid w:val="004A597B"/>
    <w:rsid w:val="004A6C25"/>
    <w:rsid w:val="004A7B1D"/>
    <w:rsid w:val="004B008F"/>
    <w:rsid w:val="004B1680"/>
    <w:rsid w:val="004B40BE"/>
    <w:rsid w:val="004B4D5E"/>
    <w:rsid w:val="004B5D20"/>
    <w:rsid w:val="004C02D2"/>
    <w:rsid w:val="004C4812"/>
    <w:rsid w:val="004C4A0C"/>
    <w:rsid w:val="004C4AE9"/>
    <w:rsid w:val="004C5A7D"/>
    <w:rsid w:val="004C68DA"/>
    <w:rsid w:val="004D070C"/>
    <w:rsid w:val="004D467F"/>
    <w:rsid w:val="004D7821"/>
    <w:rsid w:val="004D7A93"/>
    <w:rsid w:val="004E0BE4"/>
    <w:rsid w:val="004E3741"/>
    <w:rsid w:val="004E6F74"/>
    <w:rsid w:val="004F248A"/>
    <w:rsid w:val="004F41DE"/>
    <w:rsid w:val="005039E1"/>
    <w:rsid w:val="00503A73"/>
    <w:rsid w:val="00505755"/>
    <w:rsid w:val="00521681"/>
    <w:rsid w:val="005257FD"/>
    <w:rsid w:val="00526A79"/>
    <w:rsid w:val="0054020C"/>
    <w:rsid w:val="00541210"/>
    <w:rsid w:val="00546854"/>
    <w:rsid w:val="00556D49"/>
    <w:rsid w:val="00557034"/>
    <w:rsid w:val="00563D3F"/>
    <w:rsid w:val="00573A6C"/>
    <w:rsid w:val="00576FAD"/>
    <w:rsid w:val="00580834"/>
    <w:rsid w:val="005879E5"/>
    <w:rsid w:val="0059036D"/>
    <w:rsid w:val="00591D0A"/>
    <w:rsid w:val="00592A9A"/>
    <w:rsid w:val="0059472A"/>
    <w:rsid w:val="005A1FD0"/>
    <w:rsid w:val="005A355F"/>
    <w:rsid w:val="005B253F"/>
    <w:rsid w:val="005B3F23"/>
    <w:rsid w:val="005B6656"/>
    <w:rsid w:val="005C1A0A"/>
    <w:rsid w:val="005C2820"/>
    <w:rsid w:val="005C2B26"/>
    <w:rsid w:val="005C318F"/>
    <w:rsid w:val="005C35B7"/>
    <w:rsid w:val="005C6834"/>
    <w:rsid w:val="005D43F2"/>
    <w:rsid w:val="005E15F3"/>
    <w:rsid w:val="005E4713"/>
    <w:rsid w:val="005E6C2D"/>
    <w:rsid w:val="005F0001"/>
    <w:rsid w:val="005F03E3"/>
    <w:rsid w:val="005F55B1"/>
    <w:rsid w:val="00602D29"/>
    <w:rsid w:val="006064E1"/>
    <w:rsid w:val="00606B22"/>
    <w:rsid w:val="00612F9C"/>
    <w:rsid w:val="00624AE5"/>
    <w:rsid w:val="006254B9"/>
    <w:rsid w:val="00632346"/>
    <w:rsid w:val="006351A7"/>
    <w:rsid w:val="006374A8"/>
    <w:rsid w:val="00637DC3"/>
    <w:rsid w:val="00640087"/>
    <w:rsid w:val="006400FC"/>
    <w:rsid w:val="00640E1B"/>
    <w:rsid w:val="00641326"/>
    <w:rsid w:val="00642B66"/>
    <w:rsid w:val="00643089"/>
    <w:rsid w:val="006432DD"/>
    <w:rsid w:val="0065167D"/>
    <w:rsid w:val="006535D9"/>
    <w:rsid w:val="00653685"/>
    <w:rsid w:val="00655D7C"/>
    <w:rsid w:val="006568B8"/>
    <w:rsid w:val="00657872"/>
    <w:rsid w:val="006644F1"/>
    <w:rsid w:val="00672A70"/>
    <w:rsid w:val="00677A0D"/>
    <w:rsid w:val="00684869"/>
    <w:rsid w:val="0068540F"/>
    <w:rsid w:val="00686AC8"/>
    <w:rsid w:val="00693EA5"/>
    <w:rsid w:val="00695BE7"/>
    <w:rsid w:val="00697A36"/>
    <w:rsid w:val="006A05E1"/>
    <w:rsid w:val="006A0A3C"/>
    <w:rsid w:val="006A28E3"/>
    <w:rsid w:val="006A4A74"/>
    <w:rsid w:val="006A6EB0"/>
    <w:rsid w:val="006B2ACC"/>
    <w:rsid w:val="006B5C2C"/>
    <w:rsid w:val="006B65EE"/>
    <w:rsid w:val="006C643A"/>
    <w:rsid w:val="006D0088"/>
    <w:rsid w:val="006D1910"/>
    <w:rsid w:val="006F37C7"/>
    <w:rsid w:val="006F4633"/>
    <w:rsid w:val="0070083B"/>
    <w:rsid w:val="00702293"/>
    <w:rsid w:val="0070505E"/>
    <w:rsid w:val="007156E6"/>
    <w:rsid w:val="007167F9"/>
    <w:rsid w:val="00731A35"/>
    <w:rsid w:val="00750117"/>
    <w:rsid w:val="007526C2"/>
    <w:rsid w:val="00753BED"/>
    <w:rsid w:val="00755B42"/>
    <w:rsid w:val="00762A7A"/>
    <w:rsid w:val="00764A8D"/>
    <w:rsid w:val="00764C60"/>
    <w:rsid w:val="00784F7A"/>
    <w:rsid w:val="007857D4"/>
    <w:rsid w:val="00787411"/>
    <w:rsid w:val="0079419E"/>
    <w:rsid w:val="0079770D"/>
    <w:rsid w:val="007979E9"/>
    <w:rsid w:val="007A2302"/>
    <w:rsid w:val="007A7ABE"/>
    <w:rsid w:val="007B4CD4"/>
    <w:rsid w:val="007B5246"/>
    <w:rsid w:val="007B6007"/>
    <w:rsid w:val="007C44BE"/>
    <w:rsid w:val="007D2485"/>
    <w:rsid w:val="007E1649"/>
    <w:rsid w:val="007F1E96"/>
    <w:rsid w:val="008162E6"/>
    <w:rsid w:val="00830CD9"/>
    <w:rsid w:val="008327DB"/>
    <w:rsid w:val="008405D3"/>
    <w:rsid w:val="0084378D"/>
    <w:rsid w:val="00843D97"/>
    <w:rsid w:val="00845B4E"/>
    <w:rsid w:val="00850CC2"/>
    <w:rsid w:val="00852F91"/>
    <w:rsid w:val="00863F9C"/>
    <w:rsid w:val="00874ADC"/>
    <w:rsid w:val="00874CC6"/>
    <w:rsid w:val="00876ECC"/>
    <w:rsid w:val="00877A35"/>
    <w:rsid w:val="00887495"/>
    <w:rsid w:val="0089565F"/>
    <w:rsid w:val="00895844"/>
    <w:rsid w:val="0089659A"/>
    <w:rsid w:val="008A01C4"/>
    <w:rsid w:val="008A150F"/>
    <w:rsid w:val="008B20F6"/>
    <w:rsid w:val="008B36B7"/>
    <w:rsid w:val="008B51AB"/>
    <w:rsid w:val="008C215D"/>
    <w:rsid w:val="008C21B1"/>
    <w:rsid w:val="008C6376"/>
    <w:rsid w:val="008D614A"/>
    <w:rsid w:val="008D7AC0"/>
    <w:rsid w:val="008E2382"/>
    <w:rsid w:val="008E3544"/>
    <w:rsid w:val="008E5033"/>
    <w:rsid w:val="008E736C"/>
    <w:rsid w:val="008F4539"/>
    <w:rsid w:val="008F7D74"/>
    <w:rsid w:val="00903E57"/>
    <w:rsid w:val="009046CB"/>
    <w:rsid w:val="009075E3"/>
    <w:rsid w:val="00914CB8"/>
    <w:rsid w:val="00916360"/>
    <w:rsid w:val="0091714E"/>
    <w:rsid w:val="009252B2"/>
    <w:rsid w:val="009256CF"/>
    <w:rsid w:val="00926839"/>
    <w:rsid w:val="00936F81"/>
    <w:rsid w:val="009425E3"/>
    <w:rsid w:val="0096240F"/>
    <w:rsid w:val="00962E05"/>
    <w:rsid w:val="00981071"/>
    <w:rsid w:val="00981D74"/>
    <w:rsid w:val="00987381"/>
    <w:rsid w:val="0099014D"/>
    <w:rsid w:val="00991F11"/>
    <w:rsid w:val="00996820"/>
    <w:rsid w:val="009A0062"/>
    <w:rsid w:val="009B1CD9"/>
    <w:rsid w:val="009B5491"/>
    <w:rsid w:val="009C07BE"/>
    <w:rsid w:val="009C0E4C"/>
    <w:rsid w:val="009C5C0E"/>
    <w:rsid w:val="009D2323"/>
    <w:rsid w:val="009D3C1A"/>
    <w:rsid w:val="009D3D8C"/>
    <w:rsid w:val="009E7495"/>
    <w:rsid w:val="009F442C"/>
    <w:rsid w:val="009F4BE1"/>
    <w:rsid w:val="00A04BE9"/>
    <w:rsid w:val="00A1083A"/>
    <w:rsid w:val="00A10F2D"/>
    <w:rsid w:val="00A1338C"/>
    <w:rsid w:val="00A14865"/>
    <w:rsid w:val="00A20A63"/>
    <w:rsid w:val="00A23F24"/>
    <w:rsid w:val="00A242D1"/>
    <w:rsid w:val="00A24A5D"/>
    <w:rsid w:val="00A275EE"/>
    <w:rsid w:val="00A31AF8"/>
    <w:rsid w:val="00A34C11"/>
    <w:rsid w:val="00A40227"/>
    <w:rsid w:val="00A55DF6"/>
    <w:rsid w:val="00A616BF"/>
    <w:rsid w:val="00A628EC"/>
    <w:rsid w:val="00A6577D"/>
    <w:rsid w:val="00A72436"/>
    <w:rsid w:val="00A756D4"/>
    <w:rsid w:val="00A75E79"/>
    <w:rsid w:val="00A84DA3"/>
    <w:rsid w:val="00A91B98"/>
    <w:rsid w:val="00A91E99"/>
    <w:rsid w:val="00A9265E"/>
    <w:rsid w:val="00AB0C8E"/>
    <w:rsid w:val="00AB2566"/>
    <w:rsid w:val="00AB2910"/>
    <w:rsid w:val="00AC0004"/>
    <w:rsid w:val="00AC45F7"/>
    <w:rsid w:val="00AD2B2C"/>
    <w:rsid w:val="00AE0D5E"/>
    <w:rsid w:val="00AE1857"/>
    <w:rsid w:val="00AE3CEE"/>
    <w:rsid w:val="00AE4582"/>
    <w:rsid w:val="00AE60FD"/>
    <w:rsid w:val="00AF0F21"/>
    <w:rsid w:val="00AF15E9"/>
    <w:rsid w:val="00AF288D"/>
    <w:rsid w:val="00B03F89"/>
    <w:rsid w:val="00B0708B"/>
    <w:rsid w:val="00B070AE"/>
    <w:rsid w:val="00B104D5"/>
    <w:rsid w:val="00B10939"/>
    <w:rsid w:val="00B10D11"/>
    <w:rsid w:val="00B116EB"/>
    <w:rsid w:val="00B14E9A"/>
    <w:rsid w:val="00B20963"/>
    <w:rsid w:val="00B230C2"/>
    <w:rsid w:val="00B23AC2"/>
    <w:rsid w:val="00B27240"/>
    <w:rsid w:val="00B35427"/>
    <w:rsid w:val="00B36737"/>
    <w:rsid w:val="00B41A43"/>
    <w:rsid w:val="00B41C6E"/>
    <w:rsid w:val="00B56154"/>
    <w:rsid w:val="00B66572"/>
    <w:rsid w:val="00B70DA8"/>
    <w:rsid w:val="00B733A6"/>
    <w:rsid w:val="00B77140"/>
    <w:rsid w:val="00B86AE9"/>
    <w:rsid w:val="00BC2128"/>
    <w:rsid w:val="00BC32C2"/>
    <w:rsid w:val="00BC6A80"/>
    <w:rsid w:val="00BD02CD"/>
    <w:rsid w:val="00BD5404"/>
    <w:rsid w:val="00BD61E2"/>
    <w:rsid w:val="00BE4C89"/>
    <w:rsid w:val="00BE5B95"/>
    <w:rsid w:val="00BE7CCD"/>
    <w:rsid w:val="00C020F6"/>
    <w:rsid w:val="00C021F0"/>
    <w:rsid w:val="00C02DB6"/>
    <w:rsid w:val="00C0679A"/>
    <w:rsid w:val="00C11C55"/>
    <w:rsid w:val="00C13A20"/>
    <w:rsid w:val="00C1571C"/>
    <w:rsid w:val="00C16DD3"/>
    <w:rsid w:val="00C206CB"/>
    <w:rsid w:val="00C211FD"/>
    <w:rsid w:val="00C2343A"/>
    <w:rsid w:val="00C34B8B"/>
    <w:rsid w:val="00C34FC2"/>
    <w:rsid w:val="00C35AB7"/>
    <w:rsid w:val="00C37197"/>
    <w:rsid w:val="00C377C8"/>
    <w:rsid w:val="00C5232D"/>
    <w:rsid w:val="00C55E4E"/>
    <w:rsid w:val="00C576B1"/>
    <w:rsid w:val="00C66962"/>
    <w:rsid w:val="00C7140A"/>
    <w:rsid w:val="00C71F0A"/>
    <w:rsid w:val="00C814A6"/>
    <w:rsid w:val="00C854B1"/>
    <w:rsid w:val="00C87A92"/>
    <w:rsid w:val="00C87B8B"/>
    <w:rsid w:val="00C9137D"/>
    <w:rsid w:val="00C94369"/>
    <w:rsid w:val="00CA011E"/>
    <w:rsid w:val="00CA1BB9"/>
    <w:rsid w:val="00CA36B1"/>
    <w:rsid w:val="00CB56C8"/>
    <w:rsid w:val="00CB7C44"/>
    <w:rsid w:val="00CC6088"/>
    <w:rsid w:val="00CC73E1"/>
    <w:rsid w:val="00CC74F4"/>
    <w:rsid w:val="00CD3272"/>
    <w:rsid w:val="00CD7720"/>
    <w:rsid w:val="00CE4E76"/>
    <w:rsid w:val="00CE63F4"/>
    <w:rsid w:val="00CF3AC0"/>
    <w:rsid w:val="00CF3EA5"/>
    <w:rsid w:val="00D05D95"/>
    <w:rsid w:val="00D06C05"/>
    <w:rsid w:val="00D10BAB"/>
    <w:rsid w:val="00D113B8"/>
    <w:rsid w:val="00D16EC6"/>
    <w:rsid w:val="00D22A18"/>
    <w:rsid w:val="00D2362B"/>
    <w:rsid w:val="00D31290"/>
    <w:rsid w:val="00D33B82"/>
    <w:rsid w:val="00D350AC"/>
    <w:rsid w:val="00D419D4"/>
    <w:rsid w:val="00D41D67"/>
    <w:rsid w:val="00D449AA"/>
    <w:rsid w:val="00D45411"/>
    <w:rsid w:val="00D454CD"/>
    <w:rsid w:val="00D54B46"/>
    <w:rsid w:val="00D56718"/>
    <w:rsid w:val="00D56D83"/>
    <w:rsid w:val="00D62308"/>
    <w:rsid w:val="00D626A8"/>
    <w:rsid w:val="00D62CA1"/>
    <w:rsid w:val="00D6468F"/>
    <w:rsid w:val="00D64F24"/>
    <w:rsid w:val="00D662DA"/>
    <w:rsid w:val="00D67BCD"/>
    <w:rsid w:val="00D82BB2"/>
    <w:rsid w:val="00D86E5F"/>
    <w:rsid w:val="00D87B89"/>
    <w:rsid w:val="00D90B4C"/>
    <w:rsid w:val="00D90CFC"/>
    <w:rsid w:val="00D90D1C"/>
    <w:rsid w:val="00D95E58"/>
    <w:rsid w:val="00DB3D55"/>
    <w:rsid w:val="00DB4C97"/>
    <w:rsid w:val="00DB7F75"/>
    <w:rsid w:val="00DC1BAE"/>
    <w:rsid w:val="00DC203E"/>
    <w:rsid w:val="00DC2DD6"/>
    <w:rsid w:val="00DC391D"/>
    <w:rsid w:val="00DC7398"/>
    <w:rsid w:val="00DD061E"/>
    <w:rsid w:val="00DD0E93"/>
    <w:rsid w:val="00DD3951"/>
    <w:rsid w:val="00DD405B"/>
    <w:rsid w:val="00DE71CF"/>
    <w:rsid w:val="00DF14E5"/>
    <w:rsid w:val="00E00D69"/>
    <w:rsid w:val="00E03155"/>
    <w:rsid w:val="00E064F5"/>
    <w:rsid w:val="00E12C70"/>
    <w:rsid w:val="00E17FF3"/>
    <w:rsid w:val="00E2049F"/>
    <w:rsid w:val="00E20A94"/>
    <w:rsid w:val="00E20C95"/>
    <w:rsid w:val="00E2464D"/>
    <w:rsid w:val="00E3556C"/>
    <w:rsid w:val="00E51E92"/>
    <w:rsid w:val="00E537C9"/>
    <w:rsid w:val="00E558A6"/>
    <w:rsid w:val="00E57F22"/>
    <w:rsid w:val="00E6088E"/>
    <w:rsid w:val="00E627DD"/>
    <w:rsid w:val="00E65847"/>
    <w:rsid w:val="00E658EC"/>
    <w:rsid w:val="00E769D5"/>
    <w:rsid w:val="00E833C5"/>
    <w:rsid w:val="00E86689"/>
    <w:rsid w:val="00E911D0"/>
    <w:rsid w:val="00E937AC"/>
    <w:rsid w:val="00E94865"/>
    <w:rsid w:val="00E94893"/>
    <w:rsid w:val="00E96D5B"/>
    <w:rsid w:val="00E97422"/>
    <w:rsid w:val="00EA0504"/>
    <w:rsid w:val="00EA3A77"/>
    <w:rsid w:val="00EA4855"/>
    <w:rsid w:val="00EA7CAD"/>
    <w:rsid w:val="00EB2F87"/>
    <w:rsid w:val="00EB4BFD"/>
    <w:rsid w:val="00EC0686"/>
    <w:rsid w:val="00EC1F44"/>
    <w:rsid w:val="00EC2F0E"/>
    <w:rsid w:val="00ED5493"/>
    <w:rsid w:val="00EE2840"/>
    <w:rsid w:val="00EE35FD"/>
    <w:rsid w:val="00EE48AA"/>
    <w:rsid w:val="00EE7689"/>
    <w:rsid w:val="00EE7AB5"/>
    <w:rsid w:val="00EE7DFC"/>
    <w:rsid w:val="00EF054E"/>
    <w:rsid w:val="00EF593D"/>
    <w:rsid w:val="00EF7EF8"/>
    <w:rsid w:val="00F059FD"/>
    <w:rsid w:val="00F070DB"/>
    <w:rsid w:val="00F075AE"/>
    <w:rsid w:val="00F1258A"/>
    <w:rsid w:val="00F13A38"/>
    <w:rsid w:val="00F21FFE"/>
    <w:rsid w:val="00F225F8"/>
    <w:rsid w:val="00F2290C"/>
    <w:rsid w:val="00F2666E"/>
    <w:rsid w:val="00F34F1B"/>
    <w:rsid w:val="00F562B3"/>
    <w:rsid w:val="00F63941"/>
    <w:rsid w:val="00F72ACC"/>
    <w:rsid w:val="00F72B8C"/>
    <w:rsid w:val="00F72DC7"/>
    <w:rsid w:val="00F743F4"/>
    <w:rsid w:val="00F77216"/>
    <w:rsid w:val="00F77231"/>
    <w:rsid w:val="00F8013D"/>
    <w:rsid w:val="00F8229A"/>
    <w:rsid w:val="00F82CC3"/>
    <w:rsid w:val="00F841CE"/>
    <w:rsid w:val="00F87CCC"/>
    <w:rsid w:val="00F91F2C"/>
    <w:rsid w:val="00F929A0"/>
    <w:rsid w:val="00F95039"/>
    <w:rsid w:val="00F97968"/>
    <w:rsid w:val="00FA493D"/>
    <w:rsid w:val="00FC33BE"/>
    <w:rsid w:val="00FD289B"/>
    <w:rsid w:val="00FE2D46"/>
    <w:rsid w:val="00FE6539"/>
    <w:rsid w:val="00FF0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65C7D"/>
  <w15:docId w15:val="{86591C2B-85B8-4092-A6DF-67B197F19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D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0B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432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E4C"/>
    <w:pPr>
      <w:ind w:left="720"/>
      <w:contextualSpacing/>
    </w:pPr>
  </w:style>
  <w:style w:type="character" w:customStyle="1" w:styleId="Heading1Char">
    <w:name w:val="Heading 1 Char"/>
    <w:basedOn w:val="DefaultParagraphFont"/>
    <w:link w:val="Heading1"/>
    <w:uiPriority w:val="9"/>
    <w:rsid w:val="00480D7B"/>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641326"/>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D0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70C"/>
    <w:rPr>
      <w:rFonts w:ascii="Tahoma" w:hAnsi="Tahoma" w:cs="Tahoma"/>
      <w:sz w:val="16"/>
      <w:szCs w:val="16"/>
    </w:rPr>
  </w:style>
  <w:style w:type="paragraph" w:styleId="TOCHeading">
    <w:name w:val="TOC Heading"/>
    <w:basedOn w:val="Heading1"/>
    <w:next w:val="Normal"/>
    <w:uiPriority w:val="39"/>
    <w:semiHidden/>
    <w:unhideWhenUsed/>
    <w:qFormat/>
    <w:rsid w:val="00655D7C"/>
    <w:pPr>
      <w:outlineLvl w:val="9"/>
    </w:pPr>
    <w:rPr>
      <w:lang w:eastAsia="ja-JP"/>
    </w:rPr>
  </w:style>
  <w:style w:type="paragraph" w:styleId="TOC1">
    <w:name w:val="toc 1"/>
    <w:basedOn w:val="Normal"/>
    <w:next w:val="Normal"/>
    <w:autoRedefine/>
    <w:uiPriority w:val="39"/>
    <w:unhideWhenUsed/>
    <w:rsid w:val="00655D7C"/>
    <w:pPr>
      <w:spacing w:after="100"/>
    </w:pPr>
  </w:style>
  <w:style w:type="character" w:styleId="Hyperlink">
    <w:name w:val="Hyperlink"/>
    <w:basedOn w:val="DefaultParagraphFont"/>
    <w:uiPriority w:val="99"/>
    <w:unhideWhenUsed/>
    <w:rsid w:val="00655D7C"/>
    <w:rPr>
      <w:color w:val="0000FF" w:themeColor="hyperlink"/>
      <w:u w:val="single"/>
    </w:rPr>
  </w:style>
  <w:style w:type="paragraph" w:styleId="Header">
    <w:name w:val="header"/>
    <w:basedOn w:val="Normal"/>
    <w:link w:val="HeaderChar"/>
    <w:uiPriority w:val="99"/>
    <w:unhideWhenUsed/>
    <w:rsid w:val="00655D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D7C"/>
  </w:style>
  <w:style w:type="paragraph" w:styleId="Footer">
    <w:name w:val="footer"/>
    <w:basedOn w:val="Normal"/>
    <w:link w:val="FooterChar"/>
    <w:uiPriority w:val="99"/>
    <w:unhideWhenUsed/>
    <w:rsid w:val="00655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D7C"/>
  </w:style>
  <w:style w:type="character" w:styleId="PlaceholderText">
    <w:name w:val="Placeholder Text"/>
    <w:basedOn w:val="DefaultParagraphFont"/>
    <w:uiPriority w:val="99"/>
    <w:semiHidden/>
    <w:rsid w:val="00442276"/>
    <w:rPr>
      <w:color w:val="808080"/>
    </w:rPr>
  </w:style>
  <w:style w:type="table" w:styleId="TableGrid">
    <w:name w:val="Table Grid"/>
    <w:basedOn w:val="TableNormal"/>
    <w:uiPriority w:val="59"/>
    <w:rsid w:val="00764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10BA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B7CFA"/>
    <w:pPr>
      <w:spacing w:after="100"/>
      <w:ind w:left="220"/>
    </w:pPr>
  </w:style>
  <w:style w:type="character" w:customStyle="1" w:styleId="Heading3Char">
    <w:name w:val="Heading 3 Char"/>
    <w:basedOn w:val="DefaultParagraphFont"/>
    <w:link w:val="Heading3"/>
    <w:uiPriority w:val="9"/>
    <w:rsid w:val="0048432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E537C9"/>
    <w:pPr>
      <w:spacing w:after="100"/>
      <w:ind w:left="440"/>
    </w:pPr>
  </w:style>
  <w:style w:type="character" w:customStyle="1" w:styleId="fontstyle01">
    <w:name w:val="fontstyle01"/>
    <w:basedOn w:val="DefaultParagraphFont"/>
    <w:rsid w:val="009A006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473342"/>
    <w:rPr>
      <w:rFonts w:ascii="TimesNewRomanPSMT" w:hAnsi="TimesNewRomanPSMT" w:hint="default"/>
      <w:b w:val="0"/>
      <w:bCs w:val="0"/>
      <w:i w:val="0"/>
      <w:iCs w:val="0"/>
      <w:color w:val="000000"/>
      <w:sz w:val="22"/>
      <w:szCs w:val="22"/>
    </w:rPr>
  </w:style>
  <w:style w:type="paragraph" w:styleId="Caption">
    <w:name w:val="caption"/>
    <w:basedOn w:val="Normal"/>
    <w:next w:val="Normal"/>
    <w:uiPriority w:val="35"/>
    <w:unhideWhenUsed/>
    <w:qFormat/>
    <w:rsid w:val="00B230C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162616">
      <w:bodyDiv w:val="1"/>
      <w:marLeft w:val="0"/>
      <w:marRight w:val="0"/>
      <w:marTop w:val="0"/>
      <w:marBottom w:val="0"/>
      <w:divBdr>
        <w:top w:val="none" w:sz="0" w:space="0" w:color="auto"/>
        <w:left w:val="none" w:sz="0" w:space="0" w:color="auto"/>
        <w:bottom w:val="none" w:sz="0" w:space="0" w:color="auto"/>
        <w:right w:val="none" w:sz="0" w:space="0" w:color="auto"/>
      </w:divBdr>
      <w:divsChild>
        <w:div w:id="945192606">
          <w:marLeft w:val="446"/>
          <w:marRight w:val="0"/>
          <w:marTop w:val="0"/>
          <w:marBottom w:val="0"/>
          <w:divBdr>
            <w:top w:val="none" w:sz="0" w:space="0" w:color="auto"/>
            <w:left w:val="none" w:sz="0" w:space="0" w:color="auto"/>
            <w:bottom w:val="none" w:sz="0" w:space="0" w:color="auto"/>
            <w:right w:val="none" w:sz="0" w:space="0" w:color="auto"/>
          </w:divBdr>
        </w:div>
      </w:divsChild>
    </w:div>
    <w:div w:id="279577581">
      <w:bodyDiv w:val="1"/>
      <w:marLeft w:val="0"/>
      <w:marRight w:val="0"/>
      <w:marTop w:val="0"/>
      <w:marBottom w:val="0"/>
      <w:divBdr>
        <w:top w:val="none" w:sz="0" w:space="0" w:color="auto"/>
        <w:left w:val="none" w:sz="0" w:space="0" w:color="auto"/>
        <w:bottom w:val="none" w:sz="0" w:space="0" w:color="auto"/>
        <w:right w:val="none" w:sz="0" w:space="0" w:color="auto"/>
      </w:divBdr>
    </w:div>
    <w:div w:id="576330458">
      <w:bodyDiv w:val="1"/>
      <w:marLeft w:val="0"/>
      <w:marRight w:val="0"/>
      <w:marTop w:val="0"/>
      <w:marBottom w:val="0"/>
      <w:divBdr>
        <w:top w:val="none" w:sz="0" w:space="0" w:color="auto"/>
        <w:left w:val="none" w:sz="0" w:space="0" w:color="auto"/>
        <w:bottom w:val="none" w:sz="0" w:space="0" w:color="auto"/>
        <w:right w:val="none" w:sz="0" w:space="0" w:color="auto"/>
      </w:divBdr>
    </w:div>
    <w:div w:id="193312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2563B-876F-4EB3-B716-B6B587202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8</Pages>
  <Words>1084</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General Dynamics Electric Boat</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Andreas Subacz</dc:creator>
  <cp:keywords/>
  <dc:description/>
  <cp:lastModifiedBy>Peter Subacz</cp:lastModifiedBy>
  <cp:revision>150</cp:revision>
  <cp:lastPrinted>2019-10-03T02:03:00Z</cp:lastPrinted>
  <dcterms:created xsi:type="dcterms:W3CDTF">2019-10-30T01:27:00Z</dcterms:created>
  <dcterms:modified xsi:type="dcterms:W3CDTF">2019-11-01T05:15:00Z</dcterms:modified>
</cp:coreProperties>
</file>