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w:rsidR="466440C5" w:rsidP="75907D64" w:rsidRDefault="466440C5" w14:paraId="0F1A32EB" w14:textId="1E0CE8E8">
      <w:pPr>
        <w:pStyle w:val="Heading1"/>
        <w:spacing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</w:pPr>
      <w:r w:rsidRPr="75907D64" w:rsidR="466440C5">
        <w:rPr>
          <w:rFonts w:ascii="Times New Roman" w:hAnsi="Times New Roman" w:eastAsia="Times New Roman" w:cs="Times New Roman"/>
          <w:color w:val="auto"/>
          <w:sz w:val="40"/>
          <w:szCs w:val="40"/>
          <w:lang w:val="pt-BR"/>
        </w:rPr>
        <w:t>Regua</w:t>
      </w:r>
      <w:r w:rsidRPr="75907D64" w:rsidR="466440C5">
        <w:rPr>
          <w:rFonts w:ascii="Times New Roman" w:hAnsi="Times New Roman" w:eastAsia="Times New Roman" w:cs="Times New Roman"/>
          <w:color w:val="auto"/>
          <w:sz w:val="40"/>
          <w:szCs w:val="40"/>
          <w:lang w:val="pt-BR"/>
        </w:rPr>
        <w:t xml:space="preserve"> Fácil Gerenciamento de Qualidade e Riscos</w:t>
      </w:r>
      <w:r>
        <w:br/>
      </w:r>
      <w:r>
        <w:br/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Produzir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a 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plani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lh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a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de 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cenários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de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teste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par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a o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caso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de 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uso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principal (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funcionalidade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core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) do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 xml:space="preserve"> 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sistema</w:t>
      </w:r>
      <w:r w:rsidRPr="75907D64" w:rsidR="1A2FC550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.</w:t>
      </w:r>
    </w:p>
    <w:p w:rsidR="75907D64" w:rsidP="75907D64" w:rsidRDefault="75907D64" w14:paraId="447ED7D5" w14:textId="5DAA867D">
      <w:pPr>
        <w:bidi w:val="0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768"/>
        <w:gridCol w:w="1607"/>
        <w:gridCol w:w="1940"/>
        <w:gridCol w:w="2158"/>
        <w:gridCol w:w="2168"/>
      </w:tblGrid>
      <w:tr w:rsidR="75907D64" w:rsidTr="5318F616" w14:paraId="62F3EC1F">
        <w:trPr>
          <w:trHeight w:val="300"/>
        </w:trPr>
        <w:tc>
          <w:tcPr>
            <w:tcW w:w="768" w:type="dxa"/>
            <w:tcMar/>
            <w:vAlign w:val="center"/>
          </w:tcPr>
          <w:p w:rsidR="53FC7895" w:rsidP="75907D64" w:rsidRDefault="53FC7895" w14:paraId="05841D3C" w14:textId="3787DFCC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75907D64" w:rsidR="53FC7895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I D</w:t>
            </w:r>
          </w:p>
        </w:tc>
        <w:tc>
          <w:tcPr>
            <w:tcW w:w="1607" w:type="dxa"/>
            <w:tcMar/>
            <w:vAlign w:val="center"/>
          </w:tcPr>
          <w:p w:rsidR="75907D64" w:rsidP="75907D64" w:rsidRDefault="75907D64" w14:paraId="29250BB8" w14:textId="011E8263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Cenário</w:t>
            </w:r>
            <w:r w:rsidRPr="75907D64" w:rsidR="75907D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de Teste</w:t>
            </w:r>
          </w:p>
        </w:tc>
        <w:tc>
          <w:tcPr>
            <w:tcW w:w="1940" w:type="dxa"/>
            <w:tcMar/>
            <w:vAlign w:val="center"/>
          </w:tcPr>
          <w:p w:rsidR="75907D64" w:rsidP="5318F616" w:rsidRDefault="75907D64" w14:paraId="6D97D0AC" w14:textId="5A9A28D4">
            <w:pPr>
              <w:pStyle w:val="Normal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center"/>
            </w:pPr>
            <w:r w:rsidRPr="5318F616" w:rsidR="0B2A0AEE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Responsaveis</w:t>
            </w:r>
          </w:p>
        </w:tc>
        <w:tc>
          <w:tcPr>
            <w:tcW w:w="2158" w:type="dxa"/>
            <w:tcMar/>
            <w:vAlign w:val="center"/>
          </w:tcPr>
          <w:p w:rsidR="75907D64" w:rsidP="75907D64" w:rsidRDefault="75907D64" w14:paraId="2AD49F4D" w14:textId="4AB0FAF9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Ações</w:t>
            </w:r>
          </w:p>
        </w:tc>
        <w:tc>
          <w:tcPr>
            <w:tcW w:w="2168" w:type="dxa"/>
            <w:tcMar/>
            <w:vAlign w:val="center"/>
          </w:tcPr>
          <w:p w:rsidR="75907D64" w:rsidP="75907D64" w:rsidRDefault="75907D64" w14:paraId="4137DE2A" w14:textId="136D9424">
            <w:pPr>
              <w:spacing w:before="0" w:beforeAutospacing="off" w:after="0" w:afterAutospacing="off" w:line="36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Saída</w:t>
            </w:r>
            <w:r w:rsidRPr="75907D64" w:rsidR="75907D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 xml:space="preserve"> </w:t>
            </w:r>
            <w:r w:rsidRPr="75907D64" w:rsidR="75907D64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4"/>
                <w:szCs w:val="24"/>
              </w:rPr>
              <w:t>Esperada</w:t>
            </w:r>
          </w:p>
        </w:tc>
      </w:tr>
      <w:tr w:rsidR="75907D64" w:rsidTr="5318F616" w14:paraId="6EA0C7A5">
        <w:trPr>
          <w:trHeight w:val="300"/>
        </w:trPr>
        <w:tc>
          <w:tcPr>
            <w:tcW w:w="768" w:type="dxa"/>
            <w:tcMar/>
            <w:vAlign w:val="center"/>
          </w:tcPr>
          <w:p w:rsidR="75907D64" w:rsidP="75907D64" w:rsidRDefault="75907D64" w14:paraId="6D5F3863" w14:textId="5F22D3C4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CT01</w:t>
            </w:r>
          </w:p>
        </w:tc>
        <w:tc>
          <w:tcPr>
            <w:tcW w:w="1607" w:type="dxa"/>
            <w:tcMar/>
            <w:vAlign w:val="center"/>
          </w:tcPr>
          <w:p w:rsidR="75907D64" w:rsidP="75907D64" w:rsidRDefault="75907D64" w14:paraId="1DB9DE2D" w14:textId="46AD8195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Agendamento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com dados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válidos</w:t>
            </w:r>
          </w:p>
        </w:tc>
        <w:tc>
          <w:tcPr>
            <w:tcW w:w="1940" w:type="dxa"/>
            <w:tcMar/>
            <w:vAlign w:val="center"/>
          </w:tcPr>
          <w:p w:rsidR="4B4DE876" w:rsidP="75907D64" w:rsidRDefault="4B4DE876" w14:paraId="1C26C14D" w14:textId="1E9FEBE0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 w:rsidRPr="75907D64" w:rsidR="4B4DE87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Usuario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, </w:t>
            </w:r>
            <w:r w:rsidRPr="75907D64" w:rsidR="3F357FB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Serviço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,</w:t>
            </w:r>
            <w:r w:rsidRPr="75907D64" w:rsidR="6F8EF2C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Pr="75907D64" w:rsidR="6F8EF2C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Barbearia</w:t>
            </w:r>
            <w:r w:rsidRPr="75907D64" w:rsidR="6F8EF2C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, </w:t>
            </w:r>
            <w:r w:rsidRPr="75907D64" w:rsidR="6F8EF2C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Barbeir</w:t>
            </w:r>
            <w:r w:rsidRPr="75907D64" w:rsidR="6F8EF2CE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o,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 D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ata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e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H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orár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i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o</w:t>
            </w:r>
          </w:p>
        </w:tc>
        <w:tc>
          <w:tcPr>
            <w:tcW w:w="2158" w:type="dxa"/>
            <w:tcMar/>
            <w:vAlign w:val="center"/>
          </w:tcPr>
          <w:p w:rsidR="75907D64" w:rsidP="75907D64" w:rsidRDefault="75907D64" w14:paraId="02FFA873" w14:textId="61FEEBD9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Preencher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e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nf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irmar</w:t>
            </w:r>
          </w:p>
        </w:tc>
        <w:tc>
          <w:tcPr>
            <w:tcW w:w="2168" w:type="dxa"/>
            <w:tcMar/>
            <w:vAlign w:val="center"/>
          </w:tcPr>
          <w:p w:rsidR="75907D64" w:rsidP="75907D64" w:rsidRDefault="75907D64" w14:paraId="1C2AF537" w14:textId="7DE264D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Mensagem de su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cesso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 re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gistro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cria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do</w:t>
            </w:r>
          </w:p>
        </w:tc>
      </w:tr>
      <w:tr w:rsidR="75907D64" w:rsidTr="5318F616" w14:paraId="2022F659">
        <w:trPr>
          <w:trHeight w:val="300"/>
        </w:trPr>
        <w:tc>
          <w:tcPr>
            <w:tcW w:w="768" w:type="dxa"/>
            <w:tcMar/>
            <w:vAlign w:val="center"/>
          </w:tcPr>
          <w:p w:rsidR="75907D64" w:rsidP="75907D64" w:rsidRDefault="75907D64" w14:paraId="1021EEE7" w14:textId="00339103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CT02</w:t>
            </w:r>
          </w:p>
        </w:tc>
        <w:tc>
          <w:tcPr>
            <w:tcW w:w="1607" w:type="dxa"/>
            <w:tcMar/>
            <w:vAlign w:val="center"/>
          </w:tcPr>
          <w:p w:rsidR="75907D64" w:rsidP="75907D64" w:rsidRDefault="75907D64" w14:paraId="12767176" w14:textId="2EA373A7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endamento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com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horário já 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ocup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ado</w:t>
            </w:r>
          </w:p>
        </w:tc>
        <w:tc>
          <w:tcPr>
            <w:tcW w:w="1940" w:type="dxa"/>
            <w:tcMar/>
            <w:vAlign w:val="center"/>
          </w:tcPr>
          <w:p w:rsidR="164F8B9B" w:rsidP="75907D64" w:rsidRDefault="164F8B9B" w14:paraId="0E8863AF" w14:textId="4947B21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Usuario, Serviço, 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Barbearia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 xml:space="preserve">, Barbeiro, Data e 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/>
              </w:rPr>
              <w:t>Horário</w:t>
            </w:r>
          </w:p>
        </w:tc>
        <w:tc>
          <w:tcPr>
            <w:tcW w:w="2158" w:type="dxa"/>
            <w:tcMar/>
            <w:vAlign w:val="center"/>
          </w:tcPr>
          <w:p w:rsidR="164F8B9B" w:rsidP="75907D64" w:rsidRDefault="164F8B9B" w14:paraId="1FCDFDDB" w14:textId="664C7EB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Escond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Hora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rio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</w:t>
            </w: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ocupado</w:t>
            </w:r>
          </w:p>
        </w:tc>
        <w:tc>
          <w:tcPr>
            <w:tcW w:w="2168" w:type="dxa"/>
            <w:tcMar/>
            <w:vAlign w:val="center"/>
          </w:tcPr>
          <w:p w:rsidR="164F8B9B" w:rsidP="75907D64" w:rsidRDefault="164F8B9B" w14:paraId="6A6F1928" w14:textId="0311FB4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164F8B9B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null</w:t>
            </w:r>
          </w:p>
        </w:tc>
      </w:tr>
      <w:tr w:rsidR="75907D64" w:rsidTr="5318F616" w14:paraId="4580E616">
        <w:trPr>
          <w:trHeight w:val="300"/>
        </w:trPr>
        <w:tc>
          <w:tcPr>
            <w:tcW w:w="768" w:type="dxa"/>
            <w:tcMar/>
            <w:vAlign w:val="center"/>
          </w:tcPr>
          <w:p w:rsidR="75907D64" w:rsidP="75907D64" w:rsidRDefault="75907D64" w14:paraId="4A030C34" w14:textId="015CCDBA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CT03</w:t>
            </w:r>
          </w:p>
        </w:tc>
        <w:tc>
          <w:tcPr>
            <w:tcW w:w="1607" w:type="dxa"/>
            <w:tcMar/>
            <w:vAlign w:val="center"/>
          </w:tcPr>
          <w:p w:rsidR="1832ECC7" w:rsidP="75907D64" w:rsidRDefault="1832ECC7" w14:paraId="790E86DB" w14:textId="5A78DAE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Cancelar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nto</w:t>
            </w:r>
          </w:p>
        </w:tc>
        <w:tc>
          <w:tcPr>
            <w:tcW w:w="1940" w:type="dxa"/>
            <w:tcMar/>
            <w:vAlign w:val="center"/>
          </w:tcPr>
          <w:p w:rsidR="1832ECC7" w:rsidP="75907D64" w:rsidRDefault="1832ECC7" w14:paraId="47388693" w14:textId="1249DB0C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Usuario,</w:t>
            </w:r>
            <w:r w:rsidRPr="75907D64" w:rsidR="33AA6AB6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Barbeiro,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Agendamento</w:t>
            </w:r>
          </w:p>
        </w:tc>
        <w:tc>
          <w:tcPr>
            <w:tcW w:w="2158" w:type="dxa"/>
            <w:tcMar/>
            <w:vAlign w:val="center"/>
          </w:tcPr>
          <w:p w:rsidR="1832ECC7" w:rsidP="75907D64" w:rsidRDefault="1832ECC7" w14:paraId="69033263" w14:textId="12956B3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Deletar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Liberar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Horario</w:t>
            </w:r>
          </w:p>
        </w:tc>
        <w:tc>
          <w:tcPr>
            <w:tcW w:w="2168" w:type="dxa"/>
            <w:tcMar/>
            <w:vAlign w:val="center"/>
          </w:tcPr>
          <w:p w:rsidR="1832ECC7" w:rsidP="75907D64" w:rsidRDefault="1832ECC7" w14:paraId="16EEC7BA" w14:textId="1C624025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Mensagem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: “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Agendamento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Cancelado</w:t>
            </w:r>
            <w:r w:rsidRPr="75907D64" w:rsidR="1832ECC7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”</w:t>
            </w:r>
          </w:p>
        </w:tc>
      </w:tr>
      <w:tr w:rsidR="75907D64" w:rsidTr="5318F616" w14:paraId="2859B69C">
        <w:trPr>
          <w:trHeight w:val="300"/>
        </w:trPr>
        <w:tc>
          <w:tcPr>
            <w:tcW w:w="768" w:type="dxa"/>
            <w:tcMar/>
            <w:vAlign w:val="center"/>
          </w:tcPr>
          <w:p w:rsidR="75907D64" w:rsidP="75907D64" w:rsidRDefault="75907D64" w14:paraId="521D729F" w14:textId="3BCDC06B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CT04</w:t>
            </w:r>
          </w:p>
        </w:tc>
        <w:tc>
          <w:tcPr>
            <w:tcW w:w="1607" w:type="dxa"/>
            <w:tcMar/>
            <w:vAlign w:val="center"/>
          </w:tcPr>
          <w:p w:rsidR="4B69C31C" w:rsidP="75907D64" w:rsidRDefault="4B69C31C" w14:paraId="61A61F69" w14:textId="04170227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4B69C31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Agendamento</w:t>
            </w:r>
            <w:r w:rsidRPr="75907D64" w:rsidR="4B69C31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4B69C31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Concluido</w:t>
            </w:r>
          </w:p>
        </w:tc>
        <w:tc>
          <w:tcPr>
            <w:tcW w:w="1940" w:type="dxa"/>
            <w:tcMar/>
            <w:vAlign w:val="center"/>
          </w:tcPr>
          <w:p w:rsidR="4B69C31C" w:rsidP="75907D64" w:rsidRDefault="4B69C31C" w14:paraId="697817BF" w14:textId="14B917F0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4B69C31C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Usuario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, Barbeiro, 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ento</w:t>
            </w:r>
          </w:p>
        </w:tc>
        <w:tc>
          <w:tcPr>
            <w:tcW w:w="2158" w:type="dxa"/>
            <w:tcMar/>
            <w:vAlign w:val="center"/>
          </w:tcPr>
          <w:p w:rsidR="1AEA143A" w:rsidP="75907D64" w:rsidRDefault="1AEA143A" w14:paraId="12C8A35F" w14:textId="55B7262C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Atualizar, para 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Concluido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, 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Mostrar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 xml:space="preserve"> resultados na 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dashboa</w:t>
            </w:r>
            <w:r w:rsidRPr="75907D64" w:rsidR="1AEA143A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rd</w:t>
            </w:r>
          </w:p>
        </w:tc>
        <w:tc>
          <w:tcPr>
            <w:tcW w:w="2168" w:type="dxa"/>
            <w:tcMar/>
            <w:vAlign w:val="center"/>
          </w:tcPr>
          <w:p w:rsidR="75907D64" w:rsidP="75907D64" w:rsidRDefault="75907D64" w14:paraId="50ABB840" w14:textId="68BDCFA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Mensagem</w:t>
            </w: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de </w:t>
            </w:r>
            <w:r w:rsidRPr="75907D64" w:rsidR="33134861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Sucesso: “</w:t>
            </w:r>
            <w:r w:rsidRPr="75907D64" w:rsidR="33134861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Agendamento</w:t>
            </w:r>
            <w:r w:rsidRPr="75907D64" w:rsidR="33134861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33134861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Concluido</w:t>
            </w:r>
            <w:r w:rsidRPr="75907D64" w:rsidR="33134861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”</w:t>
            </w:r>
          </w:p>
        </w:tc>
      </w:tr>
      <w:tr w:rsidR="75907D64" w:rsidTr="5318F616" w14:paraId="00C22EDB">
        <w:trPr>
          <w:trHeight w:val="300"/>
        </w:trPr>
        <w:tc>
          <w:tcPr>
            <w:tcW w:w="768" w:type="dxa"/>
            <w:tcMar/>
            <w:vAlign w:val="center"/>
          </w:tcPr>
          <w:p w:rsidR="75907D64" w:rsidP="75907D64" w:rsidRDefault="75907D64" w14:paraId="4CE38009" w14:textId="77A7C77E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75907D6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CT05</w:t>
            </w:r>
          </w:p>
        </w:tc>
        <w:tc>
          <w:tcPr>
            <w:tcW w:w="1607" w:type="dxa"/>
            <w:tcMar/>
            <w:vAlign w:val="center"/>
          </w:tcPr>
          <w:p w:rsidR="61D1DAB8" w:rsidP="75907D64" w:rsidRDefault="61D1DAB8" w14:paraId="739CBF11" w14:textId="7A9FEB78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61D1DAB8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Não</w:t>
            </w:r>
            <w:r w:rsidRPr="75907D64" w:rsidR="61D1DAB8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61D1DAB8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Compareceu</w:t>
            </w:r>
          </w:p>
        </w:tc>
        <w:tc>
          <w:tcPr>
            <w:tcW w:w="1940" w:type="dxa"/>
            <w:tcMar/>
            <w:vAlign w:val="center"/>
          </w:tcPr>
          <w:p w:rsidR="322C7584" w:rsidP="75907D64" w:rsidRDefault="322C7584" w14:paraId="30F83723" w14:textId="0B22E4FF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Usuario, Barbeiro, 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nto</w:t>
            </w:r>
          </w:p>
        </w:tc>
        <w:tc>
          <w:tcPr>
            <w:tcW w:w="2158" w:type="dxa"/>
            <w:tcMar/>
            <w:vAlign w:val="center"/>
          </w:tcPr>
          <w:p w:rsidR="322C7584" w:rsidP="75907D64" w:rsidRDefault="322C7584" w14:paraId="59E71B90" w14:textId="1E26FC11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</w:pP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pt-BR"/>
              </w:rPr>
              <w:t>Atualizar, para Não Compareceu</w:t>
            </w:r>
          </w:p>
        </w:tc>
        <w:tc>
          <w:tcPr>
            <w:tcW w:w="2168" w:type="dxa"/>
            <w:tcMar/>
            <w:vAlign w:val="center"/>
          </w:tcPr>
          <w:p w:rsidR="322C7584" w:rsidP="75907D64" w:rsidRDefault="322C7584" w14:paraId="52EC5300" w14:textId="4FEB5E09">
            <w:pPr>
              <w:spacing w:before="0" w:beforeAutospacing="off" w:after="0" w:afterAutospacing="off" w:line="360" w:lineRule="auto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</w:pP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Mensagem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de Sucesso: “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Agendamento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 xml:space="preserve"> 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Concluido</w:t>
            </w:r>
            <w:r w:rsidRPr="75907D64" w:rsidR="322C7584"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</w:rPr>
              <w:t>”</w:t>
            </w:r>
          </w:p>
        </w:tc>
      </w:tr>
    </w:tbl>
    <w:p w:rsidR="75907D64" w:rsidP="75907D64" w:rsidRDefault="75907D64" w14:paraId="058233F7" w14:textId="2D30AD37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907D64" w:rsidP="75907D64" w:rsidRDefault="75907D64" w14:paraId="79F15CAC" w14:textId="0A598E1A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907D64" w:rsidP="75907D64" w:rsidRDefault="75907D64" w14:paraId="0FF32E7C" w14:textId="69F18A76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907D64" w:rsidP="75907D64" w:rsidRDefault="75907D64" w14:paraId="3ACFF198" w14:textId="0A23C05C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C78E6D1" w:rsidP="75907D64" w:rsidRDefault="7C78E6D1" w14:paraId="0AFBD4AA" w14:textId="4C9E6F00">
      <w:pPr>
        <w:pStyle w:val="Heading1"/>
        <w:spacing w:before="0" w:beforeAutospacing="off" w:after="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Planejar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como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os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testes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unitários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e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integrados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deverão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ser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executados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em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cada</w:t>
      </w:r>
      <w:r w:rsidRPr="75907D64" w:rsidR="7C78E6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sprint. </w:t>
      </w:r>
    </w:p>
    <w:p w:rsidR="75907D64" w:rsidP="75907D64" w:rsidRDefault="75907D64" w14:paraId="19319BA0" w14:textId="50B37E3C">
      <w:pPr>
        <w:pStyle w:val="Normal"/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75907D64" w14:paraId="7101A05C" wp14:textId="77777777" wp14:noSpellErr="1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Sprint 1 –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Foco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em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Planejam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Início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Desenvolvime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nto</w:t>
      </w:r>
    </w:p>
    <w:p xmlns:wp14="http://schemas.microsoft.com/office/word/2010/wordml" w:rsidP="75907D64" w14:paraId="48C974AF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Atividades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relevantes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</w:p>
    <w:p xmlns:wp14="http://schemas.microsoft.com/office/word/2010/wordml" w:rsidP="75907D64" w14:paraId="6638089C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Reuniões com usuários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Documentação de RF/RNF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Arquitetura do sistema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Cadastro/Login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Catálogo de Barbearias</w:t>
      </w:r>
    </w:p>
    <w:p xmlns:wp14="http://schemas.microsoft.com/office/word/2010/wordml" w:rsidP="75907D64" w14:paraId="6B170B9E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Pl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anejament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testes:</w:t>
      </w:r>
    </w:p>
    <w:p xmlns:wp14="http://schemas.microsoft.com/office/word/2010/wordml" w:rsidP="75907D64" w14:paraId="1A314452" wp14:textId="42B86994">
      <w:pPr>
        <w:pStyle w:val="ListBullet"/>
        <w:numPr>
          <w:ilvl w:val="0"/>
          <w:numId w:val="0"/>
        </w:numPr>
        <w:spacing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Testes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Unitá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rios</w:t>
      </w:r>
    </w:p>
    <w:p xmlns:wp14="http://schemas.microsoft.com/office/word/2010/wordml" w:rsidP="75907D64" w14:paraId="2D2BA368" wp14:textId="3CC9FD32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- Início da configuração do ambiente de testes (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ex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: PHP)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  <w:lang w:val="pt-BR"/>
        </w:rPr>
        <w:t>.</w:t>
      </w:r>
    </w:p>
    <w:p xmlns:wp14="http://schemas.microsoft.com/office/word/2010/wordml" w:rsidP="75907D64" w14:paraId="605AF0DC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Testar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f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u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nções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bá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si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módu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los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Cadastro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/Login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Catálogo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Barbearias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P="75907D64" w14:paraId="5173A8AD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Escrev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teste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auto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tizados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para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validações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entrada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autenticação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P="75907D64" w14:paraId="1A8790CD" wp14:textId="0EE2D22C">
      <w:pPr>
        <w:pStyle w:val="ListBullet"/>
        <w:numPr>
          <w:ilvl w:val="0"/>
          <w:numId w:val="0"/>
        </w:numPr>
        <w:spacing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Testes Integrados</w:t>
      </w:r>
    </w:p>
    <w:p xmlns:wp14="http://schemas.microsoft.com/office/word/2010/wordml" w:rsidP="75907D64" w14:paraId="5982E52C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Simula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f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l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uxo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da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st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lo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gi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 com banco de dados (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sem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integração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com outros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módulos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ainda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).</w:t>
      </w:r>
    </w:p>
    <w:p xmlns:wp14="http://schemas.microsoft.com/office/word/2010/wordml" w:rsidP="75907D64" w14:paraId="1019AB63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V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erificar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comunicaçã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entre fro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tend e ba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ckend para o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cadastro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w:rsidR="75907D64" w:rsidP="75907D64" w:rsidRDefault="75907D64" w14:paraId="7CC612E7" w14:textId="336DBAE7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xmlns:wp14="http://schemas.microsoft.com/office/word/2010/wordml" w:rsidP="75907D64" w14:paraId="5DE3AAE1" wp14:textId="77777777" wp14:noSpellErr="1">
      <w:pPr>
        <w:pStyle w:val="Heading1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Spri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nt 2 –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Exp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ansão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Funcion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alidades</w:t>
      </w:r>
    </w:p>
    <w:p xmlns:wp14="http://schemas.microsoft.com/office/word/2010/wordml" w:rsidP="75907D64" w14:paraId="0C322D4D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Atividad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relevantes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</w:p>
    <w:p xmlns:wp14="http://schemas.microsoft.com/office/word/2010/wordml" w:rsidP="75907D64" w14:paraId="352F3568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Sistema de Age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nd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mento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Perf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il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do Usu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ári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Mapeamento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Barbeiro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Notificações</w:t>
      </w:r>
      <w:r>
        <w:br/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Painel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Gerenciamento</w:t>
      </w:r>
    </w:p>
    <w:p xmlns:wp14="http://schemas.microsoft.com/office/word/2010/wordml" w:rsidP="75907D64" w14:paraId="2F2ED3EE" wp14:textId="77777777" wp14:noSpellErr="1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Planejamento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testes:</w:t>
      </w:r>
    </w:p>
    <w:p xmlns:wp14="http://schemas.microsoft.com/office/word/2010/wordml" w:rsidP="75907D64" w14:paraId="7AE5965D" wp14:textId="2BB155F7">
      <w:pPr>
        <w:pStyle w:val="ListBullet"/>
        <w:numPr>
          <w:ilvl w:val="0"/>
          <w:numId w:val="0"/>
        </w:numPr>
        <w:spacing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Testes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Uni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tários</w:t>
      </w:r>
    </w:p>
    <w:p xmlns:wp14="http://schemas.microsoft.com/office/word/2010/wordml" w:rsidP="75907D64" w14:paraId="22575353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Cobertur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das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funçõ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in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ternas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si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stema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agen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damento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erfil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usuár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io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P="75907D64" w14:paraId="2ED1C25F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Testes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par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a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regra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negócio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mapeamento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notificações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P="75907D64" w14:paraId="7035B754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Validação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dos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compon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ntes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painel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gerenciamento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P="75907D64" w14:paraId="083C3F64" wp14:textId="5EA62FF5">
      <w:pPr>
        <w:pStyle w:val="ListBullet"/>
        <w:numPr>
          <w:ilvl w:val="0"/>
          <w:numId w:val="0"/>
        </w:numPr>
        <w:spacing w:line="360" w:lineRule="auto"/>
        <w:ind w:left="0" w:firstLine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Testes Integrados</w:t>
      </w:r>
    </w:p>
    <w:p xmlns:wp14="http://schemas.microsoft.com/office/word/2010/wordml" w:rsidP="75907D64" w14:paraId="7E6B31D4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- Testar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fluxo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omplet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Cadastr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→ Login →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Agendam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→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Notificação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</w:p>
    <w:p xmlns:wp14="http://schemas.microsoft.com/office/word/2010/wordml" w:rsidP="75907D64" w14:paraId="23F5A8A4" wp14:textId="77777777" wp14:noSpellErr="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Integr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ção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ent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re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PI de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mapas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sistema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Mapeamento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do barbeiro).</w:t>
      </w:r>
    </w:p>
    <w:p xmlns:wp14="http://schemas.microsoft.com/office/word/2010/wordml" w:rsidP="75907D64" w14:paraId="4CA12123" wp14:textId="6A6C096A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Verificar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envio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d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e 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notificaç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>ões</w:t>
      </w:r>
      <w:r w:rsidRPr="75907D64" w:rsidR="75907D6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via Firebase.</w:t>
      </w:r>
    </w:p>
    <w:p w:rsidR="75907D64" w:rsidP="75907D64" w:rsidRDefault="75907D64" w14:paraId="36F98E3B" w14:textId="29FCEFF1">
      <w:pPr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907D64" w:rsidP="75907D64" w:rsidRDefault="75907D64" w14:paraId="67048221" w14:textId="48E93DB1">
      <w:pPr>
        <w:pStyle w:val="Normal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2833F4FB" w:rsidP="75907D64" w:rsidRDefault="2833F4FB" w14:paraId="36A79A0A" w14:textId="39DFDE2A">
      <w:pPr>
        <w:pStyle w:val="Heading2"/>
        <w:spacing w:line="36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75907D64" w:rsidR="2833F4FB">
        <w:rPr>
          <w:rFonts w:ascii="Times New Roman" w:hAnsi="Times New Roman" w:eastAsia="Times New Roman" w:cs="Times New Roman"/>
          <w:color w:val="auto"/>
          <w:sz w:val="24"/>
          <w:szCs w:val="24"/>
        </w:rPr>
        <w:t>Matriz</w:t>
      </w:r>
      <w:r w:rsidRPr="75907D64" w:rsidR="2833F4F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SWOT</w:t>
      </w:r>
    </w:p>
    <w:p w:rsidR="2833F4FB" w:rsidP="75907D64" w:rsidRDefault="2833F4FB" w14:paraId="3BAD2C64" w14:textId="7FEFF6B3">
      <w:pPr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="2833F4FB">
        <w:drawing>
          <wp:inline wp14:editId="714F19A5" wp14:anchorId="40F1C1AC">
            <wp:extent cx="7118350" cy="5338762"/>
            <wp:effectExtent l="0" t="0" r="0" b="0"/>
            <wp:docPr id="682780878" name="" title="Inserindo imagem..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2e93d9fa35f4e1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8350" cy="533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59FA12AB" w14:textId="1DE2E91F">
      <w:pPr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De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scrição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d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a 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Ma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triz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S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WOT – 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Ré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gua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F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á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cil</w:t>
      </w:r>
    </w:p>
    <w:p w:rsidR="355A44CE" w:rsidP="75907D64" w:rsidRDefault="355A44CE" w14:paraId="7E114965" w14:textId="1DAC0708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A matriz SWOT do projeto Régua Fácil analisa os principais pontos internos (forças e fraquezas) e externos (oportunidades e ameaças) que afetam o desenvolvimento e sucesso do sistema. A seguir, os quadrantes estão organizados com base na imagem:</w:t>
      </w:r>
    </w:p>
    <w:p w:rsidR="355A44CE" w:rsidP="75907D64" w:rsidRDefault="355A44CE" w14:paraId="4DBF2B5B" w14:textId="3C1500F8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6CE7EBD0" w14:textId="500A2029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FORÇAS (Strengths)</w:t>
      </w:r>
    </w:p>
    <w:p w:rsidR="355A44CE" w:rsidP="75907D64" w:rsidRDefault="355A44CE" w14:paraId="2B0A66F5" w14:textId="725ACD65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Pontos fortes internos do projeto:</w:t>
      </w:r>
    </w:p>
    <w:p w:rsidR="355A44CE" w:rsidP="75907D64" w:rsidRDefault="355A44CE" w14:paraId="0A6B655E" w14:textId="0231D23E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5D06E3F3" w14:textId="2B724704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Equipe capacitada para manutenção e testes.</w:t>
      </w:r>
    </w:p>
    <w:p w:rsidR="355A44CE" w:rsidP="75907D64" w:rsidRDefault="355A44CE" w14:paraId="11DA1975" w14:textId="069D3BB4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A equipe técnica possui conhecimento e prática, facilitando a identificação e correção de falhas.</w:t>
      </w:r>
    </w:p>
    <w:p w:rsidR="355A44CE" w:rsidP="75907D64" w:rsidRDefault="355A44CE" w14:paraId="73D46BFE" w14:textId="68BE8479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5FD6BB33" w14:textId="7A35A573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Rapidez na correção de erros e evolução do sistema.</w:t>
      </w:r>
    </w:p>
    <w:p w:rsidR="355A44CE" w:rsidP="75907D64" w:rsidRDefault="355A44CE" w14:paraId="4252F368" w14:textId="52431231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A capacidade de resposta rápida favorece melhorias contínuas e redução de falhas críticas.</w:t>
      </w:r>
    </w:p>
    <w:p w:rsidR="355A44CE" w:rsidP="75907D64" w:rsidRDefault="355A44CE" w14:paraId="465308ED" w14:textId="6FFB4435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561E6A9E" w14:textId="2263A768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FRAQUEZAS (Weaknesses)</w:t>
      </w:r>
    </w:p>
    <w:p w:rsidR="355A44CE" w:rsidP="75907D64" w:rsidRDefault="355A44CE" w14:paraId="1797BA9A" w14:textId="10A3A2C7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Pontos fracos internos que limitam o desempenho:</w:t>
      </w:r>
    </w:p>
    <w:p w:rsidR="355A44CE" w:rsidP="75907D64" w:rsidRDefault="355A44CE" w14:paraId="1BCDFD8E" w14:textId="03AA60A1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15901F11" w14:textId="3A9ED58C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Dependência de internet para utilizar. (Risco Médio)</w:t>
      </w:r>
    </w:p>
    <w:p w:rsidR="355A44CE" w:rsidP="75907D64" w:rsidRDefault="355A44CE" w14:paraId="432DDEFD" w14:textId="735AABED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O sistema exige conexão estável, o que pode limitar seu uso em regiões com internet instável.</w:t>
      </w:r>
    </w:p>
    <w:p w:rsidR="355A44CE" w:rsidP="75907D64" w:rsidRDefault="355A44CE" w14:paraId="63F25C1A" w14:textId="4A668A7B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62CA3C12" w14:textId="191E4D96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Equipe de desenvolvimento reduzida. (Risco Baixo)</w:t>
      </w:r>
    </w:p>
    <w:p w:rsidR="355A44CE" w:rsidP="75907D64" w:rsidRDefault="355A44CE" w14:paraId="637565D0" w14:textId="5EC7ED8C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Poucos desenvolvedores disponíveis para manter ou expandir o sistema rapidamente.</w:t>
      </w:r>
    </w:p>
    <w:p w:rsidR="355A44CE" w:rsidP="75907D64" w:rsidRDefault="355A44CE" w14:paraId="475DF55C" w14:textId="7403D44B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7F9074BC" w:rsidP="75907D64" w:rsidRDefault="7F9074BC" w14:paraId="095D67DC" w14:textId="5851CE27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7F9074BC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OPORTUNIDADES (Opportunities)</w:t>
      </w:r>
    </w:p>
    <w:p w:rsidR="355A44CE" w:rsidP="75907D64" w:rsidRDefault="355A44CE" w14:paraId="7A09B27E" w14:textId="672422B3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Fatores externos positivos que o projeto pode aproveitar:</w:t>
      </w:r>
    </w:p>
    <w:p w:rsidR="355A44CE" w:rsidP="75907D64" w:rsidRDefault="355A44CE" w14:paraId="77A2D228" w14:textId="290C7255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46D2E2BE" w14:textId="0F9A1B49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Maior adesão de clientes com novas tecnologias.</w:t>
      </w:r>
    </w:p>
    <w:p w:rsidR="355A44CE" w:rsidP="75907D64" w:rsidRDefault="355A44CE" w14:paraId="5E9700C1" w14:textId="54252AE7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A digitalização crescente facilita a aceitação de soluções como o Régua Fácil.</w:t>
      </w:r>
    </w:p>
    <w:p w:rsidR="355A44CE" w:rsidP="75907D64" w:rsidRDefault="355A44CE" w14:paraId="36407BC5" w14:textId="496258CE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317737CC" w14:textId="30008187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Popularização de apps de agendamento online.</w:t>
      </w:r>
    </w:p>
    <w:p w:rsidR="355A44CE" w:rsidP="75907D64" w:rsidRDefault="355A44CE" w14:paraId="75A6E0A8" w14:textId="17C8B0F2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O aumento do uso de aplicativos por prestadores de serviço pode expandir a base de usuários.</w:t>
      </w:r>
    </w:p>
    <w:p w:rsidR="355A44CE" w:rsidP="75907D64" w:rsidRDefault="355A44CE" w14:paraId="52517B54" w14:textId="6166E55E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25F75B28" w14:textId="13687064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AMEAÇAS (Threats)</w:t>
      </w:r>
    </w:p>
    <w:p w:rsidR="355A44CE" w:rsidP="75907D64" w:rsidRDefault="355A44CE" w14:paraId="63173F43" w14:textId="55E70A2D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Fatores externos que oferecem risco ao projeto:</w:t>
      </w:r>
    </w:p>
    <w:p w:rsidR="355A44CE" w:rsidP="75907D64" w:rsidRDefault="355A44CE" w14:paraId="478B122A" w14:textId="74110AA9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31B52591" w14:textId="78A4D47E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Baixa segurança no banco de dados. (Risco Alto)</w:t>
      </w:r>
    </w:p>
    <w:p w:rsidR="355A44CE" w:rsidP="75907D64" w:rsidRDefault="355A44CE" w14:paraId="0398331E" w14:textId="59B82E26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Riscos de vazamento de dados podem comprometer a confiabilidade da aplicação.</w:t>
      </w:r>
    </w:p>
    <w:p w:rsidR="355A44CE" w:rsidP="75907D64" w:rsidRDefault="355A44CE" w14:paraId="09219B93" w14:textId="0C246989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355A44CE" w:rsidP="75907D64" w:rsidRDefault="355A44CE" w14:paraId="07180791" w14:textId="62AEAE88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Dependência total de agentes externos (barbearias). (Risco Médio)</w:t>
      </w:r>
    </w:p>
    <w:p w:rsidR="355A44CE" w:rsidP="75907D64" w:rsidRDefault="355A44CE" w14:paraId="5C567E63" w14:textId="7CD4E75F">
      <w:pPr>
        <w:pStyle w:val="Normal"/>
        <w:spacing w:line="360" w:lineRule="auto"/>
        <w:ind w:left="-1260"/>
        <w:rPr>
          <w:rFonts w:ascii="Times New Roman" w:hAnsi="Times New Roman" w:eastAsia="Times New Roman" w:cs="Times New Roman"/>
          <w:sz w:val="24"/>
          <w:szCs w:val="24"/>
        </w:rPr>
      </w:pPr>
      <w:r w:rsidRPr="75907D64" w:rsidR="355A44CE">
        <w:rPr>
          <w:rFonts w:ascii="Times New Roman" w:hAnsi="Times New Roman" w:eastAsia="Times New Roman" w:cs="Times New Roman"/>
          <w:sz w:val="24"/>
          <w:szCs w:val="24"/>
        </w:rPr>
        <w:t>➜ Caso as barbearias parceiras abandonem a plataforma, o sistema perde sua principal função.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9B1AE2"/>
    <w:rsid w:val="06C324BD"/>
    <w:rsid w:val="06C324BD"/>
    <w:rsid w:val="0B2A0AEE"/>
    <w:rsid w:val="13ED741F"/>
    <w:rsid w:val="164F8B9B"/>
    <w:rsid w:val="165164DB"/>
    <w:rsid w:val="1832ECC7"/>
    <w:rsid w:val="1A2FC550"/>
    <w:rsid w:val="1AEA143A"/>
    <w:rsid w:val="1F6F78C7"/>
    <w:rsid w:val="220A7EDD"/>
    <w:rsid w:val="22F6E5E6"/>
    <w:rsid w:val="2427340D"/>
    <w:rsid w:val="2833F4FB"/>
    <w:rsid w:val="2BAC0DC3"/>
    <w:rsid w:val="2BAC0DC3"/>
    <w:rsid w:val="30FFBBDD"/>
    <w:rsid w:val="322C7584"/>
    <w:rsid w:val="32C1B776"/>
    <w:rsid w:val="32C1B776"/>
    <w:rsid w:val="33134861"/>
    <w:rsid w:val="33AA6AB6"/>
    <w:rsid w:val="355A44CE"/>
    <w:rsid w:val="3C6A6648"/>
    <w:rsid w:val="3D503049"/>
    <w:rsid w:val="3F357FB7"/>
    <w:rsid w:val="403818DE"/>
    <w:rsid w:val="42109564"/>
    <w:rsid w:val="466440C5"/>
    <w:rsid w:val="47180C17"/>
    <w:rsid w:val="47180C17"/>
    <w:rsid w:val="4A41874D"/>
    <w:rsid w:val="4A41874D"/>
    <w:rsid w:val="4ADDDEC2"/>
    <w:rsid w:val="4B4DE876"/>
    <w:rsid w:val="4B69C31C"/>
    <w:rsid w:val="4DB987EF"/>
    <w:rsid w:val="4F390C04"/>
    <w:rsid w:val="5318F616"/>
    <w:rsid w:val="53FC7895"/>
    <w:rsid w:val="56A30557"/>
    <w:rsid w:val="584CA3A9"/>
    <w:rsid w:val="5AE7FF69"/>
    <w:rsid w:val="5BB9EC3B"/>
    <w:rsid w:val="5D0F5058"/>
    <w:rsid w:val="61D1DAB8"/>
    <w:rsid w:val="650CF8CC"/>
    <w:rsid w:val="6B480E22"/>
    <w:rsid w:val="6B480E22"/>
    <w:rsid w:val="6D178C27"/>
    <w:rsid w:val="6F8EF2CE"/>
    <w:rsid w:val="727224AA"/>
    <w:rsid w:val="727224AA"/>
    <w:rsid w:val="75757454"/>
    <w:rsid w:val="75907D64"/>
    <w:rsid w:val="77BCAB32"/>
    <w:rsid w:val="7B05C307"/>
    <w:rsid w:val="7C78E6D1"/>
    <w:rsid w:val="7C99D9ED"/>
    <w:rsid w:val="7CC40CD6"/>
    <w:rsid w:val="7CF2B34A"/>
    <w:rsid w:val="7F90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0EEA2A7-6AD0-4CA0-AE67-76BD1FFC57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22e93d9fa35f4e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WALTER POTMA DE BRITO</lastModifiedBy>
  <revision>3</revision>
  <dcterms:created xsi:type="dcterms:W3CDTF">2013-12-23T23:15:00.0000000Z</dcterms:created>
  <dcterms:modified xsi:type="dcterms:W3CDTF">2025-06-11T23:56:22.7658684Z</dcterms:modified>
  <category/>
</coreProperties>
</file>