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B0BA9" w14:textId="7A87A721" w:rsidR="00232E5A" w:rsidRPr="00AE3278" w:rsidRDefault="00232E5A" w:rsidP="00232E5A">
      <w:pPr>
        <w:rPr>
          <w:b/>
        </w:rPr>
      </w:pPr>
      <w:r w:rsidRPr="00AE3278">
        <w:rPr>
          <w:b/>
        </w:rPr>
        <w:t>Quiz, Midterm, and Final Exam Guidelines</w:t>
      </w:r>
    </w:p>
    <w:p w14:paraId="775B092A" w14:textId="77777777" w:rsidR="00232E5A" w:rsidRDefault="00232E5A" w:rsidP="00232E5A"/>
    <w:p w14:paraId="1787ACC0" w14:textId="33D67C15" w:rsidR="00052BB2" w:rsidRPr="00052BB2" w:rsidRDefault="001C4682" w:rsidP="00052BB2">
      <w:r>
        <w:rPr>
          <w:b/>
        </w:rPr>
        <w:t xml:space="preserve">Grades: </w:t>
      </w:r>
      <w:r w:rsidR="000B1205">
        <w:t>At least 2/3</w:t>
      </w:r>
      <w:r w:rsidR="00052BB2" w:rsidRPr="00052BB2">
        <w:t xml:space="preserve"> </w:t>
      </w:r>
      <w:r w:rsidR="000B1205">
        <w:t xml:space="preserve">of </w:t>
      </w:r>
      <w:r w:rsidR="00052BB2" w:rsidRPr="00052BB2">
        <w:t xml:space="preserve">all the students in your class intend to take Math 226, which is a required course for their major. Please assign a grade of C- or lower to students who will not be ready to take calculus. </w:t>
      </w:r>
    </w:p>
    <w:p w14:paraId="4AFAF54D" w14:textId="77777777" w:rsidR="00052BB2" w:rsidRPr="00052BB2" w:rsidRDefault="00052BB2" w:rsidP="00052BB2"/>
    <w:p w14:paraId="18A1639E" w14:textId="3EF82120" w:rsidR="00052BB2" w:rsidRPr="00052BB2" w:rsidRDefault="00052BB2" w:rsidP="00052BB2">
      <w:r w:rsidRPr="00052BB2">
        <w:t xml:space="preserve">You are responsible for deciding how grades should be determined, meaning the weighting of the homework, quizzes, midterm(s), and final exams. </w:t>
      </w:r>
      <w:r w:rsidR="00136BD1">
        <w:t xml:space="preserve">See the sample syllabus template for strongly recommended weights. </w:t>
      </w:r>
      <w:r w:rsidRPr="00052BB2">
        <w:t xml:space="preserve">The </w:t>
      </w:r>
      <w:proofErr w:type="spellStart"/>
      <w:r w:rsidRPr="00052BB2">
        <w:t>WileyPLUS</w:t>
      </w:r>
      <w:proofErr w:type="spellEnd"/>
      <w:r w:rsidRPr="00052BB2">
        <w:t xml:space="preserve"> homework should have a positive weight (20--25\% is typical).</w:t>
      </w:r>
    </w:p>
    <w:p w14:paraId="0277534F" w14:textId="77777777" w:rsidR="00052BB2" w:rsidRPr="00052BB2" w:rsidRDefault="00052BB2" w:rsidP="00052BB2"/>
    <w:p w14:paraId="36C3A5F0" w14:textId="7AC6E827" w:rsidR="00052BB2" w:rsidRPr="00052BB2" w:rsidRDefault="000B1205" w:rsidP="00052BB2">
      <w:r>
        <w:t xml:space="preserve">There will be </w:t>
      </w:r>
      <w:r w:rsidR="00017DB2">
        <w:t xml:space="preserve">midterm and final exam templates with questions constructed with your input. You will be asked to include a portion of the questions in the template, and you will have the freedom to include additional questions. </w:t>
      </w:r>
      <w:r w:rsidR="00052BB2" w:rsidRPr="00052BB2">
        <w:t>You</w:t>
      </w:r>
      <w:r w:rsidR="00017DB2">
        <w:t xml:space="preserve"> are responsible for administering and grading your </w:t>
      </w:r>
      <w:r w:rsidR="00052BB2" w:rsidRPr="00052BB2">
        <w:t>exam</w:t>
      </w:r>
      <w:r w:rsidR="00017DB2">
        <w:t>s. The final exam will</w:t>
      </w:r>
      <w:r w:rsidR="00052BB2" w:rsidRPr="00052BB2">
        <w:t xml:space="preserve"> be compr</w:t>
      </w:r>
      <w:r w:rsidR="00017DB2">
        <w:t>ehensive, meaning that it will</w:t>
      </w:r>
      <w:r w:rsidR="00052BB2" w:rsidRPr="00052BB2">
        <w:t xml:space="preserve"> cover the entire course, not just what was covered since your last midterm exam. </w:t>
      </w:r>
    </w:p>
    <w:p w14:paraId="3E27CC3C" w14:textId="395BF734" w:rsidR="00514062" w:rsidRPr="001C4682" w:rsidRDefault="00514062" w:rsidP="00232E5A">
      <w:pPr>
        <w:rPr>
          <w:b/>
        </w:rPr>
      </w:pPr>
    </w:p>
    <w:p w14:paraId="701CFF4D" w14:textId="07A8CF92" w:rsidR="00232E5A" w:rsidRPr="008C5C0D" w:rsidRDefault="00232E5A" w:rsidP="00232E5A">
      <w:pPr>
        <w:rPr>
          <w:b/>
        </w:rPr>
      </w:pPr>
      <w:r w:rsidRPr="00AE3278">
        <w:rPr>
          <w:b/>
        </w:rPr>
        <w:t>Quizzes:</w:t>
      </w:r>
      <w:r w:rsidR="008C5C0D">
        <w:rPr>
          <w:b/>
        </w:rPr>
        <w:t xml:space="preserve"> </w:t>
      </w:r>
      <w:r>
        <w:t>Give short (10-15 minute) weekly or bi-weekly quizzes consisting of a few representative homework problems. This:</w:t>
      </w:r>
    </w:p>
    <w:p w14:paraId="237B19B2" w14:textId="77777777" w:rsidR="00232E5A" w:rsidRDefault="00232E5A" w:rsidP="007059B7">
      <w:pPr>
        <w:pStyle w:val="ListParagraph"/>
        <w:numPr>
          <w:ilvl w:val="0"/>
          <w:numId w:val="4"/>
        </w:numPr>
      </w:pPr>
      <w:r>
        <w:t xml:space="preserve">gives students frequent feedback from a human (rather than a computer.) </w:t>
      </w:r>
    </w:p>
    <w:p w14:paraId="44958AB8" w14:textId="77777777" w:rsidR="00232E5A" w:rsidRDefault="00232E5A" w:rsidP="007059B7">
      <w:pPr>
        <w:pStyle w:val="ListParagraph"/>
        <w:numPr>
          <w:ilvl w:val="0"/>
          <w:numId w:val="4"/>
        </w:numPr>
      </w:pPr>
      <w:r>
        <w:t>encourages students to see homework as a learning experience and not just a way to earn points.</w:t>
      </w:r>
    </w:p>
    <w:p w14:paraId="37F79281" w14:textId="77777777" w:rsidR="00232E5A" w:rsidRDefault="00232E5A" w:rsidP="007059B7">
      <w:pPr>
        <w:pStyle w:val="ListParagraph"/>
        <w:numPr>
          <w:ilvl w:val="0"/>
          <w:numId w:val="4"/>
        </w:numPr>
      </w:pPr>
      <w:r>
        <w:t>discourages students from “gaming” the online homework system.</w:t>
      </w:r>
    </w:p>
    <w:p w14:paraId="2FBC3AA7" w14:textId="77777777" w:rsidR="00232E5A" w:rsidRDefault="00232E5A" w:rsidP="007059B7">
      <w:pPr>
        <w:pStyle w:val="ListParagraph"/>
        <w:numPr>
          <w:ilvl w:val="0"/>
          <w:numId w:val="4"/>
        </w:numPr>
      </w:pPr>
      <w:r>
        <w:t>provides a way to discourage absences on Fridays (if you give the quiz on Fridays!)</w:t>
      </w:r>
    </w:p>
    <w:p w14:paraId="4BECB75C" w14:textId="77777777" w:rsidR="00232E5A" w:rsidRDefault="00232E5A" w:rsidP="007059B7">
      <w:pPr>
        <w:pStyle w:val="ListParagraph"/>
        <w:numPr>
          <w:ilvl w:val="0"/>
          <w:numId w:val="4"/>
        </w:numPr>
      </w:pPr>
      <w:r>
        <w:t>provides frequent feedback to the instructor on how individual students are doing and on how the class is doing as a whole.</w:t>
      </w:r>
    </w:p>
    <w:p w14:paraId="53431C63" w14:textId="77777777" w:rsidR="00232E5A" w:rsidRDefault="00232E5A" w:rsidP="00232E5A"/>
    <w:p w14:paraId="50A4E53E" w14:textId="77777777" w:rsidR="00232E5A" w:rsidRDefault="00232E5A" w:rsidP="00232E5A">
      <w:pPr>
        <w:rPr>
          <w:b/>
        </w:rPr>
      </w:pPr>
      <w:r w:rsidRPr="00AE3278">
        <w:rPr>
          <w:b/>
        </w:rPr>
        <w:t>Midterm Exams</w:t>
      </w:r>
      <w:r>
        <w:rPr>
          <w:b/>
        </w:rPr>
        <w:t>:</w:t>
      </w:r>
    </w:p>
    <w:p w14:paraId="60FB6F36" w14:textId="14C26AE6" w:rsidR="00232E5A" w:rsidRDefault="00017DB2" w:rsidP="00232E5A">
      <w:r>
        <w:t>Exams will</w:t>
      </w:r>
      <w:r w:rsidR="007E408E">
        <w:t xml:space="preserve"> contain </w:t>
      </w:r>
      <w:r w:rsidR="00232E5A">
        <w:t xml:space="preserve">problems </w:t>
      </w:r>
      <w:r w:rsidR="007E408E">
        <w:t xml:space="preserve">including contextual problems </w:t>
      </w:r>
      <w:r w:rsidR="00232E5A">
        <w:t>(i.e. word problems) addressing the following topics:</w:t>
      </w:r>
    </w:p>
    <w:p w14:paraId="28E655D7" w14:textId="77777777" w:rsidR="00232E5A" w:rsidRDefault="00232E5A" w:rsidP="00232E5A"/>
    <w:p w14:paraId="2777F02D" w14:textId="68A4A49E" w:rsidR="00232E5A" w:rsidRPr="009E414C" w:rsidRDefault="00232E5A" w:rsidP="00232E5A">
      <w:pPr>
        <w:rPr>
          <w:b/>
        </w:rPr>
      </w:pPr>
      <w:r w:rsidRPr="009E414C">
        <w:rPr>
          <w:b/>
        </w:rPr>
        <w:t>Midterm 1 (s</w:t>
      </w:r>
      <w:r w:rsidR="00017DB2">
        <w:rPr>
          <w:b/>
        </w:rPr>
        <w:t>uggested at the end of weeks 1-6</w:t>
      </w:r>
      <w:r w:rsidRPr="009E414C">
        <w:rPr>
          <w:b/>
        </w:rPr>
        <w:t>)</w:t>
      </w:r>
    </w:p>
    <w:p w14:paraId="3F45A45F" w14:textId="0DF7922F" w:rsidR="00232E5A" w:rsidRDefault="00F37CDE" w:rsidP="007059B7">
      <w:pPr>
        <w:pStyle w:val="ListParagraph"/>
        <w:numPr>
          <w:ilvl w:val="0"/>
          <w:numId w:val="3"/>
        </w:numPr>
      </w:pPr>
      <w:r>
        <w:t>Determine the domain and range of functions</w:t>
      </w:r>
      <w:r w:rsidR="00405943">
        <w:t>.</w:t>
      </w:r>
    </w:p>
    <w:p w14:paraId="4739C2EB" w14:textId="6DAFBC42" w:rsidR="00405943" w:rsidRDefault="00405943" w:rsidP="007059B7">
      <w:pPr>
        <w:pStyle w:val="ListParagraph"/>
        <w:numPr>
          <w:ilvl w:val="0"/>
          <w:numId w:val="3"/>
        </w:numPr>
      </w:pPr>
      <w:r>
        <w:t>Move between different representations of functions (algebraic, tabular, graphical).</w:t>
      </w:r>
    </w:p>
    <w:p w14:paraId="12EAEEC6" w14:textId="62F642E9" w:rsidR="007059B7" w:rsidRDefault="00F37CDE" w:rsidP="007059B7">
      <w:pPr>
        <w:pStyle w:val="ListParagraph"/>
        <w:numPr>
          <w:ilvl w:val="0"/>
          <w:numId w:val="3"/>
        </w:numPr>
      </w:pPr>
      <w:r>
        <w:t xml:space="preserve">Draw conclusions (roots, intercepts, vertical asymptotes, holes, end behavior </w:t>
      </w:r>
      <w:proofErr w:type="spellStart"/>
      <w:r>
        <w:t>etc</w:t>
      </w:r>
      <w:proofErr w:type="spellEnd"/>
      <w:r>
        <w:t>) from graphs of functions</w:t>
      </w:r>
      <w:r w:rsidR="00405943">
        <w:t>.</w:t>
      </w:r>
    </w:p>
    <w:p w14:paraId="6DBFA8ED" w14:textId="1C71CA1A" w:rsidR="00232E5A" w:rsidRDefault="00405943" w:rsidP="007059B7">
      <w:pPr>
        <w:pStyle w:val="ListParagraph"/>
        <w:numPr>
          <w:ilvl w:val="0"/>
          <w:numId w:val="3"/>
        </w:numPr>
      </w:pPr>
      <w:r>
        <w:t>Draw conclusions on the effect of transformations on graphs of functions.</w:t>
      </w:r>
    </w:p>
    <w:p w14:paraId="6CC072D2" w14:textId="5462F8AC" w:rsidR="00232E5A" w:rsidRDefault="00405943" w:rsidP="007059B7">
      <w:pPr>
        <w:pStyle w:val="ListParagraph"/>
        <w:numPr>
          <w:ilvl w:val="0"/>
          <w:numId w:val="3"/>
        </w:numPr>
      </w:pPr>
      <w:r>
        <w:t>Decompose a function into simpler functions using composition.</w:t>
      </w:r>
    </w:p>
    <w:p w14:paraId="77E677DF" w14:textId="73EAC548" w:rsidR="00405943" w:rsidRDefault="00405943" w:rsidP="007059B7">
      <w:pPr>
        <w:pStyle w:val="ListParagraph"/>
        <w:numPr>
          <w:ilvl w:val="0"/>
          <w:numId w:val="3"/>
        </w:numPr>
      </w:pPr>
      <w:r>
        <w:t>Compute the formula of the inverse of simple (invertible) functions and draw the graph of the inverse of a function from the graph of the original function.</w:t>
      </w:r>
    </w:p>
    <w:p w14:paraId="45008F5B" w14:textId="67F5D454" w:rsidR="00232E5A" w:rsidRDefault="00232E5A" w:rsidP="00232E5A"/>
    <w:p w14:paraId="4CF8A590" w14:textId="77777777" w:rsidR="00136BD1" w:rsidRDefault="00136BD1" w:rsidP="007059B7">
      <w:pPr>
        <w:rPr>
          <w:b/>
        </w:rPr>
      </w:pPr>
    </w:p>
    <w:p w14:paraId="79F474E1" w14:textId="77777777" w:rsidR="00136BD1" w:rsidRDefault="00136BD1" w:rsidP="007059B7">
      <w:pPr>
        <w:rPr>
          <w:b/>
        </w:rPr>
      </w:pPr>
    </w:p>
    <w:p w14:paraId="397B0692" w14:textId="77777777" w:rsidR="00017DB2" w:rsidRDefault="00017DB2" w:rsidP="007059B7">
      <w:pPr>
        <w:rPr>
          <w:b/>
        </w:rPr>
      </w:pPr>
    </w:p>
    <w:p w14:paraId="3FB7EDC0" w14:textId="77777777" w:rsidR="00017DB2" w:rsidRDefault="00017DB2" w:rsidP="007059B7">
      <w:pPr>
        <w:rPr>
          <w:b/>
        </w:rPr>
      </w:pPr>
    </w:p>
    <w:p w14:paraId="2D217D03" w14:textId="31FFE857" w:rsidR="007059B7" w:rsidRDefault="00232E5A" w:rsidP="007059B7">
      <w:pPr>
        <w:rPr>
          <w:b/>
        </w:rPr>
      </w:pPr>
      <w:r w:rsidRPr="009E414C">
        <w:rPr>
          <w:b/>
        </w:rPr>
        <w:lastRenderedPageBreak/>
        <w:t>Midterm</w:t>
      </w:r>
      <w:r w:rsidR="007F75C5">
        <w:rPr>
          <w:b/>
        </w:rPr>
        <w:t xml:space="preserve"> 2</w:t>
      </w:r>
      <w:r w:rsidRPr="009E414C">
        <w:rPr>
          <w:b/>
        </w:rPr>
        <w:t xml:space="preserve"> </w:t>
      </w:r>
      <w:r w:rsidR="00017DB2">
        <w:rPr>
          <w:b/>
        </w:rPr>
        <w:t>(suggested at the end of weeks 7-11</w:t>
      </w:r>
      <w:r w:rsidRPr="009E414C">
        <w:rPr>
          <w:b/>
        </w:rPr>
        <w:t>)</w:t>
      </w:r>
    </w:p>
    <w:p w14:paraId="0E28A902" w14:textId="77777777" w:rsidR="00017DB2" w:rsidRDefault="00017DB2" w:rsidP="00017DB2">
      <w:pPr>
        <w:pStyle w:val="ListParagraph"/>
        <w:numPr>
          <w:ilvl w:val="0"/>
          <w:numId w:val="6"/>
        </w:numPr>
      </w:pPr>
      <w:r>
        <w:t>Compute the formula of the inverse of simple (invertible) functions and draw the graph of the inverse of a function from the graph of the original function.</w:t>
      </w:r>
    </w:p>
    <w:p w14:paraId="57791ACE" w14:textId="0047D4AF" w:rsidR="00017DB2" w:rsidRDefault="00017DB2" w:rsidP="00017DB2">
      <w:pPr>
        <w:pStyle w:val="ListParagraph"/>
        <w:numPr>
          <w:ilvl w:val="0"/>
          <w:numId w:val="6"/>
        </w:numPr>
      </w:pPr>
      <w:r>
        <w:t>Compute equation of a line from two points on the line.</w:t>
      </w:r>
    </w:p>
    <w:p w14:paraId="5C063683" w14:textId="77777777" w:rsidR="00017DB2" w:rsidRDefault="00017DB2" w:rsidP="00017DB2">
      <w:pPr>
        <w:pStyle w:val="ListParagraph"/>
        <w:numPr>
          <w:ilvl w:val="0"/>
          <w:numId w:val="6"/>
        </w:numPr>
      </w:pPr>
      <w:r>
        <w:t>Find roots and analyze end behavior of simple polynomial functions</w:t>
      </w:r>
    </w:p>
    <w:p w14:paraId="7F5ABFB2" w14:textId="2D554835" w:rsidR="00017DB2" w:rsidRPr="00017DB2" w:rsidRDefault="00017DB2" w:rsidP="00017DB2">
      <w:pPr>
        <w:pStyle w:val="ListParagraph"/>
        <w:numPr>
          <w:ilvl w:val="0"/>
          <w:numId w:val="6"/>
        </w:numPr>
      </w:pPr>
      <w:r>
        <w:t xml:space="preserve">Identify roots, holes, vertical </w:t>
      </w:r>
      <w:proofErr w:type="gramStart"/>
      <w:r>
        <w:t>asymptotes  and</w:t>
      </w:r>
      <w:proofErr w:type="gramEnd"/>
      <w:r>
        <w:t xml:space="preserve"> analyze end behavi</w:t>
      </w:r>
      <w:r>
        <w:t>or of simple rational functions.</w:t>
      </w:r>
      <w:bookmarkStart w:id="0" w:name="_GoBack"/>
      <w:bookmarkEnd w:id="0"/>
    </w:p>
    <w:p w14:paraId="4251AF08" w14:textId="77777777" w:rsidR="00405943" w:rsidRDefault="00405943" w:rsidP="00405943">
      <w:pPr>
        <w:ind w:left="360"/>
      </w:pPr>
    </w:p>
    <w:p w14:paraId="52661B9F" w14:textId="77777777" w:rsidR="00E41CA6" w:rsidRDefault="00E41CA6" w:rsidP="00E41CA6">
      <w:pPr>
        <w:pStyle w:val="ListParagraph"/>
      </w:pPr>
    </w:p>
    <w:p w14:paraId="674F0A4D" w14:textId="24696D0A" w:rsidR="007F75C5" w:rsidRDefault="007F75C5" w:rsidP="009F5EF8">
      <w:pPr>
        <w:rPr>
          <w:b/>
        </w:rPr>
      </w:pPr>
      <w:r>
        <w:rPr>
          <w:b/>
        </w:rPr>
        <w:t>Final Exam</w:t>
      </w:r>
    </w:p>
    <w:p w14:paraId="7B88E3C8" w14:textId="174751E0" w:rsidR="009F5EF8" w:rsidRDefault="009F5EF8" w:rsidP="009F5EF8">
      <w:pPr>
        <w:pStyle w:val="ListParagraph"/>
        <w:numPr>
          <w:ilvl w:val="0"/>
          <w:numId w:val="8"/>
        </w:numPr>
      </w:pPr>
      <w:r>
        <w:t>Include topics from Midterm 1 and Midterm 2</w:t>
      </w:r>
    </w:p>
    <w:p w14:paraId="54D498C5" w14:textId="40EBC7BF" w:rsidR="002500A7" w:rsidRPr="009F5EF8" w:rsidRDefault="00405943" w:rsidP="002500A7">
      <w:pPr>
        <w:pStyle w:val="ListParagraph"/>
        <w:numPr>
          <w:ilvl w:val="0"/>
          <w:numId w:val="8"/>
        </w:numPr>
      </w:pPr>
      <w:r>
        <w:t>Topics on exponential and logarithmic functions (</w:t>
      </w:r>
      <w:r>
        <w:rPr>
          <w:i/>
        </w:rPr>
        <w:t>coming soon)</w:t>
      </w:r>
    </w:p>
    <w:sectPr w:rsidR="002500A7" w:rsidRPr="009F5EF8" w:rsidSect="00B34F3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4E391" w14:textId="77777777" w:rsidR="00D605D5" w:rsidRDefault="00D605D5" w:rsidP="00B34F32">
      <w:r>
        <w:separator/>
      </w:r>
    </w:p>
  </w:endnote>
  <w:endnote w:type="continuationSeparator" w:id="0">
    <w:p w14:paraId="7D5DDCF6" w14:textId="77777777" w:rsidR="00D605D5" w:rsidRDefault="00D605D5" w:rsidP="00B3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162C55" w14:textId="77777777" w:rsidR="00D605D5" w:rsidRDefault="00D605D5" w:rsidP="00B34F32">
      <w:r>
        <w:separator/>
      </w:r>
    </w:p>
  </w:footnote>
  <w:footnote w:type="continuationSeparator" w:id="0">
    <w:p w14:paraId="652E8577" w14:textId="77777777" w:rsidR="00D605D5" w:rsidRDefault="00D605D5" w:rsidP="00B34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6CE0"/>
    <w:multiLevelType w:val="hybridMultilevel"/>
    <w:tmpl w:val="554C9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05ADA"/>
    <w:multiLevelType w:val="hybridMultilevel"/>
    <w:tmpl w:val="31ECA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E46E4"/>
    <w:multiLevelType w:val="hybridMultilevel"/>
    <w:tmpl w:val="BF54B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70958"/>
    <w:multiLevelType w:val="hybridMultilevel"/>
    <w:tmpl w:val="3676B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646BB"/>
    <w:multiLevelType w:val="hybridMultilevel"/>
    <w:tmpl w:val="79368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390D21"/>
    <w:multiLevelType w:val="hybridMultilevel"/>
    <w:tmpl w:val="9B64C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B54553"/>
    <w:multiLevelType w:val="hybridMultilevel"/>
    <w:tmpl w:val="3676B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C44F23"/>
    <w:multiLevelType w:val="hybridMultilevel"/>
    <w:tmpl w:val="75C0A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9D2559"/>
    <w:multiLevelType w:val="hybridMultilevel"/>
    <w:tmpl w:val="0596B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E5A"/>
    <w:rsid w:val="00017DB2"/>
    <w:rsid w:val="0004281E"/>
    <w:rsid w:val="00052BB2"/>
    <w:rsid w:val="000B1205"/>
    <w:rsid w:val="000B1E8F"/>
    <w:rsid w:val="000F4670"/>
    <w:rsid w:val="00136BD1"/>
    <w:rsid w:val="001A462B"/>
    <w:rsid w:val="001C4682"/>
    <w:rsid w:val="00232E5A"/>
    <w:rsid w:val="002500A7"/>
    <w:rsid w:val="002D2FE4"/>
    <w:rsid w:val="00405943"/>
    <w:rsid w:val="004A1BE1"/>
    <w:rsid w:val="0050002A"/>
    <w:rsid w:val="00514062"/>
    <w:rsid w:val="00703086"/>
    <w:rsid w:val="007059B7"/>
    <w:rsid w:val="00713E71"/>
    <w:rsid w:val="00745C51"/>
    <w:rsid w:val="007E408E"/>
    <w:rsid w:val="007F75C5"/>
    <w:rsid w:val="008C5C0D"/>
    <w:rsid w:val="009F5EF8"/>
    <w:rsid w:val="00B34F32"/>
    <w:rsid w:val="00B5018A"/>
    <w:rsid w:val="00C43389"/>
    <w:rsid w:val="00D06E7C"/>
    <w:rsid w:val="00D112C4"/>
    <w:rsid w:val="00D605D5"/>
    <w:rsid w:val="00E41CA6"/>
    <w:rsid w:val="00F3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90593"/>
  <w15:chartTrackingRefBased/>
  <w15:docId w15:val="{0C36E782-7C63-0F4F-AD32-2AEFCB6C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2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E5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4F3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4F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4F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417</Words>
  <Characters>2379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damon</dc:creator>
  <cp:keywords/>
  <dc:description/>
  <cp:lastModifiedBy>Microsoft Office User</cp:lastModifiedBy>
  <cp:revision>12</cp:revision>
  <dcterms:created xsi:type="dcterms:W3CDTF">2018-07-19T21:18:00Z</dcterms:created>
  <dcterms:modified xsi:type="dcterms:W3CDTF">2019-08-07T18:29:00Z</dcterms:modified>
</cp:coreProperties>
</file>