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6168" w14:textId="77777777" w:rsidR="000F22F8" w:rsidRPr="00747464" w:rsidRDefault="000F22F8" w:rsidP="000F22F8">
      <w:pPr>
        <w:pStyle w:val="a3"/>
        <w:spacing w:after="300" w:line="80" w:lineRule="atLeast"/>
        <w:ind w:leftChars="0" w:left="0"/>
        <w:rPr>
          <w:rFonts w:cs="Calibri"/>
          <w:color w:val="17365D"/>
          <w:szCs w:val="18"/>
          <w:lang w:eastAsia="ko-KR"/>
        </w:rPr>
      </w:pPr>
    </w:p>
    <w:tbl>
      <w:tblPr>
        <w:tblW w:w="3110" w:type="pct"/>
        <w:jc w:val="righ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5593"/>
        <w:gridCol w:w="7"/>
      </w:tblGrid>
      <w:tr w:rsidR="000F22F8" w:rsidRPr="00747464" w14:paraId="213F91F9" w14:textId="77777777" w:rsidTr="000F22F8">
        <w:trPr>
          <w:cantSplit/>
          <w:jc w:val="right"/>
        </w:trPr>
        <w:tc>
          <w:tcPr>
            <w:tcW w:w="5600" w:type="dxa"/>
            <w:gridSpan w:val="2"/>
          </w:tcPr>
          <w:p w14:paraId="60D4C3FF" w14:textId="77777777" w:rsidR="000F22F8" w:rsidRDefault="000F22F8" w:rsidP="00424C4B">
            <w:pPr>
              <w:pStyle w:val="a3"/>
              <w:spacing w:line="80" w:lineRule="atLeast"/>
              <w:ind w:left="330"/>
              <w:rPr>
                <w:rStyle w:val="a4"/>
                <w:rFonts w:cs="Calibri"/>
                <w:b w:val="0"/>
                <w:i w:val="0"/>
                <w:sz w:val="44"/>
                <w:szCs w:val="44"/>
                <w:lang w:eastAsia="ko-KR"/>
              </w:rPr>
            </w:pPr>
            <w:r w:rsidRPr="00747464">
              <w:rPr>
                <w:rStyle w:val="a4"/>
                <w:rFonts w:cs="Calibri"/>
                <w:szCs w:val="18"/>
                <w:lang w:eastAsia="ko-KR"/>
              </w:rPr>
              <w:br/>
            </w:r>
            <w:r>
              <w:rPr>
                <w:rStyle w:val="a4"/>
                <w:rFonts w:cs="Calibri"/>
                <w:sz w:val="44"/>
                <w:szCs w:val="44"/>
                <w:lang w:eastAsia="ko-KR"/>
              </w:rPr>
              <w:t>Battery Impedance Analyzer</w:t>
            </w:r>
          </w:p>
          <w:p w14:paraId="2BB3869A" w14:textId="77777777" w:rsidR="000F22F8" w:rsidRPr="007A3D41" w:rsidRDefault="000F22F8" w:rsidP="00471337">
            <w:pPr>
              <w:pStyle w:val="a3"/>
              <w:spacing w:line="80" w:lineRule="atLeast"/>
              <w:ind w:left="330"/>
              <w:rPr>
                <w:rStyle w:val="a4"/>
                <w:rFonts w:cs="Calibri"/>
                <w:b w:val="0"/>
                <w:i w:val="0"/>
                <w:sz w:val="28"/>
                <w:szCs w:val="28"/>
                <w:lang w:eastAsia="ko-KR"/>
              </w:rPr>
            </w:pPr>
          </w:p>
        </w:tc>
      </w:tr>
      <w:tr w:rsidR="000F22F8" w:rsidRPr="00747464" w14:paraId="20B81304" w14:textId="77777777" w:rsidTr="000F22F8">
        <w:trPr>
          <w:gridAfter w:val="1"/>
          <w:wAfter w:w="7" w:type="dxa"/>
          <w:cantSplit/>
          <w:trHeight w:val="894"/>
          <w:jc w:val="right"/>
        </w:trPr>
        <w:tc>
          <w:tcPr>
            <w:tcW w:w="559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ECFB0A3" w14:textId="16FBF14A" w:rsidR="000F22F8" w:rsidRPr="00747464" w:rsidRDefault="00471337" w:rsidP="00424C4B">
            <w:pPr>
              <w:pStyle w:val="a3"/>
              <w:spacing w:line="80" w:lineRule="atLeast"/>
              <w:ind w:left="330"/>
              <w:rPr>
                <w:rFonts w:cs="Calibri"/>
                <w:sz w:val="44"/>
                <w:szCs w:val="44"/>
              </w:rPr>
            </w:pPr>
            <w:r>
              <w:rPr>
                <w:rFonts w:cs="Calibri" w:hint="eastAsia"/>
                <w:sz w:val="44"/>
                <w:szCs w:val="44"/>
                <w:lang w:eastAsia="ko-KR"/>
              </w:rPr>
              <w:t>데이터</w:t>
            </w:r>
            <w:r>
              <w:rPr>
                <w:rFonts w:cs="Calibri" w:hint="eastAsia"/>
                <w:sz w:val="44"/>
                <w:szCs w:val="44"/>
                <w:lang w:eastAsia="ko-KR"/>
              </w:rPr>
              <w:t xml:space="preserve"> </w:t>
            </w:r>
            <w:r>
              <w:rPr>
                <w:rFonts w:cs="Calibri" w:hint="eastAsia"/>
                <w:sz w:val="44"/>
                <w:szCs w:val="44"/>
                <w:lang w:eastAsia="ko-KR"/>
              </w:rPr>
              <w:t>분석</w:t>
            </w:r>
            <w:r>
              <w:rPr>
                <w:rFonts w:cs="Calibri" w:hint="eastAsia"/>
                <w:sz w:val="44"/>
                <w:szCs w:val="44"/>
                <w:lang w:eastAsia="ko-KR"/>
              </w:rPr>
              <w:t xml:space="preserve"> </w:t>
            </w:r>
            <w:r w:rsidR="000F22F8">
              <w:rPr>
                <w:rFonts w:cs="Calibri" w:hint="eastAsia"/>
                <w:sz w:val="44"/>
                <w:szCs w:val="44"/>
                <w:lang w:eastAsia="ko-KR"/>
              </w:rPr>
              <w:t>응용</w:t>
            </w:r>
            <w:r w:rsidR="000F22F8">
              <w:rPr>
                <w:rFonts w:cs="Calibri" w:hint="eastAsia"/>
                <w:sz w:val="44"/>
                <w:szCs w:val="44"/>
                <w:lang w:eastAsia="ko-KR"/>
              </w:rPr>
              <w:t xml:space="preserve"> </w:t>
            </w:r>
            <w:r>
              <w:rPr>
                <w:rFonts w:cs="Calibri" w:hint="eastAsia"/>
                <w:sz w:val="44"/>
                <w:szCs w:val="44"/>
                <w:lang w:eastAsia="ko-KR"/>
              </w:rPr>
              <w:t>예</w:t>
            </w:r>
            <w:r w:rsidR="000F22F8">
              <w:rPr>
                <w:rFonts w:cs="Calibri" w:hint="eastAsia"/>
                <w:sz w:val="44"/>
                <w:szCs w:val="44"/>
                <w:lang w:eastAsia="ko-KR"/>
              </w:rPr>
              <w:t>시</w:t>
            </w:r>
          </w:p>
        </w:tc>
      </w:tr>
      <w:tr w:rsidR="000F22F8" w:rsidRPr="00747464" w14:paraId="2E422775" w14:textId="77777777" w:rsidTr="000F22F8">
        <w:trPr>
          <w:gridAfter w:val="1"/>
          <w:wAfter w:w="7" w:type="dxa"/>
          <w:cantSplit/>
          <w:jc w:val="right"/>
        </w:trPr>
        <w:tc>
          <w:tcPr>
            <w:tcW w:w="5593" w:type="dxa"/>
            <w:tcBorders>
              <w:bottom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BE43F6" w14:textId="14D89573" w:rsidR="000F22F8" w:rsidRPr="00747464" w:rsidRDefault="000F22F8" w:rsidP="00424C4B">
            <w:pPr>
              <w:pStyle w:val="a3"/>
              <w:spacing w:line="80" w:lineRule="atLeast"/>
              <w:ind w:left="330"/>
              <w:rPr>
                <w:rFonts w:cs="Calibri"/>
                <w:sz w:val="36"/>
                <w:szCs w:val="36"/>
                <w:lang w:eastAsia="ko-KR"/>
              </w:rPr>
            </w:pPr>
          </w:p>
        </w:tc>
      </w:tr>
    </w:tbl>
    <w:p w14:paraId="7F34C173" w14:textId="77777777" w:rsidR="000F22F8" w:rsidRPr="00747464" w:rsidRDefault="000F22F8" w:rsidP="000F22F8">
      <w:pPr>
        <w:pStyle w:val="a3"/>
        <w:spacing w:line="80" w:lineRule="atLeast"/>
        <w:ind w:left="330"/>
        <w:jc w:val="center"/>
        <w:rPr>
          <w:rFonts w:cs="Calibri"/>
        </w:rPr>
      </w:pPr>
    </w:p>
    <w:p w14:paraId="459891AD" w14:textId="2D8F22EA" w:rsidR="000F22F8" w:rsidRPr="00747464" w:rsidRDefault="000F22F8" w:rsidP="000F22F8">
      <w:pPr>
        <w:pStyle w:val="15"/>
        <w:ind w:left="330"/>
        <w:rPr>
          <w:rFonts w:cs="Calibri"/>
          <w:lang w:eastAsia="ko-KR"/>
        </w:rPr>
      </w:pPr>
    </w:p>
    <w:p w14:paraId="09197184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30249C5C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078F533C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2078E829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596F2BAF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18EBBAA8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26648FF5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7AF36412" w14:textId="673B3077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64BF2DAE" w14:textId="15484DFF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11E4E4B0" w14:textId="1525FE7E" w:rsidR="000F22F8" w:rsidRDefault="000F22F8" w:rsidP="000F22F8">
      <w:pPr>
        <w:pStyle w:val="a3"/>
        <w:ind w:left="330"/>
        <w:rPr>
          <w:rFonts w:cs="Calibri"/>
          <w:lang w:eastAsia="ko-KR"/>
        </w:rPr>
      </w:pPr>
    </w:p>
    <w:p w14:paraId="6DA0F758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6652FDF9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18E627FB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50987896" w14:textId="77777777" w:rsidR="000F22F8" w:rsidRPr="00747464" w:rsidRDefault="000F22F8" w:rsidP="000F22F8">
      <w:pPr>
        <w:pStyle w:val="a3"/>
        <w:ind w:left="330"/>
        <w:rPr>
          <w:rFonts w:cs="Calibri"/>
        </w:rPr>
      </w:pPr>
      <w:r>
        <w:rPr>
          <w:rFonts w:cs="Calibri"/>
          <w:noProof/>
          <w:lang w:eastAsia="ko-KR" w:bidi="ar-SA"/>
        </w:rPr>
        <w:drawing>
          <wp:inline distT="0" distB="0" distL="0" distR="0" wp14:anchorId="7482BFD6" wp14:editId="57067BB0">
            <wp:extent cx="1914525" cy="762000"/>
            <wp:effectExtent l="0" t="0" r="9525" b="0"/>
            <wp:docPr id="1" name="그림 2" descr="WAT2D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WAT2D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F95F" w14:textId="77777777" w:rsidR="000F22F8" w:rsidRPr="00747464" w:rsidRDefault="000F22F8" w:rsidP="000F22F8">
      <w:pPr>
        <w:pStyle w:val="a3"/>
        <w:ind w:left="330"/>
        <w:rPr>
          <w:rFonts w:cs="Calibri"/>
        </w:rPr>
      </w:pPr>
    </w:p>
    <w:p w14:paraId="17A9740D" w14:textId="77777777" w:rsidR="000F22F8" w:rsidRPr="00747464" w:rsidRDefault="000F22F8" w:rsidP="000F22F8">
      <w:pPr>
        <w:pStyle w:val="a3"/>
        <w:ind w:left="330"/>
        <w:rPr>
          <w:rFonts w:cs="Calibri"/>
        </w:rPr>
      </w:pPr>
    </w:p>
    <w:p w14:paraId="5AD5D596" w14:textId="77777777" w:rsidR="000F22F8" w:rsidRPr="006B7840" w:rsidRDefault="000F22F8" w:rsidP="000F22F8">
      <w:pPr>
        <w:pStyle w:val="a3"/>
        <w:ind w:left="330"/>
        <w:rPr>
          <w:rFonts w:cs="Calibri"/>
        </w:rPr>
      </w:pPr>
      <w:r w:rsidRPr="006B7840">
        <w:rPr>
          <w:rFonts w:cs="Calibri"/>
          <w:lang w:eastAsia="ko-KR"/>
        </w:rPr>
        <w:t>Manufactured</w:t>
      </w:r>
      <w:r w:rsidRPr="006B7840">
        <w:rPr>
          <w:rFonts w:cs="Calibri"/>
        </w:rPr>
        <w:t xml:space="preserve"> by</w:t>
      </w:r>
    </w:p>
    <w:p w14:paraId="586FC48A" w14:textId="77777777" w:rsidR="000F22F8" w:rsidRPr="006B7840" w:rsidRDefault="000F22F8" w:rsidP="000F22F8">
      <w:pPr>
        <w:pStyle w:val="a3"/>
        <w:ind w:left="330"/>
        <w:rPr>
          <w:rFonts w:cs="Calibri"/>
        </w:rPr>
      </w:pPr>
      <w:r>
        <w:rPr>
          <w:rFonts w:cs="Calibri"/>
        </w:rPr>
        <w:t xml:space="preserve"> WonATech Co</w:t>
      </w:r>
      <w:r w:rsidRPr="006B7840">
        <w:rPr>
          <w:rFonts w:cs="Calibri"/>
          <w:lang w:eastAsia="ko-KR"/>
        </w:rPr>
        <w:t>, Ltd</w:t>
      </w:r>
    </w:p>
    <w:p w14:paraId="52D3D54C" w14:textId="77777777" w:rsidR="000F22F8" w:rsidRPr="00BA34B2" w:rsidRDefault="000F22F8" w:rsidP="000F22F8">
      <w:pPr>
        <w:pStyle w:val="a3"/>
        <w:ind w:left="330"/>
        <w:rPr>
          <w:rFonts w:cs="Calibri"/>
          <w:szCs w:val="18"/>
        </w:rPr>
      </w:pPr>
      <w:proofErr w:type="spellStart"/>
      <w:r w:rsidRPr="003B38F5">
        <w:rPr>
          <w:szCs w:val="18"/>
        </w:rPr>
        <w:t>WonA</w:t>
      </w:r>
      <w:proofErr w:type="spellEnd"/>
      <w:r w:rsidRPr="003B38F5">
        <w:rPr>
          <w:szCs w:val="18"/>
        </w:rPr>
        <w:t xml:space="preserve"> </w:t>
      </w:r>
      <w:proofErr w:type="spellStart"/>
      <w:r w:rsidRPr="003B38F5">
        <w:rPr>
          <w:szCs w:val="18"/>
        </w:rPr>
        <w:t>Bldg</w:t>
      </w:r>
      <w:proofErr w:type="spellEnd"/>
      <w:r w:rsidRPr="003B38F5">
        <w:rPr>
          <w:szCs w:val="18"/>
        </w:rPr>
        <w:t xml:space="preserve">, 7, </w:t>
      </w:r>
      <w:proofErr w:type="spellStart"/>
      <w:r w:rsidRPr="003B38F5">
        <w:rPr>
          <w:szCs w:val="18"/>
        </w:rPr>
        <w:t>Neunganmal</w:t>
      </w:r>
      <w:proofErr w:type="spellEnd"/>
      <w:r w:rsidRPr="003B38F5">
        <w:rPr>
          <w:szCs w:val="18"/>
        </w:rPr>
        <w:t xml:space="preserve"> 1-</w:t>
      </w:r>
      <w:proofErr w:type="spellStart"/>
      <w:r w:rsidRPr="003B38F5">
        <w:rPr>
          <w:szCs w:val="18"/>
        </w:rPr>
        <w:t>gil</w:t>
      </w:r>
      <w:proofErr w:type="spellEnd"/>
      <w:r w:rsidRPr="003B38F5">
        <w:rPr>
          <w:szCs w:val="18"/>
        </w:rPr>
        <w:t xml:space="preserve">, </w:t>
      </w:r>
      <w:proofErr w:type="spellStart"/>
      <w:r w:rsidRPr="003B38F5">
        <w:rPr>
          <w:szCs w:val="18"/>
        </w:rPr>
        <w:t>Seocho-gu</w:t>
      </w:r>
      <w:proofErr w:type="spellEnd"/>
      <w:r w:rsidRPr="003B38F5">
        <w:rPr>
          <w:szCs w:val="18"/>
        </w:rPr>
        <w:t>, Seoul, 137-180, Korea</w:t>
      </w:r>
    </w:p>
    <w:p w14:paraId="23AAA56B" w14:textId="77777777" w:rsidR="000F22F8" w:rsidRPr="006B7840" w:rsidRDefault="000F22F8" w:rsidP="000F22F8">
      <w:pPr>
        <w:pStyle w:val="a3"/>
        <w:ind w:left="330"/>
        <w:rPr>
          <w:rFonts w:cs="Calibri"/>
          <w:lang w:eastAsia="ko-KR"/>
        </w:rPr>
      </w:pPr>
      <w:r w:rsidRPr="006B7840">
        <w:rPr>
          <w:rFonts w:cs="Calibri"/>
        </w:rPr>
        <w:t xml:space="preserve">Phone: </w:t>
      </w:r>
      <w:r w:rsidRPr="006B7840">
        <w:rPr>
          <w:rFonts w:cs="Calibri"/>
          <w:lang w:eastAsia="ko-KR"/>
        </w:rPr>
        <w:t>+</w:t>
      </w:r>
      <w:r w:rsidRPr="006B7840">
        <w:rPr>
          <w:rFonts w:cs="Calibri"/>
        </w:rPr>
        <w:t>82-</w:t>
      </w:r>
      <w:r w:rsidRPr="006B7840">
        <w:rPr>
          <w:rFonts w:cs="Calibri"/>
          <w:lang w:eastAsia="ko-KR"/>
        </w:rPr>
        <w:t>2</w:t>
      </w:r>
      <w:r w:rsidRPr="006B7840">
        <w:rPr>
          <w:rFonts w:cs="Calibri"/>
        </w:rPr>
        <w:t>-</w:t>
      </w:r>
      <w:r w:rsidRPr="006B7840">
        <w:rPr>
          <w:rFonts w:cs="Calibri"/>
          <w:lang w:eastAsia="ko-KR"/>
        </w:rPr>
        <w:t>578</w:t>
      </w:r>
      <w:r w:rsidRPr="006B7840">
        <w:rPr>
          <w:rFonts w:cs="Calibri"/>
        </w:rPr>
        <w:t>-</w:t>
      </w:r>
      <w:r w:rsidRPr="006B7840">
        <w:rPr>
          <w:rFonts w:cs="Calibri"/>
          <w:lang w:eastAsia="ko-KR"/>
        </w:rPr>
        <w:t>6516</w:t>
      </w:r>
    </w:p>
    <w:p w14:paraId="6498C76C" w14:textId="77777777" w:rsidR="000F22F8" w:rsidRPr="006B7840" w:rsidRDefault="000F22F8" w:rsidP="000F22F8">
      <w:pPr>
        <w:pStyle w:val="a3"/>
        <w:ind w:left="330"/>
        <w:rPr>
          <w:rFonts w:cs="Calibri"/>
          <w:lang w:eastAsia="ko-KR"/>
        </w:rPr>
      </w:pPr>
      <w:r w:rsidRPr="006B7840">
        <w:rPr>
          <w:rFonts w:cs="Calibri"/>
        </w:rPr>
        <w:t xml:space="preserve">Fax: </w:t>
      </w:r>
      <w:r w:rsidRPr="006B7840">
        <w:rPr>
          <w:rFonts w:cs="Calibri"/>
          <w:lang w:eastAsia="ko-KR"/>
        </w:rPr>
        <w:t>+</w:t>
      </w:r>
      <w:r w:rsidRPr="006B7840">
        <w:rPr>
          <w:rFonts w:cs="Calibri"/>
        </w:rPr>
        <w:t>82-</w:t>
      </w:r>
      <w:r w:rsidRPr="006B7840">
        <w:rPr>
          <w:rFonts w:cs="Calibri"/>
          <w:lang w:eastAsia="ko-KR"/>
        </w:rPr>
        <w:t>2</w:t>
      </w:r>
      <w:r w:rsidRPr="006B7840">
        <w:rPr>
          <w:rFonts w:cs="Calibri"/>
        </w:rPr>
        <w:t>-</w:t>
      </w:r>
      <w:r w:rsidRPr="006B7840">
        <w:rPr>
          <w:rFonts w:cs="Calibri"/>
          <w:lang w:eastAsia="ko-KR"/>
        </w:rPr>
        <w:t>576</w:t>
      </w:r>
      <w:r w:rsidRPr="006B7840">
        <w:rPr>
          <w:rFonts w:cs="Calibri"/>
        </w:rPr>
        <w:t>-</w:t>
      </w:r>
      <w:r w:rsidRPr="006B7840">
        <w:rPr>
          <w:rFonts w:cs="Calibri"/>
          <w:lang w:eastAsia="ko-KR"/>
        </w:rPr>
        <w:t>2635</w:t>
      </w:r>
    </w:p>
    <w:p w14:paraId="542753FF" w14:textId="77777777" w:rsidR="000F22F8" w:rsidRDefault="000F22F8" w:rsidP="000F22F8">
      <w:pPr>
        <w:pStyle w:val="a3"/>
        <w:ind w:left="330"/>
        <w:rPr>
          <w:rFonts w:cs="Calibri"/>
          <w:lang w:eastAsia="ko-KR"/>
        </w:rPr>
      </w:pPr>
      <w:r w:rsidRPr="00E10657">
        <w:rPr>
          <w:rFonts w:cs="Calibri"/>
        </w:rPr>
        <w:t>http://www.</w:t>
      </w:r>
      <w:r>
        <w:rPr>
          <w:rFonts w:cs="Calibri"/>
        </w:rPr>
        <w:t>wonatech</w:t>
      </w:r>
      <w:r w:rsidRPr="00E10657">
        <w:rPr>
          <w:rFonts w:cs="Calibri"/>
        </w:rPr>
        <w:t>.com</w:t>
      </w:r>
    </w:p>
    <w:p w14:paraId="03CE4EB5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  <w:r w:rsidRPr="00747464">
        <w:rPr>
          <w:rFonts w:cs="Calibri"/>
          <w:lang w:eastAsia="ko-KR"/>
        </w:rPr>
        <w:t>e-mail: service@</w:t>
      </w:r>
      <w:r>
        <w:rPr>
          <w:rFonts w:cs="Calibri"/>
          <w:lang w:eastAsia="ko-KR"/>
        </w:rPr>
        <w:t xml:space="preserve"> wonatech</w:t>
      </w:r>
      <w:r w:rsidRPr="00747464">
        <w:rPr>
          <w:rFonts w:cs="Calibri"/>
          <w:lang w:eastAsia="ko-KR"/>
        </w:rPr>
        <w:t>.com</w:t>
      </w:r>
    </w:p>
    <w:p w14:paraId="1CAE2CE7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</w:p>
    <w:p w14:paraId="60FD67C4" w14:textId="77777777" w:rsidR="000F22F8" w:rsidRPr="00747464" w:rsidRDefault="000F22F8" w:rsidP="000F22F8">
      <w:pPr>
        <w:pStyle w:val="a3"/>
        <w:ind w:left="330"/>
        <w:rPr>
          <w:rFonts w:cs="Calibri"/>
          <w:lang w:eastAsia="ko-KR"/>
        </w:rPr>
      </w:pPr>
      <w:r>
        <w:rPr>
          <w:rFonts w:cs="Calibri"/>
          <w:lang w:eastAsia="ko-KR"/>
        </w:rPr>
        <w:br w:type="page"/>
      </w:r>
    </w:p>
    <w:p w14:paraId="5002B242" w14:textId="5A64691E" w:rsidR="00282BF8" w:rsidRDefault="00282BF8" w:rsidP="00A96EB5">
      <w:pPr>
        <w:pStyle w:val="a5"/>
        <w:ind w:leftChars="0" w:left="1120"/>
        <w:rPr>
          <w:lang w:eastAsia="ko-KR"/>
        </w:rPr>
      </w:pPr>
    </w:p>
    <w:p w14:paraId="23DF30E7" w14:textId="0AC8689B" w:rsidR="00A96EB5" w:rsidRDefault="00A96EB5" w:rsidP="00A96EB5">
      <w:pPr>
        <w:pStyle w:val="a5"/>
        <w:ind w:leftChars="0" w:left="1120"/>
        <w:rPr>
          <w:lang w:eastAsia="ko-KR"/>
        </w:rPr>
      </w:pPr>
    </w:p>
    <w:p w14:paraId="45F2E3D7" w14:textId="121842EF" w:rsidR="00A96EB5" w:rsidRPr="00471337" w:rsidRDefault="00F738CB" w:rsidP="00F738CB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  <w:lang w:eastAsia="ko-KR"/>
        </w:rPr>
      </w:pPr>
      <w:r w:rsidRPr="00471337">
        <w:rPr>
          <w:rFonts w:hint="eastAsia"/>
          <w:b/>
          <w:bCs/>
          <w:sz w:val="24"/>
          <w:szCs w:val="24"/>
          <w:lang w:eastAsia="ko-KR"/>
        </w:rPr>
        <w:t>공통사항</w:t>
      </w:r>
    </w:p>
    <w:p w14:paraId="47CC9334" w14:textId="67EAFEA5" w:rsidR="00F738CB" w:rsidRDefault="005A2374" w:rsidP="00F738CB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Battery parameter</w:t>
      </w:r>
      <w:r w:rsidR="00F738CB">
        <w:rPr>
          <w:rFonts w:hint="eastAsia"/>
          <w:lang w:eastAsia="ko-KR"/>
        </w:rPr>
        <w:t>에 입력하는 셀 정보가</w:t>
      </w:r>
      <w:r w:rsidR="00F738CB">
        <w:rPr>
          <w:lang w:eastAsia="ko-KR"/>
        </w:rPr>
        <w:t xml:space="preserve"> </w:t>
      </w:r>
      <w:r w:rsidR="00F738CB">
        <w:rPr>
          <w:rFonts w:hint="eastAsia"/>
          <w:lang w:eastAsia="ko-KR"/>
        </w:rPr>
        <w:t>매우 중요.</w:t>
      </w:r>
    </w:p>
    <w:p w14:paraId="0DDCCFC0" w14:textId="49AD9878" w:rsidR="005A2374" w:rsidRDefault="005A2374" w:rsidP="005A237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각 메이커별 </w:t>
      </w:r>
      <w:proofErr w:type="spellStart"/>
      <w:r>
        <w:rPr>
          <w:rFonts w:hint="eastAsia"/>
          <w:lang w:eastAsia="ko-KR"/>
        </w:rPr>
        <w:t>용량별</w:t>
      </w:r>
      <w:proofErr w:type="spellEnd"/>
      <w:r>
        <w:rPr>
          <w:rFonts w:hint="eastAsia"/>
          <w:lang w:eastAsia="ko-KR"/>
        </w:rPr>
        <w:t xml:space="preserve"> 각각 별도의 </w:t>
      </w:r>
      <w:r>
        <w:rPr>
          <w:lang w:eastAsia="ko-KR"/>
        </w:rPr>
        <w:t>battery parameter</w:t>
      </w:r>
      <w:r>
        <w:rPr>
          <w:rFonts w:hint="eastAsia"/>
          <w:lang w:eastAsia="ko-KR"/>
        </w:rPr>
        <w:t>가 있어야 함.</w:t>
      </w:r>
      <w:r>
        <w:rPr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셀별로</w:t>
      </w:r>
      <w:proofErr w:type="spellEnd"/>
      <w:r>
        <w:rPr>
          <w:rFonts w:hint="eastAsia"/>
          <w:lang w:eastAsia="ko-KR"/>
        </w:rPr>
        <w:t xml:space="preserve"> 특성이 다름)</w:t>
      </w:r>
    </w:p>
    <w:p w14:paraId="23BEFD1A" w14:textId="63A8DC59" w:rsidR="005A2374" w:rsidRDefault="005A2374" w:rsidP="005A2374">
      <w:pPr>
        <w:pStyle w:val="a5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접촉저항을 줄여서 일정하게 하는 것이 반듯이 필요하므로 셀(팩)에 맞는 지그를 선택해야 함.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반드시 </w:t>
      </w:r>
      <w:r>
        <w:rPr>
          <w:lang w:eastAsia="ko-KR"/>
        </w:rPr>
        <w:t xml:space="preserve">4 </w:t>
      </w:r>
      <w:proofErr w:type="spellStart"/>
      <w:r>
        <w:rPr>
          <w:rFonts w:hint="eastAsia"/>
          <w:lang w:eastAsia="ko-KR"/>
        </w:rPr>
        <w:t>프루브방식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켈빈방식</w:t>
      </w:r>
      <w:proofErr w:type="spellEnd"/>
      <w:r>
        <w:rPr>
          <w:rFonts w:hint="eastAsia"/>
          <w:lang w:eastAsia="ko-KR"/>
        </w:rPr>
        <w:t>)을 사용할 것.</w:t>
      </w:r>
    </w:p>
    <w:p w14:paraId="601A2370" w14:textId="0CAE49A8" w:rsidR="005A2374" w:rsidRDefault="005A2374" w:rsidP="005A2374">
      <w:pPr>
        <w:pStyle w:val="a5"/>
        <w:numPr>
          <w:ilvl w:val="0"/>
          <w:numId w:val="3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테스트 하는</w:t>
      </w:r>
      <w:proofErr w:type="gramEnd"/>
      <w:r>
        <w:rPr>
          <w:rFonts w:hint="eastAsia"/>
          <w:lang w:eastAsia="ko-KR"/>
        </w:rPr>
        <w:t xml:space="preserve"> 전압범위를 정해서 </w:t>
      </w:r>
      <w:proofErr w:type="spellStart"/>
      <w:r>
        <w:rPr>
          <w:rFonts w:hint="eastAsia"/>
          <w:lang w:eastAsia="ko-KR"/>
        </w:rPr>
        <w:t>그전압</w:t>
      </w:r>
      <w:proofErr w:type="spellEnd"/>
      <w:r>
        <w:rPr>
          <w:rFonts w:hint="eastAsia"/>
          <w:lang w:eastAsia="ko-KR"/>
        </w:rPr>
        <w:t xml:space="preserve"> 범위안에 </w:t>
      </w:r>
      <w:proofErr w:type="spellStart"/>
      <w:r>
        <w:rPr>
          <w:rFonts w:hint="eastAsia"/>
          <w:lang w:eastAsia="ko-KR"/>
        </w:rPr>
        <w:t>있을때만</w:t>
      </w:r>
      <w:proofErr w:type="spellEnd"/>
      <w:r>
        <w:rPr>
          <w:rFonts w:hint="eastAsia"/>
          <w:lang w:eastAsia="ko-KR"/>
        </w:rPr>
        <w:t xml:space="preserve"> 테스트를 할 것.</w:t>
      </w:r>
    </w:p>
    <w:p w14:paraId="154C5733" w14:textId="60724AD9" w:rsidR="005A2374" w:rsidRDefault="005A2374" w:rsidP="005A2374">
      <w:pPr>
        <w:pStyle w:val="a5"/>
        <w:ind w:leftChars="0" w:left="1120"/>
        <w:rPr>
          <w:lang w:eastAsia="ko-KR"/>
        </w:rPr>
      </w:pPr>
      <w:proofErr w:type="gramStart"/>
      <w:r>
        <w:rPr>
          <w:rFonts w:hint="eastAsia"/>
          <w:lang w:eastAsia="ko-KR"/>
        </w:rPr>
        <w:t>테스트 하는</w:t>
      </w:r>
      <w:proofErr w:type="gramEnd"/>
      <w:r>
        <w:rPr>
          <w:rFonts w:hint="eastAsia"/>
          <w:lang w:eastAsia="ko-KR"/>
        </w:rPr>
        <w:t xml:space="preserve"> 전압 범위(</w:t>
      </w:r>
      <w:r>
        <w:rPr>
          <w:lang w:eastAsia="ko-KR"/>
        </w:rPr>
        <w:t>Eoc)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Eoc</w:t>
      </w:r>
      <w:r>
        <w:rPr>
          <w:rFonts w:hint="eastAsia"/>
          <w:lang w:eastAsia="ko-KR"/>
        </w:rPr>
        <w:t>별로 임피던스 측정하여 전압이 변해도 임피던스는 크게 변하지 않는 전압 범위를 말함.</w:t>
      </w:r>
    </w:p>
    <w:p w14:paraId="1BAE423F" w14:textId="03A1FF00" w:rsidR="00E41E85" w:rsidRDefault="00E41E85" w:rsidP="00E41E85">
      <w:pPr>
        <w:pStyle w:val="a5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PsuedoRs</w:t>
      </w:r>
      <w:proofErr w:type="spellEnd"/>
      <w:r>
        <w:rPr>
          <w:rFonts w:hint="eastAsia"/>
          <w:lang w:eastAsia="ko-KR"/>
        </w:rPr>
        <w:t xml:space="preserve">값 및 </w:t>
      </w:r>
      <w:proofErr w:type="spellStart"/>
      <w:r>
        <w:rPr>
          <w:lang w:eastAsia="ko-KR"/>
        </w:rPr>
        <w:t>PseudoRp</w:t>
      </w:r>
      <w:proofErr w:type="spellEnd"/>
      <w:r>
        <w:rPr>
          <w:rFonts w:hint="eastAsia"/>
          <w:lang w:eastAsia="ko-KR"/>
        </w:rPr>
        <w:t xml:space="preserve">값에 해당하는 </w:t>
      </w:r>
      <w:proofErr w:type="spellStart"/>
      <w:r>
        <w:rPr>
          <w:rFonts w:hint="eastAsia"/>
          <w:lang w:eastAsia="ko-KR"/>
        </w:rPr>
        <w:t>주파수값</w:t>
      </w:r>
      <w:proofErr w:type="spellEnd"/>
      <w:r>
        <w:rPr>
          <w:rFonts w:hint="eastAsia"/>
          <w:lang w:eastAsia="ko-KR"/>
        </w:rPr>
        <w:t xml:space="preserve"> 정하기</w:t>
      </w:r>
    </w:p>
    <w:p w14:paraId="78C05905" w14:textId="47B25CFC" w:rsidR="00E41E85" w:rsidRDefault="00E41E85" w:rsidP="00E41E85">
      <w:pPr>
        <w:pStyle w:val="a5"/>
        <w:ind w:leftChars="0" w:left="1120"/>
        <w:rPr>
          <w:lang w:eastAsia="ko-KR"/>
        </w:rPr>
      </w:pPr>
      <w:proofErr w:type="spellStart"/>
      <w:r>
        <w:rPr>
          <w:rFonts w:hint="eastAsia"/>
          <w:lang w:eastAsia="ko-KR"/>
        </w:rPr>
        <w:t>디케이드당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 xml:space="preserve">포인트 이상의 임피던스 데이터를 </w:t>
      </w:r>
      <w:proofErr w:type="spellStart"/>
      <w:r>
        <w:rPr>
          <w:lang w:eastAsia="ko-KR"/>
        </w:rPr>
        <w:t>zman</w:t>
      </w:r>
      <w:proofErr w:type="spellEnd"/>
      <w:r>
        <w:rPr>
          <w:rFonts w:hint="eastAsia"/>
          <w:lang w:eastAsia="ko-KR"/>
        </w:rPr>
        <w:t xml:space="preserve">에서 </w:t>
      </w:r>
      <w:proofErr w:type="spellStart"/>
      <w:r>
        <w:rPr>
          <w:rFonts w:hint="eastAsia"/>
          <w:lang w:eastAsia="ko-KR"/>
        </w:rPr>
        <w:t>부른후</w:t>
      </w:r>
      <w:proofErr w:type="spellEnd"/>
    </w:p>
    <w:p w14:paraId="20A60784" w14:textId="5C50256F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noProof/>
        </w:rPr>
        <w:drawing>
          <wp:inline distT="0" distB="0" distL="0" distR="0" wp14:anchorId="62DFC487" wp14:editId="7756E9B1">
            <wp:extent cx="5731510" cy="1762125"/>
            <wp:effectExtent l="0" t="0" r="2540" b="952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F02A" w14:textId="79BE0D9F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위와 같이 </w:t>
      </w:r>
      <w:r w:rsidRPr="00D57A76">
        <w:rPr>
          <w:rFonts w:hint="eastAsia"/>
          <w:color w:val="FF0000"/>
          <w:lang w:eastAsia="ko-KR"/>
        </w:rPr>
        <w:t>-</w:t>
      </w:r>
      <w:r w:rsidRPr="00D57A76">
        <w:rPr>
          <w:color w:val="FF0000"/>
          <w:lang w:eastAsia="ko-KR"/>
        </w:rPr>
        <w:t>Zimg</w:t>
      </w:r>
      <w:r w:rsidRPr="00D57A76">
        <w:rPr>
          <w:rFonts w:hint="eastAsia"/>
          <w:color w:val="FF0000"/>
          <w:lang w:eastAsia="ko-KR"/>
        </w:rPr>
        <w:t xml:space="preserve">값이 </w:t>
      </w:r>
      <w:r w:rsidRPr="00D57A76">
        <w:rPr>
          <w:color w:val="FF0000"/>
          <w:lang w:eastAsia="ko-KR"/>
        </w:rPr>
        <w:t>0</w:t>
      </w:r>
      <w:r w:rsidRPr="00D57A76">
        <w:rPr>
          <w:rFonts w:hint="eastAsia"/>
          <w:color w:val="FF0000"/>
          <w:lang w:eastAsia="ko-KR"/>
        </w:rPr>
        <w:t>인(</w:t>
      </w:r>
      <w:r>
        <w:rPr>
          <w:lang w:eastAsia="ko-KR"/>
        </w:rPr>
        <w:t>Y</w:t>
      </w:r>
      <w:r>
        <w:rPr>
          <w:rFonts w:hint="eastAsia"/>
          <w:lang w:eastAsia="ko-KR"/>
        </w:rPr>
        <w:t xml:space="preserve">축값)인 주파수가 </w:t>
      </w:r>
      <w:r>
        <w:rPr>
          <w:lang w:eastAsia="ko-KR"/>
        </w:rPr>
        <w:t>Rs</w:t>
      </w:r>
      <w:r>
        <w:rPr>
          <w:rFonts w:hint="eastAsia"/>
          <w:lang w:eastAsia="ko-KR"/>
        </w:rPr>
        <w:t>에 대한 주파수</w:t>
      </w:r>
    </w:p>
    <w:p w14:paraId="7D7823F0" w14:textId="77777777" w:rsidR="00D57A76" w:rsidRDefault="00D57A76" w:rsidP="00E41E85">
      <w:pPr>
        <w:pStyle w:val="a5"/>
        <w:ind w:leftChars="0" w:left="1120"/>
        <w:rPr>
          <w:lang w:eastAsia="ko-KR"/>
        </w:rPr>
      </w:pPr>
    </w:p>
    <w:p w14:paraId="62D843D8" w14:textId="5BFD76B1" w:rsidR="00E41E85" w:rsidRDefault="00D57A76" w:rsidP="00E41E85">
      <w:pPr>
        <w:pStyle w:val="a5"/>
        <w:ind w:leftChars="0" w:left="1120"/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C0BA773" wp14:editId="088B1DA8">
            <wp:extent cx="5731510" cy="1680845"/>
            <wp:effectExtent l="0" t="0" r="254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B24" w14:textId="74F4A50F" w:rsidR="00D57A76" w:rsidRDefault="00D57A76" w:rsidP="00E41E8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반원에서 확산이 이루어지는 위의 포인트가 </w:t>
      </w:r>
      <w:r>
        <w:rPr>
          <w:lang w:eastAsia="ko-KR"/>
        </w:rPr>
        <w:t>Rp</w:t>
      </w:r>
      <w:r>
        <w:rPr>
          <w:rFonts w:hint="eastAsia"/>
          <w:lang w:eastAsia="ko-KR"/>
        </w:rPr>
        <w:t>값에 대한 주파수</w:t>
      </w:r>
    </w:p>
    <w:p w14:paraId="686D1C92" w14:textId="77777777" w:rsidR="00471337" w:rsidRDefault="00471337" w:rsidP="00E41E85">
      <w:pPr>
        <w:pStyle w:val="a5"/>
        <w:ind w:leftChars="0" w:left="1120"/>
        <w:rPr>
          <w:rFonts w:hint="eastAsia"/>
          <w:lang w:eastAsia="ko-KR"/>
        </w:rPr>
      </w:pPr>
    </w:p>
    <w:p w14:paraId="466431F2" w14:textId="131C4621" w:rsidR="00A96EB5" w:rsidRPr="00471337" w:rsidRDefault="00F738CB" w:rsidP="00F738CB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  <w:lang w:eastAsia="ko-KR"/>
        </w:rPr>
      </w:pPr>
      <w:r w:rsidRPr="00471337">
        <w:rPr>
          <w:rFonts w:hint="eastAsia"/>
          <w:b/>
          <w:bCs/>
          <w:sz w:val="24"/>
          <w:szCs w:val="24"/>
          <w:lang w:eastAsia="ko-KR"/>
        </w:rPr>
        <w:t xml:space="preserve">셀 </w:t>
      </w:r>
      <w:proofErr w:type="spellStart"/>
      <w:r w:rsidRPr="00471337">
        <w:rPr>
          <w:rFonts w:hint="eastAsia"/>
          <w:b/>
          <w:bCs/>
          <w:sz w:val="24"/>
          <w:szCs w:val="24"/>
          <w:lang w:eastAsia="ko-KR"/>
        </w:rPr>
        <w:t>그레이딩</w:t>
      </w:r>
      <w:proofErr w:type="spellEnd"/>
    </w:p>
    <w:p w14:paraId="13FE2A94" w14:textId="53EA10C7" w:rsidR="00A96EB5" w:rsidRDefault="00F738CB" w:rsidP="00A96EB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팩에 사용할 셀을 나누는 용도</w:t>
      </w:r>
    </w:p>
    <w:p w14:paraId="63A9E269" w14:textId="21FB8575" w:rsidR="00F738CB" w:rsidRDefault="00F738CB" w:rsidP="00A96EB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현재 지정되어 있는 방식은 </w:t>
      </w:r>
      <w:r>
        <w:rPr>
          <w:lang w:eastAsia="ko-KR"/>
        </w:rPr>
        <w:t>Rs(</w:t>
      </w:r>
      <w:r>
        <w:rPr>
          <w:rFonts w:hint="eastAsia"/>
          <w:lang w:eastAsia="ko-KR"/>
        </w:rPr>
        <w:t>내부저항)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값만 가지고 </w:t>
      </w:r>
      <w:proofErr w:type="spellStart"/>
      <w:r>
        <w:rPr>
          <w:rFonts w:hint="eastAsia"/>
          <w:lang w:eastAsia="ko-KR"/>
        </w:rPr>
        <w:t>비슷한것끼리</w:t>
      </w:r>
      <w:proofErr w:type="spellEnd"/>
      <w:r>
        <w:rPr>
          <w:rFonts w:hint="eastAsia"/>
          <w:lang w:eastAsia="ko-KR"/>
        </w:rPr>
        <w:t xml:space="preserve"> 구별하는 방법.</w:t>
      </w:r>
    </w:p>
    <w:p w14:paraId="4AC9BF52" w14:textId="77777777" w:rsidR="00E41E85" w:rsidRDefault="00E41E85" w:rsidP="00A96EB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attery parameters</w:t>
      </w:r>
      <w:r>
        <w:rPr>
          <w:rFonts w:hint="eastAsia"/>
          <w:lang w:eastAsia="ko-KR"/>
        </w:rPr>
        <w:t xml:space="preserve">항목중 </w:t>
      </w:r>
      <w:proofErr w:type="spellStart"/>
      <w:r>
        <w:rPr>
          <w:lang w:eastAsia="ko-KR"/>
        </w:rPr>
        <w:t>zrehigh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입력된 </w:t>
      </w:r>
      <w:proofErr w:type="spellStart"/>
      <w:r>
        <w:rPr>
          <w:rFonts w:hint="eastAsia"/>
          <w:lang w:eastAsia="ko-KR"/>
        </w:rPr>
        <w:t>항목값의</w:t>
      </w:r>
      <w:proofErr w:type="spellEnd"/>
      <w:r>
        <w:rPr>
          <w:rFonts w:hint="eastAsia"/>
          <w:lang w:eastAsia="ko-KR"/>
        </w:rPr>
        <w:t xml:space="preserve"> </w:t>
      </w:r>
    </w:p>
    <w:p w14:paraId="497EC9D5" w14:textId="79F518EA" w:rsidR="00E41E85" w:rsidRDefault="00E41E85" w:rsidP="00A96EB5">
      <w:pPr>
        <w:pStyle w:val="a5"/>
        <w:ind w:leftChars="0" w:left="1120"/>
        <w:rPr>
          <w:lang w:eastAsia="ko-KR"/>
        </w:rPr>
      </w:pPr>
      <w:r>
        <w:rPr>
          <w:lang w:eastAsia="ko-KR"/>
        </w:rPr>
        <w:t xml:space="preserve">50% </w:t>
      </w:r>
      <w:r>
        <w:rPr>
          <w:rFonts w:hint="eastAsia"/>
          <w:lang w:eastAsia="ko-KR"/>
        </w:rPr>
        <w:t xml:space="preserve">이하면 </w:t>
      </w:r>
      <w:r>
        <w:rPr>
          <w:lang w:eastAsia="ko-KR"/>
        </w:rPr>
        <w:t>A</w:t>
      </w:r>
      <w:r>
        <w:rPr>
          <w:rFonts w:hint="eastAsia"/>
          <w:lang w:eastAsia="ko-KR"/>
        </w:rPr>
        <w:t>등급</w:t>
      </w:r>
    </w:p>
    <w:p w14:paraId="6525B160" w14:textId="0BBF68C9" w:rsidR="00E41E85" w:rsidRDefault="00E41E85" w:rsidP="00A96EB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5%</w:t>
      </w:r>
      <w:r>
        <w:rPr>
          <w:rFonts w:hint="eastAsia"/>
          <w:lang w:eastAsia="ko-KR"/>
        </w:rPr>
        <w:t>이하면 B등급</w:t>
      </w:r>
    </w:p>
    <w:p w14:paraId="74893BB6" w14:textId="10CBBEBA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lang w:eastAsia="ko-KR"/>
        </w:rPr>
        <w:t>60%</w:t>
      </w:r>
      <w:r>
        <w:rPr>
          <w:rFonts w:hint="eastAsia"/>
          <w:lang w:eastAsia="ko-KR"/>
        </w:rPr>
        <w:t>이하면 C등급</w:t>
      </w:r>
    </w:p>
    <w:p w14:paraId="5D68E12F" w14:textId="3C286924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lang w:eastAsia="ko-KR"/>
        </w:rPr>
        <w:t>65%</w:t>
      </w:r>
      <w:r>
        <w:rPr>
          <w:rFonts w:hint="eastAsia"/>
          <w:lang w:eastAsia="ko-KR"/>
        </w:rPr>
        <w:t xml:space="preserve">이하면 </w:t>
      </w:r>
      <w:r>
        <w:rPr>
          <w:lang w:eastAsia="ko-KR"/>
        </w:rPr>
        <w:t>D</w:t>
      </w:r>
      <w:r>
        <w:rPr>
          <w:rFonts w:hint="eastAsia"/>
          <w:lang w:eastAsia="ko-KR"/>
        </w:rPr>
        <w:t>등급</w:t>
      </w:r>
    </w:p>
    <w:p w14:paraId="10046BDF" w14:textId="0BDCF9B9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lang w:eastAsia="ko-KR"/>
        </w:rPr>
        <w:t>70%</w:t>
      </w:r>
      <w:r>
        <w:rPr>
          <w:rFonts w:hint="eastAsia"/>
          <w:lang w:eastAsia="ko-KR"/>
        </w:rPr>
        <w:t xml:space="preserve">이하면 </w:t>
      </w:r>
      <w:r>
        <w:rPr>
          <w:lang w:eastAsia="ko-KR"/>
        </w:rPr>
        <w:t>E</w:t>
      </w:r>
      <w:r>
        <w:rPr>
          <w:rFonts w:hint="eastAsia"/>
          <w:lang w:eastAsia="ko-KR"/>
        </w:rPr>
        <w:t>등급</w:t>
      </w:r>
    </w:p>
    <w:p w14:paraId="370447C9" w14:textId="6D4EA91A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lang w:eastAsia="ko-KR"/>
        </w:rPr>
        <w:t>75%</w:t>
      </w:r>
      <w:r>
        <w:rPr>
          <w:rFonts w:hint="eastAsia"/>
          <w:lang w:eastAsia="ko-KR"/>
        </w:rPr>
        <w:t xml:space="preserve">이하면 </w:t>
      </w:r>
      <w:r>
        <w:rPr>
          <w:lang w:eastAsia="ko-KR"/>
        </w:rPr>
        <w:t>F</w:t>
      </w:r>
      <w:r>
        <w:rPr>
          <w:rFonts w:hint="eastAsia"/>
          <w:lang w:eastAsia="ko-KR"/>
        </w:rPr>
        <w:t>등급</w:t>
      </w:r>
    </w:p>
    <w:p w14:paraId="7DBA3D75" w14:textId="025CFBC6" w:rsidR="00E41E85" w:rsidRDefault="00E41E85" w:rsidP="00E41E8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관리하고자 하는 값의 </w:t>
      </w:r>
      <w:proofErr w:type="spellStart"/>
      <w:r>
        <w:rPr>
          <w:lang w:eastAsia="ko-KR"/>
        </w:rPr>
        <w:t>Rehigh</w:t>
      </w:r>
      <w:proofErr w:type="spellEnd"/>
      <w:r>
        <w:rPr>
          <w:rFonts w:hint="eastAsia"/>
          <w:lang w:eastAsia="ko-KR"/>
        </w:rPr>
        <w:t>값을 입력해야 함.</w:t>
      </w:r>
    </w:p>
    <w:p w14:paraId="443393BA" w14:textId="3F340CFB" w:rsidR="00E41E85" w:rsidRDefault="00E41E85" w:rsidP="00E41E85">
      <w:pPr>
        <w:pStyle w:val="a5"/>
        <w:ind w:leftChars="0" w:left="1120"/>
        <w:rPr>
          <w:lang w:eastAsia="ko-KR"/>
        </w:rPr>
      </w:pPr>
    </w:p>
    <w:p w14:paraId="3764F47E" w14:textId="4F187E9C" w:rsidR="00E41E85" w:rsidRDefault="00D57A76" w:rsidP="00E41E85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s</w:t>
      </w:r>
      <w:r>
        <w:rPr>
          <w:rFonts w:hint="eastAsia"/>
          <w:lang w:eastAsia="ko-KR"/>
        </w:rPr>
        <w:t>에 해당하는 주파수 입력과 전류입력(2</w:t>
      </w:r>
      <w:r>
        <w:rPr>
          <w:lang w:eastAsia="ko-KR"/>
        </w:rPr>
        <w:t>mA)</w:t>
      </w:r>
    </w:p>
    <w:p w14:paraId="3DE36DF9" w14:textId="78FD8425" w:rsidR="00D57A76" w:rsidRDefault="00276C46" w:rsidP="00D57A76">
      <w:pPr>
        <w:pStyle w:val="a5"/>
        <w:ind w:leftChars="0" w:left="1120"/>
        <w:rPr>
          <w:lang w:eastAsia="ko-KR"/>
        </w:rPr>
      </w:pPr>
      <w:proofErr w:type="spellStart"/>
      <w:r>
        <w:rPr>
          <w:rFonts w:hint="eastAsia"/>
          <w:lang w:eastAsia="ko-KR"/>
        </w:rPr>
        <w:t>실험시작하면</w:t>
      </w:r>
      <w:proofErr w:type="spellEnd"/>
      <w:r>
        <w:rPr>
          <w:rFonts w:hint="eastAsia"/>
          <w:lang w:eastAsia="ko-KR"/>
        </w:rPr>
        <w:t xml:space="preserve"> 측정값에 따라</w:t>
      </w:r>
    </w:p>
    <w:p w14:paraId="15458B98" w14:textId="77777777" w:rsidR="00D57A76" w:rsidRDefault="00D57A76" w:rsidP="00D57A76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rade</w:t>
      </w:r>
      <w:r>
        <w:rPr>
          <w:rFonts w:hint="eastAsia"/>
          <w:lang w:eastAsia="ko-KR"/>
        </w:rPr>
        <w:t>표시.</w:t>
      </w:r>
    </w:p>
    <w:p w14:paraId="75566F9A" w14:textId="77777777" w:rsidR="00E41E85" w:rsidRDefault="00E41E85" w:rsidP="00E41E85">
      <w:pPr>
        <w:pStyle w:val="a5"/>
        <w:ind w:leftChars="0" w:left="1120"/>
        <w:rPr>
          <w:lang w:eastAsia="ko-KR"/>
        </w:rPr>
      </w:pPr>
    </w:p>
    <w:p w14:paraId="7360A362" w14:textId="77777777" w:rsidR="00E41E85" w:rsidRDefault="00E41E85" w:rsidP="00E41E85">
      <w:pPr>
        <w:pStyle w:val="a5"/>
        <w:ind w:leftChars="0" w:left="1120"/>
        <w:rPr>
          <w:lang w:eastAsia="ko-KR"/>
        </w:rPr>
      </w:pPr>
    </w:p>
    <w:p w14:paraId="49239147" w14:textId="16B7D075" w:rsidR="00E41E85" w:rsidRPr="00471337" w:rsidRDefault="0074611E" w:rsidP="0074611E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  <w:lang w:eastAsia="ko-KR"/>
        </w:rPr>
      </w:pPr>
      <w:proofErr w:type="spellStart"/>
      <w:r w:rsidRPr="00471337">
        <w:rPr>
          <w:rFonts w:hint="eastAsia"/>
          <w:b/>
          <w:bCs/>
          <w:sz w:val="24"/>
          <w:szCs w:val="24"/>
          <w:lang w:eastAsia="ko-KR"/>
        </w:rPr>
        <w:t>셀상태</w:t>
      </w:r>
      <w:proofErr w:type="spellEnd"/>
      <w:r w:rsidRPr="00471337">
        <w:rPr>
          <w:rFonts w:hint="eastAsia"/>
          <w:b/>
          <w:bCs/>
          <w:sz w:val="24"/>
          <w:szCs w:val="24"/>
          <w:lang w:eastAsia="ko-KR"/>
        </w:rPr>
        <w:t xml:space="preserve"> 점검 </w:t>
      </w:r>
      <w:r w:rsidRPr="00471337">
        <w:rPr>
          <w:b/>
          <w:bCs/>
          <w:sz w:val="24"/>
          <w:szCs w:val="24"/>
          <w:lang w:eastAsia="ko-KR"/>
        </w:rPr>
        <w:t>(Rs</w:t>
      </w:r>
      <w:r w:rsidRPr="00471337">
        <w:rPr>
          <w:rFonts w:hint="eastAsia"/>
          <w:b/>
          <w:bCs/>
          <w:sz w:val="24"/>
          <w:szCs w:val="24"/>
          <w:lang w:eastAsia="ko-KR"/>
        </w:rPr>
        <w:t>측정)</w:t>
      </w:r>
    </w:p>
    <w:p w14:paraId="24C4D7D2" w14:textId="30C3675E" w:rsidR="0074611E" w:rsidRDefault="00347C0F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내부저항 측정해서 </w:t>
      </w:r>
      <w:proofErr w:type="spellStart"/>
      <w:r>
        <w:rPr>
          <w:rFonts w:hint="eastAsia"/>
          <w:lang w:eastAsia="ko-KR"/>
        </w:rPr>
        <w:t>셀상태</w:t>
      </w:r>
      <w:proofErr w:type="spellEnd"/>
      <w:r>
        <w:rPr>
          <w:rFonts w:hint="eastAsia"/>
          <w:lang w:eastAsia="ko-KR"/>
        </w:rPr>
        <w:t xml:space="preserve"> 판단.</w:t>
      </w:r>
    </w:p>
    <w:p w14:paraId="610B1456" w14:textId="53615897" w:rsidR="00347C0F" w:rsidRDefault="00347C0F" w:rsidP="0074611E">
      <w:pPr>
        <w:pStyle w:val="a5"/>
        <w:ind w:leftChars="0" w:left="760"/>
        <w:rPr>
          <w:lang w:eastAsia="ko-KR"/>
        </w:rPr>
      </w:pPr>
    </w:p>
    <w:p w14:paraId="19CC3057" w14:textId="589071B8" w:rsidR="00347C0F" w:rsidRDefault="00347C0F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실험 조건은 </w:t>
      </w:r>
      <w:proofErr w:type="spellStart"/>
      <w:r>
        <w:rPr>
          <w:rFonts w:hint="eastAsia"/>
          <w:lang w:eastAsia="ko-KR"/>
        </w:rPr>
        <w:t>셀그레이딩과</w:t>
      </w:r>
      <w:proofErr w:type="spellEnd"/>
      <w:r>
        <w:rPr>
          <w:rFonts w:hint="eastAsia"/>
          <w:lang w:eastAsia="ko-KR"/>
        </w:rPr>
        <w:t xml:space="preserve"> 동일.</w:t>
      </w:r>
      <w:r>
        <w:rPr>
          <w:lang w:eastAsia="ko-KR"/>
        </w:rPr>
        <w:t xml:space="preserve"> Battery parameter</w:t>
      </w:r>
      <w:r>
        <w:rPr>
          <w:rFonts w:hint="eastAsia"/>
          <w:lang w:eastAsia="ko-KR"/>
        </w:rPr>
        <w:t xml:space="preserve">에 </w:t>
      </w:r>
      <w:proofErr w:type="spellStart"/>
      <w:r>
        <w:rPr>
          <w:rFonts w:hint="eastAsia"/>
          <w:lang w:eastAsia="ko-KR"/>
        </w:rPr>
        <w:t>기준값</w:t>
      </w:r>
      <w:proofErr w:type="spellEnd"/>
      <w:r>
        <w:rPr>
          <w:rFonts w:hint="eastAsia"/>
          <w:lang w:eastAsia="ko-KR"/>
        </w:rPr>
        <w:t xml:space="preserve"> 입력</w:t>
      </w:r>
    </w:p>
    <w:p w14:paraId="38678A05" w14:textId="2A815F97" w:rsidR="00276C46" w:rsidRDefault="00276C46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Z</w:t>
      </w:r>
      <w:r>
        <w:rPr>
          <w:lang w:eastAsia="ko-KR"/>
        </w:rPr>
        <w:t xml:space="preserve">real </w:t>
      </w:r>
      <w:r>
        <w:rPr>
          <w:rFonts w:hint="eastAsia"/>
          <w:lang w:eastAsia="ko-KR"/>
        </w:rPr>
        <w:t>최대값</w:t>
      </w:r>
    </w:p>
    <w:p w14:paraId="403CEE2F" w14:textId="6707D670" w:rsidR="00276C46" w:rsidRDefault="00276C46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Z</w:t>
      </w:r>
      <w:r>
        <w:rPr>
          <w:lang w:eastAsia="ko-KR"/>
        </w:rPr>
        <w:t xml:space="preserve">mod </w:t>
      </w:r>
      <w:r>
        <w:rPr>
          <w:rFonts w:hint="eastAsia"/>
          <w:lang w:eastAsia="ko-KR"/>
        </w:rPr>
        <w:t>최대값</w:t>
      </w:r>
    </w:p>
    <w:p w14:paraId="32BA7C07" w14:textId="2C198CFD" w:rsidR="00276C46" w:rsidRDefault="00276C46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Z</w:t>
      </w:r>
      <w:r>
        <w:rPr>
          <w:lang w:eastAsia="ko-KR"/>
        </w:rPr>
        <w:t xml:space="preserve">img </w:t>
      </w:r>
      <w:r>
        <w:rPr>
          <w:rFonts w:hint="eastAsia"/>
          <w:lang w:eastAsia="ko-KR"/>
        </w:rPr>
        <w:t>최대값</w:t>
      </w:r>
    </w:p>
    <w:p w14:paraId="6B428FB6" w14:textId="4F6A8036" w:rsidR="00276C46" w:rsidRDefault="00276C46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온도 최대값</w:t>
      </w:r>
    </w:p>
    <w:p w14:paraId="43C56611" w14:textId="6CF907FF" w:rsidR="00276C46" w:rsidRDefault="00276C46" w:rsidP="0074611E">
      <w:pPr>
        <w:pStyle w:val="a5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등을 입력하여 </w:t>
      </w:r>
      <w:proofErr w:type="spellStart"/>
      <w:r>
        <w:rPr>
          <w:rFonts w:hint="eastAsia"/>
          <w:lang w:eastAsia="ko-KR"/>
        </w:rPr>
        <w:t>그값의</w:t>
      </w:r>
      <w:proofErr w:type="spellEnd"/>
      <w:r>
        <w:rPr>
          <w:rFonts w:hint="eastAsia"/>
          <w:lang w:eastAsia="ko-KR"/>
        </w:rPr>
        <w:t xml:space="preserve"> 범위를 넘으면 이상으로 판단</w:t>
      </w:r>
    </w:p>
    <w:p w14:paraId="72433762" w14:textId="28B4B88D" w:rsidR="00347C0F" w:rsidRDefault="00347C0F" w:rsidP="0074611E">
      <w:pPr>
        <w:pStyle w:val="a5"/>
        <w:ind w:leftChars="0" w:left="760"/>
        <w:rPr>
          <w:lang w:eastAsia="ko-KR"/>
        </w:rPr>
      </w:pPr>
    </w:p>
    <w:p w14:paraId="4E66CA61" w14:textId="56D7150D" w:rsidR="00347C0F" w:rsidRPr="00471337" w:rsidRDefault="003C2DFB" w:rsidP="00347C0F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  <w:lang w:eastAsia="ko-KR"/>
        </w:rPr>
      </w:pPr>
      <w:r w:rsidRPr="00471337">
        <w:rPr>
          <w:rFonts w:hint="eastAsia"/>
          <w:b/>
          <w:bCs/>
          <w:sz w:val="24"/>
          <w:szCs w:val="24"/>
          <w:lang w:eastAsia="ko-KR"/>
        </w:rPr>
        <w:t xml:space="preserve">반원 </w:t>
      </w:r>
      <w:r w:rsidRPr="00471337">
        <w:rPr>
          <w:b/>
          <w:bCs/>
          <w:sz w:val="24"/>
          <w:szCs w:val="24"/>
          <w:lang w:eastAsia="ko-KR"/>
        </w:rPr>
        <w:t>1</w:t>
      </w:r>
      <w:r w:rsidRPr="00471337">
        <w:rPr>
          <w:rFonts w:hint="eastAsia"/>
          <w:b/>
          <w:bCs/>
          <w:sz w:val="24"/>
          <w:szCs w:val="24"/>
          <w:lang w:eastAsia="ko-KR"/>
        </w:rPr>
        <w:t xml:space="preserve">개 </w:t>
      </w:r>
      <w:r w:rsidR="00347C0F" w:rsidRPr="00471337">
        <w:rPr>
          <w:rFonts w:hint="eastAsia"/>
          <w:b/>
          <w:bCs/>
          <w:sz w:val="24"/>
          <w:szCs w:val="24"/>
          <w:lang w:eastAsia="ko-KR"/>
        </w:rPr>
        <w:t>S</w:t>
      </w:r>
      <w:r w:rsidR="00347C0F" w:rsidRPr="00471337">
        <w:rPr>
          <w:b/>
          <w:bCs/>
          <w:sz w:val="24"/>
          <w:szCs w:val="24"/>
          <w:lang w:eastAsia="ko-KR"/>
        </w:rPr>
        <w:t xml:space="preserve">OC, SOH </w:t>
      </w:r>
      <w:r w:rsidR="00347C0F" w:rsidRPr="00471337">
        <w:rPr>
          <w:rFonts w:hint="eastAsia"/>
          <w:b/>
          <w:bCs/>
          <w:sz w:val="24"/>
          <w:szCs w:val="24"/>
          <w:lang w:eastAsia="ko-KR"/>
        </w:rPr>
        <w:t>검사</w:t>
      </w:r>
    </w:p>
    <w:p w14:paraId="32796E9C" w14:textId="77777777" w:rsidR="003C2DFB" w:rsidRDefault="003C2DFB" w:rsidP="00347C0F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정상적인 배터리의 임피던스 스펙트럼이 반원 </w:t>
      </w:r>
      <w:r>
        <w:rPr>
          <w:lang w:eastAsia="ko-KR"/>
        </w:rPr>
        <w:t>1</w:t>
      </w:r>
      <w:r>
        <w:rPr>
          <w:rFonts w:hint="eastAsia"/>
          <w:lang w:eastAsia="ko-KR"/>
        </w:rPr>
        <w:t>개이면</w:t>
      </w:r>
    </w:p>
    <w:p w14:paraId="7BCA91C6" w14:textId="05C59C3F" w:rsidR="00347C0F" w:rsidRDefault="00276C46" w:rsidP="00347C0F">
      <w:pPr>
        <w:pStyle w:val="a5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t>이모드</w:t>
      </w:r>
      <w:r w:rsidR="00347C0F">
        <w:rPr>
          <w:rFonts w:hint="eastAsia"/>
          <w:lang w:eastAsia="ko-KR"/>
        </w:rPr>
        <w:t xml:space="preserve"> 선택하여 배터리(팩)의 잔존용량 및 노화도 측정</w:t>
      </w:r>
    </w:p>
    <w:p w14:paraId="31A070E8" w14:textId="0352FAC3" w:rsidR="00347C0F" w:rsidRDefault="00347C0F" w:rsidP="00347C0F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실험조건 입력 </w:t>
      </w:r>
      <w:r>
        <w:rPr>
          <w:lang w:eastAsia="ko-KR"/>
        </w:rPr>
        <w:t>(</w:t>
      </w:r>
      <w:r>
        <w:rPr>
          <w:rFonts w:hint="eastAsia"/>
          <w:lang w:eastAsia="ko-KR"/>
        </w:rPr>
        <w:t>예:</w:t>
      </w:r>
      <w:r>
        <w:rPr>
          <w:lang w:eastAsia="ko-KR"/>
        </w:rPr>
        <w:t xml:space="preserve"> Rs</w:t>
      </w:r>
      <w:r>
        <w:rPr>
          <w:rFonts w:hint="eastAsia"/>
          <w:lang w:eastAsia="ko-KR"/>
        </w:rPr>
        <w:t xml:space="preserve">용 주파수 </w:t>
      </w:r>
      <w:r>
        <w:rPr>
          <w:lang w:eastAsia="ko-KR"/>
        </w:rPr>
        <w:t xml:space="preserve">503 </w:t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 xml:space="preserve">용 주파수 </w:t>
      </w:r>
      <w:r>
        <w:rPr>
          <w:lang w:eastAsia="ko-KR"/>
        </w:rPr>
        <w:t>4</w:t>
      </w:r>
      <w:r>
        <w:rPr>
          <w:rFonts w:hint="eastAsia"/>
          <w:lang w:eastAsia="ko-KR"/>
        </w:rPr>
        <w:t>H</w:t>
      </w:r>
      <w:r>
        <w:rPr>
          <w:lang w:eastAsia="ko-KR"/>
        </w:rPr>
        <w:t>z)</w:t>
      </w:r>
    </w:p>
    <w:p w14:paraId="33FDCA0C" w14:textId="4DA1A38B" w:rsidR="00347C0F" w:rsidRDefault="00347C0F" w:rsidP="0074611E">
      <w:pPr>
        <w:pStyle w:val="a5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입력후</w:t>
      </w:r>
      <w:proofErr w:type="spellEnd"/>
      <w:r>
        <w:rPr>
          <w:rFonts w:hint="eastAsia"/>
          <w:lang w:eastAsia="ko-KR"/>
        </w:rPr>
        <w:t xml:space="preserve"> 측정 단추 누르면</w:t>
      </w:r>
    </w:p>
    <w:p w14:paraId="4D0BEDF4" w14:textId="5E3E16FE" w:rsidR="00347C0F" w:rsidRDefault="00347C0F" w:rsidP="0074611E">
      <w:pPr>
        <w:pStyle w:val="a5"/>
        <w:ind w:leftChars="0" w:left="760"/>
        <w:rPr>
          <w:lang w:eastAsia="ko-KR"/>
        </w:rPr>
      </w:pPr>
    </w:p>
    <w:p w14:paraId="094BA68D" w14:textId="34E5C7D5" w:rsidR="00347C0F" w:rsidRDefault="00347C0F" w:rsidP="0074611E">
      <w:pPr>
        <w:pStyle w:val="a5"/>
        <w:ind w:leftChars="0" w:left="760"/>
        <w:rPr>
          <w:lang w:eastAsia="ko-KR"/>
        </w:rPr>
      </w:pPr>
      <w:proofErr w:type="spellStart"/>
      <w:r>
        <w:rPr>
          <w:rFonts w:hint="eastAsia"/>
          <w:lang w:eastAsia="ko-KR"/>
        </w:rPr>
        <w:t>테스트중엔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waiting</w:t>
      </w:r>
      <w:r>
        <w:rPr>
          <w:rFonts w:hint="eastAsia"/>
          <w:lang w:eastAsia="ko-KR"/>
        </w:rPr>
        <w:t xml:space="preserve">이라고 표시되며 실험이 끝나면 </w:t>
      </w:r>
      <w:r>
        <w:rPr>
          <w:lang w:eastAsia="ko-KR"/>
        </w:rPr>
        <w:t>done</w:t>
      </w:r>
      <w:r>
        <w:rPr>
          <w:rFonts w:hint="eastAsia"/>
          <w:lang w:eastAsia="ko-KR"/>
        </w:rPr>
        <w:t>이라고 표시됨</w:t>
      </w:r>
    </w:p>
    <w:p w14:paraId="6E2FFFA8" w14:textId="42AA644F" w:rsidR="00347C0F" w:rsidRDefault="00347C0F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(주파수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개에 대해</w:t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실험 하므로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done</w:t>
      </w:r>
      <w:r>
        <w:rPr>
          <w:rFonts w:hint="eastAsia"/>
          <w:lang w:eastAsia="ko-KR"/>
        </w:rPr>
        <w:t>표시될때까지 기다려야 함)</w:t>
      </w:r>
    </w:p>
    <w:p w14:paraId="1DD7151A" w14:textId="443EC3D3" w:rsidR="00347C0F" w:rsidRDefault="00347C0F" w:rsidP="0074611E">
      <w:pPr>
        <w:pStyle w:val="a5"/>
        <w:ind w:leftChars="0" w:left="760"/>
        <w:rPr>
          <w:lang w:eastAsia="ko-KR"/>
        </w:rPr>
      </w:pPr>
      <w:r>
        <w:rPr>
          <w:lang w:eastAsia="ko-KR"/>
        </w:rPr>
        <w:lastRenderedPageBreak/>
        <w:t>SOC</w:t>
      </w:r>
      <w:r>
        <w:rPr>
          <w:rFonts w:hint="eastAsia"/>
          <w:lang w:eastAsia="ko-KR"/>
        </w:rPr>
        <w:t xml:space="preserve">는 </w:t>
      </w:r>
      <w:proofErr w:type="spellStart"/>
      <w:r>
        <w:rPr>
          <w:rFonts w:hint="eastAsia"/>
          <w:lang w:eastAsia="ko-KR"/>
        </w:rPr>
        <w:t>분극저항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Rp) </w:t>
      </w:r>
      <w:r>
        <w:rPr>
          <w:rFonts w:hint="eastAsia"/>
          <w:lang w:eastAsia="ko-KR"/>
        </w:rPr>
        <w:t>기준으로 하는것과 E</w:t>
      </w:r>
      <w:r>
        <w:rPr>
          <w:lang w:eastAsia="ko-KR"/>
        </w:rPr>
        <w:t>oc (</w:t>
      </w:r>
      <w:r>
        <w:rPr>
          <w:rFonts w:hint="eastAsia"/>
          <w:lang w:eastAsia="ko-KR"/>
        </w:rPr>
        <w:t>개회로 전압)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기준으로 하는 것 그리고 두가지 복합으로 하는 것이 있고</w:t>
      </w:r>
    </w:p>
    <w:p w14:paraId="36EB48AC" w14:textId="5622263D" w:rsidR="00347C0F" w:rsidRDefault="00302DF1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OH</w:t>
      </w:r>
      <w:r>
        <w:rPr>
          <w:rFonts w:hint="eastAsia"/>
          <w:lang w:eastAsia="ko-KR"/>
        </w:rPr>
        <w:t xml:space="preserve">는 </w:t>
      </w:r>
      <w:r>
        <w:rPr>
          <w:lang w:eastAsia="ko-KR"/>
        </w:rPr>
        <w:t>SOH=(</w:t>
      </w:r>
      <w:proofErr w:type="spellStart"/>
      <w:r>
        <w:rPr>
          <w:lang w:eastAsia="ko-KR"/>
        </w:rPr>
        <w:t>Rs_EOL</w:t>
      </w:r>
      <w:proofErr w:type="spellEnd"/>
      <w:r>
        <w:rPr>
          <w:lang w:eastAsia="ko-KR"/>
        </w:rPr>
        <w:t xml:space="preserve"> -Rs)/(</w:t>
      </w:r>
      <w:proofErr w:type="spellStart"/>
      <w:r>
        <w:rPr>
          <w:lang w:eastAsia="ko-KR"/>
        </w:rPr>
        <w:t>Rs_EOL</w:t>
      </w:r>
      <w:proofErr w:type="spellEnd"/>
      <w:r>
        <w:rPr>
          <w:lang w:eastAsia="ko-KR"/>
        </w:rPr>
        <w:t xml:space="preserve"> – </w:t>
      </w:r>
      <w:proofErr w:type="spellStart"/>
      <w:r>
        <w:rPr>
          <w:lang w:eastAsia="ko-KR"/>
        </w:rPr>
        <w:t>Rs_new</w:t>
      </w:r>
      <w:proofErr w:type="spellEnd"/>
      <w:r>
        <w:rPr>
          <w:lang w:eastAsia="ko-KR"/>
        </w:rPr>
        <w:t>) * 100</w:t>
      </w:r>
      <w:r>
        <w:rPr>
          <w:rFonts w:hint="eastAsia"/>
          <w:lang w:eastAsia="ko-KR"/>
        </w:rPr>
        <w:t>으로 계산하는 방법과</w:t>
      </w:r>
    </w:p>
    <w:p w14:paraId="7721CD58" w14:textId="717CEFD0" w:rsidR="00302DF1" w:rsidRDefault="00302DF1" w:rsidP="0074611E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용량이 신형에서 </w:t>
      </w:r>
      <w:r>
        <w:rPr>
          <w:lang w:eastAsia="ko-KR"/>
        </w:rPr>
        <w:t xml:space="preserve">20% </w:t>
      </w:r>
      <w:r>
        <w:rPr>
          <w:rFonts w:hint="eastAsia"/>
          <w:lang w:eastAsia="ko-KR"/>
        </w:rPr>
        <w:t xml:space="preserve">떨어지면 노화도가 </w:t>
      </w:r>
      <w:r>
        <w:rPr>
          <w:lang w:eastAsia="ko-KR"/>
        </w:rPr>
        <w:t>0%</w:t>
      </w:r>
      <w:r>
        <w:rPr>
          <w:rFonts w:hint="eastAsia"/>
          <w:lang w:eastAsia="ko-KR"/>
        </w:rPr>
        <w:t xml:space="preserve">되는것으로 계산하는 방식 </w:t>
      </w:r>
      <w:r>
        <w:rPr>
          <w:lang w:eastAsia="ko-KR"/>
        </w:rPr>
        <w:t xml:space="preserve">SOH(20%decay) </w:t>
      </w:r>
      <w:r>
        <w:rPr>
          <w:rFonts w:hint="eastAsia"/>
          <w:lang w:eastAsia="ko-KR"/>
        </w:rPr>
        <w:t>두가지로 표시.</w:t>
      </w:r>
    </w:p>
    <w:p w14:paraId="712A54E8" w14:textId="121FDDE9" w:rsidR="00302DF1" w:rsidRDefault="00302DF1" w:rsidP="0074611E">
      <w:pPr>
        <w:pStyle w:val="a5"/>
        <w:ind w:leftChars="0" w:left="760"/>
        <w:rPr>
          <w:lang w:eastAsia="ko-KR"/>
        </w:rPr>
      </w:pPr>
      <w:r>
        <w:rPr>
          <w:lang w:eastAsia="ko-KR"/>
        </w:rPr>
        <w:t>SOC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>SOH</w:t>
      </w:r>
      <w:r>
        <w:rPr>
          <w:rFonts w:hint="eastAsia"/>
          <w:lang w:eastAsia="ko-KR"/>
        </w:rPr>
        <w:t xml:space="preserve">를 구하기 위하여는 </w:t>
      </w:r>
      <w:r>
        <w:rPr>
          <w:lang w:eastAsia="ko-KR"/>
        </w:rPr>
        <w:t>Battery parameter</w:t>
      </w:r>
      <w:r>
        <w:rPr>
          <w:rFonts w:hint="eastAsia"/>
          <w:lang w:eastAsia="ko-KR"/>
        </w:rPr>
        <w:t>에 관련 내용을 입력해야 함.</w:t>
      </w:r>
    </w:p>
    <w:p w14:paraId="6301AB69" w14:textId="77777777" w:rsidR="00471337" w:rsidRDefault="00471337" w:rsidP="00760F56">
      <w:pPr>
        <w:rPr>
          <w:b/>
          <w:bCs/>
          <w:lang w:eastAsia="ko-KR"/>
        </w:rPr>
      </w:pPr>
    </w:p>
    <w:p w14:paraId="4220D81D" w14:textId="77777777" w:rsidR="00471337" w:rsidRDefault="00471337" w:rsidP="00760F56">
      <w:pPr>
        <w:rPr>
          <w:b/>
          <w:bCs/>
          <w:lang w:eastAsia="ko-KR"/>
        </w:rPr>
      </w:pPr>
    </w:p>
    <w:p w14:paraId="6B90E552" w14:textId="535DFA0B" w:rsidR="00302DF1" w:rsidRPr="003C2DFB" w:rsidRDefault="00C92AF9" w:rsidP="00C92AF9">
      <w:pPr>
        <w:ind w:leftChars="100" w:left="22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A</w:t>
      </w:r>
      <w:r w:rsidR="00471337">
        <w:rPr>
          <w:b/>
          <w:bCs/>
          <w:lang w:eastAsia="ko-KR"/>
        </w:rPr>
        <w:t xml:space="preserve">) </w:t>
      </w:r>
      <w:r w:rsidR="00760F56" w:rsidRPr="003C2DFB">
        <w:rPr>
          <w:rFonts w:hint="eastAsia"/>
          <w:b/>
          <w:bCs/>
          <w:lang w:eastAsia="ko-KR"/>
        </w:rPr>
        <w:t>S</w:t>
      </w:r>
      <w:r w:rsidR="00760F56" w:rsidRPr="003C2DFB">
        <w:rPr>
          <w:b/>
          <w:bCs/>
          <w:lang w:eastAsia="ko-KR"/>
        </w:rPr>
        <w:t>OC</w:t>
      </w:r>
      <w:r w:rsidR="00760F56" w:rsidRPr="003C2DFB">
        <w:rPr>
          <w:rFonts w:hint="eastAsia"/>
          <w:b/>
          <w:bCs/>
          <w:lang w:eastAsia="ko-KR"/>
        </w:rPr>
        <w:t>관련 값 입력 방법</w:t>
      </w:r>
    </w:p>
    <w:p w14:paraId="05DEE318" w14:textId="5BE45DB6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신형배터리(팩)의 </w:t>
      </w:r>
      <w:r>
        <w:rPr>
          <w:lang w:eastAsia="ko-KR"/>
        </w:rPr>
        <w:t>Eoc</w:t>
      </w:r>
      <w:r>
        <w:rPr>
          <w:rFonts w:hint="eastAsia"/>
          <w:lang w:eastAsia="ko-KR"/>
        </w:rPr>
        <w:t xml:space="preserve">값이 정상 </w:t>
      </w:r>
      <w:proofErr w:type="spellStart"/>
      <w:r>
        <w:rPr>
          <w:rFonts w:hint="eastAsia"/>
          <w:lang w:eastAsia="ko-KR"/>
        </w:rPr>
        <w:t>상태인경우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임피던스가 크게 변하지 않는 전압 범위)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그상태에서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디케이드당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 xml:space="preserve">포인트 </w:t>
      </w:r>
      <w:r>
        <w:rPr>
          <w:lang w:eastAsia="ko-KR"/>
        </w:rPr>
        <w:t>(4kHz -0.1Hz) 2mA</w:t>
      </w:r>
      <w:r>
        <w:rPr>
          <w:rFonts w:hint="eastAsia"/>
          <w:lang w:eastAsia="ko-KR"/>
        </w:rPr>
        <w:t>의 임피던스 측정</w:t>
      </w:r>
    </w:p>
    <w:p w14:paraId="3271FA30" w14:textId="76A10C48" w:rsidR="00760F56" w:rsidRDefault="00760F56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데이터 저장 </w:t>
      </w:r>
      <w:r>
        <w:rPr>
          <w:lang w:eastAsia="ko-KR"/>
        </w:rPr>
        <w:t>New1.z#. Rs</w:t>
      </w:r>
      <w:r>
        <w:rPr>
          <w:rFonts w:hint="eastAsia"/>
          <w:lang w:eastAsia="ko-KR"/>
        </w:rPr>
        <w:t>용 주파수(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rs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 xml:space="preserve">Rp </w:t>
      </w:r>
      <w:r>
        <w:rPr>
          <w:rFonts w:hint="eastAsia"/>
          <w:lang w:eastAsia="ko-KR"/>
        </w:rPr>
        <w:t>용 주파수(</w:t>
      </w:r>
      <w:proofErr w:type="spellStart"/>
      <w:r>
        <w:rPr>
          <w:lang w:eastAsia="ko-KR"/>
        </w:rPr>
        <w:t>Frp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 구함.</w:t>
      </w:r>
    </w:p>
    <w:p w14:paraId="402A8D2C" w14:textId="666F9C2A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데이터북의</w:t>
      </w:r>
      <w:proofErr w:type="spellEnd"/>
      <w:r>
        <w:rPr>
          <w:rFonts w:hint="eastAsia"/>
          <w:lang w:eastAsia="ko-KR"/>
        </w:rPr>
        <w:t xml:space="preserve"> 충전 </w:t>
      </w:r>
      <w:r>
        <w:rPr>
          <w:lang w:eastAsia="ko-KR"/>
        </w:rPr>
        <w:t>crate</w:t>
      </w:r>
      <w:r>
        <w:rPr>
          <w:rFonts w:hint="eastAsia"/>
          <w:lang w:eastAsia="ko-KR"/>
        </w:rPr>
        <w:t>로 충방전기 이용해서 완충.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 xml:space="preserve">시간 </w:t>
      </w:r>
      <w:proofErr w:type="spellStart"/>
      <w:r>
        <w:rPr>
          <w:rFonts w:hint="eastAsia"/>
          <w:lang w:eastAsia="ko-KR"/>
        </w:rPr>
        <w:t>휴지뒤에</w:t>
      </w:r>
      <w:proofErr w:type="spellEnd"/>
    </w:p>
    <w:p w14:paraId="62C6EE9E" w14:textId="32F83980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1S</w:t>
      </w:r>
      <w:r>
        <w:rPr>
          <w:lang w:eastAsia="ko-KR"/>
        </w:rPr>
        <w:t>OCSOH</w:t>
      </w:r>
      <w:r>
        <w:rPr>
          <w:rFonts w:hint="eastAsia"/>
          <w:lang w:eastAsia="ko-KR"/>
        </w:rPr>
        <w:t xml:space="preserve">를 이용하여 측정 엑셀에 </w:t>
      </w:r>
      <w:r>
        <w:rPr>
          <w:lang w:eastAsia="ko-KR"/>
        </w:rPr>
        <w:t xml:space="preserve">SOC100%로 </w:t>
      </w:r>
      <w:r>
        <w:rPr>
          <w:rFonts w:hint="eastAsia"/>
          <w:lang w:eastAsia="ko-KR"/>
        </w:rPr>
        <w:t xml:space="preserve">입력 </w:t>
      </w:r>
      <w:r>
        <w:rPr>
          <w:lang w:eastAsia="ko-KR"/>
        </w:rPr>
        <w:t>Eoc</w:t>
      </w:r>
      <w:r>
        <w:rPr>
          <w:rFonts w:hint="eastAsia"/>
          <w:lang w:eastAsia="ko-KR"/>
        </w:rPr>
        <w:t>값 R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>값 입력.</w:t>
      </w:r>
    </w:p>
    <w:p w14:paraId="52BE0473" w14:textId="560FB1A5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데이터북상의</w:t>
      </w:r>
      <w:proofErr w:type="spellEnd"/>
      <w:r>
        <w:rPr>
          <w:rFonts w:hint="eastAsia"/>
          <w:lang w:eastAsia="ko-KR"/>
        </w:rPr>
        <w:t xml:space="preserve"> 용량의 </w:t>
      </w:r>
      <w:r>
        <w:rPr>
          <w:lang w:eastAsia="ko-KR"/>
        </w:rPr>
        <w:t>5%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방전 방전 </w:t>
      </w:r>
      <w:r>
        <w:rPr>
          <w:lang w:eastAsia="ko-KR"/>
        </w:rPr>
        <w:t>crate</w:t>
      </w:r>
      <w:r>
        <w:rPr>
          <w:rFonts w:hint="eastAsia"/>
          <w:lang w:eastAsia="ko-KR"/>
        </w:rPr>
        <w:t>는 데이터 북에 따름.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 xml:space="preserve">시간 </w:t>
      </w:r>
      <w:proofErr w:type="spellStart"/>
      <w:r>
        <w:rPr>
          <w:rFonts w:hint="eastAsia"/>
          <w:lang w:eastAsia="ko-KR"/>
        </w:rPr>
        <w:t>휴지후</w:t>
      </w:r>
      <w:proofErr w:type="spellEnd"/>
    </w:p>
    <w:p w14:paraId="0F5D0B34" w14:textId="77C2AAFA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에서와 같이 엑셀에 </w:t>
      </w:r>
      <w:r>
        <w:rPr>
          <w:lang w:eastAsia="ko-KR"/>
        </w:rPr>
        <w:t>SO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95%로 </w:t>
      </w:r>
      <w:r>
        <w:rPr>
          <w:rFonts w:hint="eastAsia"/>
          <w:lang w:eastAsia="ko-KR"/>
        </w:rPr>
        <w:t xml:space="preserve">입력 </w:t>
      </w:r>
      <w:r>
        <w:rPr>
          <w:lang w:eastAsia="ko-KR"/>
        </w:rPr>
        <w:t>Eoc</w:t>
      </w:r>
      <w:r>
        <w:rPr>
          <w:rFonts w:hint="eastAsia"/>
          <w:lang w:eastAsia="ko-KR"/>
        </w:rPr>
        <w:t>값 R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>값 입력</w:t>
      </w:r>
    </w:p>
    <w:p w14:paraId="1262DFC8" w14:textId="73F6F0C6" w:rsidR="00760F56" w:rsidRDefault="00760F56" w:rsidP="00760F56">
      <w:pPr>
        <w:pStyle w:val="a5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)-5) </w:t>
      </w:r>
      <w:r>
        <w:rPr>
          <w:rFonts w:hint="eastAsia"/>
          <w:lang w:eastAsia="ko-KR"/>
        </w:rPr>
        <w:t xml:space="preserve">단계를 반복하여 </w:t>
      </w:r>
      <w:r>
        <w:rPr>
          <w:lang w:eastAsia="ko-KR"/>
        </w:rPr>
        <w:t>5%SOC</w:t>
      </w:r>
      <w:r>
        <w:rPr>
          <w:rFonts w:hint="eastAsia"/>
          <w:lang w:eastAsia="ko-KR"/>
        </w:rPr>
        <w:t>까지 입력.</w:t>
      </w:r>
    </w:p>
    <w:p w14:paraId="637FD337" w14:textId="66E6F62A" w:rsidR="00760F56" w:rsidRDefault="003F4617" w:rsidP="00760F56">
      <w:pPr>
        <w:pStyle w:val="a5"/>
        <w:ind w:leftChars="0" w:left="760"/>
        <w:rPr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2346A" wp14:editId="5F80AFD9">
                <wp:simplePos x="0" y="0"/>
                <wp:positionH relativeFrom="column">
                  <wp:posOffset>1314449</wp:posOffset>
                </wp:positionH>
                <wp:positionV relativeFrom="paragraph">
                  <wp:posOffset>1332229</wp:posOffset>
                </wp:positionV>
                <wp:extent cx="2838450" cy="1257300"/>
                <wp:effectExtent l="0" t="0" r="19050" b="19050"/>
                <wp:wrapNone/>
                <wp:docPr id="78" name="직선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84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CA0E9" id="직선 연결선 78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04.9pt" to="327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FFFAF3C" wp14:editId="2EF24F10">
            <wp:extent cx="4572000" cy="3214688"/>
            <wp:effectExtent l="0" t="0" r="0" b="5080"/>
            <wp:docPr id="77" name="차트 77">
              <a:extLst xmlns:a="http://schemas.openxmlformats.org/drawingml/2006/main">
                <a:ext uri="{FF2B5EF4-FFF2-40B4-BE49-F238E27FC236}">
                  <a16:creationId xmlns:a16="http://schemas.microsoft.com/office/drawing/2014/main" id="{CCBFFC0C-19C9-416B-9ACD-1D8278CC6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7E9D66" w14:textId="235D4477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직선구간의 </w:t>
      </w:r>
      <w:r>
        <w:rPr>
          <w:lang w:eastAsia="ko-KR"/>
        </w:rPr>
        <w:t>Rp</w:t>
      </w:r>
      <w:r>
        <w:rPr>
          <w:rFonts w:hint="eastAsia"/>
          <w:lang w:eastAsia="ko-KR"/>
        </w:rPr>
        <w:t xml:space="preserve">최대값과 최소값을 </w:t>
      </w:r>
      <w:r>
        <w:rPr>
          <w:lang w:eastAsia="ko-KR"/>
        </w:rPr>
        <w:t>battery parameter</w:t>
      </w:r>
      <w:r>
        <w:rPr>
          <w:rFonts w:hint="eastAsia"/>
          <w:lang w:eastAsia="ko-KR"/>
        </w:rPr>
        <w:t>에 입력.</w:t>
      </w:r>
    </w:p>
    <w:p w14:paraId="4C1843D3" w14:textId="05A91C5C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(주의)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최대 최소값은 </w:t>
      </w:r>
      <w:r>
        <w:rPr>
          <w:lang w:eastAsia="ko-KR"/>
        </w:rPr>
        <w:t>SOC</w:t>
      </w:r>
      <w:r>
        <w:rPr>
          <w:rFonts w:hint="eastAsia"/>
          <w:lang w:eastAsia="ko-KR"/>
        </w:rPr>
        <w:t>값 기준.</w:t>
      </w:r>
      <w:r>
        <w:rPr>
          <w:lang w:eastAsia="ko-KR"/>
        </w:rPr>
        <w:t xml:space="preserve">  SOC</w:t>
      </w:r>
      <w:r>
        <w:rPr>
          <w:rFonts w:hint="eastAsia"/>
          <w:lang w:eastAsia="ko-KR"/>
        </w:rPr>
        <w:t xml:space="preserve">가 크면 </w:t>
      </w:r>
      <w:r>
        <w:rPr>
          <w:lang w:eastAsia="ko-KR"/>
        </w:rPr>
        <w:t xml:space="preserve">Rp </w:t>
      </w:r>
      <w:r>
        <w:rPr>
          <w:rFonts w:hint="eastAsia"/>
          <w:lang w:eastAsia="ko-KR"/>
        </w:rPr>
        <w:t>값이 작음</w:t>
      </w:r>
    </w:p>
    <w:p w14:paraId="43B1B590" w14:textId="39D59270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위의 그래프예에서 최소값은 S</w:t>
      </w:r>
      <w:r>
        <w:rPr>
          <w:lang w:eastAsia="ko-KR"/>
        </w:rPr>
        <w:t>OC25% 1.4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ohm </w:t>
      </w:r>
      <w:r>
        <w:rPr>
          <w:rFonts w:hint="eastAsia"/>
          <w:lang w:eastAsia="ko-KR"/>
        </w:rPr>
        <w:t xml:space="preserve">최대값은 </w:t>
      </w:r>
      <w:r>
        <w:rPr>
          <w:lang w:eastAsia="ko-KR"/>
        </w:rPr>
        <w:t>SOC70% 1.2</w:t>
      </w:r>
      <w:r>
        <w:rPr>
          <w:rFonts w:hint="eastAsia"/>
          <w:lang w:eastAsia="ko-KR"/>
        </w:rPr>
        <w:t>m</w:t>
      </w:r>
      <w:r>
        <w:rPr>
          <w:lang w:eastAsia="ko-KR"/>
        </w:rPr>
        <w:t>Ohm</w:t>
      </w:r>
    </w:p>
    <w:p w14:paraId="515F93F4" w14:textId="010F96BF" w:rsidR="003F4617" w:rsidRDefault="003F4617" w:rsidP="00760F56">
      <w:pPr>
        <w:pStyle w:val="a5"/>
        <w:ind w:leftChars="0" w:left="760"/>
        <w:rPr>
          <w:lang w:eastAsia="ko-KR"/>
        </w:rPr>
      </w:pPr>
    </w:p>
    <w:p w14:paraId="301D163A" w14:textId="259C85D1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여기서 </w:t>
      </w:r>
      <w:r>
        <w:rPr>
          <w:lang w:eastAsia="ko-KR"/>
        </w:rPr>
        <w:t>calculate</w:t>
      </w:r>
      <w:r>
        <w:rPr>
          <w:rFonts w:hint="eastAsia"/>
          <w:lang w:eastAsia="ko-KR"/>
        </w:rPr>
        <w:t>단추를 누름</w:t>
      </w:r>
    </w:p>
    <w:p w14:paraId="26B7235C" w14:textId="2A395CBC" w:rsidR="003F4617" w:rsidRDefault="003F4617" w:rsidP="00760F56">
      <w:pPr>
        <w:pStyle w:val="a5"/>
        <w:ind w:leftChars="0" w:left="760"/>
        <w:rPr>
          <w:lang w:eastAsia="ko-KR"/>
        </w:rPr>
      </w:pPr>
    </w:p>
    <w:p w14:paraId="3954EF4F" w14:textId="16049CFF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주의사항 </w:t>
      </w:r>
      <w:r>
        <w:rPr>
          <w:lang w:eastAsia="ko-KR"/>
        </w:rPr>
        <w:t xml:space="preserve">Rp </w:t>
      </w:r>
      <w:proofErr w:type="spellStart"/>
      <w:r>
        <w:rPr>
          <w:rFonts w:hint="eastAsia"/>
          <w:lang w:eastAsia="ko-KR"/>
        </w:rPr>
        <w:t>입력시</w:t>
      </w:r>
      <w:proofErr w:type="spellEnd"/>
      <w:r>
        <w:rPr>
          <w:rFonts w:hint="eastAsia"/>
          <w:lang w:eastAsia="ko-KR"/>
        </w:rPr>
        <w:t xml:space="preserve"> 유효숫자 </w:t>
      </w:r>
      <w:r>
        <w:rPr>
          <w:lang w:eastAsia="ko-KR"/>
        </w:rPr>
        <w:t>4</w:t>
      </w:r>
      <w:r>
        <w:rPr>
          <w:rFonts w:hint="eastAsia"/>
          <w:lang w:eastAsia="ko-KR"/>
        </w:rPr>
        <w:t xml:space="preserve">자리나 </w:t>
      </w:r>
      <w:r>
        <w:rPr>
          <w:lang w:eastAsia="ko-KR"/>
        </w:rPr>
        <w:t>5</w:t>
      </w:r>
      <w:r>
        <w:rPr>
          <w:rFonts w:hint="eastAsia"/>
          <w:lang w:eastAsia="ko-KR"/>
        </w:rPr>
        <w:t>자리 입력해야 함.</w:t>
      </w:r>
    </w:p>
    <w:p w14:paraId="302EBBDD" w14:textId="75A75283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입력이 끝났으면 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클릭</w:t>
      </w:r>
    </w:p>
    <w:p w14:paraId="27F4A255" w14:textId="721B4A39" w:rsidR="003F4617" w:rsidRDefault="003F4617" w:rsidP="00760F56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위와 같이 </w:t>
      </w:r>
      <w:proofErr w:type="spellStart"/>
      <w:r>
        <w:rPr>
          <w:rFonts w:hint="eastAsia"/>
          <w:lang w:eastAsia="ko-KR"/>
        </w:rPr>
        <w:t>게인과</w:t>
      </w:r>
      <w:proofErr w:type="spellEnd"/>
      <w:r>
        <w:rPr>
          <w:rFonts w:hint="eastAsia"/>
          <w:lang w:eastAsia="ko-KR"/>
        </w:rPr>
        <w:t xml:space="preserve"> 옵셋이 </w:t>
      </w:r>
      <w:proofErr w:type="spellStart"/>
      <w:r>
        <w:rPr>
          <w:rFonts w:hint="eastAsia"/>
          <w:lang w:eastAsia="ko-KR"/>
        </w:rPr>
        <w:t>구해짐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OK</w:t>
      </w:r>
      <w:r>
        <w:rPr>
          <w:rFonts w:hint="eastAsia"/>
          <w:lang w:eastAsia="ko-KR"/>
        </w:rPr>
        <w:t>단추 누르면</w:t>
      </w:r>
    </w:p>
    <w:p w14:paraId="1BFB5310" w14:textId="2F1570F7" w:rsidR="003F4617" w:rsidRDefault="003F4617" w:rsidP="00760F56">
      <w:pPr>
        <w:pStyle w:val="a5"/>
        <w:ind w:leftChars="0" w:left="760"/>
        <w:rPr>
          <w:lang w:eastAsia="ko-KR"/>
        </w:rPr>
      </w:pPr>
    </w:p>
    <w:p w14:paraId="3789BA3E" w14:textId="2417D830" w:rsidR="003F4617" w:rsidRDefault="000F6B7B" w:rsidP="000F6B7B">
      <w:pPr>
        <w:pStyle w:val="a5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>SOC</w:t>
      </w:r>
      <w:r>
        <w:rPr>
          <w:rFonts w:hint="eastAsia"/>
          <w:lang w:eastAsia="ko-KR"/>
        </w:rPr>
        <w:t xml:space="preserve">와 </w:t>
      </w:r>
      <w:r>
        <w:rPr>
          <w:lang w:eastAsia="ko-KR"/>
        </w:rPr>
        <w:t xml:space="preserve">Eoc </w:t>
      </w:r>
      <w:r>
        <w:rPr>
          <w:rFonts w:hint="eastAsia"/>
          <w:lang w:eastAsia="ko-KR"/>
        </w:rPr>
        <w:t>값 입력</w:t>
      </w:r>
    </w:p>
    <w:p w14:paraId="41CD6827" w14:textId="1C564EEF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위와 같이 그래프를 그림</w:t>
      </w:r>
    </w:p>
    <w:p w14:paraId="361EDA3A" w14:textId="604790AA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B82B0" wp14:editId="37C01DE4">
                <wp:simplePos x="0" y="0"/>
                <wp:positionH relativeFrom="column">
                  <wp:posOffset>1962150</wp:posOffset>
                </wp:positionH>
                <wp:positionV relativeFrom="paragraph">
                  <wp:posOffset>786765</wp:posOffset>
                </wp:positionV>
                <wp:extent cx="2400300" cy="1600200"/>
                <wp:effectExtent l="0" t="0" r="19050" b="19050"/>
                <wp:wrapNone/>
                <wp:docPr id="91" name="직선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69ADA" id="직선 연결선 91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61.95pt" to="343.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8FFD7CE" wp14:editId="5A06A0CC">
            <wp:extent cx="4572000" cy="2743200"/>
            <wp:effectExtent l="0" t="0" r="0" b="0"/>
            <wp:docPr id="90" name="차트 90">
              <a:extLst xmlns:a="http://schemas.openxmlformats.org/drawingml/2006/main">
                <a:ext uri="{FF2B5EF4-FFF2-40B4-BE49-F238E27FC236}">
                  <a16:creationId xmlns:a16="http://schemas.microsoft.com/office/drawing/2014/main" id="{892760F4-EBAA-4FA3-9E47-E5FE0A0296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85A59F" w14:textId="10D82493" w:rsidR="000F6B7B" w:rsidRDefault="000F6B7B" w:rsidP="000F6B7B">
      <w:pPr>
        <w:pStyle w:val="a5"/>
        <w:ind w:leftChars="0" w:left="760"/>
        <w:rPr>
          <w:lang w:eastAsia="ko-KR"/>
        </w:rPr>
      </w:pPr>
    </w:p>
    <w:p w14:paraId="4EFFD41F" w14:textId="70D5047B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직선 구간 최대 </w:t>
      </w:r>
      <w:r>
        <w:rPr>
          <w:lang w:eastAsia="ko-KR"/>
        </w:rPr>
        <w:t>SOC, Eoc</w:t>
      </w:r>
      <w:r>
        <w:rPr>
          <w:rFonts w:hint="eastAsia"/>
          <w:lang w:eastAsia="ko-KR"/>
        </w:rPr>
        <w:t xml:space="preserve">와 최소 </w:t>
      </w:r>
      <w:proofErr w:type="spellStart"/>
      <w:proofErr w:type="gramStart"/>
      <w:r>
        <w:rPr>
          <w:lang w:eastAsia="ko-KR"/>
        </w:rPr>
        <w:t>SOC,Eoc</w:t>
      </w:r>
      <w:proofErr w:type="spellEnd"/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3719DFBD" w14:textId="2027C6C2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위의 예에서 최대값은 </w:t>
      </w:r>
      <w:r>
        <w:rPr>
          <w:lang w:eastAsia="ko-KR"/>
        </w:rPr>
        <w:t xml:space="preserve">SOC95% </w:t>
      </w:r>
      <w:r>
        <w:rPr>
          <w:rFonts w:hint="eastAsia"/>
          <w:lang w:eastAsia="ko-KR"/>
        </w:rPr>
        <w:t>E</w:t>
      </w:r>
      <w:r>
        <w:rPr>
          <w:lang w:eastAsia="ko-KR"/>
        </w:rPr>
        <w:t>oc4.1521</w:t>
      </w:r>
    </w:p>
    <w:p w14:paraId="3100B18E" w14:textId="1B5AED73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최소값은 </w:t>
      </w:r>
      <w:r>
        <w:rPr>
          <w:lang w:eastAsia="ko-KR"/>
        </w:rPr>
        <w:t xml:space="preserve">SOC 50% </w:t>
      </w:r>
      <w:r>
        <w:rPr>
          <w:rFonts w:hint="eastAsia"/>
          <w:lang w:eastAsia="ko-KR"/>
        </w:rPr>
        <w:t>E</w:t>
      </w:r>
      <w:r>
        <w:rPr>
          <w:lang w:eastAsia="ko-KR"/>
        </w:rPr>
        <w:t>oc 3.7021</w:t>
      </w:r>
    </w:p>
    <w:p w14:paraId="3A13A674" w14:textId="722A4F5F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alculate</w:t>
      </w:r>
      <w:r>
        <w:rPr>
          <w:rFonts w:hint="eastAsia"/>
          <w:lang w:eastAsia="ko-KR"/>
        </w:rPr>
        <w:t>단추 누르면</w:t>
      </w:r>
    </w:p>
    <w:p w14:paraId="5C33E23A" w14:textId="3AAA98B8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 최대 최소값 </w:t>
      </w:r>
      <w:proofErr w:type="spellStart"/>
      <w:r>
        <w:rPr>
          <w:rFonts w:hint="eastAsia"/>
          <w:lang w:eastAsia="ko-KR"/>
        </w:rPr>
        <w:t>입력후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Calculating now </w:t>
      </w:r>
      <w:r>
        <w:rPr>
          <w:rFonts w:hint="eastAsia"/>
          <w:lang w:eastAsia="ko-KR"/>
        </w:rPr>
        <w:t>글자 클릭.</w:t>
      </w:r>
    </w:p>
    <w:p w14:paraId="7D97F424" w14:textId="3DB18C8E" w:rsidR="000F6B7B" w:rsidRDefault="000F6B7B" w:rsidP="000F6B7B">
      <w:pPr>
        <w:pStyle w:val="a5"/>
        <w:ind w:leftChars="0" w:left="760"/>
        <w:rPr>
          <w:lang w:eastAsia="ko-KR"/>
        </w:rPr>
      </w:pPr>
    </w:p>
    <w:p w14:paraId="7065ADB4" w14:textId="62C90913" w:rsidR="000F6B7B" w:rsidRDefault="000F6B7B" w:rsidP="000F6B7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K</w:t>
      </w:r>
      <w:r>
        <w:rPr>
          <w:rFonts w:hint="eastAsia"/>
          <w:lang w:eastAsia="ko-KR"/>
        </w:rPr>
        <w:t xml:space="preserve">단추 </w:t>
      </w:r>
      <w:proofErr w:type="spellStart"/>
      <w:r>
        <w:rPr>
          <w:rFonts w:hint="eastAsia"/>
          <w:lang w:eastAsia="ko-KR"/>
        </w:rPr>
        <w:t>누르면화면에</w:t>
      </w:r>
      <w:proofErr w:type="spellEnd"/>
      <w:r>
        <w:rPr>
          <w:rFonts w:hint="eastAsia"/>
          <w:lang w:eastAsia="ko-KR"/>
        </w:rPr>
        <w:t xml:space="preserve"> 표시</w:t>
      </w:r>
    </w:p>
    <w:p w14:paraId="01E3DC7D" w14:textId="77777777" w:rsidR="00471337" w:rsidRDefault="00471337" w:rsidP="003C2DFB">
      <w:pPr>
        <w:rPr>
          <w:b/>
          <w:bCs/>
          <w:lang w:eastAsia="ko-KR"/>
        </w:rPr>
      </w:pPr>
    </w:p>
    <w:p w14:paraId="7724E16D" w14:textId="49E89D56" w:rsidR="003C2DFB" w:rsidRPr="003C2DFB" w:rsidRDefault="00C92AF9" w:rsidP="00C92AF9">
      <w:pPr>
        <w:ind w:leftChars="100" w:left="22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B) </w:t>
      </w:r>
      <w:r w:rsidR="003C2DFB" w:rsidRPr="003C2DFB">
        <w:rPr>
          <w:rFonts w:hint="eastAsia"/>
          <w:b/>
          <w:bCs/>
          <w:lang w:eastAsia="ko-KR"/>
        </w:rPr>
        <w:t>S</w:t>
      </w:r>
      <w:r w:rsidR="003C2DFB" w:rsidRPr="003C2DFB">
        <w:rPr>
          <w:b/>
          <w:bCs/>
          <w:lang w:eastAsia="ko-KR"/>
        </w:rPr>
        <w:t>O</w:t>
      </w:r>
      <w:r w:rsidR="003C2DFB" w:rsidRPr="003C2DFB">
        <w:rPr>
          <w:rFonts w:hint="eastAsia"/>
          <w:b/>
          <w:bCs/>
          <w:lang w:eastAsia="ko-KR"/>
        </w:rPr>
        <w:t>H관련 값 입력 방법</w:t>
      </w:r>
    </w:p>
    <w:p w14:paraId="7F7A1262" w14:textId="1D8E49BB" w:rsidR="003C2DFB" w:rsidRDefault="003C2DFB" w:rsidP="003C2DFB">
      <w:pPr>
        <w:pStyle w:val="a5"/>
        <w:numPr>
          <w:ilvl w:val="0"/>
          <w:numId w:val="9"/>
        </w:numPr>
        <w:ind w:leftChars="0"/>
        <w:rPr>
          <w:lang w:eastAsia="ko-KR"/>
        </w:rPr>
      </w:pPr>
      <w:r>
        <w:rPr>
          <w:lang w:eastAsia="ko-KR"/>
        </w:rPr>
        <w:t>Battery parameter</w:t>
      </w:r>
      <w:r>
        <w:rPr>
          <w:rFonts w:hint="eastAsia"/>
          <w:lang w:eastAsia="ko-KR"/>
        </w:rPr>
        <w:t>에 값을 입력</w:t>
      </w:r>
    </w:p>
    <w:p w14:paraId="76AF45C0" w14:textId="2FD2C55A" w:rsidR="00471337" w:rsidRDefault="00471337" w:rsidP="00471337">
      <w:pPr>
        <w:pStyle w:val="a5"/>
        <w:ind w:leftChars="0" w:left="1120"/>
        <w:rPr>
          <w:lang w:eastAsia="ko-KR"/>
        </w:rPr>
      </w:pP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sE</w:t>
      </w:r>
      <w:r>
        <w:rPr>
          <w:rFonts w:hint="eastAsia"/>
          <w:lang w:eastAsia="ko-KR"/>
        </w:rPr>
        <w:t>o</w:t>
      </w:r>
      <w:r>
        <w:rPr>
          <w:lang w:eastAsia="ko-KR"/>
        </w:rPr>
        <w:t>l</w:t>
      </w:r>
      <w:proofErr w:type="spellEnd"/>
      <w:r>
        <w:rPr>
          <w:rFonts w:hint="eastAsia"/>
          <w:lang w:eastAsia="ko-KR"/>
        </w:rPr>
        <w:t>값 입력</w:t>
      </w:r>
    </w:p>
    <w:p w14:paraId="43E9E00B" w14:textId="7ECCDFDF" w:rsidR="00471337" w:rsidRDefault="00471337" w:rsidP="00471337">
      <w:pPr>
        <w:pStyle w:val="a5"/>
        <w:ind w:leftChars="0" w:left="11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sfresh</w:t>
      </w:r>
      <w:proofErr w:type="spellEnd"/>
      <w:r>
        <w:rPr>
          <w:rFonts w:hint="eastAsia"/>
          <w:lang w:eastAsia="ko-KR"/>
        </w:rPr>
        <w:t>값입력</w:t>
      </w:r>
    </w:p>
    <w:p w14:paraId="6A7BFD2A" w14:textId="14B57D47" w:rsidR="003C2DFB" w:rsidRDefault="003C2DFB" w:rsidP="000F6B7B">
      <w:pPr>
        <w:pStyle w:val="a5"/>
        <w:ind w:leftChars="0" w:left="760"/>
        <w:rPr>
          <w:lang w:eastAsia="ko-KR"/>
        </w:rPr>
      </w:pPr>
    </w:p>
    <w:p w14:paraId="3399A4BE" w14:textId="7F9D9CCD" w:rsidR="003C2DFB" w:rsidRDefault="003C2DFB" w:rsidP="003C2DFB">
      <w:pPr>
        <w:pStyle w:val="a5"/>
        <w:numPr>
          <w:ilvl w:val="0"/>
          <w:numId w:val="9"/>
        </w:numPr>
        <w:ind w:leftChars="0"/>
        <w:rPr>
          <w:lang w:eastAsia="ko-KR"/>
        </w:rPr>
      </w:pPr>
      <w:r>
        <w:rPr>
          <w:lang w:eastAsia="ko-KR"/>
        </w:rPr>
        <w:lastRenderedPageBreak/>
        <w:t>Rs fresh</w:t>
      </w:r>
      <w:r>
        <w:rPr>
          <w:rFonts w:hint="eastAsia"/>
          <w:lang w:eastAsia="ko-KR"/>
        </w:rPr>
        <w:t xml:space="preserve">에 입력할 값은 </w:t>
      </w:r>
    </w:p>
    <w:p w14:paraId="2D21ABB2" w14:textId="54556CF0" w:rsidR="003C2DFB" w:rsidRDefault="003C2DFB" w:rsidP="003C2DFB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 xml:space="preserve">위의 신형배터리(팩)의 </w:t>
      </w:r>
      <w:r>
        <w:rPr>
          <w:lang w:eastAsia="ko-KR"/>
        </w:rPr>
        <w:t>Eoc</w:t>
      </w:r>
      <w:r>
        <w:rPr>
          <w:rFonts w:hint="eastAsia"/>
          <w:lang w:eastAsia="ko-KR"/>
        </w:rPr>
        <w:t xml:space="preserve">값이 정상 </w:t>
      </w:r>
      <w:proofErr w:type="spellStart"/>
      <w:r>
        <w:rPr>
          <w:rFonts w:hint="eastAsia"/>
          <w:lang w:eastAsia="ko-KR"/>
        </w:rPr>
        <w:t>상태인경우</w:t>
      </w:r>
      <w:proofErr w:type="spellEnd"/>
      <w:r>
        <w:rPr>
          <w:lang w:eastAsia="ko-KR"/>
        </w:rPr>
        <w:t>(</w:t>
      </w:r>
      <w:r>
        <w:rPr>
          <w:rFonts w:hint="eastAsia"/>
          <w:lang w:eastAsia="ko-KR"/>
        </w:rPr>
        <w:t>임피던스가 크게 변하지 않는 전압 범위)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그상태에서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디케이드당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</w:t>
      </w:r>
      <w:r>
        <w:rPr>
          <w:rFonts w:hint="eastAsia"/>
          <w:lang w:eastAsia="ko-KR"/>
        </w:rPr>
        <w:t xml:space="preserve">포인트 </w:t>
      </w:r>
      <w:r>
        <w:rPr>
          <w:lang w:eastAsia="ko-KR"/>
        </w:rPr>
        <w:t>(</w:t>
      </w:r>
      <w:proofErr w:type="spellStart"/>
      <w:r>
        <w:rPr>
          <w:lang w:eastAsia="ko-KR"/>
        </w:rPr>
        <w:t>4kHz</w:t>
      </w:r>
      <w:proofErr w:type="spellEnd"/>
      <w:r>
        <w:rPr>
          <w:lang w:eastAsia="ko-KR"/>
        </w:rPr>
        <w:t xml:space="preserve"> -</w:t>
      </w:r>
      <w:proofErr w:type="spellStart"/>
      <w:r>
        <w:rPr>
          <w:lang w:eastAsia="ko-KR"/>
        </w:rPr>
        <w:t>0.1Hz</w:t>
      </w:r>
      <w:proofErr w:type="spellEnd"/>
      <w:r>
        <w:rPr>
          <w:lang w:eastAsia="ko-KR"/>
        </w:rPr>
        <w:t xml:space="preserve">) </w:t>
      </w:r>
      <w:proofErr w:type="spellStart"/>
      <w:r>
        <w:rPr>
          <w:lang w:eastAsia="ko-KR"/>
        </w:rPr>
        <w:t>2mA</w:t>
      </w:r>
      <w:proofErr w:type="spellEnd"/>
      <w:r>
        <w:rPr>
          <w:rFonts w:hint="eastAsia"/>
          <w:lang w:eastAsia="ko-KR"/>
        </w:rPr>
        <w:t xml:space="preserve">의 임피던스 </w:t>
      </w:r>
      <w:proofErr w:type="gramStart"/>
      <w:r>
        <w:rPr>
          <w:rFonts w:hint="eastAsia"/>
          <w:lang w:eastAsia="ko-KR"/>
        </w:rPr>
        <w:t>측정 해서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Frs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주파수의 </w:t>
      </w:r>
      <w:r>
        <w:rPr>
          <w:lang w:eastAsia="ko-KR"/>
        </w:rPr>
        <w:t>Rs</w:t>
      </w:r>
      <w:r>
        <w:rPr>
          <w:rFonts w:hint="eastAsia"/>
          <w:lang w:eastAsia="ko-KR"/>
        </w:rPr>
        <w:t>값 입력</w:t>
      </w:r>
    </w:p>
    <w:p w14:paraId="678E6F6A" w14:textId="0B50CB16" w:rsidR="003C2DFB" w:rsidRDefault="003C2DFB" w:rsidP="003C2DFB">
      <w:pPr>
        <w:pStyle w:val="a5"/>
        <w:numPr>
          <w:ilvl w:val="0"/>
          <w:numId w:val="9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관리할 배터리의 수명이 끝난 상태의 </w:t>
      </w:r>
      <w:r>
        <w:rPr>
          <w:lang w:eastAsia="ko-KR"/>
        </w:rPr>
        <w:t>Rs</w:t>
      </w:r>
      <w:r>
        <w:rPr>
          <w:rFonts w:hint="eastAsia"/>
          <w:lang w:eastAsia="ko-KR"/>
        </w:rPr>
        <w:t xml:space="preserve">값 측정해서 </w:t>
      </w:r>
      <w:r>
        <w:rPr>
          <w:lang w:eastAsia="ko-KR"/>
        </w:rPr>
        <w:t>Rs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EOL</w:t>
      </w:r>
      <w:r>
        <w:rPr>
          <w:rFonts w:hint="eastAsia"/>
          <w:lang w:eastAsia="ko-KR"/>
        </w:rPr>
        <w:t>에 입력</w:t>
      </w:r>
    </w:p>
    <w:p w14:paraId="24CA6CE3" w14:textId="0C38D7FB" w:rsidR="003C2DFB" w:rsidRDefault="003C2DFB" w:rsidP="003C2DFB">
      <w:pPr>
        <w:pStyle w:val="a5"/>
        <w:ind w:leftChars="0" w:left="1120"/>
        <w:rPr>
          <w:lang w:eastAsia="ko-KR"/>
        </w:rPr>
      </w:pPr>
      <w:r>
        <w:rPr>
          <w:rFonts w:hint="eastAsia"/>
          <w:lang w:eastAsia="ko-KR"/>
        </w:rPr>
        <w:t>예)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초기용량의 </w:t>
      </w:r>
      <w:r>
        <w:rPr>
          <w:lang w:eastAsia="ko-KR"/>
        </w:rPr>
        <w:t>80%</w:t>
      </w:r>
      <w:r>
        <w:rPr>
          <w:rFonts w:hint="eastAsia"/>
          <w:lang w:eastAsia="ko-KR"/>
        </w:rPr>
        <w:t xml:space="preserve">용량 나오는 것을 수명 종료라고 </w:t>
      </w:r>
      <w:proofErr w:type="gramStart"/>
      <w:r>
        <w:rPr>
          <w:rFonts w:hint="eastAsia"/>
          <w:lang w:eastAsia="ko-KR"/>
        </w:rPr>
        <w:t>관리 할</w:t>
      </w:r>
      <w:proofErr w:type="gramEnd"/>
      <w:r>
        <w:rPr>
          <w:rFonts w:hint="eastAsia"/>
          <w:lang w:eastAsia="ko-KR"/>
        </w:rPr>
        <w:t xml:space="preserve"> 경우</w:t>
      </w:r>
    </w:p>
    <w:p w14:paraId="7BC2777F" w14:textId="751929FE" w:rsidR="003C2DFB" w:rsidRDefault="003C2DFB" w:rsidP="003C2DFB">
      <w:pPr>
        <w:pStyle w:val="a5"/>
        <w:ind w:leftChars="0" w:left="1120"/>
        <w:rPr>
          <w:lang w:eastAsia="ko-KR"/>
        </w:rPr>
      </w:pPr>
      <w:proofErr w:type="spellStart"/>
      <w:r>
        <w:rPr>
          <w:rFonts w:hint="eastAsia"/>
          <w:lang w:eastAsia="ko-KR"/>
        </w:rPr>
        <w:t>충방전테스트기를</w:t>
      </w:r>
      <w:proofErr w:type="spellEnd"/>
      <w:r>
        <w:rPr>
          <w:rFonts w:hint="eastAsia"/>
          <w:lang w:eastAsia="ko-KR"/>
        </w:rPr>
        <w:t xml:space="preserve"> 이용해 방전용량이 초기 충전용량의 </w:t>
      </w:r>
      <w:r>
        <w:rPr>
          <w:lang w:eastAsia="ko-KR"/>
        </w:rPr>
        <w:t>80%</w:t>
      </w:r>
      <w:r>
        <w:rPr>
          <w:rFonts w:hint="eastAsia"/>
          <w:lang w:eastAsia="ko-KR"/>
        </w:rPr>
        <w:t>가 되었을 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배터리 전압을 측정 가능 전압으로 만들어서 임피던스 측정한후 </w:t>
      </w:r>
      <w:r>
        <w:rPr>
          <w:lang w:eastAsia="ko-KR"/>
        </w:rPr>
        <w:t>Rs</w:t>
      </w:r>
      <w:r>
        <w:rPr>
          <w:rFonts w:hint="eastAsia"/>
          <w:lang w:eastAsia="ko-KR"/>
        </w:rPr>
        <w:t>값을 입력</w:t>
      </w:r>
    </w:p>
    <w:p w14:paraId="2891A05C" w14:textId="5366CAAD" w:rsidR="000F6B7B" w:rsidRDefault="000F6B7B" w:rsidP="000F6B7B">
      <w:pPr>
        <w:pStyle w:val="a5"/>
        <w:ind w:leftChars="0" w:left="1120"/>
        <w:rPr>
          <w:lang w:eastAsia="ko-KR"/>
        </w:rPr>
      </w:pPr>
    </w:p>
    <w:p w14:paraId="5160381D" w14:textId="676003EC" w:rsidR="003C2DFB" w:rsidRPr="00C92AF9" w:rsidRDefault="003C2DFB" w:rsidP="003C2DFB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  <w:lang w:eastAsia="ko-KR"/>
        </w:rPr>
      </w:pPr>
      <w:r w:rsidRPr="00C92AF9">
        <w:rPr>
          <w:rFonts w:hint="eastAsia"/>
          <w:b/>
          <w:bCs/>
          <w:sz w:val="24"/>
          <w:szCs w:val="24"/>
          <w:lang w:eastAsia="ko-KR"/>
        </w:rPr>
        <w:t xml:space="preserve">반원 </w:t>
      </w:r>
      <w:r w:rsidRPr="00C92AF9">
        <w:rPr>
          <w:b/>
          <w:bCs/>
          <w:sz w:val="24"/>
          <w:szCs w:val="24"/>
          <w:lang w:eastAsia="ko-KR"/>
        </w:rPr>
        <w:t>2</w:t>
      </w:r>
      <w:r w:rsidRPr="00C92AF9">
        <w:rPr>
          <w:rFonts w:hint="eastAsia"/>
          <w:b/>
          <w:bCs/>
          <w:sz w:val="24"/>
          <w:szCs w:val="24"/>
          <w:lang w:eastAsia="ko-KR"/>
        </w:rPr>
        <w:t>개 S</w:t>
      </w:r>
      <w:r w:rsidRPr="00C92AF9">
        <w:rPr>
          <w:b/>
          <w:bCs/>
          <w:sz w:val="24"/>
          <w:szCs w:val="24"/>
          <w:lang w:eastAsia="ko-KR"/>
        </w:rPr>
        <w:t xml:space="preserve">OC, SOH </w:t>
      </w:r>
      <w:r w:rsidRPr="00C92AF9">
        <w:rPr>
          <w:rFonts w:hint="eastAsia"/>
          <w:b/>
          <w:bCs/>
          <w:sz w:val="24"/>
          <w:szCs w:val="24"/>
          <w:lang w:eastAsia="ko-KR"/>
        </w:rPr>
        <w:t>검사</w:t>
      </w:r>
    </w:p>
    <w:p w14:paraId="735590BE" w14:textId="7CF12681" w:rsidR="003C2DFB" w:rsidRDefault="003C2DFB" w:rsidP="003C2DF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정상적인 배터리(팩)의 임피던스 스펙트럼이 반원 </w:t>
      </w:r>
      <w:r>
        <w:rPr>
          <w:lang w:eastAsia="ko-KR"/>
        </w:rPr>
        <w:t>2</w:t>
      </w:r>
      <w:r>
        <w:rPr>
          <w:rFonts w:hint="eastAsia"/>
          <w:lang w:eastAsia="ko-KR"/>
        </w:rPr>
        <w:t>개일 경우</w:t>
      </w:r>
    </w:p>
    <w:p w14:paraId="4A5F17FA" w14:textId="5606AF61" w:rsidR="003C2DFB" w:rsidRDefault="003C2DFB" w:rsidP="003C2DF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반원1개의 S</w:t>
      </w:r>
      <w:r>
        <w:rPr>
          <w:lang w:eastAsia="ko-KR"/>
        </w:rPr>
        <w:t xml:space="preserve">OC, SOH </w:t>
      </w:r>
      <w:r>
        <w:rPr>
          <w:rFonts w:hint="eastAsia"/>
          <w:lang w:eastAsia="ko-KR"/>
        </w:rPr>
        <w:t xml:space="preserve">검사와 동일 하나 주파수가 하나 </w:t>
      </w:r>
      <w:proofErr w:type="spellStart"/>
      <w:r>
        <w:rPr>
          <w:rFonts w:hint="eastAsia"/>
          <w:lang w:eastAsia="ko-KR"/>
        </w:rPr>
        <w:t>더있음</w:t>
      </w:r>
      <w:proofErr w:type="spellEnd"/>
      <w:r>
        <w:rPr>
          <w:rFonts w:hint="eastAsia"/>
          <w:lang w:eastAsia="ko-KR"/>
        </w:rPr>
        <w:t>.</w:t>
      </w:r>
    </w:p>
    <w:p w14:paraId="59830D88" w14:textId="3C1A70DB" w:rsidR="003C2DFB" w:rsidRDefault="00211FC3" w:rsidP="003C2DFB">
      <w:pPr>
        <w:pStyle w:val="a5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FCA4197" wp14:editId="4950CECD">
            <wp:extent cx="3112803" cy="1952625"/>
            <wp:effectExtent l="0" t="0" r="0" b="0"/>
            <wp:docPr id="23590" name="그림 2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08" cy="195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47FD" w14:textId="470FA287" w:rsidR="00211FC3" w:rsidRDefault="00211FC3" w:rsidP="003C2DF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 xml:space="preserve">위의 </w:t>
      </w:r>
      <w:r>
        <w:rPr>
          <w:lang w:eastAsia="ko-KR"/>
        </w:rPr>
        <w:t>3</w:t>
      </w:r>
      <w:r>
        <w:rPr>
          <w:rFonts w:hint="eastAsia"/>
          <w:lang w:eastAsia="ko-KR"/>
        </w:rPr>
        <w:t>개 주파수를 실험조건에 입력</w:t>
      </w:r>
    </w:p>
    <w:p w14:paraId="3DDAEB96" w14:textId="0E37DDC2" w:rsidR="00211FC3" w:rsidRDefault="00211FC3" w:rsidP="003C2DFB">
      <w:pPr>
        <w:pStyle w:val="a5"/>
        <w:ind w:leftChars="0" w:left="760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p</w:t>
      </w:r>
      <w:r>
        <w:rPr>
          <w:rFonts w:hint="eastAsia"/>
          <w:lang w:eastAsia="ko-KR"/>
        </w:rPr>
        <w:t>값은 R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 xml:space="preserve">용 시작주파수와 </w:t>
      </w:r>
      <w:proofErr w:type="spellStart"/>
      <w:r>
        <w:rPr>
          <w:rFonts w:hint="eastAsia"/>
          <w:lang w:eastAsia="ko-KR"/>
        </w:rPr>
        <w:t>종료주파수일때의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</w:t>
      </w:r>
      <w:r>
        <w:rPr>
          <w:rFonts w:hint="eastAsia"/>
          <w:lang w:eastAsia="ko-KR"/>
        </w:rPr>
        <w:t>r</w:t>
      </w:r>
      <w:r>
        <w:rPr>
          <w:lang w:eastAsia="ko-KR"/>
        </w:rPr>
        <w:t>e</w:t>
      </w:r>
      <w:proofErr w:type="spellEnd"/>
      <w:r>
        <w:rPr>
          <w:rFonts w:hint="eastAsia"/>
          <w:lang w:eastAsia="ko-KR"/>
        </w:rPr>
        <w:t>값의 차이</w:t>
      </w:r>
    </w:p>
    <w:p w14:paraId="297A3C18" w14:textId="77777777" w:rsidR="003C2DFB" w:rsidRDefault="003C2DFB" w:rsidP="000F6B7B">
      <w:pPr>
        <w:pStyle w:val="a5"/>
        <w:ind w:leftChars="0" w:left="1120"/>
        <w:rPr>
          <w:lang w:eastAsia="ko-KR"/>
        </w:rPr>
      </w:pPr>
    </w:p>
    <w:sectPr w:rsidR="003C2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D6DC" w14:textId="77777777" w:rsidR="00D01631" w:rsidRDefault="00D01631" w:rsidP="00276C46">
      <w:pPr>
        <w:spacing w:after="0" w:line="240" w:lineRule="auto"/>
      </w:pPr>
      <w:r>
        <w:separator/>
      </w:r>
    </w:p>
  </w:endnote>
  <w:endnote w:type="continuationSeparator" w:id="0">
    <w:p w14:paraId="177FE695" w14:textId="77777777" w:rsidR="00D01631" w:rsidRDefault="00D01631" w:rsidP="0027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C71B5" w14:textId="77777777" w:rsidR="00D01631" w:rsidRDefault="00D01631" w:rsidP="00276C46">
      <w:pPr>
        <w:spacing w:after="0" w:line="240" w:lineRule="auto"/>
      </w:pPr>
      <w:r>
        <w:separator/>
      </w:r>
    </w:p>
  </w:footnote>
  <w:footnote w:type="continuationSeparator" w:id="0">
    <w:p w14:paraId="73EDC7CF" w14:textId="77777777" w:rsidR="00D01631" w:rsidRDefault="00D01631" w:rsidP="00276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6C"/>
    <w:multiLevelType w:val="hybridMultilevel"/>
    <w:tmpl w:val="6582B95A"/>
    <w:lvl w:ilvl="0" w:tplc="6E08A79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61D5A1C"/>
    <w:multiLevelType w:val="hybridMultilevel"/>
    <w:tmpl w:val="4C326A1C"/>
    <w:lvl w:ilvl="0" w:tplc="7FA67D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5CD7ED3"/>
    <w:multiLevelType w:val="hybridMultilevel"/>
    <w:tmpl w:val="91526898"/>
    <w:lvl w:ilvl="0" w:tplc="44327E08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EC50C4"/>
    <w:multiLevelType w:val="hybridMultilevel"/>
    <w:tmpl w:val="65445C98"/>
    <w:lvl w:ilvl="0" w:tplc="B688146A">
      <w:start w:val="1"/>
      <w:numFmt w:val="decimal"/>
      <w:lvlText w:val="%1)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BFC26E4"/>
    <w:multiLevelType w:val="hybridMultilevel"/>
    <w:tmpl w:val="4998E07C"/>
    <w:lvl w:ilvl="0" w:tplc="90905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E6580B"/>
    <w:multiLevelType w:val="hybridMultilevel"/>
    <w:tmpl w:val="D690D5AA"/>
    <w:lvl w:ilvl="0" w:tplc="9E9A23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3F16306"/>
    <w:multiLevelType w:val="hybridMultilevel"/>
    <w:tmpl w:val="25FEC70E"/>
    <w:lvl w:ilvl="0" w:tplc="440607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84037D5"/>
    <w:multiLevelType w:val="hybridMultilevel"/>
    <w:tmpl w:val="38A2FEF4"/>
    <w:lvl w:ilvl="0" w:tplc="69B267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09B32B2"/>
    <w:multiLevelType w:val="hybridMultilevel"/>
    <w:tmpl w:val="AFA85C48"/>
    <w:lvl w:ilvl="0" w:tplc="52B0AB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731829">
    <w:abstractNumId w:val="4"/>
  </w:num>
  <w:num w:numId="2" w16cid:durableId="1368095740">
    <w:abstractNumId w:val="0"/>
  </w:num>
  <w:num w:numId="3" w16cid:durableId="35853730">
    <w:abstractNumId w:val="5"/>
  </w:num>
  <w:num w:numId="4" w16cid:durableId="1900893585">
    <w:abstractNumId w:val="6"/>
  </w:num>
  <w:num w:numId="5" w16cid:durableId="462430019">
    <w:abstractNumId w:val="8"/>
  </w:num>
  <w:num w:numId="6" w16cid:durableId="1211109432">
    <w:abstractNumId w:val="3"/>
  </w:num>
  <w:num w:numId="7" w16cid:durableId="2035033228">
    <w:abstractNumId w:val="7"/>
  </w:num>
  <w:num w:numId="8" w16cid:durableId="518154909">
    <w:abstractNumId w:val="2"/>
  </w:num>
  <w:num w:numId="9" w16cid:durableId="37119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F8"/>
    <w:rsid w:val="000F22F8"/>
    <w:rsid w:val="000F6B7B"/>
    <w:rsid w:val="00211FC3"/>
    <w:rsid w:val="00216232"/>
    <w:rsid w:val="00276C46"/>
    <w:rsid w:val="00282BF8"/>
    <w:rsid w:val="00302DF1"/>
    <w:rsid w:val="00347C0F"/>
    <w:rsid w:val="003C2DFB"/>
    <w:rsid w:val="003F4617"/>
    <w:rsid w:val="00471337"/>
    <w:rsid w:val="005A2374"/>
    <w:rsid w:val="0074611E"/>
    <w:rsid w:val="00760F56"/>
    <w:rsid w:val="00983FC3"/>
    <w:rsid w:val="00A96EB5"/>
    <w:rsid w:val="00AA7791"/>
    <w:rsid w:val="00C92AF9"/>
    <w:rsid w:val="00D01631"/>
    <w:rsid w:val="00D57A76"/>
    <w:rsid w:val="00E41E85"/>
    <w:rsid w:val="00E74AEB"/>
    <w:rsid w:val="00F7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FF662"/>
  <w15:chartTrackingRefBased/>
  <w15:docId w15:val="{F59B5FA3-8EE5-4E57-ACCD-35053BD8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제목3"/>
    <w:qFormat/>
    <w:rsid w:val="000F22F8"/>
    <w:pPr>
      <w:spacing w:after="200" w:line="276" w:lineRule="auto"/>
      <w:jc w:val="left"/>
    </w:pPr>
    <w:rPr>
      <w:rFonts w:ascii="맑은 고딕" w:eastAsia="맑은 고딕" w:hAnsi="맑은 고딕" w:cs="Times New Roman"/>
      <w:kern w:val="0"/>
      <w:sz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0F22F8"/>
    <w:pPr>
      <w:overflowPunct w:val="0"/>
      <w:autoSpaceDE w:val="0"/>
      <w:autoSpaceDN w:val="0"/>
      <w:adjustRightInd w:val="0"/>
      <w:spacing w:after="0" w:line="300" w:lineRule="auto"/>
      <w:ind w:leftChars="150" w:left="150"/>
      <w:textAlignment w:val="baseline"/>
    </w:pPr>
    <w:rPr>
      <w:rFonts w:ascii="Calibri" w:hAnsi="Calibri"/>
      <w:sz w:val="18"/>
    </w:rPr>
  </w:style>
  <w:style w:type="character" w:customStyle="1" w:styleId="Char">
    <w:name w:val="본문 Char"/>
    <w:basedOn w:val="a0"/>
    <w:link w:val="a3"/>
    <w:rsid w:val="000F22F8"/>
    <w:rPr>
      <w:rFonts w:ascii="Calibri" w:eastAsia="맑은 고딕" w:hAnsi="Calibri" w:cs="Times New Roman"/>
      <w:kern w:val="0"/>
      <w:sz w:val="18"/>
      <w:lang w:eastAsia="en-US" w:bidi="en-US"/>
    </w:rPr>
  </w:style>
  <w:style w:type="character" w:styleId="a4">
    <w:name w:val="Intense Emphasis"/>
    <w:uiPriority w:val="21"/>
    <w:qFormat/>
    <w:rsid w:val="000F22F8"/>
    <w:rPr>
      <w:b/>
      <w:bCs/>
      <w:i/>
      <w:iCs/>
      <w:color w:val="4F81BD"/>
    </w:rPr>
  </w:style>
  <w:style w:type="paragraph" w:customStyle="1" w:styleId="15">
    <w:name w:val="스타일 본문 + 왼쪽:  1.5 글자"/>
    <w:basedOn w:val="a3"/>
    <w:rsid w:val="000F22F8"/>
    <w:rPr>
      <w:szCs w:val="20"/>
    </w:rPr>
  </w:style>
  <w:style w:type="paragraph" w:styleId="a5">
    <w:name w:val="List Paragraph"/>
    <w:basedOn w:val="a"/>
    <w:uiPriority w:val="34"/>
    <w:qFormat/>
    <w:rsid w:val="000F22F8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76C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76C46"/>
    <w:rPr>
      <w:rFonts w:ascii="맑은 고딕" w:eastAsia="맑은 고딕" w:hAnsi="맑은 고딕" w:cs="Times New Roman"/>
      <w:kern w:val="0"/>
      <w:sz w:val="22"/>
      <w:lang w:eastAsia="en-US" w:bidi="en-US"/>
    </w:rPr>
  </w:style>
  <w:style w:type="paragraph" w:styleId="a7">
    <w:name w:val="footer"/>
    <w:basedOn w:val="a"/>
    <w:link w:val="Char1"/>
    <w:uiPriority w:val="99"/>
    <w:unhideWhenUsed/>
    <w:rsid w:val="00276C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76C46"/>
    <w:rPr>
      <w:rFonts w:ascii="맑은 고딕" w:eastAsia="맑은 고딕" w:hAnsi="맑은 고딕" w:cs="Times New Roman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ffice\&#44060;&#48156;\bza1000\samsungcell_soc&#48516;&#49437;_400Hz100HzR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ffice\&#44060;&#48156;\bza1000\samsungcell_soc&#48516;&#49437;_400Hz100HzR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SOC</a:t>
            </a:r>
            <a:r>
              <a:rPr lang="en-US" altLang="ko-KR" baseline="0"/>
              <a:t> vs Rp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Sheet3!$B$26:$B$45</c:f>
              <c:numCache>
                <c:formatCode>General</c:formatCode>
                <c:ptCount val="20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</c:v>
                </c:pt>
                <c:pt idx="10">
                  <c:v>50</c:v>
                </c:pt>
                <c:pt idx="11">
                  <c:v>45</c:v>
                </c:pt>
                <c:pt idx="12">
                  <c:v>40</c:v>
                </c:pt>
                <c:pt idx="13">
                  <c:v>35</c:v>
                </c:pt>
                <c:pt idx="14">
                  <c:v>30</c:v>
                </c:pt>
                <c:pt idx="15">
                  <c:v>25</c:v>
                </c:pt>
                <c:pt idx="16">
                  <c:v>20</c:v>
                </c:pt>
                <c:pt idx="17">
                  <c:v>15</c:v>
                </c:pt>
                <c:pt idx="18">
                  <c:v>10</c:v>
                </c:pt>
                <c:pt idx="19">
                  <c:v>5</c:v>
                </c:pt>
              </c:numCache>
            </c:numRef>
          </c:xVal>
          <c:yVal>
            <c:numRef>
              <c:f>Sheet3!$D$26:$D$45</c:f>
              <c:numCache>
                <c:formatCode>General</c:formatCode>
                <c:ptCount val="20"/>
                <c:pt idx="0">
                  <c:v>1.083974726498127E-3</c:v>
                </c:pt>
                <c:pt idx="1">
                  <c:v>1.2082001194357872E-3</c:v>
                </c:pt>
                <c:pt idx="2">
                  <c:v>1.2249220162630081E-3</c:v>
                </c:pt>
                <c:pt idx="3">
                  <c:v>1.2174881994724274E-3</c:v>
                </c:pt>
                <c:pt idx="4">
                  <c:v>1.1883340775966644E-3</c:v>
                </c:pt>
                <c:pt idx="5">
                  <c:v>1.1782236397266388E-3</c:v>
                </c:pt>
                <c:pt idx="6">
                  <c:v>1.1887094005942345E-3</c:v>
                </c:pt>
                <c:pt idx="7">
                  <c:v>1.2050904333591461E-3</c:v>
                </c:pt>
                <c:pt idx="8">
                  <c:v>1.2247487902641296E-3</c:v>
                </c:pt>
                <c:pt idx="9">
                  <c:v>1.2537045404314995E-3</c:v>
                </c:pt>
                <c:pt idx="10">
                  <c:v>1.2927493080496788E-3</c:v>
                </c:pt>
                <c:pt idx="11">
                  <c:v>1.3253670185804367E-3</c:v>
                </c:pt>
                <c:pt idx="12">
                  <c:v>1.3528196141123772E-3</c:v>
                </c:pt>
                <c:pt idx="13">
                  <c:v>1.3812845572829247E-3</c:v>
                </c:pt>
                <c:pt idx="14">
                  <c:v>1.3948418200016022E-3</c:v>
                </c:pt>
                <c:pt idx="15">
                  <c:v>1.4228411018848419E-3</c:v>
                </c:pt>
                <c:pt idx="16">
                  <c:v>1.4930292963981628E-3</c:v>
                </c:pt>
                <c:pt idx="17">
                  <c:v>1.5566255897283554E-3</c:v>
                </c:pt>
                <c:pt idx="18">
                  <c:v>1.5906170010566711E-3</c:v>
                </c:pt>
                <c:pt idx="19">
                  <c:v>1.6932636499404907E-3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0D-43CC-9025-E98F37187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920368"/>
        <c:axId val="869926600"/>
      </c:scatterChart>
      <c:valAx>
        <c:axId val="869920368"/>
        <c:scaling>
          <c:orientation val="minMax"/>
          <c:max val="10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69926600"/>
        <c:crosses val="autoZero"/>
        <c:crossBetween val="midCat"/>
      </c:valAx>
      <c:valAx>
        <c:axId val="869926600"/>
        <c:scaling>
          <c:orientation val="minMax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69920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SOC vs Eoc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Sheet3!$C$2:$C$21</c:f>
              <c:numCache>
                <c:formatCode>General</c:formatCode>
                <c:ptCount val="20"/>
                <c:pt idx="0">
                  <c:v>4.1951939999999999</c:v>
                </c:pt>
                <c:pt idx="1">
                  <c:v>4.095758</c:v>
                </c:pt>
                <c:pt idx="2">
                  <c:v>4.0697099999999997</c:v>
                </c:pt>
                <c:pt idx="3">
                  <c:v>4.0362489999999998</c:v>
                </c:pt>
                <c:pt idx="4">
                  <c:v>3.9773499999999999</c:v>
                </c:pt>
                <c:pt idx="5">
                  <c:v>3.923117</c:v>
                </c:pt>
                <c:pt idx="6">
                  <c:v>3.8810030000000002</c:v>
                </c:pt>
                <c:pt idx="7">
                  <c:v>3.8305410000000002</c:v>
                </c:pt>
                <c:pt idx="8">
                  <c:v>3.7711399999999999</c:v>
                </c:pt>
                <c:pt idx="9">
                  <c:v>3.7222230000000001</c:v>
                </c:pt>
                <c:pt idx="10">
                  <c:v>3.6803050000000002</c:v>
                </c:pt>
                <c:pt idx="11">
                  <c:v>3.6481729999999999</c:v>
                </c:pt>
                <c:pt idx="12">
                  <c:v>3.621604</c:v>
                </c:pt>
                <c:pt idx="13">
                  <c:v>3.5957720000000002</c:v>
                </c:pt>
                <c:pt idx="14">
                  <c:v>3.5661700000000001</c:v>
                </c:pt>
                <c:pt idx="15">
                  <c:v>3.5167310000000001</c:v>
                </c:pt>
                <c:pt idx="16">
                  <c:v>3.4607950000000001</c:v>
                </c:pt>
                <c:pt idx="17">
                  <c:v>3.4218220000000001</c:v>
                </c:pt>
                <c:pt idx="18">
                  <c:v>3.287239</c:v>
                </c:pt>
                <c:pt idx="19">
                  <c:v>3.0681039999999999</c:v>
                </c:pt>
              </c:numCache>
            </c:numRef>
          </c:xVal>
          <c:yVal>
            <c:numRef>
              <c:f>Sheet3!$D$2:$D$21</c:f>
              <c:numCache>
                <c:formatCode>General</c:formatCode>
                <c:ptCount val="20"/>
                <c:pt idx="0">
                  <c:v>100</c:v>
                </c:pt>
                <c:pt idx="1">
                  <c:v>95</c:v>
                </c:pt>
                <c:pt idx="2">
                  <c:v>90</c:v>
                </c:pt>
                <c:pt idx="3">
                  <c:v>85</c:v>
                </c:pt>
                <c:pt idx="4">
                  <c:v>80</c:v>
                </c:pt>
                <c:pt idx="5">
                  <c:v>75</c:v>
                </c:pt>
                <c:pt idx="6">
                  <c:v>70</c:v>
                </c:pt>
                <c:pt idx="7">
                  <c:v>65</c:v>
                </c:pt>
                <c:pt idx="8">
                  <c:v>60</c:v>
                </c:pt>
                <c:pt idx="9">
                  <c:v>55</c:v>
                </c:pt>
                <c:pt idx="10">
                  <c:v>50</c:v>
                </c:pt>
                <c:pt idx="11">
                  <c:v>45</c:v>
                </c:pt>
                <c:pt idx="12">
                  <c:v>40</c:v>
                </c:pt>
                <c:pt idx="13">
                  <c:v>35</c:v>
                </c:pt>
                <c:pt idx="14">
                  <c:v>30</c:v>
                </c:pt>
                <c:pt idx="15">
                  <c:v>25</c:v>
                </c:pt>
                <c:pt idx="16">
                  <c:v>20</c:v>
                </c:pt>
                <c:pt idx="17">
                  <c:v>15</c:v>
                </c:pt>
                <c:pt idx="18">
                  <c:v>10</c:v>
                </c:pt>
                <c:pt idx="1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3A-430D-9D0F-1B0D0CEA8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091968"/>
        <c:axId val="718084096"/>
      </c:scatterChart>
      <c:valAx>
        <c:axId val="718091968"/>
        <c:scaling>
          <c:orientation val="minMax"/>
          <c:min val="2.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18084096"/>
        <c:crosses val="autoZero"/>
        <c:crossBetween val="midCat"/>
      </c:valAx>
      <c:valAx>
        <c:axId val="71808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18091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1CC71-D125-4F4B-AEE0-712CA886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원석</dc:creator>
  <cp:keywords/>
  <dc:description/>
  <cp:lastModifiedBy>방 원석</cp:lastModifiedBy>
  <cp:revision>2</cp:revision>
  <dcterms:created xsi:type="dcterms:W3CDTF">2022-04-29T06:18:00Z</dcterms:created>
  <dcterms:modified xsi:type="dcterms:W3CDTF">2022-04-29T06:18:00Z</dcterms:modified>
</cp:coreProperties>
</file>