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3"/>
                <w:szCs w:val="23"/>
                <w:rtl w:val="0"/>
              </w:rPr>
              <w:t xml:space="preserve">아래 예시와 같이 글을 작성해서 알려주세요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참조 동영상 링크</w:t>
              </w:r>
            </w:hyperlink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00ff"/>
          <w:sz w:val="37"/>
          <w:szCs w:val="37"/>
          <w:rtl w:val="0"/>
        </w:rPr>
        <w:t xml:space="preserve">예시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2020/08/05 발표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프로젝트명 :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서점관리시스템 ERP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개요: 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서점 직원 인사관리를 비롯한, 제품, 물류, 구매, 재무관리를 한눈에 보기 쉽고 빠른 접근성을 위한 서점관리 시스템 ERP이며, 비동기식 SPA 로 구현한 애플리케이션입니다.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팀명: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Yes25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팀원: 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   이예지(팀장) : 전제적인 html, css 이용한 디자인템플릿 배포, 프로젝트 및 Github 셋팅 및 관리, 로그인, 로그아웃 페이지구현, 신규사원등록, 출퇴근등록 구현, 근태현황조회 페이지 구현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   이강혁 : 도서정보 CRUD 구현, 파일 CRUD 구현, 실시간검색, 페이징구현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   이승환 : 거래처등록, 검색, 목록보기 페이징 구현, 발주 품목 추가, 발주현황 검색, 발주서 보기 및 인쇄 구현  </w:t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   주낙경 : 재고 입출고 처리구현, 입출고 현황 그래프, 재고 목록 파일 출력, 재고 목록 조건 검색 구현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yellow"/>
          <w:rtl w:val="0"/>
        </w:rPr>
        <w:t xml:space="preserve">   박빈나 : 손익계산서, 전표시스템, 간단결재시스템 구현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사용기술: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HTML5, CSS3, JavaScript, jQuery, JSON, Ajax, BootStrap4.0, Vue.js, Java, Spring4, Spring Tool Suite(STS4), Spring Security, Maven, JSTL, EL, JDBC, Oracle 11g, Apache Tomcat9.0, Chart.js, DatePicker, Vuetify, lombok, commons  library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버전관리 :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Git-Hub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https://github.com/leeyji95/Yes25_ver2.git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기타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lhkyodF7ig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