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당분간 주중(월-금) I 강의실은 B반만 사용합니다.</w:t>
        <w:br w:type="textWrapping"/>
        <w:t xml:space="preserve">모니터 케이블, 전원케이블은 노트북 연결해서 사용하시되</w:t>
        <w:br w:type="textWrapping"/>
        <w:t xml:space="preserve">금요일 수업종료시에는 반드시 원위치 시켜주시기 바랍니다.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 중에 /myweb 프론트 엔드 발표는 다음주중에 진행하겠습니다.  </w:t>
        <w:br w:type="textWrapping"/>
        <w:t xml:space="preserve">(일정 주중 공지)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2인 1조로 발표 하겠습니다.  미리 2명씩 조편성해주세요</w:t>
        <w:br w:type="textWrapping"/>
        <w:t xml:space="preserve">발표자 - 오퍼레이터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