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2D0C" w14:textId="77777777" w:rsidR="00B96847" w:rsidRDefault="00B96847" w:rsidP="00B96847">
      <w:pPr>
        <w:jc w:val="center"/>
      </w:pPr>
    </w:p>
    <w:p w14:paraId="4EC7D553" w14:textId="77777777" w:rsidR="00B96847" w:rsidRDefault="00B96847" w:rsidP="00B96847"/>
    <w:p w14:paraId="634FBC13" w14:textId="77777777" w:rsidR="00B96847" w:rsidRDefault="00B96847" w:rsidP="00B96847">
      <w:pPr>
        <w:jc w:val="center"/>
      </w:pPr>
    </w:p>
    <w:p w14:paraId="04EF0677" w14:textId="42051290" w:rsidR="00B96847" w:rsidRDefault="00B96847" w:rsidP="00B96847">
      <w:pPr>
        <w:jc w:val="center"/>
      </w:pPr>
      <w:r>
        <w:rPr>
          <w:noProof/>
        </w:rPr>
        <w:drawing>
          <wp:anchor distT="0" distB="0" distL="114300" distR="114300" simplePos="0" relativeHeight="251810816" behindDoc="1" locked="0" layoutInCell="1" allowOverlap="1" wp14:anchorId="61AD3B86" wp14:editId="3FA1ECC5">
            <wp:simplePos x="0" y="0"/>
            <wp:positionH relativeFrom="column">
              <wp:posOffset>2595245</wp:posOffset>
            </wp:positionH>
            <wp:positionV relativeFrom="paragraph">
              <wp:posOffset>86360</wp:posOffset>
            </wp:positionV>
            <wp:extent cx="2004695" cy="1946275"/>
            <wp:effectExtent l="0" t="0" r="0" b="0"/>
            <wp:wrapNone/>
            <wp:docPr id="1667" name="Picture 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695" cy="1946275"/>
                    </a:xfrm>
                    <a:prstGeom prst="rect">
                      <a:avLst/>
                    </a:prstGeom>
                    <a:noFill/>
                  </pic:spPr>
                </pic:pic>
              </a:graphicData>
            </a:graphic>
            <wp14:sizeRelH relativeFrom="page">
              <wp14:pctWidth>0</wp14:pctWidth>
            </wp14:sizeRelH>
            <wp14:sizeRelV relativeFrom="page">
              <wp14:pctHeight>0</wp14:pctHeight>
            </wp14:sizeRelV>
          </wp:anchor>
        </w:drawing>
      </w:r>
    </w:p>
    <w:p w14:paraId="60D7A35F" w14:textId="77777777" w:rsidR="00B96847" w:rsidRDefault="00B96847" w:rsidP="00B96847">
      <w:pPr>
        <w:jc w:val="center"/>
      </w:pPr>
    </w:p>
    <w:p w14:paraId="4BA370CB" w14:textId="77777777" w:rsidR="00B96847" w:rsidRDefault="00B96847" w:rsidP="00B96847">
      <w:pPr>
        <w:jc w:val="center"/>
      </w:pPr>
    </w:p>
    <w:p w14:paraId="582AEA32" w14:textId="77777777" w:rsidR="00B96847" w:rsidRDefault="00B96847" w:rsidP="00B96847">
      <w:pPr>
        <w:jc w:val="center"/>
      </w:pPr>
    </w:p>
    <w:p w14:paraId="016760D3" w14:textId="77777777" w:rsidR="00B96847" w:rsidRDefault="00B96847" w:rsidP="00B96847">
      <w:pPr>
        <w:jc w:val="center"/>
      </w:pPr>
    </w:p>
    <w:p w14:paraId="75FA3E43" w14:textId="77777777" w:rsidR="00B96847" w:rsidRDefault="00B96847" w:rsidP="00B96847">
      <w:pPr>
        <w:jc w:val="center"/>
      </w:pPr>
    </w:p>
    <w:p w14:paraId="1C3398B7" w14:textId="77777777" w:rsidR="00B96847" w:rsidRDefault="00B96847" w:rsidP="00B96847">
      <w:pPr>
        <w:jc w:val="center"/>
        <w:rPr>
          <w:sz w:val="28"/>
          <w:szCs w:val="21"/>
        </w:rPr>
      </w:pPr>
    </w:p>
    <w:p w14:paraId="0276539D" w14:textId="77777777" w:rsidR="00B96847" w:rsidRDefault="00B96847" w:rsidP="00B96847">
      <w:pPr>
        <w:jc w:val="center"/>
        <w:rPr>
          <w:sz w:val="28"/>
          <w:szCs w:val="21"/>
        </w:rPr>
      </w:pPr>
    </w:p>
    <w:p w14:paraId="10726B2E" w14:textId="77777777" w:rsidR="00B96847" w:rsidRDefault="00B96847" w:rsidP="00B96847">
      <w:pPr>
        <w:jc w:val="center"/>
        <w:rPr>
          <w:sz w:val="28"/>
          <w:szCs w:val="21"/>
        </w:rPr>
      </w:pPr>
    </w:p>
    <w:p w14:paraId="10867F96" w14:textId="77777777" w:rsidR="00B96847" w:rsidRDefault="00B96847" w:rsidP="00B96847">
      <w:pPr>
        <w:rPr>
          <w:sz w:val="28"/>
          <w:szCs w:val="21"/>
        </w:rPr>
      </w:pPr>
    </w:p>
    <w:p w14:paraId="12D946A2" w14:textId="77777777" w:rsidR="00B96847" w:rsidRDefault="00B96847" w:rsidP="00B96847">
      <w:pPr>
        <w:jc w:val="center"/>
        <w:rPr>
          <w:sz w:val="28"/>
          <w:szCs w:val="21"/>
        </w:rPr>
      </w:pPr>
    </w:p>
    <w:p w14:paraId="34775D9D" w14:textId="77777777" w:rsidR="00B96847" w:rsidRDefault="00B96847" w:rsidP="00B96847">
      <w:pPr>
        <w:jc w:val="center"/>
        <w:rPr>
          <w:sz w:val="28"/>
          <w:szCs w:val="21"/>
        </w:rPr>
      </w:pPr>
    </w:p>
    <w:p w14:paraId="624F22AE" w14:textId="77777777" w:rsidR="00B96847" w:rsidRDefault="00B96847" w:rsidP="00B96847">
      <w:pPr>
        <w:jc w:val="center"/>
        <w:rPr>
          <w:b/>
          <w:bCs/>
          <w:sz w:val="28"/>
          <w:szCs w:val="21"/>
        </w:rPr>
      </w:pPr>
      <w:r>
        <w:rPr>
          <w:b/>
          <w:bCs/>
          <w:sz w:val="28"/>
          <w:szCs w:val="21"/>
        </w:rPr>
        <w:t>SOUTH EAST ASIAN INSTITUTE OF TECHNOLOGY, INC.</w:t>
      </w:r>
    </w:p>
    <w:p w14:paraId="10F25477" w14:textId="77777777" w:rsidR="00B96847" w:rsidRDefault="00B96847" w:rsidP="00B96847">
      <w:pPr>
        <w:jc w:val="center"/>
        <w:rPr>
          <w:sz w:val="28"/>
          <w:szCs w:val="21"/>
        </w:rPr>
      </w:pPr>
      <w:r>
        <w:rPr>
          <w:sz w:val="28"/>
          <w:szCs w:val="21"/>
        </w:rPr>
        <w:t xml:space="preserve">National Highway, Crossing Rubber, </w:t>
      </w:r>
      <w:proofErr w:type="spellStart"/>
      <w:r>
        <w:rPr>
          <w:sz w:val="28"/>
          <w:szCs w:val="21"/>
        </w:rPr>
        <w:t>Tupi</w:t>
      </w:r>
      <w:proofErr w:type="spellEnd"/>
      <w:r>
        <w:rPr>
          <w:sz w:val="28"/>
          <w:szCs w:val="21"/>
        </w:rPr>
        <w:t>, South Cotabato</w:t>
      </w:r>
    </w:p>
    <w:p w14:paraId="3B9F183F" w14:textId="77777777" w:rsidR="00B96847" w:rsidRDefault="00B96847" w:rsidP="00B96847">
      <w:pPr>
        <w:jc w:val="center"/>
        <w:rPr>
          <w:sz w:val="28"/>
          <w:szCs w:val="21"/>
        </w:rPr>
      </w:pPr>
    </w:p>
    <w:p w14:paraId="0E499323" w14:textId="5393DEC3" w:rsidR="00DA5BE3" w:rsidRPr="00DA5BE3" w:rsidRDefault="00DA5BE3" w:rsidP="00DA5BE3">
      <w:pPr>
        <w:jc w:val="center"/>
        <w:rPr>
          <w:bCs/>
          <w:sz w:val="28"/>
          <w:szCs w:val="28"/>
        </w:rPr>
      </w:pPr>
      <w:r>
        <w:rPr>
          <w:b/>
          <w:sz w:val="28"/>
          <w:szCs w:val="28"/>
        </w:rPr>
        <w:t>ETHICS FOR I.T. PROFESSIONALS</w:t>
      </w:r>
      <w:r>
        <w:rPr>
          <w:b/>
          <w:sz w:val="28"/>
          <w:szCs w:val="28"/>
        </w:rPr>
        <w:br/>
      </w:r>
      <w:r w:rsidRPr="00DA5BE3">
        <w:rPr>
          <w:bCs/>
          <w:sz w:val="28"/>
          <w:szCs w:val="28"/>
        </w:rPr>
        <w:t>with Legal Aspects in Computing</w:t>
      </w:r>
    </w:p>
    <w:p w14:paraId="6C7DDB26" w14:textId="77777777" w:rsidR="00B96847" w:rsidRDefault="00B96847" w:rsidP="00B96847">
      <w:pPr>
        <w:jc w:val="center"/>
        <w:rPr>
          <w:sz w:val="28"/>
          <w:szCs w:val="21"/>
        </w:rPr>
      </w:pPr>
    </w:p>
    <w:p w14:paraId="334D225D" w14:textId="77777777" w:rsidR="00B96847" w:rsidRDefault="00B96847" w:rsidP="00B96847">
      <w:pPr>
        <w:jc w:val="center"/>
        <w:rPr>
          <w:sz w:val="28"/>
          <w:szCs w:val="21"/>
        </w:rPr>
      </w:pPr>
    </w:p>
    <w:p w14:paraId="312C1072" w14:textId="77777777" w:rsidR="00B96847" w:rsidRDefault="00B96847" w:rsidP="00B96847">
      <w:pPr>
        <w:jc w:val="center"/>
        <w:rPr>
          <w:sz w:val="28"/>
          <w:szCs w:val="21"/>
        </w:rPr>
      </w:pPr>
      <w:r>
        <w:rPr>
          <w:sz w:val="28"/>
          <w:szCs w:val="21"/>
        </w:rPr>
        <w:t>___________________________________________________</w:t>
      </w:r>
    </w:p>
    <w:p w14:paraId="027FA3E9" w14:textId="77777777" w:rsidR="00B96847" w:rsidRDefault="00B96847" w:rsidP="00B96847">
      <w:pPr>
        <w:jc w:val="center"/>
        <w:rPr>
          <w:sz w:val="28"/>
          <w:szCs w:val="21"/>
        </w:rPr>
      </w:pPr>
    </w:p>
    <w:p w14:paraId="75BFC17C" w14:textId="77777777" w:rsidR="00B96847" w:rsidRDefault="00B96847" w:rsidP="00B96847">
      <w:pPr>
        <w:jc w:val="center"/>
        <w:rPr>
          <w:sz w:val="28"/>
          <w:szCs w:val="21"/>
        </w:rPr>
      </w:pPr>
    </w:p>
    <w:p w14:paraId="586EB9D1" w14:textId="77777777" w:rsidR="00B96847" w:rsidRDefault="00B96847" w:rsidP="00B96847">
      <w:pPr>
        <w:jc w:val="center"/>
        <w:rPr>
          <w:sz w:val="28"/>
          <w:szCs w:val="21"/>
        </w:rPr>
      </w:pPr>
    </w:p>
    <w:p w14:paraId="2ADB7CF1" w14:textId="77777777" w:rsidR="00B96847" w:rsidRDefault="00B96847" w:rsidP="00B96847">
      <w:pPr>
        <w:jc w:val="center"/>
        <w:rPr>
          <w:sz w:val="28"/>
          <w:szCs w:val="21"/>
        </w:rPr>
      </w:pPr>
    </w:p>
    <w:p w14:paraId="4154E040" w14:textId="77777777" w:rsidR="00B96847" w:rsidRDefault="00B96847" w:rsidP="00B96847">
      <w:pPr>
        <w:jc w:val="center"/>
        <w:rPr>
          <w:sz w:val="28"/>
          <w:szCs w:val="21"/>
        </w:rPr>
      </w:pPr>
    </w:p>
    <w:p w14:paraId="702BC1A7" w14:textId="77777777" w:rsidR="00B96847" w:rsidRDefault="00B96847" w:rsidP="00B96847">
      <w:pPr>
        <w:jc w:val="center"/>
        <w:rPr>
          <w:sz w:val="28"/>
          <w:szCs w:val="21"/>
        </w:rPr>
      </w:pPr>
    </w:p>
    <w:p w14:paraId="59B10BAB" w14:textId="77777777" w:rsidR="00B96847" w:rsidRDefault="00B96847" w:rsidP="00B96847">
      <w:pPr>
        <w:rPr>
          <w:sz w:val="28"/>
          <w:szCs w:val="21"/>
        </w:rPr>
      </w:pPr>
    </w:p>
    <w:p w14:paraId="78197D74" w14:textId="77777777" w:rsidR="00B96847" w:rsidRDefault="00B96847" w:rsidP="00B96847">
      <w:pPr>
        <w:jc w:val="center"/>
        <w:rPr>
          <w:sz w:val="28"/>
          <w:szCs w:val="21"/>
        </w:rPr>
      </w:pPr>
    </w:p>
    <w:p w14:paraId="04EEBF49" w14:textId="77777777" w:rsidR="00B96847" w:rsidRDefault="00B96847" w:rsidP="00B96847">
      <w:pPr>
        <w:jc w:val="center"/>
        <w:rPr>
          <w:sz w:val="28"/>
          <w:szCs w:val="21"/>
        </w:rPr>
      </w:pPr>
    </w:p>
    <w:p w14:paraId="562CF59C" w14:textId="77777777" w:rsidR="00B96847" w:rsidRDefault="00B96847" w:rsidP="00B96847">
      <w:pPr>
        <w:rPr>
          <w:sz w:val="28"/>
          <w:szCs w:val="21"/>
        </w:rPr>
      </w:pPr>
    </w:p>
    <w:p w14:paraId="15D75451" w14:textId="742D77DD" w:rsidR="00B96847" w:rsidRDefault="00B96847" w:rsidP="00B96847">
      <w:pPr>
        <w:jc w:val="center"/>
        <w:rPr>
          <w:sz w:val="28"/>
          <w:szCs w:val="21"/>
        </w:rPr>
      </w:pPr>
    </w:p>
    <w:p w14:paraId="0F5C4184" w14:textId="614A0B8A" w:rsidR="00E67F0D" w:rsidRDefault="00E67F0D" w:rsidP="00B96847">
      <w:pPr>
        <w:jc w:val="center"/>
        <w:rPr>
          <w:sz w:val="28"/>
          <w:szCs w:val="21"/>
        </w:rPr>
      </w:pPr>
      <w:bookmarkStart w:id="0" w:name="_Hlk74243513"/>
    </w:p>
    <w:p w14:paraId="70A99BE0" w14:textId="35CDCC0C" w:rsidR="00E67F0D" w:rsidRDefault="00E67F0D" w:rsidP="00B96847">
      <w:pPr>
        <w:jc w:val="center"/>
        <w:rPr>
          <w:sz w:val="28"/>
          <w:szCs w:val="21"/>
        </w:rPr>
      </w:pPr>
    </w:p>
    <w:p w14:paraId="3319C2F3" w14:textId="77777777" w:rsidR="00E67F0D" w:rsidRDefault="00E67F0D" w:rsidP="00B96847">
      <w:pPr>
        <w:jc w:val="center"/>
        <w:rPr>
          <w:sz w:val="28"/>
          <w:szCs w:val="21"/>
        </w:rPr>
      </w:pPr>
    </w:p>
    <w:p w14:paraId="00CA5776" w14:textId="77777777" w:rsidR="00B96847" w:rsidRDefault="00B96847" w:rsidP="00B96847">
      <w:pPr>
        <w:jc w:val="center"/>
        <w:rPr>
          <w:sz w:val="28"/>
          <w:szCs w:val="21"/>
        </w:rPr>
      </w:pPr>
    </w:p>
    <w:p w14:paraId="6D89E789" w14:textId="77777777" w:rsidR="00B96847" w:rsidRDefault="00B96847" w:rsidP="00B96847">
      <w:pPr>
        <w:rPr>
          <w:b/>
          <w:sz w:val="28"/>
          <w:szCs w:val="21"/>
        </w:rPr>
      </w:pPr>
    </w:p>
    <w:p w14:paraId="5E847046" w14:textId="77777777" w:rsidR="00B96847" w:rsidRDefault="00B96847" w:rsidP="00B96847">
      <w:pPr>
        <w:jc w:val="center"/>
        <w:rPr>
          <w:b/>
          <w:sz w:val="28"/>
          <w:szCs w:val="21"/>
        </w:rPr>
      </w:pPr>
      <w:r>
        <w:rPr>
          <w:b/>
          <w:sz w:val="28"/>
          <w:szCs w:val="21"/>
        </w:rPr>
        <w:t xml:space="preserve">LEARNING MANUAL </w:t>
      </w:r>
    </w:p>
    <w:p w14:paraId="19D41C67" w14:textId="77777777" w:rsidR="00B96847" w:rsidRDefault="00B96847" w:rsidP="00B96847">
      <w:pPr>
        <w:jc w:val="center"/>
        <w:rPr>
          <w:b/>
          <w:sz w:val="28"/>
          <w:szCs w:val="21"/>
        </w:rPr>
      </w:pPr>
      <w:r>
        <w:rPr>
          <w:b/>
          <w:sz w:val="28"/>
          <w:szCs w:val="21"/>
        </w:rPr>
        <w:t>FOR</w:t>
      </w:r>
    </w:p>
    <w:p w14:paraId="65B7D837" w14:textId="31AE381D" w:rsidR="00B96847" w:rsidRDefault="00B96847" w:rsidP="00B96847">
      <w:pPr>
        <w:jc w:val="center"/>
        <w:rPr>
          <w:b/>
          <w:sz w:val="28"/>
          <w:szCs w:val="21"/>
        </w:rPr>
      </w:pPr>
      <w:r>
        <w:rPr>
          <w:b/>
          <w:sz w:val="28"/>
          <w:szCs w:val="21"/>
        </w:rPr>
        <w:t xml:space="preserve">IT 223: </w:t>
      </w:r>
      <w:r w:rsidR="00DA5BE3">
        <w:rPr>
          <w:b/>
          <w:sz w:val="28"/>
          <w:szCs w:val="28"/>
        </w:rPr>
        <w:t>ETHICS FOR I.T. PROFESSIONALS</w:t>
      </w:r>
    </w:p>
    <w:p w14:paraId="58EEA134" w14:textId="77777777" w:rsidR="00B96847" w:rsidRDefault="00B96847" w:rsidP="00B96847">
      <w:pPr>
        <w:jc w:val="center"/>
        <w:rPr>
          <w:b/>
          <w:sz w:val="28"/>
          <w:szCs w:val="21"/>
        </w:rPr>
      </w:pPr>
      <w:r>
        <w:rPr>
          <w:b/>
          <w:sz w:val="28"/>
          <w:szCs w:val="21"/>
        </w:rPr>
        <w:t>_____________________________________________________</w:t>
      </w:r>
    </w:p>
    <w:p w14:paraId="55AB1EF5" w14:textId="77777777" w:rsidR="00B96847" w:rsidRDefault="00B96847" w:rsidP="00B96847">
      <w:pPr>
        <w:jc w:val="center"/>
        <w:rPr>
          <w:b/>
          <w:sz w:val="28"/>
          <w:szCs w:val="21"/>
        </w:rPr>
      </w:pPr>
    </w:p>
    <w:p w14:paraId="20CF7965" w14:textId="77777777" w:rsidR="00B96847" w:rsidRDefault="00B96847" w:rsidP="00B96847">
      <w:pPr>
        <w:rPr>
          <w:b/>
          <w:bCs/>
          <w:i/>
          <w:iCs/>
        </w:rPr>
      </w:pPr>
    </w:p>
    <w:p w14:paraId="5270C9BE" w14:textId="77777777" w:rsidR="00B96847" w:rsidRDefault="00B96847" w:rsidP="00B96847">
      <w:pPr>
        <w:jc w:val="center"/>
        <w:rPr>
          <w:b/>
          <w:bCs/>
          <w:i/>
          <w:iCs/>
        </w:rPr>
      </w:pPr>
    </w:p>
    <w:p w14:paraId="4BF864C0" w14:textId="77777777" w:rsidR="00B96847" w:rsidRDefault="00B96847" w:rsidP="00B96847"/>
    <w:p w14:paraId="133DF4B7" w14:textId="5465ECDD" w:rsidR="00B96847" w:rsidRPr="00C702F0" w:rsidRDefault="00C702F0" w:rsidP="00B96847">
      <w:pPr>
        <w:jc w:val="center"/>
        <w:rPr>
          <w:b/>
          <w:bCs/>
          <w:sz w:val="28"/>
          <w:szCs w:val="21"/>
        </w:rPr>
      </w:pPr>
      <w:r>
        <w:rPr>
          <w:b/>
          <w:bCs/>
          <w:sz w:val="28"/>
          <w:szCs w:val="21"/>
        </w:rPr>
        <w:t xml:space="preserve">WEEK </w:t>
      </w:r>
      <w:r w:rsidR="007F69A9">
        <w:rPr>
          <w:b/>
          <w:bCs/>
          <w:sz w:val="28"/>
          <w:szCs w:val="21"/>
        </w:rPr>
        <w:t>-</w:t>
      </w:r>
      <w:r w:rsidR="00541E7A">
        <w:rPr>
          <w:b/>
          <w:bCs/>
          <w:sz w:val="28"/>
          <w:szCs w:val="21"/>
        </w:rPr>
        <w:t>1</w:t>
      </w:r>
      <w:r w:rsidR="0072091E">
        <w:rPr>
          <w:b/>
          <w:bCs/>
          <w:sz w:val="28"/>
          <w:szCs w:val="21"/>
        </w:rPr>
        <w:t>5</w:t>
      </w:r>
    </w:p>
    <w:p w14:paraId="4AE1D796" w14:textId="77777777" w:rsidR="00B96847" w:rsidRDefault="00B96847" w:rsidP="00B96847">
      <w:pPr>
        <w:jc w:val="center"/>
        <w:rPr>
          <w:sz w:val="28"/>
          <w:szCs w:val="21"/>
        </w:rPr>
      </w:pPr>
    </w:p>
    <w:p w14:paraId="55187DCB" w14:textId="77777777" w:rsidR="00B96847" w:rsidRDefault="00B96847" w:rsidP="00B96847">
      <w:pPr>
        <w:jc w:val="center"/>
        <w:rPr>
          <w:sz w:val="28"/>
          <w:szCs w:val="21"/>
        </w:rPr>
      </w:pPr>
    </w:p>
    <w:p w14:paraId="279EA898" w14:textId="77777777" w:rsidR="00B96847" w:rsidRDefault="00B96847" w:rsidP="00B96847">
      <w:pPr>
        <w:rPr>
          <w:sz w:val="28"/>
          <w:szCs w:val="21"/>
        </w:rPr>
      </w:pPr>
    </w:p>
    <w:p w14:paraId="0CB68C83" w14:textId="77777777" w:rsidR="00B96847" w:rsidRDefault="00B96847" w:rsidP="00B96847">
      <w:pPr>
        <w:jc w:val="center"/>
        <w:rPr>
          <w:rFonts w:ascii="Arial" w:hAnsi="Arial" w:cs="Arial"/>
          <w:b/>
          <w:sz w:val="22"/>
          <w:szCs w:val="22"/>
        </w:rPr>
      </w:pPr>
      <w:r>
        <w:rPr>
          <w:rFonts w:ascii="Arial" w:hAnsi="Arial" w:cs="Arial"/>
          <w:b/>
          <w:sz w:val="22"/>
          <w:szCs w:val="22"/>
        </w:rPr>
        <w:t>COURSE OUTLINE</w:t>
      </w:r>
    </w:p>
    <w:p w14:paraId="52394765" w14:textId="77777777" w:rsidR="00B96847" w:rsidRDefault="00B96847" w:rsidP="00B96847">
      <w:pPr>
        <w:jc w:val="center"/>
        <w:rPr>
          <w:rFonts w:ascii="Arial" w:hAnsi="Arial" w:cs="Arial"/>
          <w:b/>
          <w:sz w:val="22"/>
          <w:szCs w:val="22"/>
        </w:rPr>
      </w:pPr>
    </w:p>
    <w:p w14:paraId="7A74C44E" w14:textId="77777777" w:rsidR="00B96847" w:rsidRDefault="00B96847" w:rsidP="00B96847">
      <w:pPr>
        <w:rPr>
          <w:rFonts w:ascii="Arial" w:hAnsi="Arial" w:cs="Arial"/>
          <w:sz w:val="22"/>
          <w:szCs w:val="22"/>
        </w:rPr>
      </w:pPr>
    </w:p>
    <w:p w14:paraId="6C9BE3A3" w14:textId="2F0C1850" w:rsidR="00B96847" w:rsidRDefault="00B96847" w:rsidP="00B96847">
      <w:pPr>
        <w:rPr>
          <w:rFonts w:ascii="Arial" w:hAnsi="Arial" w:cs="Arial"/>
          <w:sz w:val="22"/>
          <w:szCs w:val="22"/>
        </w:rPr>
      </w:pPr>
      <w:r>
        <w:rPr>
          <w:rFonts w:ascii="Arial" w:hAnsi="Arial" w:cs="Arial"/>
          <w:b/>
          <w:sz w:val="22"/>
          <w:szCs w:val="22"/>
        </w:rPr>
        <w:t>COURSE CODE</w:t>
      </w:r>
      <w:r>
        <w:rPr>
          <w:rFonts w:ascii="Arial" w:hAnsi="Arial" w:cs="Arial"/>
          <w:b/>
          <w:sz w:val="22"/>
          <w:szCs w:val="22"/>
        </w:rPr>
        <w:tab/>
      </w:r>
      <w:r>
        <w:rPr>
          <w:rFonts w:ascii="Arial" w:hAnsi="Arial" w:cs="Arial"/>
          <w:sz w:val="22"/>
          <w:szCs w:val="22"/>
        </w:rPr>
        <w:tab/>
        <w:t>:</w:t>
      </w:r>
      <w:r>
        <w:rPr>
          <w:rFonts w:ascii="Arial" w:hAnsi="Arial" w:cs="Arial"/>
          <w:sz w:val="22"/>
          <w:szCs w:val="22"/>
        </w:rPr>
        <w:tab/>
        <w:t>IT 223</w:t>
      </w:r>
    </w:p>
    <w:p w14:paraId="3378D56F" w14:textId="5EF1EAB6" w:rsidR="00B96847" w:rsidRPr="00DA5BE3" w:rsidRDefault="00B96847" w:rsidP="00B96847">
      <w:pPr>
        <w:rPr>
          <w:rFonts w:ascii="Arial" w:hAnsi="Arial" w:cs="Arial"/>
          <w:bCs/>
          <w:sz w:val="22"/>
          <w:szCs w:val="22"/>
        </w:rPr>
      </w:pPr>
      <w:r>
        <w:rPr>
          <w:rFonts w:ascii="Arial" w:hAnsi="Arial" w:cs="Arial"/>
          <w:b/>
          <w:sz w:val="22"/>
          <w:szCs w:val="22"/>
        </w:rPr>
        <w:t>TITLE</w:t>
      </w:r>
      <w:r>
        <w:rPr>
          <w:rFonts w:ascii="Arial" w:hAnsi="Arial" w:cs="Arial"/>
          <w:b/>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DA5BE3" w:rsidRPr="00DA5BE3">
        <w:rPr>
          <w:rFonts w:ascii="Arial" w:hAnsi="Arial" w:cs="Arial"/>
          <w:bCs/>
          <w:sz w:val="22"/>
          <w:szCs w:val="22"/>
        </w:rPr>
        <w:t>ETHICS FOR I.T. PROFESSIONALS</w:t>
      </w:r>
    </w:p>
    <w:p w14:paraId="3DA0C87C" w14:textId="77777777" w:rsidR="00B96847" w:rsidRDefault="00B96847" w:rsidP="00B96847">
      <w:pPr>
        <w:rPr>
          <w:rFonts w:ascii="Arial" w:hAnsi="Arial" w:cs="Arial"/>
          <w:sz w:val="22"/>
          <w:szCs w:val="22"/>
        </w:rPr>
      </w:pPr>
      <w:r>
        <w:rPr>
          <w:rFonts w:ascii="Arial" w:hAnsi="Arial" w:cs="Arial"/>
          <w:b/>
          <w:sz w:val="22"/>
          <w:szCs w:val="22"/>
        </w:rPr>
        <w:t>TARGET POPULATION</w:t>
      </w:r>
      <w:r>
        <w:rPr>
          <w:rFonts w:ascii="Arial" w:hAnsi="Arial" w:cs="Arial"/>
          <w:sz w:val="22"/>
          <w:szCs w:val="22"/>
        </w:rPr>
        <w:tab/>
        <w:t>:</w:t>
      </w:r>
      <w:r>
        <w:rPr>
          <w:rFonts w:ascii="Arial" w:hAnsi="Arial" w:cs="Arial"/>
          <w:sz w:val="22"/>
          <w:szCs w:val="22"/>
        </w:rPr>
        <w:tab/>
        <w:t>All College of Information Communication Technology Students</w:t>
      </w:r>
    </w:p>
    <w:p w14:paraId="5C38099F" w14:textId="77777777" w:rsidR="00B96847" w:rsidRDefault="00B96847" w:rsidP="00B96847">
      <w:pPr>
        <w:rPr>
          <w:rFonts w:ascii="Arial" w:hAnsi="Arial" w:cs="Arial"/>
          <w:sz w:val="22"/>
          <w:szCs w:val="22"/>
        </w:rPr>
      </w:pPr>
      <w:r>
        <w:rPr>
          <w:rFonts w:ascii="Arial" w:hAnsi="Arial" w:cs="Arial"/>
          <w:b/>
          <w:sz w:val="22"/>
          <w:szCs w:val="22"/>
        </w:rPr>
        <w:t>INSTRUCTOR</w:t>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MR. HERNIE B. DEDURO</w:t>
      </w:r>
    </w:p>
    <w:p w14:paraId="6CD60B06" w14:textId="77777777" w:rsidR="00B96847" w:rsidRDefault="00B96847" w:rsidP="00B96847">
      <w:pPr>
        <w:rPr>
          <w:rFonts w:ascii="Arial" w:hAnsi="Arial" w:cs="Arial"/>
          <w:sz w:val="22"/>
          <w:szCs w:val="22"/>
        </w:rPr>
      </w:pPr>
    </w:p>
    <w:p w14:paraId="6A71E574" w14:textId="77777777" w:rsidR="00B96847" w:rsidRDefault="00B96847" w:rsidP="00B96847">
      <w:pPr>
        <w:rPr>
          <w:rFonts w:ascii="Arial" w:hAnsi="Arial" w:cs="Arial"/>
          <w:sz w:val="22"/>
          <w:szCs w:val="22"/>
        </w:rPr>
      </w:pPr>
    </w:p>
    <w:p w14:paraId="2E7C9225" w14:textId="77777777" w:rsidR="00B96847" w:rsidRDefault="00B96847" w:rsidP="00B96847">
      <w:pPr>
        <w:rPr>
          <w:rFonts w:ascii="Arial" w:hAnsi="Arial" w:cs="Arial"/>
          <w:sz w:val="22"/>
          <w:szCs w:val="22"/>
        </w:rPr>
      </w:pPr>
    </w:p>
    <w:p w14:paraId="7BFF6AB5" w14:textId="77777777" w:rsidR="00B96847" w:rsidRDefault="00B96847" w:rsidP="00B96847">
      <w:pPr>
        <w:rPr>
          <w:rFonts w:ascii="Arial" w:hAnsi="Arial" w:cs="Arial"/>
          <w:sz w:val="22"/>
          <w:szCs w:val="22"/>
        </w:rPr>
      </w:pPr>
    </w:p>
    <w:p w14:paraId="10AD96B8" w14:textId="77777777" w:rsidR="00B96847" w:rsidRDefault="00B96847" w:rsidP="00B96847">
      <w:pPr>
        <w:rPr>
          <w:rFonts w:ascii="Arial" w:hAnsi="Arial" w:cs="Arial"/>
          <w:sz w:val="22"/>
          <w:szCs w:val="22"/>
        </w:rPr>
      </w:pPr>
    </w:p>
    <w:p w14:paraId="6E7BD926" w14:textId="386531F6" w:rsidR="00B96847" w:rsidRDefault="00B96847" w:rsidP="00B96847">
      <w:pPr>
        <w:rPr>
          <w:rFonts w:ascii="Arial" w:hAnsi="Arial" w:cs="Arial"/>
          <w:sz w:val="22"/>
          <w:szCs w:val="22"/>
        </w:rPr>
      </w:pPr>
    </w:p>
    <w:p w14:paraId="1D3A76CC" w14:textId="77777777" w:rsidR="00B96847" w:rsidRDefault="00B96847" w:rsidP="00B96847">
      <w:pPr>
        <w:rPr>
          <w:rFonts w:ascii="Arial" w:hAnsi="Arial" w:cs="Arial"/>
          <w:sz w:val="22"/>
          <w:szCs w:val="22"/>
        </w:rPr>
      </w:pPr>
    </w:p>
    <w:p w14:paraId="20466B83" w14:textId="465CB941" w:rsidR="00B96847" w:rsidRDefault="00B96847" w:rsidP="00B96847">
      <w:pPr>
        <w:rPr>
          <w:rFonts w:ascii="Arial" w:hAnsi="Arial" w:cs="Arial"/>
          <w:sz w:val="22"/>
          <w:szCs w:val="22"/>
        </w:rPr>
      </w:pPr>
    </w:p>
    <w:p w14:paraId="3D55000E" w14:textId="4A41A687" w:rsidR="00DA5BE3" w:rsidRDefault="00DA5BE3" w:rsidP="00B96847">
      <w:pPr>
        <w:rPr>
          <w:rFonts w:ascii="Arial" w:hAnsi="Arial" w:cs="Arial"/>
          <w:sz w:val="22"/>
          <w:szCs w:val="22"/>
        </w:rPr>
      </w:pPr>
    </w:p>
    <w:p w14:paraId="539E679A" w14:textId="7EF9619F" w:rsidR="009D37A3" w:rsidRDefault="009D37A3" w:rsidP="00B96847">
      <w:pPr>
        <w:rPr>
          <w:rFonts w:ascii="Arial" w:hAnsi="Arial" w:cs="Arial"/>
          <w:sz w:val="22"/>
          <w:szCs w:val="22"/>
        </w:rPr>
      </w:pPr>
    </w:p>
    <w:p w14:paraId="4023196E" w14:textId="1D9376CA" w:rsidR="009D37A3" w:rsidRDefault="009D37A3" w:rsidP="00B96847">
      <w:pPr>
        <w:rPr>
          <w:rFonts w:ascii="Arial" w:hAnsi="Arial" w:cs="Arial"/>
          <w:sz w:val="22"/>
          <w:szCs w:val="22"/>
        </w:rPr>
      </w:pPr>
    </w:p>
    <w:p w14:paraId="3D40F774" w14:textId="77777777" w:rsidR="009D37A3" w:rsidRDefault="009D37A3" w:rsidP="00B96847">
      <w:pPr>
        <w:rPr>
          <w:rFonts w:ascii="Arial" w:hAnsi="Arial" w:cs="Arial"/>
          <w:sz w:val="22"/>
          <w:szCs w:val="22"/>
        </w:rPr>
      </w:pPr>
    </w:p>
    <w:p w14:paraId="489738DC" w14:textId="77777777" w:rsidR="00B96847" w:rsidRDefault="00B96847" w:rsidP="00B96847">
      <w:pPr>
        <w:rPr>
          <w:rFonts w:ascii="Arial" w:hAnsi="Arial" w:cs="Arial"/>
          <w:sz w:val="22"/>
          <w:szCs w:val="22"/>
        </w:rPr>
      </w:pPr>
    </w:p>
    <w:p w14:paraId="41EC05A1" w14:textId="289409A1" w:rsidR="00603F61" w:rsidRPr="00EC5670" w:rsidRDefault="00B30865" w:rsidP="00603F61">
      <w:pPr>
        <w:spacing w:line="240" w:lineRule="auto"/>
        <w:jc w:val="center"/>
        <w:rPr>
          <w:rFonts w:asciiTheme="minorHAnsi" w:hAnsiTheme="minorHAnsi" w:cstheme="minorHAnsi"/>
          <w:b/>
          <w:bCs/>
          <w:sz w:val="32"/>
          <w:szCs w:val="24"/>
        </w:rPr>
      </w:pPr>
      <w:r w:rsidRPr="00EC5670">
        <w:rPr>
          <w:rFonts w:asciiTheme="minorHAnsi" w:hAnsiTheme="minorHAnsi" w:cstheme="minorHAnsi"/>
          <w:b/>
          <w:bCs/>
          <w:sz w:val="32"/>
          <w:szCs w:val="24"/>
        </w:rPr>
        <w:t>CODAL PROVISIONS OF IT-</w:t>
      </w:r>
      <w:r w:rsidR="00A76730" w:rsidRPr="00EC5670">
        <w:rPr>
          <w:rFonts w:asciiTheme="minorHAnsi" w:hAnsiTheme="minorHAnsi" w:cstheme="minorHAnsi"/>
          <w:b/>
          <w:bCs/>
          <w:sz w:val="32"/>
          <w:szCs w:val="24"/>
        </w:rPr>
        <w:t>RELATED LAWS</w:t>
      </w:r>
    </w:p>
    <w:p w14:paraId="524240AD" w14:textId="2180B9D4" w:rsidR="00FE4D11" w:rsidRPr="00FE4D11" w:rsidRDefault="00FE4D11" w:rsidP="00FE4D11">
      <w:pPr>
        <w:spacing w:line="240" w:lineRule="auto"/>
        <w:jc w:val="center"/>
        <w:rPr>
          <w:rFonts w:asciiTheme="minorHAnsi" w:hAnsiTheme="minorHAnsi" w:cstheme="minorHAnsi"/>
          <w:b/>
          <w:bCs/>
          <w:sz w:val="22"/>
          <w:szCs w:val="18"/>
        </w:rPr>
      </w:pPr>
      <w:r w:rsidRPr="00FE4D11">
        <w:rPr>
          <w:rFonts w:asciiTheme="minorHAnsi" w:hAnsiTheme="minorHAnsi" w:cstheme="minorHAnsi"/>
          <w:b/>
          <w:bCs/>
          <w:sz w:val="22"/>
          <w:szCs w:val="18"/>
        </w:rPr>
        <w:t xml:space="preserve">REPUBLIC ACT NO. 4200 </w:t>
      </w:r>
      <w:r>
        <w:rPr>
          <w:rFonts w:asciiTheme="minorHAnsi" w:hAnsiTheme="minorHAnsi" w:cstheme="minorHAnsi"/>
          <w:b/>
          <w:bCs/>
          <w:sz w:val="22"/>
          <w:szCs w:val="18"/>
        </w:rPr>
        <w:br/>
      </w:r>
      <w:r w:rsidRPr="00FE4D11">
        <w:rPr>
          <w:rFonts w:asciiTheme="minorHAnsi" w:hAnsiTheme="minorHAnsi" w:cstheme="minorHAnsi"/>
          <w:b/>
          <w:bCs/>
          <w:sz w:val="22"/>
          <w:szCs w:val="18"/>
        </w:rPr>
        <w:t>AN ACT TO PROHIBIT AND PENALIZE WIRE TAPPING AND OTHER RELATED VIOLATIONS OF THE PRIVACY OF COMMUNICATION, AND FOR OTHER PURPOSES</w:t>
      </w:r>
    </w:p>
    <w:p w14:paraId="3850863A" w14:textId="4BEF24CA" w:rsidR="00EC5670" w:rsidRDefault="00FE4D11" w:rsidP="00EC5670">
      <w:pPr>
        <w:jc w:val="both"/>
        <w:rPr>
          <w:rFonts w:asciiTheme="minorHAnsi" w:hAnsiTheme="minorHAnsi" w:cstheme="minorHAnsi"/>
          <w:sz w:val="22"/>
          <w:szCs w:val="18"/>
        </w:rPr>
      </w:pPr>
      <w:r w:rsidRPr="00EC5670">
        <w:rPr>
          <w:rFonts w:asciiTheme="minorHAnsi" w:hAnsiTheme="minorHAnsi" w:cstheme="minorHAnsi"/>
          <w:b/>
          <w:bCs/>
          <w:sz w:val="22"/>
          <w:szCs w:val="18"/>
        </w:rPr>
        <w:t>Section 1</w:t>
      </w:r>
      <w:r w:rsidRPr="00FE4D11">
        <w:rPr>
          <w:rFonts w:asciiTheme="minorHAnsi" w:hAnsiTheme="minorHAnsi" w:cstheme="minorHAnsi"/>
          <w:sz w:val="22"/>
          <w:szCs w:val="18"/>
        </w:rPr>
        <w:t xml:space="preserve">. It shall be unlawful for any person, not being authorized by all the parties to any private communication or spoken word, to tap any wire or cable, or by using any other device or arrangement, to secretly overhear, intercept, or record such communication or spoken word by using a device commonly known as </w:t>
      </w:r>
      <w:proofErr w:type="gramStart"/>
      <w:r w:rsidRPr="00FE4D11">
        <w:rPr>
          <w:rFonts w:asciiTheme="minorHAnsi" w:hAnsiTheme="minorHAnsi" w:cstheme="minorHAnsi"/>
          <w:sz w:val="22"/>
          <w:szCs w:val="18"/>
        </w:rPr>
        <w:t>a</w:t>
      </w:r>
      <w:proofErr w:type="gramEnd"/>
      <w:r w:rsidRPr="00FE4D11">
        <w:rPr>
          <w:rFonts w:asciiTheme="minorHAnsi" w:hAnsiTheme="minorHAnsi" w:cstheme="minorHAnsi"/>
          <w:sz w:val="22"/>
          <w:szCs w:val="18"/>
        </w:rPr>
        <w:t xml:space="preserve"> </w:t>
      </w:r>
      <w:proofErr w:type="spellStart"/>
      <w:r w:rsidRPr="00FE4D11">
        <w:rPr>
          <w:rFonts w:asciiTheme="minorHAnsi" w:hAnsiTheme="minorHAnsi" w:cstheme="minorHAnsi"/>
          <w:sz w:val="22"/>
          <w:szCs w:val="18"/>
        </w:rPr>
        <w:t>ictaphone</w:t>
      </w:r>
      <w:proofErr w:type="spellEnd"/>
      <w:r w:rsidRPr="00FE4D11">
        <w:rPr>
          <w:rFonts w:asciiTheme="minorHAnsi" w:hAnsiTheme="minorHAnsi" w:cstheme="minorHAnsi"/>
          <w:sz w:val="22"/>
          <w:szCs w:val="18"/>
        </w:rPr>
        <w:t xml:space="preserve"> or dictagraph or detectaphone or walkie-talkie or tape recorder, or however otherwise </w:t>
      </w:r>
      <w:r w:rsidR="00EC5670">
        <w:rPr>
          <w:rFonts w:asciiTheme="minorHAnsi" w:hAnsiTheme="minorHAnsi" w:cstheme="minorHAnsi"/>
          <w:sz w:val="22"/>
          <w:szCs w:val="18"/>
        </w:rPr>
        <w:t>described.</w:t>
      </w:r>
    </w:p>
    <w:p w14:paraId="53EBA8A5" w14:textId="4DEA4A20" w:rsidR="00EC5670" w:rsidRDefault="00FE4D11" w:rsidP="00EC5670">
      <w:pPr>
        <w:jc w:val="both"/>
        <w:rPr>
          <w:rFonts w:asciiTheme="minorHAnsi" w:hAnsiTheme="minorHAnsi" w:cstheme="minorHAnsi"/>
          <w:sz w:val="22"/>
          <w:szCs w:val="18"/>
        </w:rPr>
      </w:pPr>
      <w:r w:rsidRPr="00FE4D11">
        <w:rPr>
          <w:rFonts w:asciiTheme="minorHAnsi" w:hAnsiTheme="minorHAnsi" w:cstheme="minorHAnsi"/>
          <w:sz w:val="22"/>
          <w:szCs w:val="18"/>
        </w:rPr>
        <w:t xml:space="preserve"> It shall also be unlawful for any person, be he a participant or not in the act or acts </w:t>
      </w:r>
      <w:r w:rsidR="00EC5670" w:rsidRPr="00FE4D11">
        <w:rPr>
          <w:rFonts w:asciiTheme="minorHAnsi" w:hAnsiTheme="minorHAnsi" w:cstheme="minorHAnsi"/>
          <w:sz w:val="22"/>
          <w:szCs w:val="18"/>
        </w:rPr>
        <w:t>penalized in the next preceding sentence, to knowingly possess any tape record, wire</w:t>
      </w:r>
      <w:r w:rsidR="00EC5670">
        <w:rPr>
          <w:rFonts w:asciiTheme="minorHAnsi" w:hAnsiTheme="minorHAnsi" w:cstheme="minorHAnsi"/>
          <w:sz w:val="22"/>
          <w:szCs w:val="18"/>
        </w:rPr>
        <w:t xml:space="preserve"> </w:t>
      </w:r>
      <w:r w:rsidRPr="00FE4D11">
        <w:rPr>
          <w:rFonts w:asciiTheme="minorHAnsi" w:hAnsiTheme="minorHAnsi" w:cstheme="minorHAnsi"/>
          <w:sz w:val="22"/>
          <w:szCs w:val="18"/>
        </w:rPr>
        <w:t xml:space="preserve">record, disc record, or any other such record, or copies thereof, of any communication </w:t>
      </w:r>
      <w:r w:rsidR="00EC5670">
        <w:rPr>
          <w:rFonts w:asciiTheme="minorHAnsi" w:hAnsiTheme="minorHAnsi" w:cstheme="minorHAnsi"/>
          <w:sz w:val="22"/>
          <w:szCs w:val="18"/>
        </w:rPr>
        <w:t xml:space="preserve">or spoken word of this act in the </w:t>
      </w:r>
      <w:r w:rsidRPr="00FE4D11">
        <w:rPr>
          <w:rFonts w:asciiTheme="minorHAnsi" w:hAnsiTheme="minorHAnsi" w:cstheme="minorHAnsi"/>
          <w:sz w:val="22"/>
          <w:szCs w:val="18"/>
        </w:rPr>
        <w:t xml:space="preserve">manner prohibited by this law, or to replay the same for any other person or persons or to communicate the contents thereof, either verbally or in writing, or to furnish transcriptions thereof, whether complete or partial, to any other person: Provided, that the use of such record or any copies thereof as evidence in any civil , criminal investigation or trial of offenses mentioned in Section 3 hereof, shall not be covered by described: this prohibition. </w:t>
      </w:r>
    </w:p>
    <w:p w14:paraId="6C6A7D14" w14:textId="77777777" w:rsidR="00EC5670" w:rsidRDefault="00FE4D11" w:rsidP="00EC5670">
      <w:pPr>
        <w:rPr>
          <w:rFonts w:asciiTheme="minorHAnsi" w:hAnsiTheme="minorHAnsi" w:cstheme="minorHAnsi"/>
          <w:sz w:val="22"/>
          <w:szCs w:val="18"/>
        </w:rPr>
      </w:pPr>
      <w:r w:rsidRPr="00EC5670">
        <w:rPr>
          <w:rFonts w:asciiTheme="minorHAnsi" w:hAnsiTheme="minorHAnsi" w:cstheme="minorHAnsi"/>
          <w:b/>
          <w:bCs/>
          <w:sz w:val="22"/>
          <w:szCs w:val="18"/>
        </w:rPr>
        <w:t>Section 2.</w:t>
      </w:r>
      <w:r w:rsidRPr="00FE4D11">
        <w:rPr>
          <w:rFonts w:asciiTheme="minorHAnsi" w:hAnsiTheme="minorHAnsi" w:cstheme="minorHAnsi"/>
          <w:sz w:val="22"/>
          <w:szCs w:val="18"/>
        </w:rPr>
        <w:t xml:space="preserve"> Any person who willfully or knowingly does or who shall aid, permit, or cause to be done any of the acts declared to be unlawful in the preceding Section or who violates the provisions of the following Section or of any order issued thereunder, or aids, permits, or causes such violation shall, upon conviction thereof, be punished by imprisonment for not less than six months or more than six years and with the accessory penalty of perpetual absolute disqualification from public office if the offender be a public official at the time of the commission of the offense, and, if the offender is an alien he shall be subject to deportation proceedings. </w:t>
      </w:r>
    </w:p>
    <w:p w14:paraId="66B819D5" w14:textId="7074CD26" w:rsidR="00EC281C" w:rsidRPr="00FE4D11" w:rsidRDefault="00FE4D11" w:rsidP="00FE4D11">
      <w:pPr>
        <w:rPr>
          <w:rFonts w:asciiTheme="minorHAnsi" w:hAnsiTheme="minorHAnsi" w:cstheme="minorHAnsi"/>
          <w:sz w:val="22"/>
          <w:szCs w:val="18"/>
        </w:rPr>
      </w:pPr>
      <w:r w:rsidRPr="00EC5670">
        <w:rPr>
          <w:rFonts w:asciiTheme="minorHAnsi" w:hAnsiTheme="minorHAnsi" w:cstheme="minorHAnsi"/>
          <w:b/>
          <w:bCs/>
          <w:sz w:val="22"/>
          <w:szCs w:val="18"/>
        </w:rPr>
        <w:t>Section 3.</w:t>
      </w:r>
      <w:r w:rsidRPr="00FE4D11">
        <w:rPr>
          <w:rFonts w:asciiTheme="minorHAnsi" w:hAnsiTheme="minorHAnsi" w:cstheme="minorHAnsi"/>
          <w:sz w:val="22"/>
          <w:szCs w:val="18"/>
        </w:rPr>
        <w:t xml:space="preserve"> Nothing contained in this Act, however, shall render it unlawful or punishable for any peace officer, who is authorized by a written order of the Court, to execute any of the acts declared to be unlawful in the two preceding Sections in cases involving the crimes of treason, espionage, provoking war and disloyalty in case of war, piracy, mutiny in the high seas, rebellion, conspiracy and proposal to commit rebellion, inciting to rebellion, sedition, conspiracy to commit sedition, inciting to sedition, kidnapping as defined by the Revised Penal Code, and violations of Commonwealth Act No. 616, punishing espionage and other offenses against national security: Provided, That such written order shall only be issued or granted upon written application and the examination under oath or affirmation of the applicant and the witnesses he may produce and a showing: (1) that there are reasonable grounds to believe that any of the crimes enumerated herein above has been committed or is being committed or is about to be committed: Provided, however, that in cases involving th</w:t>
      </w:r>
      <w:r w:rsidR="00EC5670">
        <w:rPr>
          <w:rFonts w:asciiTheme="minorHAnsi" w:hAnsiTheme="minorHAnsi" w:cstheme="minorHAnsi"/>
          <w:sz w:val="22"/>
          <w:szCs w:val="18"/>
        </w:rPr>
        <w:t xml:space="preserve">e </w:t>
      </w:r>
      <w:r w:rsidR="00EC5670" w:rsidRPr="00FE4D11">
        <w:rPr>
          <w:rFonts w:asciiTheme="minorHAnsi" w:hAnsiTheme="minorHAnsi" w:cstheme="minorHAnsi"/>
          <w:sz w:val="22"/>
          <w:szCs w:val="18"/>
        </w:rPr>
        <w:t>offenses of rebellion, conspiracy and proposal to commit rebellion, inciting to rebellion</w:t>
      </w:r>
      <w:r w:rsidR="00EC5670">
        <w:rPr>
          <w:rFonts w:asciiTheme="minorHAnsi" w:hAnsiTheme="minorHAnsi" w:cstheme="minorHAnsi"/>
          <w:sz w:val="22"/>
          <w:szCs w:val="18"/>
        </w:rPr>
        <w:t>,</w:t>
      </w:r>
    </w:p>
    <w:p w14:paraId="049F4D94" w14:textId="77777777" w:rsidR="00385FFB" w:rsidRDefault="00385FFB" w:rsidP="00385FFB">
      <w:pPr>
        <w:rPr>
          <w:rFonts w:asciiTheme="minorHAnsi" w:hAnsiTheme="minorHAnsi" w:cstheme="minorHAnsi"/>
          <w:sz w:val="22"/>
          <w:szCs w:val="18"/>
        </w:rPr>
      </w:pPr>
      <w:r w:rsidRPr="00385FFB">
        <w:rPr>
          <w:rFonts w:asciiTheme="minorHAnsi" w:hAnsiTheme="minorHAnsi" w:cstheme="minorHAnsi"/>
          <w:b/>
          <w:bCs/>
          <w:sz w:val="22"/>
          <w:szCs w:val="18"/>
        </w:rPr>
        <w:t>Section 4.</w:t>
      </w:r>
      <w:r w:rsidRPr="00385FFB">
        <w:rPr>
          <w:rFonts w:asciiTheme="minorHAnsi" w:hAnsiTheme="minorHAnsi" w:cstheme="minorHAnsi"/>
          <w:sz w:val="22"/>
          <w:szCs w:val="18"/>
        </w:rPr>
        <w:t xml:space="preserve"> Any communication or spoken word, or the existence, contents, substance, purport, effect, or meaning of the same or any part thereof, or any information therein this Act shall not be admissible in evidence in any judicial, quasi-judicial, legislative or administrative hearing or investigation. </w:t>
      </w:r>
    </w:p>
    <w:p w14:paraId="564D7496" w14:textId="77777777" w:rsidR="00385FFB" w:rsidRDefault="00385FFB" w:rsidP="00385FFB">
      <w:pPr>
        <w:rPr>
          <w:rFonts w:asciiTheme="minorHAnsi" w:hAnsiTheme="minorHAnsi" w:cstheme="minorHAnsi"/>
          <w:sz w:val="22"/>
          <w:szCs w:val="18"/>
        </w:rPr>
      </w:pPr>
      <w:r w:rsidRPr="00385FFB">
        <w:rPr>
          <w:rFonts w:asciiTheme="minorHAnsi" w:hAnsiTheme="minorHAnsi" w:cstheme="minorHAnsi"/>
          <w:b/>
          <w:bCs/>
          <w:sz w:val="22"/>
          <w:szCs w:val="18"/>
        </w:rPr>
        <w:t>Section 5.</w:t>
      </w:r>
      <w:r w:rsidRPr="00385FFB">
        <w:rPr>
          <w:rFonts w:asciiTheme="minorHAnsi" w:hAnsiTheme="minorHAnsi" w:cstheme="minorHAnsi"/>
          <w:sz w:val="22"/>
          <w:szCs w:val="18"/>
        </w:rPr>
        <w:t xml:space="preserve"> All laws inconsistent with the provisions of this Act are hereby repealed of accordingly amended. </w:t>
      </w:r>
    </w:p>
    <w:p w14:paraId="5F82C8EE" w14:textId="21787D85" w:rsidR="00EC281C" w:rsidRDefault="00385FFB" w:rsidP="00385FFB">
      <w:pPr>
        <w:rPr>
          <w:rFonts w:asciiTheme="minorHAnsi" w:hAnsiTheme="minorHAnsi" w:cstheme="minorHAnsi"/>
          <w:sz w:val="22"/>
          <w:szCs w:val="18"/>
        </w:rPr>
      </w:pPr>
      <w:r w:rsidRPr="00385FFB">
        <w:rPr>
          <w:rFonts w:asciiTheme="minorHAnsi" w:hAnsiTheme="minorHAnsi" w:cstheme="minorHAnsi"/>
          <w:b/>
          <w:bCs/>
          <w:sz w:val="22"/>
          <w:szCs w:val="18"/>
        </w:rPr>
        <w:t>Section 6.</w:t>
      </w:r>
      <w:r w:rsidRPr="00385FFB">
        <w:rPr>
          <w:rFonts w:asciiTheme="minorHAnsi" w:hAnsiTheme="minorHAnsi" w:cstheme="minorHAnsi"/>
          <w:sz w:val="22"/>
          <w:szCs w:val="18"/>
        </w:rPr>
        <w:t xml:space="preserve"> This Act shall take effect upon its approval.</w:t>
      </w:r>
    </w:p>
    <w:p w14:paraId="26742E16" w14:textId="1D73285C" w:rsidR="00385FFB" w:rsidRDefault="00385FFB" w:rsidP="00385FFB">
      <w:pPr>
        <w:rPr>
          <w:rFonts w:asciiTheme="minorHAnsi" w:hAnsiTheme="minorHAnsi" w:cstheme="minorHAnsi"/>
          <w:sz w:val="22"/>
          <w:szCs w:val="18"/>
        </w:rPr>
      </w:pPr>
      <w:r>
        <w:rPr>
          <w:rFonts w:asciiTheme="minorHAnsi" w:hAnsiTheme="minorHAnsi" w:cstheme="minorHAnsi"/>
          <w:sz w:val="22"/>
          <w:szCs w:val="18"/>
        </w:rPr>
        <w:t>Approved: June 19,1965</w:t>
      </w:r>
    </w:p>
    <w:p w14:paraId="65E00725" w14:textId="5E7EF958" w:rsidR="00385FFB" w:rsidRDefault="00385FFB" w:rsidP="00385FFB">
      <w:pPr>
        <w:rPr>
          <w:rFonts w:asciiTheme="minorHAnsi" w:hAnsiTheme="minorHAnsi" w:cstheme="minorHAnsi"/>
          <w:sz w:val="22"/>
          <w:szCs w:val="18"/>
        </w:rPr>
      </w:pPr>
    </w:p>
    <w:p w14:paraId="631B4035" w14:textId="77777777" w:rsidR="00385FFB" w:rsidRDefault="00385FFB" w:rsidP="00385FFB">
      <w:pPr>
        <w:rPr>
          <w:rFonts w:ascii="Segoe UI Historic" w:hAnsi="Segoe UI Historic" w:cs="Segoe UI Historic"/>
          <w:color w:val="FFFFFF"/>
          <w:sz w:val="23"/>
          <w:szCs w:val="23"/>
          <w:shd w:val="clear" w:color="auto" w:fill="0084FF"/>
        </w:rPr>
      </w:pPr>
    </w:p>
    <w:p w14:paraId="3A30FDAE" w14:textId="77777777" w:rsidR="00385FFB" w:rsidRDefault="00385FFB" w:rsidP="00385FFB">
      <w:pPr>
        <w:rPr>
          <w:rFonts w:ascii="Segoe UI Historic" w:hAnsi="Segoe UI Historic" w:cs="Segoe UI Historic"/>
          <w:color w:val="FFFFFF"/>
          <w:sz w:val="23"/>
          <w:szCs w:val="23"/>
          <w:shd w:val="clear" w:color="auto" w:fill="0084FF"/>
        </w:rPr>
      </w:pPr>
    </w:p>
    <w:p w14:paraId="5BC9179A" w14:textId="77777777" w:rsidR="00385FFB" w:rsidRDefault="00385FFB" w:rsidP="00385FFB">
      <w:pPr>
        <w:rPr>
          <w:rFonts w:ascii="Segoe UI Historic" w:hAnsi="Segoe UI Historic" w:cs="Segoe UI Historic"/>
          <w:color w:val="FFFFFF"/>
          <w:sz w:val="23"/>
          <w:szCs w:val="23"/>
          <w:shd w:val="clear" w:color="auto" w:fill="0084FF"/>
        </w:rPr>
      </w:pPr>
    </w:p>
    <w:p w14:paraId="7FBF3099" w14:textId="77777777" w:rsidR="00385FFB" w:rsidRDefault="00385FFB" w:rsidP="00385FFB">
      <w:pPr>
        <w:rPr>
          <w:rFonts w:ascii="Segoe UI Historic" w:hAnsi="Segoe UI Historic" w:cs="Segoe UI Historic"/>
          <w:color w:val="FFFFFF"/>
          <w:sz w:val="23"/>
          <w:szCs w:val="23"/>
          <w:shd w:val="clear" w:color="auto" w:fill="0084FF"/>
        </w:rPr>
      </w:pPr>
    </w:p>
    <w:p w14:paraId="0E26CE76" w14:textId="77777777" w:rsidR="00385FFB" w:rsidRDefault="00385FFB" w:rsidP="00385FFB">
      <w:pPr>
        <w:rPr>
          <w:rFonts w:ascii="Segoe UI Historic" w:hAnsi="Segoe UI Historic" w:cs="Segoe UI Historic"/>
          <w:color w:val="FFFFFF"/>
          <w:sz w:val="23"/>
          <w:szCs w:val="23"/>
          <w:shd w:val="clear" w:color="auto" w:fill="0084FF"/>
        </w:rPr>
      </w:pPr>
    </w:p>
    <w:p w14:paraId="6E4B61F9" w14:textId="77777777" w:rsidR="00385FFB" w:rsidRDefault="00385FFB" w:rsidP="00385FFB">
      <w:pPr>
        <w:rPr>
          <w:rFonts w:ascii="Segoe UI Historic" w:hAnsi="Segoe UI Historic" w:cs="Segoe UI Historic"/>
          <w:color w:val="FFFFFF"/>
          <w:sz w:val="23"/>
          <w:szCs w:val="23"/>
          <w:shd w:val="clear" w:color="auto" w:fill="0084FF"/>
        </w:rPr>
      </w:pPr>
    </w:p>
    <w:p w14:paraId="4711A9F8" w14:textId="558EB28E" w:rsidR="00385FFB" w:rsidRPr="00385FFB" w:rsidRDefault="00385FFB" w:rsidP="00385FFB">
      <w:pPr>
        <w:jc w:val="center"/>
        <w:rPr>
          <w:rFonts w:asciiTheme="minorHAnsi" w:hAnsiTheme="minorHAnsi" w:cstheme="minorHAnsi"/>
          <w:b/>
          <w:bCs/>
        </w:rPr>
      </w:pPr>
      <w:r w:rsidRPr="0072091E">
        <w:rPr>
          <w:rFonts w:asciiTheme="minorHAnsi" w:hAnsiTheme="minorHAnsi" w:cstheme="minorHAnsi"/>
          <w:b/>
          <w:bCs/>
          <w:sz w:val="28"/>
          <w:szCs w:val="22"/>
        </w:rPr>
        <w:t xml:space="preserve">REPUBLIC ACT NO. 8484 </w:t>
      </w:r>
      <w:r w:rsidRPr="00385FFB">
        <w:rPr>
          <w:rFonts w:asciiTheme="minorHAnsi" w:hAnsiTheme="minorHAnsi" w:cstheme="minorHAnsi"/>
          <w:b/>
          <w:bCs/>
        </w:rPr>
        <w:br/>
        <w:t>AN ACT REGULATING THE ISSUANCE AND USE OF ACCESS DEVICES, PROHIBITING FRAUDULENT ACTS.COPORTTEP RELATIVE THERETO, PROVIDING PENALTIES AND FOR OTHER PURPOSES.</w:t>
      </w:r>
    </w:p>
    <w:p w14:paraId="1BB6AF35" w14:textId="53A40EF1" w:rsidR="00385FFB" w:rsidRDefault="00385FFB" w:rsidP="00385FFB">
      <w:pPr>
        <w:rPr>
          <w:rFonts w:asciiTheme="minorHAnsi" w:hAnsiTheme="minorHAnsi" w:cstheme="minorHAnsi"/>
          <w:sz w:val="22"/>
          <w:szCs w:val="18"/>
        </w:rPr>
      </w:pPr>
      <w:r w:rsidRPr="00385FFB">
        <w:rPr>
          <w:rFonts w:asciiTheme="minorHAnsi" w:hAnsiTheme="minorHAnsi" w:cstheme="minorHAnsi"/>
          <w:b/>
          <w:bCs/>
          <w:sz w:val="22"/>
          <w:szCs w:val="18"/>
        </w:rPr>
        <w:t>Section 1. Short Title.</w:t>
      </w:r>
      <w:r w:rsidRPr="00385FFB">
        <w:rPr>
          <w:rFonts w:asciiTheme="minorHAnsi" w:hAnsiTheme="minorHAnsi" w:cstheme="minorHAnsi"/>
          <w:sz w:val="22"/>
          <w:szCs w:val="18"/>
        </w:rPr>
        <w:t xml:space="preserve"> - This Act shall be known as the "Access Devices Regulation Act of 1998."</w:t>
      </w:r>
    </w:p>
    <w:p w14:paraId="4A4D8198" w14:textId="77777777" w:rsidR="00385FFB" w:rsidRDefault="00385FFB" w:rsidP="00385FFB">
      <w:pPr>
        <w:jc w:val="both"/>
        <w:rPr>
          <w:rFonts w:asciiTheme="minorHAnsi" w:hAnsiTheme="minorHAnsi" w:cstheme="minorHAnsi"/>
          <w:sz w:val="22"/>
          <w:szCs w:val="18"/>
        </w:rPr>
      </w:pPr>
      <w:r w:rsidRPr="00385FFB">
        <w:rPr>
          <w:rFonts w:asciiTheme="minorHAnsi" w:hAnsiTheme="minorHAnsi" w:cstheme="minorHAnsi"/>
          <w:b/>
          <w:bCs/>
          <w:sz w:val="22"/>
          <w:szCs w:val="18"/>
        </w:rPr>
        <w:t>Section 2. Declaration of Policy.</w:t>
      </w:r>
      <w:r w:rsidRPr="00385FFB">
        <w:rPr>
          <w:rFonts w:asciiTheme="minorHAnsi" w:hAnsiTheme="minorHAnsi" w:cstheme="minorHAnsi"/>
          <w:sz w:val="22"/>
          <w:szCs w:val="18"/>
        </w:rPr>
        <w:t xml:space="preserve"> - The State recognizes the recent advances in technology and the widespread use of access devices in commercial transactions. Toward this end, the State shall protect the rights and define the liabilities of parties in such commercial transactions by regulating the issuance and use of access devices. </w:t>
      </w:r>
    </w:p>
    <w:p w14:paraId="0E73DD55" w14:textId="77777777" w:rsidR="00385FFB" w:rsidRDefault="00385FFB" w:rsidP="00385FFB">
      <w:pPr>
        <w:jc w:val="both"/>
        <w:rPr>
          <w:rFonts w:asciiTheme="minorHAnsi" w:hAnsiTheme="minorHAnsi" w:cstheme="minorHAnsi"/>
          <w:sz w:val="22"/>
          <w:szCs w:val="18"/>
        </w:rPr>
      </w:pPr>
      <w:r w:rsidRPr="00385FFB">
        <w:rPr>
          <w:rFonts w:asciiTheme="minorHAnsi" w:hAnsiTheme="minorHAnsi" w:cstheme="minorHAnsi"/>
          <w:b/>
          <w:bCs/>
          <w:sz w:val="22"/>
          <w:szCs w:val="18"/>
        </w:rPr>
        <w:t>Section 3. Definition of Terms.</w:t>
      </w:r>
      <w:r w:rsidRPr="00385FFB">
        <w:rPr>
          <w:rFonts w:asciiTheme="minorHAnsi" w:hAnsiTheme="minorHAnsi" w:cstheme="minorHAnsi"/>
          <w:sz w:val="22"/>
          <w:szCs w:val="18"/>
        </w:rPr>
        <w:t xml:space="preserve"> - For purposes of this Act, the terms: </w:t>
      </w:r>
    </w:p>
    <w:p w14:paraId="00EE602A" w14:textId="77777777" w:rsidR="00385FFB" w:rsidRDefault="00385FFB" w:rsidP="00385FFB">
      <w:pPr>
        <w:ind w:left="720"/>
        <w:jc w:val="both"/>
        <w:rPr>
          <w:rFonts w:asciiTheme="minorHAnsi" w:hAnsiTheme="minorHAnsi" w:cstheme="minorHAnsi"/>
          <w:sz w:val="22"/>
          <w:szCs w:val="18"/>
        </w:rPr>
      </w:pPr>
      <w:r w:rsidRPr="00385FFB">
        <w:rPr>
          <w:rFonts w:asciiTheme="minorHAnsi" w:hAnsiTheme="minorHAnsi" w:cstheme="minorHAnsi"/>
          <w:b/>
          <w:bCs/>
          <w:sz w:val="22"/>
          <w:szCs w:val="18"/>
        </w:rPr>
        <w:t>(a) Access Device</w:t>
      </w:r>
      <w:r w:rsidRPr="00385FFB">
        <w:rPr>
          <w:rFonts w:asciiTheme="minorHAnsi" w:hAnsiTheme="minorHAnsi" w:cstheme="minorHAnsi"/>
          <w:sz w:val="22"/>
          <w:szCs w:val="18"/>
        </w:rPr>
        <w:t xml:space="preserve"> - means any card, plate, code, account number, electronic serial number, personal identification number, or other telecommunications service, equipment, or instrumental identifier, or other means of account access that can be used to obtain money, good, services, or any other thing of value or to initiate a transfer of funds (other than a transfer originated solely by paper instrument); </w:t>
      </w:r>
    </w:p>
    <w:p w14:paraId="1B062163" w14:textId="77777777" w:rsidR="00385FFB" w:rsidRDefault="00385FFB" w:rsidP="00385FFB">
      <w:pPr>
        <w:ind w:left="720"/>
        <w:jc w:val="both"/>
        <w:rPr>
          <w:rFonts w:asciiTheme="minorHAnsi" w:hAnsiTheme="minorHAnsi" w:cstheme="minorHAnsi"/>
          <w:sz w:val="22"/>
          <w:szCs w:val="18"/>
        </w:rPr>
      </w:pPr>
      <w:r w:rsidRPr="00385FFB">
        <w:rPr>
          <w:rFonts w:asciiTheme="minorHAnsi" w:hAnsiTheme="minorHAnsi" w:cstheme="minorHAnsi"/>
          <w:b/>
          <w:bCs/>
          <w:sz w:val="22"/>
          <w:szCs w:val="18"/>
        </w:rPr>
        <w:t>(b) Counterfeit Access Device</w:t>
      </w:r>
      <w:r w:rsidRPr="00385FFB">
        <w:rPr>
          <w:rFonts w:asciiTheme="minorHAnsi" w:hAnsiTheme="minorHAnsi" w:cstheme="minorHAnsi"/>
          <w:sz w:val="22"/>
          <w:szCs w:val="18"/>
        </w:rPr>
        <w:t xml:space="preserve"> - means any access device that is counterfeit, fictitious, altered, or forged, or an identifiable component of an access device or counterfeit access device; </w:t>
      </w:r>
    </w:p>
    <w:p w14:paraId="686D858A" w14:textId="77777777" w:rsidR="00385FFB" w:rsidRDefault="00385FFB" w:rsidP="00385FFB">
      <w:pPr>
        <w:ind w:left="720"/>
        <w:jc w:val="both"/>
        <w:rPr>
          <w:rFonts w:asciiTheme="minorHAnsi" w:hAnsiTheme="minorHAnsi" w:cstheme="minorHAnsi"/>
          <w:sz w:val="22"/>
          <w:szCs w:val="18"/>
        </w:rPr>
      </w:pPr>
      <w:r w:rsidRPr="00385FFB">
        <w:rPr>
          <w:rFonts w:asciiTheme="minorHAnsi" w:hAnsiTheme="minorHAnsi" w:cstheme="minorHAnsi"/>
          <w:b/>
          <w:bCs/>
          <w:sz w:val="22"/>
          <w:szCs w:val="18"/>
        </w:rPr>
        <w:t>(c) Unauthorized Access Device</w:t>
      </w:r>
      <w:r w:rsidRPr="00385FFB">
        <w:rPr>
          <w:rFonts w:asciiTheme="minorHAnsi" w:hAnsiTheme="minorHAnsi" w:cstheme="minorHAnsi"/>
          <w:sz w:val="22"/>
          <w:szCs w:val="18"/>
        </w:rPr>
        <w:t xml:space="preserve"> - means any access device that is stolen, lost, expired, revoked, canceled, suspended, or obtained with intent to defraud; </w:t>
      </w:r>
    </w:p>
    <w:p w14:paraId="06AC6235" w14:textId="77777777" w:rsidR="00385FFB" w:rsidRDefault="00385FFB" w:rsidP="00385FFB">
      <w:pPr>
        <w:ind w:left="720"/>
        <w:jc w:val="both"/>
        <w:rPr>
          <w:rFonts w:asciiTheme="minorHAnsi" w:hAnsiTheme="minorHAnsi" w:cstheme="minorHAnsi"/>
          <w:sz w:val="22"/>
          <w:szCs w:val="18"/>
        </w:rPr>
      </w:pPr>
      <w:r w:rsidRPr="00385FFB">
        <w:rPr>
          <w:rFonts w:asciiTheme="minorHAnsi" w:hAnsiTheme="minorHAnsi" w:cstheme="minorHAnsi"/>
          <w:b/>
          <w:bCs/>
          <w:sz w:val="22"/>
          <w:szCs w:val="18"/>
        </w:rPr>
        <w:t>(d) Access Device Fraudulently Applied for</w:t>
      </w:r>
      <w:r w:rsidRPr="00385FFB">
        <w:rPr>
          <w:rFonts w:asciiTheme="minorHAnsi" w:hAnsiTheme="minorHAnsi" w:cstheme="minorHAnsi"/>
          <w:sz w:val="22"/>
          <w:szCs w:val="18"/>
        </w:rPr>
        <w:t xml:space="preserve"> - means any access device that was applied for or issued on account of the use of falsified document, false information, fictitious identities and addresses, or any form of false pretense or misrepresentation; </w:t>
      </w:r>
    </w:p>
    <w:p w14:paraId="225CF5FA" w14:textId="77777777" w:rsidR="00385FFB" w:rsidRDefault="00385FFB" w:rsidP="00385FFB">
      <w:pPr>
        <w:ind w:left="720"/>
        <w:jc w:val="both"/>
        <w:rPr>
          <w:rFonts w:asciiTheme="minorHAnsi" w:hAnsiTheme="minorHAnsi" w:cstheme="minorHAnsi"/>
          <w:sz w:val="22"/>
          <w:szCs w:val="18"/>
        </w:rPr>
      </w:pPr>
      <w:r w:rsidRPr="00385FFB">
        <w:rPr>
          <w:rFonts w:asciiTheme="minorHAnsi" w:hAnsiTheme="minorHAnsi" w:cstheme="minorHAnsi"/>
          <w:b/>
          <w:bCs/>
          <w:sz w:val="22"/>
          <w:szCs w:val="18"/>
        </w:rPr>
        <w:t>(e) Consumer</w:t>
      </w:r>
      <w:r w:rsidRPr="00385FFB">
        <w:rPr>
          <w:rFonts w:asciiTheme="minorHAnsi" w:hAnsiTheme="minorHAnsi" w:cstheme="minorHAnsi"/>
          <w:sz w:val="22"/>
          <w:szCs w:val="18"/>
        </w:rPr>
        <w:t xml:space="preserve"> - means a natural person; </w:t>
      </w:r>
    </w:p>
    <w:p w14:paraId="40F96E3D" w14:textId="6EFCD600" w:rsidR="00385FFB" w:rsidRDefault="00385FFB" w:rsidP="00385FFB">
      <w:pPr>
        <w:ind w:left="720"/>
        <w:jc w:val="both"/>
        <w:rPr>
          <w:rFonts w:asciiTheme="minorHAnsi" w:hAnsiTheme="minorHAnsi" w:cstheme="minorHAnsi"/>
          <w:sz w:val="22"/>
          <w:szCs w:val="18"/>
        </w:rPr>
      </w:pPr>
      <w:r w:rsidRPr="00385FFB">
        <w:rPr>
          <w:rFonts w:asciiTheme="minorHAnsi" w:hAnsiTheme="minorHAnsi" w:cstheme="minorHAnsi"/>
          <w:b/>
          <w:bCs/>
          <w:sz w:val="22"/>
          <w:szCs w:val="18"/>
        </w:rPr>
        <w:t>(f) Credit Card</w:t>
      </w:r>
      <w:r w:rsidRPr="00385FFB">
        <w:rPr>
          <w:rFonts w:asciiTheme="minorHAnsi" w:hAnsiTheme="minorHAnsi" w:cstheme="minorHAnsi"/>
          <w:sz w:val="22"/>
          <w:szCs w:val="18"/>
        </w:rPr>
        <w:t xml:space="preserve"> – means any card, plate, coupon book, or other credit device existing for the purpose of obtaining money, goods, property, labor or services or anything of value on credit; </w:t>
      </w:r>
    </w:p>
    <w:p w14:paraId="48309C2E" w14:textId="7A534940" w:rsidR="00385FFB" w:rsidRDefault="00385FFB" w:rsidP="00385FFB">
      <w:pPr>
        <w:ind w:left="720"/>
        <w:jc w:val="both"/>
        <w:rPr>
          <w:rFonts w:asciiTheme="minorHAnsi" w:hAnsiTheme="minorHAnsi" w:cstheme="minorHAnsi"/>
          <w:sz w:val="22"/>
          <w:szCs w:val="18"/>
        </w:rPr>
      </w:pPr>
      <w:r w:rsidRPr="00385FFB">
        <w:rPr>
          <w:rFonts w:asciiTheme="minorHAnsi" w:hAnsiTheme="minorHAnsi" w:cstheme="minorHAnsi"/>
          <w:b/>
          <w:bCs/>
          <w:sz w:val="22"/>
          <w:szCs w:val="18"/>
        </w:rPr>
        <w:t>(g) Device Making or Altering Equipment</w:t>
      </w:r>
      <w:r w:rsidRPr="00385FFB">
        <w:rPr>
          <w:rFonts w:asciiTheme="minorHAnsi" w:hAnsiTheme="minorHAnsi" w:cstheme="minorHAnsi"/>
          <w:sz w:val="22"/>
          <w:szCs w:val="18"/>
        </w:rPr>
        <w:t xml:space="preserve"> - means any equipment, mechanism or impression designed or primarily used for making or altering or reencoding an access device or a counterfeit access device;</w:t>
      </w:r>
    </w:p>
    <w:p w14:paraId="7B331272" w14:textId="71579593" w:rsidR="006E2E60" w:rsidRDefault="00BF6466" w:rsidP="006E2E60">
      <w:pPr>
        <w:ind w:left="720"/>
        <w:jc w:val="both"/>
        <w:rPr>
          <w:rFonts w:asciiTheme="minorHAnsi" w:hAnsiTheme="minorHAnsi" w:cstheme="minorHAnsi"/>
          <w:sz w:val="22"/>
          <w:szCs w:val="18"/>
        </w:rPr>
      </w:pPr>
      <w:r w:rsidRPr="00BF6466">
        <w:rPr>
          <w:rFonts w:asciiTheme="minorHAnsi" w:hAnsiTheme="minorHAnsi" w:cstheme="minorHAnsi"/>
          <w:b/>
          <w:bCs/>
          <w:sz w:val="22"/>
          <w:szCs w:val="18"/>
        </w:rPr>
        <w:t xml:space="preserve">(h) Finance Charges </w:t>
      </w:r>
      <w:r w:rsidRPr="00BF6466">
        <w:rPr>
          <w:rFonts w:asciiTheme="minorHAnsi" w:hAnsiTheme="minorHAnsi" w:cstheme="minorHAnsi"/>
          <w:sz w:val="22"/>
          <w:szCs w:val="18"/>
        </w:rPr>
        <w:t xml:space="preserve">- represent the amount to be paid by the debtor incident to the extension of credit such as interest or discounts, collection fees, credit </w:t>
      </w:r>
      <w:r w:rsidR="006E2E60">
        <w:rPr>
          <w:rFonts w:asciiTheme="minorHAnsi" w:hAnsiTheme="minorHAnsi" w:cstheme="minorHAnsi"/>
          <w:sz w:val="22"/>
          <w:szCs w:val="18"/>
        </w:rPr>
        <w:t>investigation fees, and other service charges.</w:t>
      </w:r>
    </w:p>
    <w:p w14:paraId="5FABA3CC" w14:textId="6FDD1034" w:rsidR="00BF6466" w:rsidRPr="006E2E60" w:rsidRDefault="00BF6466" w:rsidP="00BF6466">
      <w:pPr>
        <w:ind w:left="720"/>
        <w:jc w:val="both"/>
        <w:rPr>
          <w:rFonts w:asciiTheme="minorHAnsi" w:hAnsiTheme="minorHAnsi" w:cstheme="minorHAnsi"/>
          <w:sz w:val="22"/>
          <w:szCs w:val="18"/>
        </w:rPr>
      </w:pPr>
      <w:r w:rsidRPr="00BF6466">
        <w:rPr>
          <w:rFonts w:asciiTheme="minorHAnsi" w:hAnsiTheme="minorHAnsi" w:cstheme="minorHAnsi"/>
          <w:b/>
          <w:bCs/>
          <w:sz w:val="22"/>
          <w:szCs w:val="18"/>
        </w:rPr>
        <w:t>(</w:t>
      </w:r>
      <w:proofErr w:type="spellStart"/>
      <w:r w:rsidRPr="00BF6466">
        <w:rPr>
          <w:rFonts w:asciiTheme="minorHAnsi" w:hAnsiTheme="minorHAnsi" w:cstheme="minorHAnsi"/>
          <w:b/>
          <w:bCs/>
          <w:sz w:val="22"/>
          <w:szCs w:val="18"/>
        </w:rPr>
        <w:t>i</w:t>
      </w:r>
      <w:proofErr w:type="spellEnd"/>
      <w:r w:rsidRPr="00BF6466">
        <w:rPr>
          <w:rFonts w:asciiTheme="minorHAnsi" w:hAnsiTheme="minorHAnsi" w:cstheme="minorHAnsi"/>
          <w:b/>
          <w:bCs/>
          <w:sz w:val="22"/>
          <w:szCs w:val="18"/>
        </w:rPr>
        <w:t>) Open-End-Credit Plan</w:t>
      </w:r>
      <w:r w:rsidR="006E2E60">
        <w:rPr>
          <w:rFonts w:asciiTheme="minorHAnsi" w:hAnsiTheme="minorHAnsi" w:cstheme="minorHAnsi"/>
          <w:b/>
          <w:bCs/>
          <w:sz w:val="22"/>
          <w:szCs w:val="18"/>
        </w:rPr>
        <w:t xml:space="preserve"> – </w:t>
      </w:r>
      <w:r w:rsidR="006E2E60">
        <w:rPr>
          <w:rFonts w:asciiTheme="minorHAnsi" w:hAnsiTheme="minorHAnsi" w:cstheme="minorHAnsi"/>
          <w:sz w:val="22"/>
          <w:szCs w:val="18"/>
        </w:rPr>
        <w:t>means a consumer credit extended on an account pursuant to a plan under which.</w:t>
      </w:r>
    </w:p>
    <w:p w14:paraId="09A577F9" w14:textId="77777777" w:rsidR="006E2E60" w:rsidRDefault="00BF6466" w:rsidP="00BF6466">
      <w:pPr>
        <w:ind w:left="720"/>
        <w:jc w:val="both"/>
        <w:rPr>
          <w:rFonts w:asciiTheme="minorHAnsi" w:hAnsiTheme="minorHAnsi" w:cstheme="minorHAnsi"/>
          <w:sz w:val="22"/>
          <w:szCs w:val="18"/>
        </w:rPr>
      </w:pPr>
      <w:r w:rsidRPr="006E2E60">
        <w:rPr>
          <w:rFonts w:asciiTheme="minorHAnsi" w:hAnsiTheme="minorHAnsi" w:cstheme="minorHAnsi"/>
          <w:b/>
          <w:bCs/>
          <w:sz w:val="22"/>
          <w:szCs w:val="18"/>
        </w:rPr>
        <w:t>(k) Produce</w:t>
      </w:r>
      <w:r w:rsidRPr="00BF6466">
        <w:rPr>
          <w:rFonts w:asciiTheme="minorHAnsi" w:hAnsiTheme="minorHAnsi" w:cstheme="minorHAnsi"/>
          <w:sz w:val="22"/>
          <w:szCs w:val="18"/>
        </w:rPr>
        <w:t xml:space="preserve"> - includes design, alter, authenticate, duplicate or assemble; and </w:t>
      </w:r>
    </w:p>
    <w:p w14:paraId="6E849DA1" w14:textId="77777777" w:rsidR="006E2E60" w:rsidRDefault="00BF6466" w:rsidP="00BF6466">
      <w:pPr>
        <w:ind w:left="720"/>
        <w:jc w:val="both"/>
        <w:rPr>
          <w:rFonts w:asciiTheme="minorHAnsi" w:hAnsiTheme="minorHAnsi" w:cstheme="minorHAnsi"/>
          <w:sz w:val="22"/>
          <w:szCs w:val="18"/>
        </w:rPr>
      </w:pPr>
      <w:r w:rsidRPr="006E2E60">
        <w:rPr>
          <w:rFonts w:asciiTheme="minorHAnsi" w:hAnsiTheme="minorHAnsi" w:cstheme="minorHAnsi"/>
          <w:b/>
          <w:bCs/>
          <w:sz w:val="22"/>
          <w:szCs w:val="18"/>
        </w:rPr>
        <w:t>(</w:t>
      </w:r>
      <w:r w:rsidR="006E2E60" w:rsidRPr="006E2E60">
        <w:rPr>
          <w:rFonts w:asciiTheme="minorHAnsi" w:hAnsiTheme="minorHAnsi" w:cstheme="minorHAnsi"/>
          <w:b/>
          <w:bCs/>
          <w:sz w:val="22"/>
          <w:szCs w:val="18"/>
        </w:rPr>
        <w:t>l</w:t>
      </w:r>
      <w:r w:rsidRPr="006E2E60">
        <w:rPr>
          <w:rFonts w:asciiTheme="minorHAnsi" w:hAnsiTheme="minorHAnsi" w:cstheme="minorHAnsi"/>
          <w:b/>
          <w:bCs/>
          <w:sz w:val="22"/>
          <w:szCs w:val="18"/>
        </w:rPr>
        <w:t>) Trafficking</w:t>
      </w:r>
      <w:r w:rsidRPr="00BF6466">
        <w:rPr>
          <w:rFonts w:asciiTheme="minorHAnsi" w:hAnsiTheme="minorHAnsi" w:cstheme="minorHAnsi"/>
          <w:sz w:val="22"/>
          <w:szCs w:val="18"/>
        </w:rPr>
        <w:t xml:space="preserve"> - means transferring, or otherwise disposing of, to another, or obtaining control of, with intent to transfer or dispose of. Section 4. Credit Card Application and Solicitation. -- Any application to open a credit card account for any person under an open-end credit plan or a solicitation to open such an account, either by mail, telephone or other means, shall disclose in writing or orally, as the case may be, the following information: </w:t>
      </w:r>
    </w:p>
    <w:p w14:paraId="7A4AFD1F" w14:textId="2AB30582" w:rsidR="006E2E60" w:rsidRPr="00C4747A" w:rsidRDefault="00BF6466" w:rsidP="00C4747A">
      <w:pPr>
        <w:ind w:left="1440"/>
        <w:rPr>
          <w:rFonts w:asciiTheme="minorHAnsi" w:hAnsiTheme="minorHAnsi" w:cstheme="minorHAnsi"/>
          <w:b/>
          <w:bCs/>
          <w:sz w:val="22"/>
          <w:szCs w:val="18"/>
        </w:rPr>
      </w:pPr>
      <w:r w:rsidRPr="006E2E60">
        <w:rPr>
          <w:rFonts w:asciiTheme="minorHAnsi" w:hAnsiTheme="minorHAnsi" w:cstheme="minorHAnsi"/>
          <w:b/>
          <w:bCs/>
          <w:sz w:val="22"/>
          <w:szCs w:val="18"/>
        </w:rPr>
        <w:t xml:space="preserve">(a) Annual Percentage Rate </w:t>
      </w:r>
      <w:r w:rsidR="00C4747A">
        <w:rPr>
          <w:rFonts w:asciiTheme="minorHAnsi" w:hAnsiTheme="minorHAnsi" w:cstheme="minorHAnsi"/>
          <w:b/>
          <w:bCs/>
          <w:sz w:val="22"/>
          <w:szCs w:val="18"/>
        </w:rPr>
        <w:br/>
      </w:r>
      <w:r w:rsidRPr="00BF6466">
        <w:rPr>
          <w:rFonts w:asciiTheme="minorHAnsi" w:hAnsiTheme="minorHAnsi" w:cstheme="minorHAnsi"/>
          <w:sz w:val="22"/>
          <w:szCs w:val="18"/>
        </w:rPr>
        <w:t xml:space="preserve">1) Each annual percentage rate of interest on the amount of credit obtained by the credit card holder under such credit plan. Where an extension of credit is subject to a variable rate, the fact that the rate is variable, and the annual percentage rate in effect at the time of the mailing. </w:t>
      </w:r>
      <w:r w:rsidR="006E2E60">
        <w:rPr>
          <w:rFonts w:asciiTheme="minorHAnsi" w:hAnsiTheme="minorHAnsi" w:cstheme="minorHAnsi"/>
          <w:sz w:val="22"/>
          <w:szCs w:val="18"/>
        </w:rPr>
        <w:br/>
      </w:r>
      <w:r w:rsidRPr="00BF6466">
        <w:rPr>
          <w:rFonts w:asciiTheme="minorHAnsi" w:hAnsiTheme="minorHAnsi" w:cstheme="minorHAnsi"/>
          <w:sz w:val="22"/>
          <w:szCs w:val="18"/>
        </w:rPr>
        <w:t xml:space="preserve">2) Where more than one rate applies, the range of balances to which each rate applies. </w:t>
      </w:r>
    </w:p>
    <w:p w14:paraId="682E0BE4" w14:textId="3EC631F0" w:rsidR="00BF6466" w:rsidRPr="00BF6466" w:rsidRDefault="00BF6466" w:rsidP="006E2E60">
      <w:pPr>
        <w:ind w:left="1440"/>
        <w:rPr>
          <w:rFonts w:asciiTheme="minorHAnsi" w:hAnsiTheme="minorHAnsi" w:cstheme="minorHAnsi"/>
          <w:sz w:val="22"/>
          <w:szCs w:val="18"/>
        </w:rPr>
      </w:pPr>
      <w:r w:rsidRPr="006E2E60">
        <w:rPr>
          <w:rFonts w:asciiTheme="minorHAnsi" w:hAnsiTheme="minorHAnsi" w:cstheme="minorHAnsi"/>
          <w:b/>
          <w:bCs/>
          <w:sz w:val="22"/>
          <w:szCs w:val="18"/>
        </w:rPr>
        <w:t>(b) Annual and other Fees</w:t>
      </w:r>
      <w:r w:rsidRPr="00BF6466">
        <w:rPr>
          <w:rFonts w:asciiTheme="minorHAnsi" w:hAnsiTheme="minorHAnsi" w:cstheme="minorHAnsi"/>
          <w:sz w:val="22"/>
          <w:szCs w:val="18"/>
        </w:rPr>
        <w:t xml:space="preserve"> </w:t>
      </w:r>
      <w:r w:rsidR="006E2E60">
        <w:rPr>
          <w:rFonts w:asciiTheme="minorHAnsi" w:hAnsiTheme="minorHAnsi" w:cstheme="minorHAnsi"/>
          <w:sz w:val="22"/>
          <w:szCs w:val="18"/>
        </w:rPr>
        <w:br/>
      </w:r>
      <w:r w:rsidRPr="00BF6466">
        <w:rPr>
          <w:rFonts w:asciiTheme="minorHAnsi" w:hAnsiTheme="minorHAnsi" w:cstheme="minorHAnsi"/>
          <w:sz w:val="22"/>
          <w:szCs w:val="18"/>
        </w:rPr>
        <w:t xml:space="preserve">1) Any annual fee, other periodic fee, or membership fee imposed for the issuance or availability of a credit card, including any account maintenance fee or any other charge imposed based on activity or inactivity for the account during the billing cycle. </w:t>
      </w:r>
      <w:r w:rsidR="006E2E60">
        <w:rPr>
          <w:rFonts w:asciiTheme="minorHAnsi" w:hAnsiTheme="minorHAnsi" w:cstheme="minorHAnsi"/>
          <w:sz w:val="22"/>
          <w:szCs w:val="18"/>
        </w:rPr>
        <w:br/>
      </w:r>
      <w:r w:rsidRPr="00BF6466">
        <w:rPr>
          <w:rFonts w:asciiTheme="minorHAnsi" w:hAnsiTheme="minorHAnsi" w:cstheme="minorHAnsi"/>
          <w:sz w:val="22"/>
          <w:szCs w:val="18"/>
        </w:rPr>
        <w:t xml:space="preserve">2) Any minimum finance charge imposed for each period during which any extension of credit which </w:t>
      </w:r>
      <w:r w:rsidRPr="00BF6466">
        <w:rPr>
          <w:rFonts w:asciiTheme="minorHAnsi" w:hAnsiTheme="minorHAnsi" w:cstheme="minorHAnsi"/>
          <w:sz w:val="22"/>
          <w:szCs w:val="18"/>
        </w:rPr>
        <w:lastRenderedPageBreak/>
        <w:t xml:space="preserve">is subject to a finance charge is outstanding. </w:t>
      </w:r>
      <w:r w:rsidR="006E2E60">
        <w:rPr>
          <w:rFonts w:asciiTheme="minorHAnsi" w:hAnsiTheme="minorHAnsi" w:cstheme="minorHAnsi"/>
          <w:sz w:val="22"/>
          <w:szCs w:val="18"/>
        </w:rPr>
        <w:br/>
      </w:r>
      <w:r w:rsidRPr="00BF6466">
        <w:rPr>
          <w:rFonts w:asciiTheme="minorHAnsi" w:hAnsiTheme="minorHAnsi" w:cstheme="minorHAnsi"/>
          <w:sz w:val="22"/>
          <w:szCs w:val="18"/>
        </w:rPr>
        <w:t xml:space="preserve">3) Any transaction charge imposed in connection with use of the card to purchase goods or services. account. </w:t>
      </w:r>
    </w:p>
    <w:p w14:paraId="6B0C95B5" w14:textId="6E0776EB" w:rsidR="00C4747A" w:rsidRDefault="00C4747A" w:rsidP="00EF362D">
      <w:pPr>
        <w:ind w:firstLine="720"/>
        <w:rPr>
          <w:rFonts w:asciiTheme="minorHAnsi" w:hAnsiTheme="minorHAnsi" w:cstheme="minorHAnsi"/>
          <w:sz w:val="22"/>
          <w:szCs w:val="18"/>
        </w:rPr>
      </w:pPr>
      <w:r w:rsidRPr="004767F3">
        <w:rPr>
          <w:rFonts w:asciiTheme="minorHAnsi" w:hAnsiTheme="minorHAnsi" w:cstheme="minorHAnsi"/>
          <w:b/>
          <w:bCs/>
          <w:sz w:val="22"/>
          <w:szCs w:val="18"/>
        </w:rPr>
        <w:t>(c) Balance Calculation Method</w:t>
      </w:r>
      <w:r>
        <w:rPr>
          <w:rFonts w:asciiTheme="minorHAnsi" w:hAnsiTheme="minorHAnsi" w:cstheme="minorHAnsi"/>
          <w:sz w:val="22"/>
          <w:szCs w:val="18"/>
        </w:rPr>
        <w:t xml:space="preserve"> - </w:t>
      </w:r>
      <w:r w:rsidRPr="00C4747A">
        <w:rPr>
          <w:rFonts w:asciiTheme="minorHAnsi" w:hAnsiTheme="minorHAnsi" w:cstheme="minorHAnsi"/>
          <w:sz w:val="22"/>
          <w:szCs w:val="18"/>
        </w:rPr>
        <w:t>the name or a detailed explanation of the</w:t>
      </w:r>
      <w:r>
        <w:rPr>
          <w:rFonts w:asciiTheme="minorHAnsi" w:hAnsiTheme="minorHAnsi" w:cstheme="minorHAnsi"/>
          <w:sz w:val="22"/>
          <w:szCs w:val="18"/>
        </w:rPr>
        <w:t xml:space="preserve"> </w:t>
      </w:r>
    </w:p>
    <w:p w14:paraId="1FB80F77" w14:textId="343F92C3" w:rsidR="00C4747A" w:rsidRDefault="00C4747A" w:rsidP="00EF362D">
      <w:pPr>
        <w:ind w:left="720"/>
        <w:rPr>
          <w:rFonts w:asciiTheme="minorHAnsi" w:hAnsiTheme="minorHAnsi" w:cstheme="minorHAnsi"/>
          <w:sz w:val="22"/>
          <w:szCs w:val="18"/>
        </w:rPr>
      </w:pPr>
      <w:r w:rsidRPr="004767F3">
        <w:rPr>
          <w:rFonts w:asciiTheme="minorHAnsi" w:hAnsiTheme="minorHAnsi" w:cstheme="minorHAnsi"/>
          <w:b/>
          <w:bCs/>
          <w:sz w:val="22"/>
          <w:szCs w:val="18"/>
        </w:rPr>
        <w:t>(d) Cash Advance Fee</w:t>
      </w:r>
      <w:r w:rsidRPr="00C4747A">
        <w:rPr>
          <w:rFonts w:asciiTheme="minorHAnsi" w:hAnsiTheme="minorHAnsi" w:cstheme="minorHAnsi"/>
          <w:sz w:val="22"/>
          <w:szCs w:val="18"/>
        </w:rPr>
        <w:t xml:space="preserve"> - any fee imposed for an extension of credit in the form of </w:t>
      </w:r>
      <w:r w:rsidR="004767F3">
        <w:rPr>
          <w:rFonts w:asciiTheme="minorHAnsi" w:hAnsiTheme="minorHAnsi" w:cstheme="minorHAnsi"/>
          <w:sz w:val="22"/>
          <w:szCs w:val="18"/>
        </w:rPr>
        <w:t>cash</w:t>
      </w:r>
      <w:r w:rsidR="00EF362D">
        <w:rPr>
          <w:rFonts w:asciiTheme="minorHAnsi" w:hAnsiTheme="minorHAnsi" w:cstheme="minorHAnsi"/>
          <w:sz w:val="22"/>
          <w:szCs w:val="18"/>
        </w:rPr>
        <w:t>.</w:t>
      </w:r>
      <w:r w:rsidRPr="00C4747A">
        <w:rPr>
          <w:rFonts w:asciiTheme="minorHAnsi" w:hAnsiTheme="minorHAnsi" w:cstheme="minorHAnsi"/>
          <w:sz w:val="22"/>
          <w:szCs w:val="18"/>
        </w:rPr>
        <w:t xml:space="preserve"> </w:t>
      </w:r>
    </w:p>
    <w:p w14:paraId="7704DE62" w14:textId="33183EEB" w:rsidR="004767F3" w:rsidRDefault="00C4747A" w:rsidP="00EF362D">
      <w:pPr>
        <w:ind w:left="720"/>
        <w:rPr>
          <w:rFonts w:asciiTheme="minorHAnsi" w:hAnsiTheme="minorHAnsi" w:cstheme="minorHAnsi"/>
          <w:sz w:val="22"/>
          <w:szCs w:val="18"/>
        </w:rPr>
      </w:pPr>
      <w:r w:rsidRPr="004767F3">
        <w:rPr>
          <w:rFonts w:asciiTheme="minorHAnsi" w:hAnsiTheme="minorHAnsi" w:cstheme="minorHAnsi"/>
          <w:b/>
          <w:bCs/>
          <w:sz w:val="22"/>
          <w:szCs w:val="18"/>
        </w:rPr>
        <w:t>(e) Over-the-Limit-Fee</w:t>
      </w:r>
      <w:r w:rsidRPr="00C4747A">
        <w:rPr>
          <w:rFonts w:asciiTheme="minorHAnsi" w:hAnsiTheme="minorHAnsi" w:cstheme="minorHAnsi"/>
          <w:sz w:val="22"/>
          <w:szCs w:val="18"/>
        </w:rPr>
        <w:t xml:space="preserve"> - any fee imposed in connection with an extension of credit in excess of the amount of credit authorized to be extended with respect </w:t>
      </w:r>
      <w:r w:rsidR="004767F3" w:rsidRPr="00C4747A">
        <w:rPr>
          <w:rFonts w:asciiTheme="minorHAnsi" w:hAnsiTheme="minorHAnsi" w:cstheme="minorHAnsi"/>
          <w:sz w:val="22"/>
          <w:szCs w:val="18"/>
        </w:rPr>
        <w:t>to such amount: Provided, however, that in case the application or solicitation to open a credit card account for any person under an open-end consumer credit plan be made through catalogs, magazines, or other publications, the following additional information shall be disclosed</w:t>
      </w:r>
      <w:r w:rsidR="004767F3">
        <w:rPr>
          <w:rFonts w:asciiTheme="minorHAnsi" w:hAnsiTheme="minorHAnsi" w:cstheme="minorHAnsi"/>
          <w:sz w:val="22"/>
          <w:szCs w:val="18"/>
        </w:rPr>
        <w:t>.</w:t>
      </w:r>
    </w:p>
    <w:p w14:paraId="641C2192" w14:textId="77777777" w:rsidR="004767F3" w:rsidRDefault="00C4747A" w:rsidP="00C4747A">
      <w:pPr>
        <w:rPr>
          <w:rFonts w:asciiTheme="minorHAnsi" w:hAnsiTheme="minorHAnsi" w:cstheme="minorHAnsi"/>
          <w:sz w:val="22"/>
          <w:szCs w:val="18"/>
        </w:rPr>
      </w:pPr>
      <w:r w:rsidRPr="004767F3">
        <w:rPr>
          <w:rFonts w:asciiTheme="minorHAnsi" w:hAnsiTheme="minorHAnsi" w:cstheme="minorHAnsi"/>
          <w:b/>
          <w:bCs/>
          <w:sz w:val="22"/>
          <w:szCs w:val="18"/>
        </w:rPr>
        <w:t>Section 5. Computations.</w:t>
      </w:r>
      <w:r w:rsidRPr="00C4747A">
        <w:rPr>
          <w:rFonts w:asciiTheme="minorHAnsi" w:hAnsiTheme="minorHAnsi" w:cstheme="minorHAnsi"/>
          <w:sz w:val="22"/>
          <w:szCs w:val="18"/>
        </w:rPr>
        <w:t xml:space="preserve"> - In addition to the foregoing, a credit card issuer must, to the extent practicable, provide a detailed explanation and a clear illustration of the manner by which all charges and fees are computed. </w:t>
      </w:r>
    </w:p>
    <w:p w14:paraId="7C136CC0" w14:textId="77777777" w:rsidR="00EF362D" w:rsidRDefault="00C4747A" w:rsidP="00EF362D">
      <w:pPr>
        <w:rPr>
          <w:rFonts w:asciiTheme="minorHAnsi" w:hAnsiTheme="minorHAnsi" w:cstheme="minorHAnsi"/>
          <w:sz w:val="22"/>
          <w:szCs w:val="18"/>
        </w:rPr>
      </w:pPr>
      <w:r w:rsidRPr="004767F3">
        <w:rPr>
          <w:rFonts w:asciiTheme="minorHAnsi" w:hAnsiTheme="minorHAnsi" w:cstheme="minorHAnsi"/>
          <w:b/>
          <w:bCs/>
          <w:sz w:val="22"/>
          <w:szCs w:val="18"/>
        </w:rPr>
        <w:t>Section 6. Exceptions.</w:t>
      </w:r>
      <w:r w:rsidRPr="00C4747A">
        <w:rPr>
          <w:rFonts w:asciiTheme="minorHAnsi" w:hAnsiTheme="minorHAnsi" w:cstheme="minorHAnsi"/>
          <w:sz w:val="22"/>
          <w:szCs w:val="18"/>
        </w:rPr>
        <w:t xml:space="preserve"> The disclosures required under Sec. 4 of this Act may be omitted in any telephone solicitation or application if the credit card issuer: </w:t>
      </w:r>
    </w:p>
    <w:p w14:paraId="747639D3" w14:textId="4A7B6D0D" w:rsidR="00EC281C" w:rsidRDefault="00C4747A" w:rsidP="00EF362D">
      <w:pPr>
        <w:ind w:left="720"/>
        <w:rPr>
          <w:rFonts w:asciiTheme="minorHAnsi" w:hAnsiTheme="minorHAnsi" w:cstheme="minorHAnsi"/>
          <w:sz w:val="22"/>
          <w:szCs w:val="18"/>
        </w:rPr>
      </w:pPr>
      <w:r w:rsidRPr="00C4747A">
        <w:rPr>
          <w:rFonts w:asciiTheme="minorHAnsi" w:hAnsiTheme="minorHAnsi" w:cstheme="minorHAnsi"/>
          <w:sz w:val="22"/>
          <w:szCs w:val="18"/>
        </w:rPr>
        <w:t xml:space="preserve">(a) does not impose any fee in connection with paragraph (b)(1), Sec. 4 of this Act; </w:t>
      </w:r>
      <w:r w:rsidR="009651C2">
        <w:rPr>
          <w:rFonts w:asciiTheme="minorHAnsi" w:hAnsiTheme="minorHAnsi" w:cstheme="minorHAnsi"/>
          <w:sz w:val="22"/>
          <w:szCs w:val="18"/>
        </w:rPr>
        <w:br/>
      </w:r>
      <w:r w:rsidRPr="00C4747A">
        <w:rPr>
          <w:rFonts w:asciiTheme="minorHAnsi" w:hAnsiTheme="minorHAnsi" w:cstheme="minorHAnsi"/>
          <w:sz w:val="22"/>
          <w:szCs w:val="18"/>
        </w:rPr>
        <w:t>(b) does not impose any fee in connection with telephone solicitation unless the consumer signifies acceptance by using the card;</w:t>
      </w:r>
    </w:p>
    <w:p w14:paraId="1FED5661" w14:textId="77777777" w:rsid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 xml:space="preserve">Section 7. Disclosure Prior to Renewal. </w:t>
      </w:r>
      <w:r w:rsidRPr="009F1114">
        <w:rPr>
          <w:rFonts w:asciiTheme="minorHAnsi" w:hAnsiTheme="minorHAnsi" w:cstheme="minorHAnsi"/>
          <w:sz w:val="22"/>
          <w:szCs w:val="18"/>
        </w:rPr>
        <w:t>– Except in telephone solicitations a card issuer that imposes any fee described in Sec. 4 shall transmit to a consumer's credit card account a clear and conspicuous disclosure</w:t>
      </w:r>
      <w:r>
        <w:rPr>
          <w:rFonts w:asciiTheme="minorHAnsi" w:hAnsiTheme="minorHAnsi" w:cstheme="minorHAnsi"/>
          <w:sz w:val="22"/>
          <w:szCs w:val="18"/>
        </w:rPr>
        <w:t>.</w:t>
      </w:r>
    </w:p>
    <w:p w14:paraId="72B4912F" w14:textId="77777777" w:rsid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8. Failure to Disclose.</w:t>
      </w:r>
      <w:r w:rsidRPr="009F1114">
        <w:rPr>
          <w:rFonts w:asciiTheme="minorHAnsi" w:hAnsiTheme="minorHAnsi" w:cstheme="minorHAnsi"/>
          <w:sz w:val="22"/>
          <w:szCs w:val="18"/>
        </w:rPr>
        <w:t xml:space="preserve"> - Credit card companies which shall fail to disclose the information required under </w:t>
      </w:r>
      <w:proofErr w:type="spellStart"/>
      <w:r w:rsidRPr="009F1114">
        <w:rPr>
          <w:rFonts w:asciiTheme="minorHAnsi" w:hAnsiTheme="minorHAnsi" w:cstheme="minorHAnsi"/>
          <w:sz w:val="22"/>
          <w:szCs w:val="18"/>
        </w:rPr>
        <w:t>Sec.s</w:t>
      </w:r>
      <w:proofErr w:type="spellEnd"/>
      <w:r w:rsidRPr="009F1114">
        <w:rPr>
          <w:rFonts w:asciiTheme="minorHAnsi" w:hAnsiTheme="minorHAnsi" w:cstheme="minorHAnsi"/>
          <w:sz w:val="22"/>
          <w:szCs w:val="18"/>
        </w:rPr>
        <w:t xml:space="preserve"> 4, 5 and 7 of this Act, after due notice and hearing, shall be subject to suspension or cancellation of their authority to issue credit cards by the </w:t>
      </w:r>
      <w:proofErr w:type="spellStart"/>
      <w:r w:rsidRPr="009F1114">
        <w:rPr>
          <w:rFonts w:asciiTheme="minorHAnsi" w:hAnsiTheme="minorHAnsi" w:cstheme="minorHAnsi"/>
          <w:sz w:val="22"/>
          <w:szCs w:val="18"/>
        </w:rPr>
        <w:t>Bangko</w:t>
      </w:r>
      <w:proofErr w:type="spellEnd"/>
      <w:r w:rsidRPr="009F1114">
        <w:rPr>
          <w:rFonts w:asciiTheme="minorHAnsi" w:hAnsiTheme="minorHAnsi" w:cstheme="minorHAnsi"/>
          <w:sz w:val="22"/>
          <w:szCs w:val="18"/>
        </w:rPr>
        <w:t xml:space="preserve"> </w:t>
      </w:r>
      <w:proofErr w:type="spellStart"/>
      <w:r w:rsidRPr="009F1114">
        <w:rPr>
          <w:rFonts w:asciiTheme="minorHAnsi" w:hAnsiTheme="minorHAnsi" w:cstheme="minorHAnsi"/>
          <w:sz w:val="22"/>
          <w:szCs w:val="18"/>
        </w:rPr>
        <w:t>Sentral</w:t>
      </w:r>
      <w:proofErr w:type="spellEnd"/>
      <w:r w:rsidRPr="009F1114">
        <w:rPr>
          <w:rFonts w:asciiTheme="minorHAnsi" w:hAnsiTheme="minorHAnsi" w:cstheme="minorHAnsi"/>
          <w:sz w:val="22"/>
          <w:szCs w:val="18"/>
        </w:rPr>
        <w:t xml:space="preserve"> ng </w:t>
      </w:r>
      <w:proofErr w:type="spellStart"/>
      <w:r w:rsidRPr="009F1114">
        <w:rPr>
          <w:rFonts w:asciiTheme="minorHAnsi" w:hAnsiTheme="minorHAnsi" w:cstheme="minorHAnsi"/>
          <w:sz w:val="22"/>
          <w:szCs w:val="18"/>
        </w:rPr>
        <w:t>Pilipinas</w:t>
      </w:r>
      <w:proofErr w:type="spellEnd"/>
      <w:r w:rsidRPr="009F1114">
        <w:rPr>
          <w:rFonts w:asciiTheme="minorHAnsi" w:hAnsiTheme="minorHAnsi" w:cstheme="minorHAnsi"/>
          <w:sz w:val="22"/>
          <w:szCs w:val="18"/>
        </w:rPr>
        <w:t xml:space="preserve">, Securities and Exchange Commission and such other government agencies. </w:t>
      </w:r>
    </w:p>
    <w:p w14:paraId="601DA0A3" w14:textId="77F9D75E" w:rsidR="009F1114" w:rsidRP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9. Prohibited Acts.</w:t>
      </w:r>
      <w:r w:rsidRPr="009F1114">
        <w:rPr>
          <w:rFonts w:asciiTheme="minorHAnsi" w:hAnsiTheme="minorHAnsi" w:cstheme="minorHAnsi"/>
          <w:sz w:val="22"/>
          <w:szCs w:val="18"/>
        </w:rPr>
        <w:t xml:space="preserve"> The following acts shall constitute access device fraud and are hereby declared to be unlawful</w:t>
      </w:r>
      <w:r>
        <w:rPr>
          <w:rFonts w:asciiTheme="minorHAnsi" w:hAnsiTheme="minorHAnsi" w:cstheme="minorHAnsi"/>
          <w:sz w:val="22"/>
          <w:szCs w:val="18"/>
        </w:rPr>
        <w:t>.</w:t>
      </w:r>
    </w:p>
    <w:p w14:paraId="1C3A8A9F" w14:textId="77777777" w:rsidR="00EF362D"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10. Penalties.</w:t>
      </w:r>
      <w:r w:rsidRPr="009F1114">
        <w:rPr>
          <w:rFonts w:asciiTheme="minorHAnsi" w:hAnsiTheme="minorHAnsi" w:cstheme="minorHAnsi"/>
          <w:sz w:val="22"/>
          <w:szCs w:val="18"/>
        </w:rPr>
        <w:t xml:space="preserve"> - Any person committing any of the acts constituting access device fraud enumerated in the immediately preceding Sec. shall be punished with: </w:t>
      </w:r>
    </w:p>
    <w:p w14:paraId="17395B8F" w14:textId="419AACFD" w:rsidR="0084657F" w:rsidRDefault="009F1114" w:rsidP="00EF362D">
      <w:pPr>
        <w:ind w:left="720"/>
        <w:rPr>
          <w:rFonts w:asciiTheme="minorHAnsi" w:hAnsiTheme="minorHAnsi" w:cstheme="minorHAnsi"/>
          <w:sz w:val="22"/>
          <w:szCs w:val="18"/>
        </w:rPr>
      </w:pPr>
      <w:r w:rsidRPr="009F1114">
        <w:rPr>
          <w:rFonts w:asciiTheme="minorHAnsi" w:hAnsiTheme="minorHAnsi" w:cstheme="minorHAnsi"/>
          <w:sz w:val="22"/>
          <w:szCs w:val="18"/>
        </w:rPr>
        <w:t>(a) a fine of Ten thousand pesos (P10,000.00) or twice the value obtained by the</w:t>
      </w:r>
      <w:r w:rsidR="0084657F" w:rsidRPr="009F1114">
        <w:rPr>
          <w:rFonts w:asciiTheme="minorHAnsi" w:hAnsiTheme="minorHAnsi" w:cstheme="minorHAnsi"/>
          <w:sz w:val="22"/>
          <w:szCs w:val="18"/>
        </w:rPr>
        <w:t xml:space="preserve"> offense, whichever is greater and imprisonment for not less than six (6) years and </w:t>
      </w:r>
      <w:r w:rsidRPr="009F1114">
        <w:rPr>
          <w:rFonts w:asciiTheme="minorHAnsi" w:hAnsiTheme="minorHAnsi" w:cstheme="minorHAnsi"/>
          <w:sz w:val="22"/>
          <w:szCs w:val="18"/>
        </w:rPr>
        <w:t xml:space="preserve">not more than ten (10) years, in the case of an offense under Sec. </w:t>
      </w:r>
      <w:r w:rsidR="0084657F" w:rsidRPr="009F1114">
        <w:rPr>
          <w:rFonts w:asciiTheme="minorHAnsi" w:hAnsiTheme="minorHAnsi" w:cstheme="minorHAnsi"/>
          <w:sz w:val="22"/>
          <w:szCs w:val="18"/>
        </w:rPr>
        <w:t xml:space="preserve">9 </w:t>
      </w:r>
      <w:r w:rsidR="0084657F">
        <w:rPr>
          <w:rFonts w:asciiTheme="minorHAnsi" w:hAnsiTheme="minorHAnsi" w:cstheme="minorHAnsi"/>
          <w:sz w:val="22"/>
          <w:szCs w:val="18"/>
        </w:rPr>
        <w:t>(</w:t>
      </w:r>
      <w:r w:rsidRPr="009F1114">
        <w:rPr>
          <w:rFonts w:asciiTheme="minorHAnsi" w:hAnsiTheme="minorHAnsi" w:cstheme="minorHAnsi"/>
          <w:sz w:val="22"/>
          <w:szCs w:val="18"/>
        </w:rPr>
        <w:t>b)-(e (g)-(p) which does not occur after a conviction for another offense under</w:t>
      </w:r>
      <w:r w:rsidR="0084657F">
        <w:rPr>
          <w:rFonts w:asciiTheme="minorHAnsi" w:hAnsiTheme="minorHAnsi" w:cstheme="minorHAnsi"/>
          <w:sz w:val="22"/>
          <w:szCs w:val="18"/>
        </w:rPr>
        <w:t xml:space="preserve"> </w:t>
      </w:r>
      <w:r w:rsidR="0084657F" w:rsidRPr="009F1114">
        <w:rPr>
          <w:rFonts w:asciiTheme="minorHAnsi" w:hAnsiTheme="minorHAnsi" w:cstheme="minorHAnsi"/>
          <w:sz w:val="22"/>
          <w:szCs w:val="18"/>
        </w:rPr>
        <w:t>Section</w:t>
      </w:r>
      <w:r w:rsidRPr="009F1114">
        <w:rPr>
          <w:rFonts w:asciiTheme="minorHAnsi" w:hAnsiTheme="minorHAnsi" w:cstheme="minorHAnsi"/>
          <w:sz w:val="22"/>
          <w:szCs w:val="18"/>
        </w:rPr>
        <w:t xml:space="preserve"> 9; </w:t>
      </w:r>
    </w:p>
    <w:p w14:paraId="00E20945" w14:textId="289F407E" w:rsidR="009F1114" w:rsidRDefault="009F1114" w:rsidP="00EF362D">
      <w:pPr>
        <w:ind w:left="720"/>
        <w:rPr>
          <w:rFonts w:asciiTheme="minorHAnsi" w:hAnsiTheme="minorHAnsi" w:cstheme="minorHAnsi"/>
          <w:sz w:val="22"/>
          <w:szCs w:val="18"/>
        </w:rPr>
      </w:pPr>
      <w:r w:rsidRPr="009F1114">
        <w:rPr>
          <w:rFonts w:asciiTheme="minorHAnsi" w:hAnsiTheme="minorHAnsi" w:cstheme="minorHAnsi"/>
          <w:sz w:val="22"/>
          <w:szCs w:val="18"/>
        </w:rPr>
        <w:t xml:space="preserve">(b) a fine of Ten thousand pesos (P10,000.00) or twice the value obtained by the offense, and imprisonment for not less than ten (10) years and for not more than twelve (12) years, in the case of an offense under Sec. 9 (a), and (t) of the foregoing Sec., which does not occur after a conviction for another offense under Section 9; and </w:t>
      </w:r>
      <w:r>
        <w:rPr>
          <w:rFonts w:asciiTheme="minorHAnsi" w:hAnsiTheme="minorHAnsi" w:cstheme="minorHAnsi"/>
          <w:sz w:val="22"/>
          <w:szCs w:val="18"/>
        </w:rPr>
        <w:br/>
      </w:r>
      <w:r w:rsidRPr="009F1114">
        <w:rPr>
          <w:rFonts w:asciiTheme="minorHAnsi" w:hAnsiTheme="minorHAnsi" w:cstheme="minorHAnsi"/>
          <w:sz w:val="22"/>
          <w:szCs w:val="18"/>
        </w:rPr>
        <w:t xml:space="preserve">(c) a fine of Ten thousand pesos (P10,000.00) or twice the value obtained by the offense, or imprisonment for not less than twelve (12) years and not more than twenty (20) years, or both, in the case of any offense under Sec. 9, which occurs after a conviction for another offense under said </w:t>
      </w:r>
      <w:r w:rsidR="0084657F" w:rsidRPr="009F1114">
        <w:rPr>
          <w:rFonts w:asciiTheme="minorHAnsi" w:hAnsiTheme="minorHAnsi" w:cstheme="minorHAnsi"/>
          <w:sz w:val="22"/>
          <w:szCs w:val="18"/>
        </w:rPr>
        <w:t>subsect</w:t>
      </w:r>
      <w:r w:rsidRPr="009F1114">
        <w:rPr>
          <w:rFonts w:asciiTheme="minorHAnsi" w:hAnsiTheme="minorHAnsi" w:cstheme="minorHAnsi"/>
          <w:sz w:val="22"/>
          <w:szCs w:val="18"/>
        </w:rPr>
        <w:t xml:space="preserve">., or an attempt to commit the same. </w:t>
      </w:r>
    </w:p>
    <w:p w14:paraId="29F77702" w14:textId="09D77E82" w:rsid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11. Conspiracy to Commit Access Device Fraud</w:t>
      </w:r>
      <w:r w:rsidRPr="009F1114">
        <w:rPr>
          <w:rFonts w:asciiTheme="minorHAnsi" w:hAnsiTheme="minorHAnsi" w:cstheme="minorHAnsi"/>
          <w:sz w:val="22"/>
          <w:szCs w:val="18"/>
        </w:rPr>
        <w:t xml:space="preserve">. -- If two (2) or more persons conspire to commit any of the offenses listed in Sec. 9 and one or more of such persons does any act to </w:t>
      </w:r>
      <w:r w:rsidR="0084657F" w:rsidRPr="009F1114">
        <w:rPr>
          <w:rFonts w:asciiTheme="minorHAnsi" w:hAnsiTheme="minorHAnsi" w:cstheme="minorHAnsi"/>
          <w:sz w:val="22"/>
          <w:szCs w:val="18"/>
        </w:rPr>
        <w:t>affect</w:t>
      </w:r>
      <w:r w:rsidRPr="009F1114">
        <w:rPr>
          <w:rFonts w:asciiTheme="minorHAnsi" w:hAnsiTheme="minorHAnsi" w:cstheme="minorHAnsi"/>
          <w:sz w:val="22"/>
          <w:szCs w:val="18"/>
        </w:rPr>
        <w:t xml:space="preserve"> the object of the conspiracy, each of the parties to such conspiracy shall be punished as in the case of the doing of the act, the accomplishment of which is the object of such conspiracy. </w:t>
      </w:r>
    </w:p>
    <w:p w14:paraId="385AE0AE" w14:textId="0A4BBA05" w:rsid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12. Frustrated and Attempted Access Device Fraud.</w:t>
      </w:r>
      <w:r w:rsidRPr="009F1114">
        <w:rPr>
          <w:rFonts w:asciiTheme="minorHAnsi" w:hAnsiTheme="minorHAnsi" w:cstheme="minorHAnsi"/>
          <w:sz w:val="22"/>
          <w:szCs w:val="18"/>
        </w:rPr>
        <w:t xml:space="preserve"> - Any person who performs all the acts of execution which would produce any of the unlawful acts enumerated in Sec. 9 of this Act, but which nevertheless does not produce it by reason of causes independent of the will of said person, shall be punished with two-thirds (2/3) of the fine and imprisonment provided for the consummated offenses listed in said Sec. Any person who commences the commission of any of the unlawful acts enumerated in Sec. 9 of this Act directly by overt acts and does not perform </w:t>
      </w:r>
      <w:r w:rsidRPr="009F1114">
        <w:rPr>
          <w:rFonts w:asciiTheme="minorHAnsi" w:hAnsiTheme="minorHAnsi" w:cstheme="minorHAnsi"/>
          <w:sz w:val="22"/>
          <w:szCs w:val="18"/>
        </w:rPr>
        <w:lastRenderedPageBreak/>
        <w:t>all the acts of execution which would produce the said acts by reason of some cause or accident other than said person's own spontaneous desistance, shall be punished with one-half (1/2) of the fine and imprisonment provided for the consummated offenses listed in the said Section.</w:t>
      </w:r>
    </w:p>
    <w:p w14:paraId="4C67794E" w14:textId="77777777" w:rsidR="009F1114" w:rsidRDefault="009F1114" w:rsidP="009F1114">
      <w:pPr>
        <w:rPr>
          <w:rFonts w:asciiTheme="minorHAnsi" w:hAnsiTheme="minorHAnsi" w:cstheme="minorHAnsi"/>
          <w:sz w:val="22"/>
          <w:szCs w:val="18"/>
        </w:rPr>
      </w:pPr>
    </w:p>
    <w:p w14:paraId="162C04C5" w14:textId="6B455B82" w:rsidR="009F1114" w:rsidRPr="009F1114" w:rsidRDefault="009F1114" w:rsidP="009F1114">
      <w:pPr>
        <w:jc w:val="both"/>
        <w:rPr>
          <w:rFonts w:asciiTheme="minorHAnsi" w:hAnsiTheme="minorHAnsi" w:cstheme="minorHAnsi"/>
          <w:sz w:val="22"/>
          <w:szCs w:val="18"/>
        </w:rPr>
      </w:pPr>
      <w:r w:rsidRPr="009F1114">
        <w:rPr>
          <w:rFonts w:asciiTheme="minorHAnsi" w:hAnsiTheme="minorHAnsi" w:cstheme="minorHAnsi"/>
          <w:b/>
          <w:bCs/>
          <w:sz w:val="22"/>
          <w:szCs w:val="18"/>
        </w:rPr>
        <w:t>Section 13. Accessory to Access Device Fraud.</w:t>
      </w:r>
      <w:r w:rsidRPr="009F1114">
        <w:rPr>
          <w:rFonts w:asciiTheme="minorHAnsi" w:hAnsiTheme="minorHAnsi" w:cstheme="minorHAnsi"/>
          <w:sz w:val="22"/>
          <w:szCs w:val="18"/>
        </w:rPr>
        <w:t xml:space="preserve"> - Any person who, with intent to gain for himself or for another, buy, receives, possesses, keeps, acquires, conceals, sells, or disposes of, shall buy and sell, or in any manner deal in any article, item, object or anything of value which he knows or should be known to him, to have been acquired through the use of counterfeit access device or an unauthorized access device or an access device known to him to have been fraudulently applied for, shall be considered as an accessory to an access device fraud and shall be punished with one-half (1/2) of the fine and imprisonment provided for the applicable consummated offenses listed in Sec. 9 of this Act. Said person shall be prosecuted under this Act or under the Anti- Fencing Law of 1979 (Presidential Decree No. 1612) whichever imposes the longer prison term as penalty for the consummated offense.</w:t>
      </w:r>
    </w:p>
    <w:p w14:paraId="331E1FCC" w14:textId="55274E5F" w:rsidR="009F1114" w:rsidRP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14. Presumption and Prima Facie Evidence of Intent to Defraud.</w:t>
      </w:r>
      <w:r w:rsidRPr="009F1114">
        <w:rPr>
          <w:rFonts w:asciiTheme="minorHAnsi" w:hAnsiTheme="minorHAnsi" w:cstheme="minorHAnsi"/>
          <w:sz w:val="22"/>
          <w:szCs w:val="18"/>
        </w:rPr>
        <w:t xml:space="preserve"> - The mere possession, control or custody.</w:t>
      </w:r>
    </w:p>
    <w:p w14:paraId="69DE8EEA" w14:textId="77777777" w:rsidR="009F1114" w:rsidRP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15. Loss of Access Devices.</w:t>
      </w:r>
      <w:r w:rsidRPr="009F1114">
        <w:rPr>
          <w:rFonts w:asciiTheme="minorHAnsi" w:hAnsiTheme="minorHAnsi" w:cstheme="minorHAnsi"/>
          <w:sz w:val="22"/>
          <w:szCs w:val="18"/>
        </w:rPr>
        <w:t xml:space="preserve"> In case of loss of an access device, the holder thereof must notify the issuer of the access device of the details and circumstances of such loss upon knowledge of the loss. Full compliance with such procedure would absolve the access device holder of any financial liability from fraudulent use of the access device from the time the loss or theft is reported to the issuer.</w:t>
      </w:r>
    </w:p>
    <w:p w14:paraId="172C199D" w14:textId="77777777" w:rsid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16. Reporting Requirements.</w:t>
      </w:r>
      <w:r w:rsidRPr="009F1114">
        <w:rPr>
          <w:rFonts w:asciiTheme="minorHAnsi" w:hAnsiTheme="minorHAnsi" w:cstheme="minorHAnsi"/>
          <w:sz w:val="22"/>
          <w:szCs w:val="18"/>
        </w:rPr>
        <w:t xml:space="preserve"> - All companies engaged in the business of issuing access devices, including banks, financing companies and other financial institutions issuing access devices, shall furnish annually, on or before the 31st of March of the succeeding year, a report to the Credit Card Association of the Philippines regarding access device frauds committed against the holders of such entities in the preceding calendar year, for consolidation and submission to the National Bureau of Investigation Notwithstanding this requirement, banks, financing companies and other financial institutions, including their subsidiaries and affiliates, issuing access devices shall continue to be regulated and supervised by the </w:t>
      </w:r>
      <w:proofErr w:type="spellStart"/>
      <w:r w:rsidRPr="009F1114">
        <w:rPr>
          <w:rFonts w:asciiTheme="minorHAnsi" w:hAnsiTheme="minorHAnsi" w:cstheme="minorHAnsi"/>
          <w:sz w:val="22"/>
          <w:szCs w:val="18"/>
        </w:rPr>
        <w:t>Bangko</w:t>
      </w:r>
      <w:proofErr w:type="spellEnd"/>
      <w:r w:rsidRPr="009F1114">
        <w:rPr>
          <w:rFonts w:asciiTheme="minorHAnsi" w:hAnsiTheme="minorHAnsi" w:cstheme="minorHAnsi"/>
          <w:sz w:val="22"/>
          <w:szCs w:val="18"/>
        </w:rPr>
        <w:t xml:space="preserve"> </w:t>
      </w:r>
      <w:proofErr w:type="spellStart"/>
      <w:r w:rsidRPr="009F1114">
        <w:rPr>
          <w:rFonts w:asciiTheme="minorHAnsi" w:hAnsiTheme="minorHAnsi" w:cstheme="minorHAnsi"/>
          <w:sz w:val="22"/>
          <w:szCs w:val="18"/>
        </w:rPr>
        <w:t>Sentral</w:t>
      </w:r>
      <w:proofErr w:type="spellEnd"/>
      <w:r w:rsidRPr="009F1114">
        <w:rPr>
          <w:rFonts w:asciiTheme="minorHAnsi" w:hAnsiTheme="minorHAnsi" w:cstheme="minorHAnsi"/>
          <w:sz w:val="22"/>
          <w:szCs w:val="18"/>
        </w:rPr>
        <w:t xml:space="preserve"> ng </w:t>
      </w:r>
      <w:proofErr w:type="spellStart"/>
      <w:r w:rsidRPr="009F1114">
        <w:rPr>
          <w:rFonts w:asciiTheme="minorHAnsi" w:hAnsiTheme="minorHAnsi" w:cstheme="minorHAnsi"/>
          <w:sz w:val="22"/>
          <w:szCs w:val="18"/>
        </w:rPr>
        <w:t>Pilipinas</w:t>
      </w:r>
      <w:proofErr w:type="spellEnd"/>
      <w:r w:rsidRPr="009F1114">
        <w:rPr>
          <w:rFonts w:asciiTheme="minorHAnsi" w:hAnsiTheme="minorHAnsi" w:cstheme="minorHAnsi"/>
          <w:sz w:val="22"/>
          <w:szCs w:val="18"/>
        </w:rPr>
        <w:t xml:space="preserve"> while other companies issuing access devices shall continue to be regulated and supervised by the Securities and Exchange Commission </w:t>
      </w:r>
    </w:p>
    <w:p w14:paraId="27C10E86" w14:textId="08555F81" w:rsid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17. Liability Under the Revised Penal Code and other Laws.</w:t>
      </w:r>
      <w:r w:rsidRPr="009F1114">
        <w:rPr>
          <w:rFonts w:asciiTheme="minorHAnsi" w:hAnsiTheme="minorHAnsi" w:cstheme="minorHAnsi"/>
          <w:sz w:val="22"/>
          <w:szCs w:val="18"/>
        </w:rPr>
        <w:t xml:space="preserve"> - Prosecution under this Act shall be without prejudice to any liability for violation of any provision of the Revised Penal Code or any other law</w:t>
      </w:r>
      <w:r>
        <w:rPr>
          <w:rFonts w:asciiTheme="minorHAnsi" w:hAnsiTheme="minorHAnsi" w:cstheme="minorHAnsi"/>
          <w:sz w:val="22"/>
          <w:szCs w:val="18"/>
        </w:rPr>
        <w:t>.</w:t>
      </w:r>
      <w:r w:rsidRPr="009F1114">
        <w:rPr>
          <w:rFonts w:asciiTheme="minorHAnsi" w:hAnsiTheme="minorHAnsi" w:cstheme="minorHAnsi"/>
          <w:sz w:val="22"/>
          <w:szCs w:val="18"/>
        </w:rPr>
        <w:t xml:space="preserve"> </w:t>
      </w:r>
    </w:p>
    <w:p w14:paraId="3ED4C7F1" w14:textId="04075128" w:rsid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18. Separability Clause.</w:t>
      </w:r>
      <w:r w:rsidRPr="009F1114">
        <w:rPr>
          <w:rFonts w:asciiTheme="minorHAnsi" w:hAnsiTheme="minorHAnsi" w:cstheme="minorHAnsi"/>
          <w:sz w:val="22"/>
          <w:szCs w:val="18"/>
        </w:rPr>
        <w:t xml:space="preserve"> - If any separable provision of this Act be declared unconstitutional, the remaining provisions shall continue to be in force.</w:t>
      </w:r>
    </w:p>
    <w:p w14:paraId="5B65A270" w14:textId="77777777" w:rsidR="009F1114" w:rsidRDefault="009F1114" w:rsidP="009F1114">
      <w:pPr>
        <w:rPr>
          <w:rFonts w:asciiTheme="minorHAnsi" w:hAnsiTheme="minorHAnsi" w:cstheme="minorHAnsi"/>
          <w:sz w:val="22"/>
          <w:szCs w:val="18"/>
        </w:rPr>
      </w:pPr>
      <w:r w:rsidRPr="009F1114">
        <w:rPr>
          <w:rFonts w:asciiTheme="minorHAnsi" w:hAnsiTheme="minorHAnsi" w:cstheme="minorHAnsi"/>
          <w:b/>
          <w:bCs/>
          <w:sz w:val="22"/>
          <w:szCs w:val="18"/>
        </w:rPr>
        <w:t>Section 19. Repealing Clause.</w:t>
      </w:r>
      <w:r w:rsidRPr="009F1114">
        <w:rPr>
          <w:rFonts w:asciiTheme="minorHAnsi" w:hAnsiTheme="minorHAnsi" w:cstheme="minorHAnsi"/>
          <w:sz w:val="22"/>
          <w:szCs w:val="18"/>
        </w:rPr>
        <w:t xml:space="preserve"> - Any law, presidential decree or issuance, executive order, letter of instruction, administrative order, rule or regulation contrary to, or inconsistent with the provisions of this Act is hereby repealed, modified or amended accordingly Section 20. Effectivity Clause. - This Act shall take effect fifteen (15) days after its publication in at least two (2) newspapers of general circulation. </w:t>
      </w:r>
    </w:p>
    <w:p w14:paraId="7EEF50EC" w14:textId="277F5827" w:rsidR="009F1114" w:rsidRPr="009F1114" w:rsidRDefault="009F1114" w:rsidP="009F1114">
      <w:pPr>
        <w:rPr>
          <w:rFonts w:asciiTheme="minorHAnsi" w:hAnsiTheme="minorHAnsi" w:cstheme="minorHAnsi"/>
          <w:b/>
          <w:bCs/>
          <w:sz w:val="22"/>
          <w:szCs w:val="18"/>
        </w:rPr>
      </w:pPr>
      <w:r w:rsidRPr="009F1114">
        <w:rPr>
          <w:rFonts w:asciiTheme="minorHAnsi" w:hAnsiTheme="minorHAnsi" w:cstheme="minorHAnsi"/>
          <w:b/>
          <w:bCs/>
          <w:sz w:val="22"/>
          <w:szCs w:val="18"/>
        </w:rPr>
        <w:t>Approved: February 11, 1998</w:t>
      </w:r>
    </w:p>
    <w:p w14:paraId="06E0BB7E" w14:textId="77777777" w:rsidR="009F1114" w:rsidRDefault="009F1114" w:rsidP="009F1114">
      <w:pPr>
        <w:rPr>
          <w:rFonts w:asciiTheme="minorHAnsi" w:hAnsiTheme="minorHAnsi" w:cstheme="minorHAnsi"/>
          <w:sz w:val="22"/>
          <w:szCs w:val="18"/>
        </w:rPr>
      </w:pPr>
    </w:p>
    <w:p w14:paraId="7985F00F" w14:textId="77777777" w:rsidR="009F1114" w:rsidRDefault="009F1114" w:rsidP="009F1114">
      <w:pPr>
        <w:rPr>
          <w:rFonts w:asciiTheme="minorHAnsi" w:hAnsiTheme="minorHAnsi" w:cstheme="minorHAnsi"/>
          <w:sz w:val="22"/>
          <w:szCs w:val="18"/>
        </w:rPr>
      </w:pPr>
    </w:p>
    <w:p w14:paraId="0EC232A9" w14:textId="77777777" w:rsidR="009F1114" w:rsidRDefault="009F1114" w:rsidP="009F1114">
      <w:pPr>
        <w:rPr>
          <w:rFonts w:asciiTheme="minorHAnsi" w:hAnsiTheme="minorHAnsi" w:cstheme="minorHAnsi"/>
          <w:sz w:val="22"/>
          <w:szCs w:val="18"/>
        </w:rPr>
      </w:pPr>
    </w:p>
    <w:p w14:paraId="6156C065" w14:textId="77777777" w:rsidR="009F1114" w:rsidRDefault="009F1114" w:rsidP="009F1114">
      <w:pPr>
        <w:rPr>
          <w:rFonts w:asciiTheme="minorHAnsi" w:hAnsiTheme="minorHAnsi" w:cstheme="minorHAnsi"/>
          <w:sz w:val="22"/>
          <w:szCs w:val="18"/>
        </w:rPr>
      </w:pPr>
    </w:p>
    <w:p w14:paraId="59112B38" w14:textId="77777777" w:rsidR="009F1114" w:rsidRDefault="009F1114" w:rsidP="009F1114">
      <w:pPr>
        <w:rPr>
          <w:rFonts w:asciiTheme="minorHAnsi" w:hAnsiTheme="minorHAnsi" w:cstheme="minorHAnsi"/>
          <w:sz w:val="22"/>
          <w:szCs w:val="18"/>
        </w:rPr>
      </w:pPr>
    </w:p>
    <w:p w14:paraId="48B7CB91" w14:textId="77777777" w:rsidR="009F1114" w:rsidRDefault="009F1114" w:rsidP="009F1114">
      <w:pPr>
        <w:rPr>
          <w:rFonts w:asciiTheme="minorHAnsi" w:hAnsiTheme="minorHAnsi" w:cstheme="minorHAnsi"/>
          <w:sz w:val="22"/>
          <w:szCs w:val="18"/>
        </w:rPr>
      </w:pPr>
    </w:p>
    <w:p w14:paraId="55D04365" w14:textId="77777777" w:rsidR="009F1114" w:rsidRDefault="009F1114" w:rsidP="009F1114">
      <w:pPr>
        <w:rPr>
          <w:rFonts w:asciiTheme="minorHAnsi" w:hAnsiTheme="minorHAnsi" w:cstheme="minorHAnsi"/>
          <w:sz w:val="22"/>
          <w:szCs w:val="18"/>
        </w:rPr>
      </w:pPr>
    </w:p>
    <w:p w14:paraId="3DB77729" w14:textId="77777777" w:rsidR="009F1114" w:rsidRDefault="009F1114" w:rsidP="009F1114">
      <w:pPr>
        <w:rPr>
          <w:rFonts w:asciiTheme="minorHAnsi" w:hAnsiTheme="minorHAnsi" w:cstheme="minorHAnsi"/>
          <w:sz w:val="22"/>
          <w:szCs w:val="18"/>
        </w:rPr>
      </w:pPr>
    </w:p>
    <w:p w14:paraId="7393B400" w14:textId="77777777" w:rsidR="009F1114" w:rsidRDefault="009F1114" w:rsidP="009F1114">
      <w:pPr>
        <w:rPr>
          <w:rFonts w:asciiTheme="minorHAnsi" w:hAnsiTheme="minorHAnsi" w:cstheme="minorHAnsi"/>
          <w:sz w:val="22"/>
          <w:szCs w:val="18"/>
        </w:rPr>
      </w:pPr>
    </w:p>
    <w:p w14:paraId="72C9BAB9" w14:textId="77777777" w:rsidR="009F1114" w:rsidRDefault="009F1114" w:rsidP="009F1114">
      <w:pPr>
        <w:rPr>
          <w:rFonts w:asciiTheme="minorHAnsi" w:hAnsiTheme="minorHAnsi" w:cstheme="minorHAnsi"/>
          <w:sz w:val="22"/>
          <w:szCs w:val="18"/>
        </w:rPr>
      </w:pPr>
    </w:p>
    <w:p w14:paraId="567ACAB1" w14:textId="77777777" w:rsidR="009F1114" w:rsidRDefault="009F1114" w:rsidP="009F1114">
      <w:pPr>
        <w:rPr>
          <w:rFonts w:asciiTheme="minorHAnsi" w:hAnsiTheme="minorHAnsi" w:cstheme="minorHAnsi"/>
          <w:sz w:val="22"/>
          <w:szCs w:val="18"/>
        </w:rPr>
      </w:pPr>
    </w:p>
    <w:p w14:paraId="13085DD1" w14:textId="77777777" w:rsidR="009F1114" w:rsidRDefault="009F1114" w:rsidP="009F1114">
      <w:pPr>
        <w:rPr>
          <w:rFonts w:asciiTheme="minorHAnsi" w:hAnsiTheme="minorHAnsi" w:cstheme="minorHAnsi"/>
          <w:sz w:val="22"/>
          <w:szCs w:val="18"/>
        </w:rPr>
      </w:pPr>
    </w:p>
    <w:p w14:paraId="032381D4" w14:textId="77777777" w:rsidR="009F1114" w:rsidRDefault="009F1114" w:rsidP="009F1114">
      <w:pPr>
        <w:rPr>
          <w:rFonts w:asciiTheme="minorHAnsi" w:hAnsiTheme="minorHAnsi" w:cstheme="minorHAnsi"/>
          <w:sz w:val="22"/>
          <w:szCs w:val="18"/>
        </w:rPr>
      </w:pPr>
    </w:p>
    <w:p w14:paraId="7FA7BAC8" w14:textId="77777777" w:rsidR="009F1114" w:rsidRDefault="009F1114" w:rsidP="009F1114">
      <w:pPr>
        <w:rPr>
          <w:rFonts w:asciiTheme="minorHAnsi" w:hAnsiTheme="minorHAnsi" w:cstheme="minorHAnsi"/>
          <w:sz w:val="22"/>
          <w:szCs w:val="18"/>
        </w:rPr>
      </w:pPr>
    </w:p>
    <w:p w14:paraId="1B33F3C6" w14:textId="77777777" w:rsidR="00083671" w:rsidRPr="00083671" w:rsidRDefault="009F1114" w:rsidP="009F1114">
      <w:pPr>
        <w:jc w:val="center"/>
        <w:rPr>
          <w:rFonts w:asciiTheme="minorHAnsi" w:hAnsiTheme="minorHAnsi" w:cstheme="minorHAnsi"/>
          <w:sz w:val="28"/>
          <w:szCs w:val="22"/>
        </w:rPr>
      </w:pPr>
      <w:r w:rsidRPr="00083671">
        <w:rPr>
          <w:rFonts w:asciiTheme="minorHAnsi" w:hAnsiTheme="minorHAnsi" w:cstheme="minorHAnsi"/>
          <w:b/>
          <w:bCs/>
          <w:sz w:val="28"/>
          <w:szCs w:val="22"/>
        </w:rPr>
        <w:t>Republic Act No. 8792</w:t>
      </w:r>
      <w:r w:rsidRPr="00083671">
        <w:rPr>
          <w:rFonts w:asciiTheme="minorHAnsi" w:hAnsiTheme="minorHAnsi" w:cstheme="minorHAnsi"/>
          <w:b/>
          <w:bCs/>
          <w:sz w:val="28"/>
          <w:szCs w:val="22"/>
        </w:rPr>
        <w:br/>
        <w:t>AN ACT PROVIDING FOR THE RECOGNITION AND USE OF ELECTRONIC COMMERCIAL AND NON-COMMERCIAL TRANSACTIONS AND DOCUMENTS, PENALTIES FOR UNLAWFUL USE THEREOF AND FOR OTHER PURPOSES</w:t>
      </w:r>
    </w:p>
    <w:p w14:paraId="7FADD60E" w14:textId="77777777" w:rsidR="00083671" w:rsidRDefault="009F1114" w:rsidP="00083671">
      <w:pPr>
        <w:jc w:val="center"/>
        <w:rPr>
          <w:rFonts w:asciiTheme="minorHAnsi" w:hAnsiTheme="minorHAnsi" w:cstheme="minorHAnsi"/>
          <w:b/>
          <w:bCs/>
        </w:rPr>
      </w:pPr>
      <w:r w:rsidRPr="00083671">
        <w:rPr>
          <w:rFonts w:asciiTheme="minorHAnsi" w:hAnsiTheme="minorHAnsi" w:cstheme="minorHAnsi"/>
          <w:b/>
          <w:bCs/>
        </w:rPr>
        <w:t xml:space="preserve">Be it enacted by the Senate and House of Representatives of the Republic of the Philippines in Congress assembled: </w:t>
      </w:r>
    </w:p>
    <w:p w14:paraId="6B74DE45" w14:textId="7D7FE25E" w:rsidR="00083671" w:rsidRPr="00083671" w:rsidRDefault="009F1114" w:rsidP="00083671">
      <w:pPr>
        <w:jc w:val="center"/>
        <w:rPr>
          <w:rFonts w:asciiTheme="minorHAnsi" w:hAnsiTheme="minorHAnsi" w:cstheme="minorHAnsi"/>
          <w:b/>
          <w:bCs/>
          <w:sz w:val="22"/>
          <w:szCs w:val="18"/>
        </w:rPr>
      </w:pPr>
      <w:r w:rsidRPr="00083671">
        <w:rPr>
          <w:rFonts w:asciiTheme="minorHAnsi" w:hAnsiTheme="minorHAnsi" w:cstheme="minorHAnsi"/>
          <w:b/>
          <w:bCs/>
          <w:sz w:val="22"/>
          <w:szCs w:val="18"/>
        </w:rPr>
        <w:t>PART I SHORT TITLE AND DECLARATION OF POLICY</w:t>
      </w:r>
    </w:p>
    <w:p w14:paraId="080ADA61" w14:textId="77777777" w:rsidR="00083671" w:rsidRDefault="009F1114" w:rsidP="00083671">
      <w:pPr>
        <w:rPr>
          <w:rFonts w:asciiTheme="minorHAnsi" w:hAnsiTheme="minorHAnsi" w:cstheme="minorHAnsi"/>
          <w:sz w:val="22"/>
          <w:szCs w:val="18"/>
        </w:rPr>
      </w:pPr>
      <w:r w:rsidRPr="00083671">
        <w:rPr>
          <w:rFonts w:asciiTheme="minorHAnsi" w:hAnsiTheme="minorHAnsi" w:cstheme="minorHAnsi"/>
          <w:b/>
          <w:bCs/>
          <w:sz w:val="22"/>
          <w:szCs w:val="18"/>
        </w:rPr>
        <w:t xml:space="preserve">Section 1. Short Title. </w:t>
      </w:r>
      <w:r w:rsidRPr="009F1114">
        <w:rPr>
          <w:rFonts w:asciiTheme="minorHAnsi" w:hAnsiTheme="minorHAnsi" w:cstheme="minorHAnsi"/>
          <w:sz w:val="22"/>
          <w:szCs w:val="18"/>
        </w:rPr>
        <w:t xml:space="preserve">- This Act shall be known as the "Electronic Commerce Act". </w:t>
      </w:r>
    </w:p>
    <w:p w14:paraId="7A913B73" w14:textId="77777777" w:rsidR="00083671" w:rsidRDefault="009F1114" w:rsidP="00083671">
      <w:pPr>
        <w:rPr>
          <w:rFonts w:asciiTheme="minorHAnsi" w:hAnsiTheme="minorHAnsi" w:cstheme="minorHAnsi"/>
          <w:sz w:val="22"/>
          <w:szCs w:val="18"/>
        </w:rPr>
      </w:pPr>
      <w:r w:rsidRPr="00083671">
        <w:rPr>
          <w:rFonts w:asciiTheme="minorHAnsi" w:hAnsiTheme="minorHAnsi" w:cstheme="minorHAnsi"/>
          <w:b/>
          <w:bCs/>
          <w:sz w:val="22"/>
          <w:szCs w:val="18"/>
        </w:rPr>
        <w:t>Section 2. Declaration of Policy.</w:t>
      </w:r>
      <w:r w:rsidRPr="009F1114">
        <w:rPr>
          <w:rFonts w:asciiTheme="minorHAnsi" w:hAnsiTheme="minorHAnsi" w:cstheme="minorHAnsi"/>
          <w:sz w:val="22"/>
          <w:szCs w:val="18"/>
        </w:rPr>
        <w:t xml:space="preserve"> - The State recognizes the vital role of information and communications technology (ICT) in nation-building the need to create an information-friendly environment which supports and ensures the availability: diversity and affordability of ICT products and services, the primary responsibility of the private sector in contributing investments and services in telecommunications and information technology: the need to develop, with appropriate training programs and institutional policy changes, human resources for the information technology age, a labor force skilled in the use of ICT and a population capable of operating and utilizing electronic appliances and computers; its obligation to facilitate the transfer and promotion of adaptation technology, to ensure network security, connectivity and neutrality of technology for the national benefit, and the need to marshal, organize and deploy national information infrastructures comprising in both telecommunications network and strategic information services, including their interconnection to the global information networks, with the necessary and appropriate legal, financial diplomatic and technical framework, systems and facilities. </w:t>
      </w:r>
    </w:p>
    <w:p w14:paraId="687B33E7" w14:textId="59830294" w:rsidR="00083671" w:rsidRPr="00083671" w:rsidRDefault="009F1114" w:rsidP="00083671">
      <w:pPr>
        <w:jc w:val="center"/>
        <w:rPr>
          <w:rFonts w:asciiTheme="minorHAnsi" w:hAnsiTheme="minorHAnsi" w:cstheme="minorHAnsi"/>
          <w:b/>
          <w:bCs/>
          <w:sz w:val="22"/>
          <w:szCs w:val="18"/>
        </w:rPr>
      </w:pPr>
      <w:r w:rsidRPr="00083671">
        <w:rPr>
          <w:rFonts w:asciiTheme="minorHAnsi" w:hAnsiTheme="minorHAnsi" w:cstheme="minorHAnsi"/>
          <w:b/>
          <w:bCs/>
          <w:sz w:val="22"/>
          <w:szCs w:val="18"/>
        </w:rPr>
        <w:t>PART II ELECTRONIC COMMERCE IN GENERAL</w:t>
      </w:r>
    </w:p>
    <w:p w14:paraId="2888E59F" w14:textId="77777777" w:rsidR="00083671" w:rsidRDefault="009F1114" w:rsidP="00083671">
      <w:pPr>
        <w:rPr>
          <w:rFonts w:asciiTheme="minorHAnsi" w:hAnsiTheme="minorHAnsi" w:cstheme="minorHAnsi"/>
          <w:sz w:val="22"/>
          <w:szCs w:val="18"/>
        </w:rPr>
      </w:pPr>
      <w:r w:rsidRPr="00083671">
        <w:rPr>
          <w:rFonts w:asciiTheme="minorHAnsi" w:hAnsiTheme="minorHAnsi" w:cstheme="minorHAnsi"/>
          <w:b/>
          <w:bCs/>
          <w:sz w:val="22"/>
          <w:szCs w:val="18"/>
        </w:rPr>
        <w:t xml:space="preserve">Section 3. Objective. </w:t>
      </w:r>
      <w:r w:rsidRPr="009F1114">
        <w:rPr>
          <w:rFonts w:asciiTheme="minorHAnsi" w:hAnsiTheme="minorHAnsi" w:cstheme="minorHAnsi"/>
          <w:sz w:val="22"/>
          <w:szCs w:val="18"/>
        </w:rPr>
        <w:t xml:space="preserve">- This Act aims to facilitate domestic and international dealings, transactions, arrangements, agreements, contracts and exchanges and storage of information through the utilization of electronic, optical and similar medium, mode, instrumentality and technology to recognize the authenticity and reliability of electronic documents related to such activities and to promote the universal use of electronic transaction in the government and general public </w:t>
      </w:r>
    </w:p>
    <w:p w14:paraId="32A5D501" w14:textId="7D006200" w:rsidR="009F1114" w:rsidRPr="009F1114" w:rsidRDefault="009F1114" w:rsidP="00083671">
      <w:pPr>
        <w:rPr>
          <w:rFonts w:asciiTheme="minorHAnsi" w:hAnsiTheme="minorHAnsi" w:cstheme="minorHAnsi"/>
          <w:sz w:val="22"/>
          <w:szCs w:val="18"/>
        </w:rPr>
      </w:pPr>
      <w:r w:rsidRPr="00083671">
        <w:rPr>
          <w:rFonts w:asciiTheme="minorHAnsi" w:hAnsiTheme="minorHAnsi" w:cstheme="minorHAnsi"/>
          <w:b/>
          <w:bCs/>
          <w:sz w:val="22"/>
          <w:szCs w:val="18"/>
        </w:rPr>
        <w:t>Section 4. Sphere of Application.</w:t>
      </w:r>
      <w:r w:rsidRPr="009F1114">
        <w:rPr>
          <w:rFonts w:asciiTheme="minorHAnsi" w:hAnsiTheme="minorHAnsi" w:cstheme="minorHAnsi"/>
          <w:sz w:val="22"/>
          <w:szCs w:val="18"/>
        </w:rPr>
        <w:t xml:space="preserve"> This Act shall apply to any kind of data message und electronic document used in the context of commercial and non-commercia activities to in</w:t>
      </w:r>
      <w:r w:rsidR="00083671">
        <w:rPr>
          <w:rFonts w:asciiTheme="minorHAnsi" w:hAnsiTheme="minorHAnsi" w:cstheme="minorHAnsi"/>
          <w:sz w:val="22"/>
          <w:szCs w:val="18"/>
        </w:rPr>
        <w:t>cl</w:t>
      </w:r>
      <w:r w:rsidRPr="009F1114">
        <w:rPr>
          <w:rFonts w:asciiTheme="minorHAnsi" w:hAnsiTheme="minorHAnsi" w:cstheme="minorHAnsi"/>
          <w:sz w:val="22"/>
          <w:szCs w:val="18"/>
        </w:rPr>
        <w:t xml:space="preserve">ude domestic and international dealings, transactions, arrangements </w:t>
      </w:r>
      <w:r w:rsidR="00083671" w:rsidRPr="009F1114">
        <w:rPr>
          <w:rFonts w:asciiTheme="minorHAnsi" w:hAnsiTheme="minorHAnsi" w:cstheme="minorHAnsi"/>
          <w:sz w:val="22"/>
          <w:szCs w:val="18"/>
        </w:rPr>
        <w:t>agreements</w:t>
      </w:r>
      <w:r w:rsidRPr="009F1114">
        <w:rPr>
          <w:rFonts w:asciiTheme="minorHAnsi" w:hAnsiTheme="minorHAnsi" w:cstheme="minorHAnsi"/>
          <w:sz w:val="22"/>
          <w:szCs w:val="18"/>
        </w:rPr>
        <w:t>, contracts and exchanges and storage of information</w:t>
      </w:r>
      <w:r w:rsidR="00083671">
        <w:rPr>
          <w:rFonts w:asciiTheme="minorHAnsi" w:hAnsiTheme="minorHAnsi" w:cstheme="minorHAnsi"/>
          <w:sz w:val="22"/>
          <w:szCs w:val="18"/>
        </w:rPr>
        <w:t xml:space="preserve">. </w:t>
      </w:r>
    </w:p>
    <w:p w14:paraId="6C93F118" w14:textId="7EE50BC9" w:rsidR="00A12AEB" w:rsidRDefault="00A12AEB" w:rsidP="00A12AEB">
      <w:pPr>
        <w:rPr>
          <w:rFonts w:asciiTheme="minorHAnsi" w:hAnsiTheme="minorHAnsi" w:cstheme="minorHAnsi"/>
          <w:sz w:val="22"/>
          <w:szCs w:val="18"/>
        </w:rPr>
      </w:pPr>
      <w:r w:rsidRPr="00A12AEB">
        <w:rPr>
          <w:rFonts w:asciiTheme="minorHAnsi" w:hAnsiTheme="minorHAnsi" w:cstheme="minorHAnsi"/>
          <w:b/>
          <w:bCs/>
          <w:sz w:val="22"/>
          <w:szCs w:val="18"/>
        </w:rPr>
        <w:t>Section 5. Definition of Terms.</w:t>
      </w:r>
      <w:r w:rsidRPr="00A12AEB">
        <w:rPr>
          <w:rFonts w:asciiTheme="minorHAnsi" w:hAnsiTheme="minorHAnsi" w:cstheme="minorHAnsi"/>
          <w:sz w:val="22"/>
          <w:szCs w:val="18"/>
        </w:rPr>
        <w:t xml:space="preserve"> For the purposes of this Act the following terms are </w:t>
      </w:r>
      <w:r>
        <w:rPr>
          <w:rFonts w:asciiTheme="minorHAnsi" w:hAnsiTheme="minorHAnsi" w:cstheme="minorHAnsi"/>
          <w:sz w:val="22"/>
          <w:szCs w:val="18"/>
        </w:rPr>
        <w:t>defined as follows:</w:t>
      </w:r>
    </w:p>
    <w:p w14:paraId="380C2CDE" w14:textId="77777777" w:rsidR="00A12AEB" w:rsidRDefault="00A12AEB" w:rsidP="00A12AEB">
      <w:pPr>
        <w:pStyle w:val="ListParagraph"/>
        <w:numPr>
          <w:ilvl w:val="0"/>
          <w:numId w:val="9"/>
        </w:numPr>
        <w:rPr>
          <w:rFonts w:asciiTheme="minorHAnsi" w:hAnsiTheme="minorHAnsi" w:cstheme="minorHAnsi"/>
          <w:sz w:val="22"/>
          <w:szCs w:val="18"/>
        </w:rPr>
      </w:pPr>
      <w:r w:rsidRPr="00A12AEB">
        <w:rPr>
          <w:rFonts w:asciiTheme="minorHAnsi" w:hAnsiTheme="minorHAnsi" w:cstheme="minorHAnsi"/>
          <w:b/>
          <w:bCs/>
          <w:sz w:val="22"/>
          <w:szCs w:val="18"/>
        </w:rPr>
        <w:t>Addressee</w:t>
      </w:r>
      <w:r w:rsidRPr="00A12AEB">
        <w:rPr>
          <w:rFonts w:asciiTheme="minorHAnsi" w:hAnsiTheme="minorHAnsi" w:cstheme="minorHAnsi"/>
          <w:sz w:val="22"/>
          <w:szCs w:val="18"/>
        </w:rPr>
        <w:t xml:space="preserve"> refers to a person who is intended by the originator to receive the electronic data message or electronic document. The term does not include person acting as an intermediary with respect to that electronic data message</w:t>
      </w:r>
    </w:p>
    <w:p w14:paraId="7A884681" w14:textId="77777777" w:rsidR="00A12AEB" w:rsidRDefault="00A12AEB" w:rsidP="00A12AEB">
      <w:pPr>
        <w:pStyle w:val="ListParagraph"/>
        <w:numPr>
          <w:ilvl w:val="0"/>
          <w:numId w:val="9"/>
        </w:numPr>
        <w:rPr>
          <w:rFonts w:asciiTheme="minorHAnsi" w:hAnsiTheme="minorHAnsi" w:cstheme="minorHAnsi"/>
          <w:sz w:val="22"/>
          <w:szCs w:val="18"/>
        </w:rPr>
      </w:pPr>
      <w:r w:rsidRPr="00A12AEB">
        <w:rPr>
          <w:rFonts w:asciiTheme="minorHAnsi" w:hAnsiTheme="minorHAnsi" w:cstheme="minorHAnsi"/>
          <w:b/>
          <w:bCs/>
          <w:sz w:val="22"/>
          <w:szCs w:val="18"/>
        </w:rPr>
        <w:t xml:space="preserve">Computer </w:t>
      </w:r>
      <w:r w:rsidRPr="00A12AEB">
        <w:rPr>
          <w:rFonts w:asciiTheme="minorHAnsi" w:hAnsiTheme="minorHAnsi" w:cstheme="minorHAnsi"/>
          <w:sz w:val="22"/>
          <w:szCs w:val="18"/>
        </w:rPr>
        <w:t>refers to any device or apparatus which by electronic, electro mechanical or magnetic impulse, or by other means is capable of receiving recording transmitting storing processing retrieving or according to mathematical and logical rules or of performing any one or more information data, figures. symbols or other modes of written expression</w:t>
      </w:r>
    </w:p>
    <w:p w14:paraId="58B7FCDD" w14:textId="4FF30A3F" w:rsidR="00A12AEB" w:rsidRDefault="00A12AEB" w:rsidP="00A12AEB">
      <w:pPr>
        <w:pStyle w:val="ListParagraph"/>
        <w:numPr>
          <w:ilvl w:val="0"/>
          <w:numId w:val="9"/>
        </w:numPr>
        <w:rPr>
          <w:rFonts w:asciiTheme="minorHAnsi" w:hAnsiTheme="minorHAnsi" w:cstheme="minorHAnsi"/>
          <w:sz w:val="22"/>
          <w:szCs w:val="18"/>
        </w:rPr>
      </w:pPr>
      <w:r w:rsidRPr="00A12AEB">
        <w:rPr>
          <w:rFonts w:asciiTheme="minorHAnsi" w:hAnsiTheme="minorHAnsi" w:cstheme="minorHAnsi"/>
          <w:b/>
          <w:bCs/>
          <w:sz w:val="22"/>
          <w:szCs w:val="18"/>
        </w:rPr>
        <w:t>Electronic Data Message</w:t>
      </w:r>
      <w:r w:rsidRPr="00A12AEB">
        <w:rPr>
          <w:rFonts w:asciiTheme="minorHAnsi" w:hAnsiTheme="minorHAnsi" w:cstheme="minorHAnsi"/>
          <w:sz w:val="22"/>
          <w:szCs w:val="18"/>
        </w:rPr>
        <w:t xml:space="preserve"> refers to information generated, sent, received </w:t>
      </w:r>
      <w:r w:rsidR="00507277">
        <w:rPr>
          <w:rFonts w:asciiTheme="minorHAnsi" w:hAnsiTheme="minorHAnsi" w:cstheme="minorHAnsi"/>
          <w:sz w:val="22"/>
          <w:szCs w:val="18"/>
        </w:rPr>
        <w:t>or stored by electronic, optical or similar means.</w:t>
      </w:r>
    </w:p>
    <w:p w14:paraId="45DA94AA" w14:textId="19D6E7AA" w:rsidR="00A12AEB" w:rsidRPr="00507277" w:rsidRDefault="00A12AEB" w:rsidP="00507277">
      <w:pPr>
        <w:pStyle w:val="ListParagraph"/>
        <w:numPr>
          <w:ilvl w:val="0"/>
          <w:numId w:val="9"/>
        </w:numPr>
        <w:rPr>
          <w:rFonts w:asciiTheme="minorHAnsi" w:hAnsiTheme="minorHAnsi" w:cstheme="minorHAnsi"/>
          <w:sz w:val="22"/>
          <w:szCs w:val="18"/>
        </w:rPr>
      </w:pPr>
      <w:r w:rsidRPr="00507277">
        <w:rPr>
          <w:rFonts w:asciiTheme="minorHAnsi" w:hAnsiTheme="minorHAnsi" w:cstheme="minorHAnsi"/>
          <w:b/>
          <w:bCs/>
          <w:sz w:val="22"/>
          <w:szCs w:val="18"/>
        </w:rPr>
        <w:t>Information and Communication System</w:t>
      </w:r>
      <w:r w:rsidRPr="00507277">
        <w:rPr>
          <w:rFonts w:asciiTheme="minorHAnsi" w:hAnsiTheme="minorHAnsi" w:cstheme="minorHAnsi"/>
          <w:sz w:val="22"/>
          <w:szCs w:val="18"/>
        </w:rPr>
        <w:t xml:space="preserve"> refers to a system intended for and electronic data messages or electronic documents and includes the computer REPURUCACT NO. 22 producing 2 defined as follows or electronic document of those functions stored by electronic optical or similar means system or other similar device by or in which data is recorded or stored and any procedures related to the recording or storage of electronic data message or electronic document. </w:t>
      </w:r>
    </w:p>
    <w:p w14:paraId="7BB40393" w14:textId="2C44E0AC" w:rsidR="00A12AEB" w:rsidRDefault="00A12AEB" w:rsidP="00A12AEB">
      <w:pPr>
        <w:pStyle w:val="ListParagraph"/>
        <w:numPr>
          <w:ilvl w:val="0"/>
          <w:numId w:val="9"/>
        </w:numPr>
        <w:rPr>
          <w:rFonts w:asciiTheme="minorHAnsi" w:hAnsiTheme="minorHAnsi" w:cstheme="minorHAnsi"/>
          <w:sz w:val="22"/>
          <w:szCs w:val="18"/>
        </w:rPr>
      </w:pPr>
      <w:r w:rsidRPr="00A12AEB">
        <w:rPr>
          <w:rFonts w:asciiTheme="minorHAnsi" w:hAnsiTheme="minorHAnsi" w:cstheme="minorHAnsi"/>
          <w:b/>
          <w:bCs/>
          <w:sz w:val="22"/>
          <w:szCs w:val="18"/>
        </w:rPr>
        <w:lastRenderedPageBreak/>
        <w:t>Electronic Signature</w:t>
      </w:r>
      <w:r w:rsidRPr="00A12AEB">
        <w:rPr>
          <w:rFonts w:asciiTheme="minorHAnsi" w:hAnsiTheme="minorHAnsi" w:cstheme="minorHAnsi"/>
          <w:sz w:val="22"/>
          <w:szCs w:val="18"/>
        </w:rPr>
        <w:t xml:space="preserve"> refers to any distinctive mark, characteristic and/or sound in electronic form, representing the identity of a person and attached to see logically associated with the electronic data message or electronic document or any methodology or procedures employed or adopted by a person and executed or adopted by such person with the intention of authenticating can approving an electronic data message or electronic document. </w:t>
      </w:r>
    </w:p>
    <w:p w14:paraId="7177BE78" w14:textId="77777777" w:rsidR="00507277" w:rsidRPr="00507277" w:rsidRDefault="00507277" w:rsidP="00507277">
      <w:pPr>
        <w:pStyle w:val="ListParagraph"/>
        <w:rPr>
          <w:rFonts w:asciiTheme="minorHAnsi" w:hAnsiTheme="minorHAnsi" w:cstheme="minorHAnsi"/>
          <w:sz w:val="22"/>
          <w:szCs w:val="18"/>
        </w:rPr>
      </w:pPr>
    </w:p>
    <w:p w14:paraId="0C9DA7BC" w14:textId="64822FFC" w:rsidR="00A12AEB" w:rsidRDefault="00A12AEB" w:rsidP="00A12AEB">
      <w:pPr>
        <w:pStyle w:val="ListParagraph"/>
        <w:numPr>
          <w:ilvl w:val="0"/>
          <w:numId w:val="9"/>
        </w:numPr>
        <w:rPr>
          <w:rFonts w:asciiTheme="minorHAnsi" w:hAnsiTheme="minorHAnsi" w:cstheme="minorHAnsi"/>
          <w:sz w:val="22"/>
          <w:szCs w:val="18"/>
        </w:rPr>
      </w:pPr>
      <w:r w:rsidRPr="00A12AEB">
        <w:rPr>
          <w:rFonts w:asciiTheme="minorHAnsi" w:hAnsiTheme="minorHAnsi" w:cstheme="minorHAnsi"/>
          <w:b/>
          <w:bCs/>
          <w:sz w:val="22"/>
          <w:szCs w:val="18"/>
        </w:rPr>
        <w:t>Electronic Document</w:t>
      </w:r>
      <w:r w:rsidRPr="00A12AEB">
        <w:rPr>
          <w:rFonts w:asciiTheme="minorHAnsi" w:hAnsiTheme="minorHAnsi" w:cstheme="minorHAnsi"/>
          <w:sz w:val="22"/>
          <w:szCs w:val="18"/>
        </w:rPr>
        <w:t xml:space="preserve"> refers to information or the representation of information data, figures, symbols or other modes of written expression, described or however represented, by which a right is established or an obligation extinguished, or by which a fact may be proved and affirmed, which is received recorded, transmitted, stored. processed, retrieved or produced electronically </w:t>
      </w:r>
    </w:p>
    <w:p w14:paraId="5ADFAE9F" w14:textId="77777777" w:rsidR="00507277" w:rsidRDefault="00A12AEB" w:rsidP="00A12AEB">
      <w:pPr>
        <w:pStyle w:val="ListParagraph"/>
        <w:numPr>
          <w:ilvl w:val="0"/>
          <w:numId w:val="9"/>
        </w:numPr>
        <w:rPr>
          <w:rFonts w:asciiTheme="minorHAnsi" w:hAnsiTheme="minorHAnsi" w:cstheme="minorHAnsi"/>
          <w:sz w:val="22"/>
          <w:szCs w:val="18"/>
        </w:rPr>
      </w:pPr>
      <w:r w:rsidRPr="00A12AEB">
        <w:rPr>
          <w:rFonts w:asciiTheme="minorHAnsi" w:hAnsiTheme="minorHAnsi" w:cstheme="minorHAnsi"/>
          <w:b/>
          <w:bCs/>
          <w:sz w:val="22"/>
          <w:szCs w:val="18"/>
        </w:rPr>
        <w:t>Electronic Key</w:t>
      </w:r>
      <w:r w:rsidRPr="00A12AEB">
        <w:rPr>
          <w:rFonts w:asciiTheme="minorHAnsi" w:hAnsiTheme="minorHAnsi" w:cstheme="minorHAnsi"/>
          <w:sz w:val="22"/>
          <w:szCs w:val="18"/>
        </w:rPr>
        <w:t xml:space="preserve"> refers to a secret code which secures and defends se</w:t>
      </w:r>
      <w:r w:rsidR="00507277">
        <w:rPr>
          <w:rFonts w:asciiTheme="minorHAnsi" w:hAnsiTheme="minorHAnsi" w:cstheme="minorHAnsi"/>
          <w:sz w:val="22"/>
          <w:szCs w:val="18"/>
        </w:rPr>
        <w:t>nsitive</w:t>
      </w:r>
      <w:r w:rsidRPr="00A12AEB">
        <w:rPr>
          <w:rFonts w:asciiTheme="minorHAnsi" w:hAnsiTheme="minorHAnsi" w:cstheme="minorHAnsi"/>
          <w:sz w:val="22"/>
          <w:szCs w:val="18"/>
        </w:rPr>
        <w:t xml:space="preserve"> information that crosses over public channels into a form decipherable only with a matching electronic key </w:t>
      </w:r>
    </w:p>
    <w:p w14:paraId="24B98832" w14:textId="473B8DE9" w:rsidR="009F1114" w:rsidRDefault="00A12AEB" w:rsidP="00A12AEB">
      <w:pPr>
        <w:pStyle w:val="ListParagraph"/>
        <w:numPr>
          <w:ilvl w:val="0"/>
          <w:numId w:val="9"/>
        </w:numPr>
        <w:rPr>
          <w:rFonts w:asciiTheme="minorHAnsi" w:hAnsiTheme="minorHAnsi" w:cstheme="minorHAnsi"/>
          <w:sz w:val="22"/>
          <w:szCs w:val="18"/>
        </w:rPr>
      </w:pPr>
      <w:r w:rsidRPr="00507277">
        <w:rPr>
          <w:rFonts w:asciiTheme="minorHAnsi" w:hAnsiTheme="minorHAnsi" w:cstheme="minorHAnsi"/>
          <w:b/>
          <w:bCs/>
          <w:sz w:val="22"/>
          <w:szCs w:val="18"/>
        </w:rPr>
        <w:t xml:space="preserve">Intermediary </w:t>
      </w:r>
      <w:r w:rsidRPr="00A12AEB">
        <w:rPr>
          <w:rFonts w:asciiTheme="minorHAnsi" w:hAnsiTheme="minorHAnsi" w:cstheme="minorHAnsi"/>
          <w:sz w:val="22"/>
          <w:szCs w:val="18"/>
        </w:rPr>
        <w:t>refers to a person who in behalf of another person and we respect to a particular electronic document sends, receives and/or stores provides other services in respect of that electronic document.</w:t>
      </w:r>
    </w:p>
    <w:p w14:paraId="5E587782" w14:textId="77777777" w:rsidR="00507277" w:rsidRDefault="00507277" w:rsidP="00507277">
      <w:pPr>
        <w:pStyle w:val="ListParagraph"/>
        <w:numPr>
          <w:ilvl w:val="0"/>
          <w:numId w:val="9"/>
        </w:numPr>
        <w:rPr>
          <w:rFonts w:asciiTheme="minorHAnsi" w:hAnsiTheme="minorHAnsi" w:cstheme="minorHAnsi"/>
          <w:sz w:val="22"/>
          <w:szCs w:val="18"/>
        </w:rPr>
      </w:pPr>
      <w:r w:rsidRPr="00507277">
        <w:rPr>
          <w:rFonts w:asciiTheme="minorHAnsi" w:hAnsiTheme="minorHAnsi" w:cstheme="minorHAnsi"/>
          <w:b/>
          <w:bCs/>
          <w:sz w:val="22"/>
          <w:szCs w:val="18"/>
        </w:rPr>
        <w:t>Originator</w:t>
      </w:r>
      <w:r w:rsidRPr="00A12AEB">
        <w:rPr>
          <w:rFonts w:asciiTheme="minorHAnsi" w:hAnsiTheme="minorHAnsi" w:cstheme="minorHAnsi"/>
          <w:sz w:val="22"/>
          <w:szCs w:val="18"/>
        </w:rPr>
        <w:t xml:space="preserve"> refers to a person by whom, of on whose behalf, the electr</w:t>
      </w:r>
      <w:r>
        <w:rPr>
          <w:rFonts w:asciiTheme="minorHAnsi" w:hAnsiTheme="minorHAnsi" w:cstheme="minorHAnsi"/>
          <w:sz w:val="22"/>
          <w:szCs w:val="18"/>
        </w:rPr>
        <w:t xml:space="preserve">onic documents </w:t>
      </w:r>
      <w:r w:rsidRPr="00507277">
        <w:rPr>
          <w:rFonts w:asciiTheme="minorHAnsi" w:hAnsiTheme="minorHAnsi" w:cstheme="minorHAnsi"/>
          <w:sz w:val="22"/>
          <w:szCs w:val="18"/>
        </w:rPr>
        <w:t xml:space="preserve">document purports to have been created, generated and/or sent. The term does not include a person acting as an intermediary with respect to that electronic document. </w:t>
      </w:r>
    </w:p>
    <w:p w14:paraId="52BFF3E4" w14:textId="69E5C7E2" w:rsidR="00507277" w:rsidRPr="00507277" w:rsidRDefault="00507277" w:rsidP="00507277">
      <w:pPr>
        <w:pStyle w:val="ListParagraph"/>
        <w:numPr>
          <w:ilvl w:val="0"/>
          <w:numId w:val="9"/>
        </w:numPr>
        <w:rPr>
          <w:rFonts w:asciiTheme="minorHAnsi" w:hAnsiTheme="minorHAnsi" w:cstheme="minorHAnsi"/>
          <w:sz w:val="22"/>
          <w:szCs w:val="18"/>
        </w:rPr>
      </w:pPr>
      <w:r w:rsidRPr="00507277">
        <w:rPr>
          <w:rFonts w:asciiTheme="minorHAnsi" w:hAnsiTheme="minorHAnsi" w:cstheme="minorHAnsi"/>
          <w:b/>
          <w:bCs/>
          <w:sz w:val="22"/>
          <w:szCs w:val="18"/>
        </w:rPr>
        <w:t>Service Provider</w:t>
      </w:r>
      <w:r w:rsidRPr="00507277">
        <w:rPr>
          <w:rFonts w:asciiTheme="minorHAnsi" w:hAnsiTheme="minorHAnsi" w:cstheme="minorHAnsi"/>
          <w:sz w:val="22"/>
          <w:szCs w:val="18"/>
        </w:rPr>
        <w:t xml:space="preserve"> refers to a provider of - </w:t>
      </w:r>
      <w:r w:rsidR="00F3458E">
        <w:rPr>
          <w:rFonts w:asciiTheme="minorHAnsi" w:hAnsiTheme="minorHAnsi" w:cstheme="minorHAnsi"/>
          <w:sz w:val="22"/>
          <w:szCs w:val="18"/>
        </w:rPr>
        <w:br/>
      </w:r>
      <w:r w:rsidRPr="00507277">
        <w:rPr>
          <w:rFonts w:asciiTheme="minorHAnsi" w:hAnsiTheme="minorHAnsi" w:cstheme="minorHAnsi"/>
          <w:sz w:val="22"/>
          <w:szCs w:val="18"/>
        </w:rPr>
        <w:t>(</w:t>
      </w:r>
      <w:proofErr w:type="spellStart"/>
      <w:r w:rsidR="00F3458E">
        <w:rPr>
          <w:rFonts w:asciiTheme="minorHAnsi" w:hAnsiTheme="minorHAnsi" w:cstheme="minorHAnsi"/>
          <w:sz w:val="22"/>
          <w:szCs w:val="18"/>
        </w:rPr>
        <w:t>i</w:t>
      </w:r>
      <w:proofErr w:type="spellEnd"/>
      <w:r w:rsidRPr="00507277">
        <w:rPr>
          <w:rFonts w:asciiTheme="minorHAnsi" w:hAnsiTheme="minorHAnsi" w:cstheme="minorHAnsi"/>
          <w:sz w:val="22"/>
          <w:szCs w:val="18"/>
        </w:rPr>
        <w:t xml:space="preserve">) On-line services or network access, or the operator of facilities therefor, including entities offering the transmission, routing, or providing of connections for online communications, digital or otherwise, between or among points specified by a user, of electronic documents of the user's choosing; or </w:t>
      </w:r>
      <w:r w:rsidR="00F3458E">
        <w:rPr>
          <w:rFonts w:asciiTheme="minorHAnsi" w:hAnsiTheme="minorHAnsi" w:cstheme="minorHAnsi"/>
          <w:sz w:val="22"/>
          <w:szCs w:val="18"/>
        </w:rPr>
        <w:br/>
      </w:r>
      <w:r w:rsidRPr="00507277">
        <w:rPr>
          <w:rFonts w:asciiTheme="minorHAnsi" w:hAnsiTheme="minorHAnsi" w:cstheme="minorHAnsi"/>
          <w:sz w:val="22"/>
          <w:szCs w:val="18"/>
        </w:rPr>
        <w:t>(ii) The necessary technical means by which electronic documents of an originator may be stored and made accessible to a designated or undesignated third party; Such service providers shall have no authority to modify or alter the content of the electronic data message or electronic document received or to make any entry therein on behalf of the originator, addressee or any third party unless specifically authorized to do so, and who shall retain the electronic document in accordance with the specific request or as necessary for the purpose of performing the services it was engaged to perform</w:t>
      </w:r>
      <w:r w:rsidR="00040BD7">
        <w:rPr>
          <w:rFonts w:asciiTheme="minorHAnsi" w:hAnsiTheme="minorHAnsi" w:cstheme="minorHAnsi"/>
          <w:sz w:val="22"/>
          <w:szCs w:val="18"/>
        </w:rPr>
        <w:t>.</w:t>
      </w:r>
    </w:p>
    <w:p w14:paraId="569FAE42" w14:textId="46ECF52A" w:rsidR="00EC281C" w:rsidRPr="00A12AEB" w:rsidRDefault="00EC281C" w:rsidP="00A12AEB">
      <w:pPr>
        <w:rPr>
          <w:rFonts w:asciiTheme="minorHAnsi" w:hAnsiTheme="minorHAnsi" w:cstheme="minorHAnsi"/>
          <w:sz w:val="22"/>
          <w:szCs w:val="18"/>
        </w:rPr>
      </w:pPr>
    </w:p>
    <w:p w14:paraId="0B862846" w14:textId="34C3BB01" w:rsidR="00EC281C" w:rsidRPr="00A12AEB" w:rsidRDefault="00EC281C" w:rsidP="00A12AEB">
      <w:pPr>
        <w:rPr>
          <w:rFonts w:asciiTheme="minorHAnsi" w:hAnsiTheme="minorHAnsi" w:cstheme="minorHAnsi"/>
          <w:sz w:val="22"/>
          <w:szCs w:val="18"/>
        </w:rPr>
      </w:pPr>
    </w:p>
    <w:p w14:paraId="53E9EA55" w14:textId="4FCF97F8" w:rsidR="00EC281C" w:rsidRPr="00A12AEB" w:rsidRDefault="00EC281C" w:rsidP="00A12AEB">
      <w:pPr>
        <w:rPr>
          <w:rFonts w:asciiTheme="minorHAnsi" w:hAnsiTheme="minorHAnsi" w:cstheme="minorHAnsi"/>
          <w:sz w:val="22"/>
          <w:szCs w:val="18"/>
        </w:rPr>
      </w:pPr>
    </w:p>
    <w:p w14:paraId="6A05DDCE" w14:textId="7E1B2A6F" w:rsidR="00EC281C" w:rsidRPr="00A12AEB" w:rsidRDefault="00EC281C" w:rsidP="00A12AEB">
      <w:pPr>
        <w:rPr>
          <w:rFonts w:asciiTheme="minorHAnsi" w:hAnsiTheme="minorHAnsi" w:cstheme="minorHAnsi"/>
          <w:sz w:val="22"/>
          <w:szCs w:val="18"/>
        </w:rPr>
      </w:pPr>
    </w:p>
    <w:p w14:paraId="7337D52A" w14:textId="3FF99B60" w:rsidR="00EC281C" w:rsidRPr="00A12AEB" w:rsidRDefault="00EC281C" w:rsidP="00A12AEB">
      <w:pPr>
        <w:rPr>
          <w:rFonts w:asciiTheme="minorHAnsi" w:hAnsiTheme="minorHAnsi" w:cstheme="minorHAnsi"/>
          <w:sz w:val="22"/>
          <w:szCs w:val="18"/>
        </w:rPr>
      </w:pPr>
    </w:p>
    <w:p w14:paraId="65CA9A19" w14:textId="2886A453" w:rsidR="00EC281C" w:rsidRPr="00A12AEB" w:rsidRDefault="00EC281C" w:rsidP="00A12AEB">
      <w:pPr>
        <w:rPr>
          <w:rFonts w:asciiTheme="minorHAnsi" w:hAnsiTheme="minorHAnsi" w:cstheme="minorHAnsi"/>
          <w:sz w:val="22"/>
          <w:szCs w:val="18"/>
        </w:rPr>
      </w:pPr>
    </w:p>
    <w:p w14:paraId="505AC590" w14:textId="455A151B" w:rsidR="00EC281C" w:rsidRPr="00A12AEB" w:rsidRDefault="00EC281C" w:rsidP="00A12AEB">
      <w:pPr>
        <w:rPr>
          <w:rFonts w:asciiTheme="minorHAnsi" w:hAnsiTheme="minorHAnsi" w:cstheme="minorHAnsi"/>
          <w:sz w:val="22"/>
          <w:szCs w:val="18"/>
        </w:rPr>
      </w:pPr>
    </w:p>
    <w:p w14:paraId="2BE886F3" w14:textId="128DDF76" w:rsidR="00EC281C" w:rsidRPr="00A12AEB" w:rsidRDefault="00EC281C" w:rsidP="00A12AEB">
      <w:pPr>
        <w:rPr>
          <w:rFonts w:asciiTheme="minorHAnsi" w:hAnsiTheme="minorHAnsi" w:cstheme="minorHAnsi"/>
          <w:sz w:val="22"/>
          <w:szCs w:val="18"/>
        </w:rPr>
      </w:pPr>
    </w:p>
    <w:p w14:paraId="67C27AC5" w14:textId="2AECCDA8" w:rsidR="00EC281C" w:rsidRPr="00A12AEB" w:rsidRDefault="00EC281C" w:rsidP="00A12AEB">
      <w:pPr>
        <w:rPr>
          <w:rFonts w:asciiTheme="minorHAnsi" w:hAnsiTheme="minorHAnsi" w:cstheme="minorHAnsi"/>
          <w:sz w:val="22"/>
          <w:szCs w:val="18"/>
        </w:rPr>
      </w:pPr>
    </w:p>
    <w:p w14:paraId="599A63B2" w14:textId="12EF9050" w:rsidR="00EC281C" w:rsidRPr="00A12AEB" w:rsidRDefault="00EC281C" w:rsidP="00A12AEB">
      <w:pPr>
        <w:rPr>
          <w:rFonts w:asciiTheme="minorHAnsi" w:hAnsiTheme="minorHAnsi" w:cstheme="minorHAnsi"/>
          <w:sz w:val="22"/>
          <w:szCs w:val="18"/>
        </w:rPr>
      </w:pPr>
    </w:p>
    <w:p w14:paraId="0B800F14" w14:textId="4ACF26B7" w:rsidR="00EC281C" w:rsidRPr="00A12AEB" w:rsidRDefault="00EC281C" w:rsidP="00A12AEB">
      <w:pPr>
        <w:rPr>
          <w:rFonts w:asciiTheme="minorHAnsi" w:hAnsiTheme="minorHAnsi" w:cstheme="minorHAnsi"/>
          <w:sz w:val="22"/>
          <w:szCs w:val="18"/>
        </w:rPr>
      </w:pPr>
    </w:p>
    <w:p w14:paraId="080D1A05" w14:textId="79ABD5A1" w:rsidR="00EC281C" w:rsidRPr="00A12AEB" w:rsidRDefault="00EC281C" w:rsidP="00A12AEB">
      <w:pPr>
        <w:rPr>
          <w:rFonts w:asciiTheme="minorHAnsi" w:hAnsiTheme="minorHAnsi" w:cstheme="minorHAnsi"/>
          <w:sz w:val="22"/>
          <w:szCs w:val="18"/>
        </w:rPr>
      </w:pPr>
    </w:p>
    <w:p w14:paraId="502F7AF2" w14:textId="488C80B0" w:rsidR="00EC281C" w:rsidRPr="00A12AEB" w:rsidRDefault="00EC281C" w:rsidP="00A12AEB">
      <w:pPr>
        <w:rPr>
          <w:rFonts w:asciiTheme="minorHAnsi" w:hAnsiTheme="minorHAnsi" w:cstheme="minorHAnsi"/>
          <w:sz w:val="22"/>
          <w:szCs w:val="18"/>
        </w:rPr>
      </w:pPr>
    </w:p>
    <w:p w14:paraId="5131B38F" w14:textId="5F9A6C25" w:rsidR="00EC281C" w:rsidRDefault="00EC281C" w:rsidP="00DF13B5">
      <w:pPr>
        <w:rPr>
          <w:rFonts w:asciiTheme="minorHAnsi" w:hAnsiTheme="minorHAnsi" w:cstheme="minorHAnsi"/>
          <w:sz w:val="22"/>
          <w:szCs w:val="18"/>
        </w:rPr>
      </w:pPr>
    </w:p>
    <w:p w14:paraId="4233A135" w14:textId="51BC38F5" w:rsidR="00F3458E" w:rsidRDefault="00F3458E" w:rsidP="00DF13B5">
      <w:pPr>
        <w:rPr>
          <w:rFonts w:asciiTheme="minorHAnsi" w:hAnsiTheme="minorHAnsi" w:cstheme="minorHAnsi"/>
          <w:sz w:val="22"/>
          <w:szCs w:val="18"/>
        </w:rPr>
      </w:pPr>
    </w:p>
    <w:p w14:paraId="3CE1EC84" w14:textId="423B51CE" w:rsidR="00F3458E" w:rsidRDefault="00F3458E" w:rsidP="00DF13B5">
      <w:pPr>
        <w:rPr>
          <w:rFonts w:asciiTheme="minorHAnsi" w:hAnsiTheme="minorHAnsi" w:cstheme="minorHAnsi"/>
          <w:sz w:val="22"/>
          <w:szCs w:val="18"/>
        </w:rPr>
      </w:pPr>
    </w:p>
    <w:p w14:paraId="78BE1B1B" w14:textId="3022E1C1" w:rsidR="00F3458E" w:rsidRDefault="00F3458E" w:rsidP="00DF13B5">
      <w:pPr>
        <w:rPr>
          <w:rFonts w:asciiTheme="minorHAnsi" w:hAnsiTheme="minorHAnsi" w:cstheme="minorHAnsi"/>
          <w:sz w:val="22"/>
          <w:szCs w:val="18"/>
        </w:rPr>
      </w:pPr>
    </w:p>
    <w:p w14:paraId="453B8833" w14:textId="17E4D343" w:rsidR="00F3458E" w:rsidRDefault="00F3458E" w:rsidP="00DF13B5">
      <w:pPr>
        <w:rPr>
          <w:rFonts w:asciiTheme="minorHAnsi" w:hAnsiTheme="minorHAnsi" w:cstheme="minorHAnsi"/>
          <w:sz w:val="22"/>
          <w:szCs w:val="18"/>
        </w:rPr>
      </w:pPr>
    </w:p>
    <w:p w14:paraId="408976CC" w14:textId="749F588E" w:rsidR="00F3458E" w:rsidRDefault="00F3458E" w:rsidP="00DF13B5">
      <w:pPr>
        <w:rPr>
          <w:rFonts w:asciiTheme="minorHAnsi" w:hAnsiTheme="minorHAnsi" w:cstheme="minorHAnsi"/>
          <w:sz w:val="22"/>
          <w:szCs w:val="18"/>
        </w:rPr>
      </w:pPr>
    </w:p>
    <w:p w14:paraId="201547BC" w14:textId="77777777" w:rsidR="00F3458E" w:rsidRDefault="00F3458E" w:rsidP="00DF13B5">
      <w:pPr>
        <w:rPr>
          <w:rFonts w:asciiTheme="minorHAnsi" w:hAnsiTheme="minorHAnsi" w:cstheme="minorHAnsi"/>
          <w:sz w:val="22"/>
          <w:szCs w:val="18"/>
        </w:rPr>
      </w:pPr>
    </w:p>
    <w:p w14:paraId="5BFB1161" w14:textId="77777777" w:rsidR="00EC281C" w:rsidRPr="00DF13B5" w:rsidRDefault="00EC281C" w:rsidP="00DF13B5">
      <w:pPr>
        <w:rPr>
          <w:rFonts w:asciiTheme="minorHAnsi" w:hAnsiTheme="minorHAnsi" w:cstheme="minorHAnsi"/>
          <w:sz w:val="22"/>
          <w:szCs w:val="18"/>
        </w:rPr>
      </w:pPr>
    </w:p>
    <w:p w14:paraId="02B832E7" w14:textId="77777777" w:rsidR="00247131" w:rsidRPr="00AA7FB9" w:rsidRDefault="00247131" w:rsidP="00AA7FB9">
      <w:pPr>
        <w:rPr>
          <w:rFonts w:asciiTheme="minorHAnsi" w:hAnsiTheme="minorHAnsi" w:cstheme="minorHAnsi"/>
          <w:sz w:val="22"/>
          <w:szCs w:val="18"/>
        </w:rPr>
      </w:pPr>
    </w:p>
    <w:p w14:paraId="76BBF219" w14:textId="75B02CEB" w:rsidR="00B16147" w:rsidRPr="00AA7FB9" w:rsidRDefault="00B16147" w:rsidP="00AA7FB9">
      <w:pPr>
        <w:rPr>
          <w:rFonts w:asciiTheme="minorHAnsi" w:hAnsiTheme="minorHAnsi" w:cstheme="minorHAnsi"/>
          <w:sz w:val="22"/>
          <w:szCs w:val="18"/>
        </w:rPr>
      </w:pPr>
      <w:r w:rsidRPr="00AA7FB9">
        <w:rPr>
          <w:rFonts w:asciiTheme="minorHAnsi" w:hAnsiTheme="minorHAnsi" w:cstheme="minorHAnsi"/>
          <w:sz w:val="22"/>
          <w:szCs w:val="18"/>
        </w:rPr>
        <w:t>Name</w:t>
      </w:r>
      <w:r w:rsidR="002378EF" w:rsidRPr="00AA7FB9">
        <w:rPr>
          <w:rFonts w:asciiTheme="minorHAnsi" w:hAnsiTheme="minorHAnsi" w:cstheme="minorHAnsi"/>
          <w:sz w:val="22"/>
          <w:szCs w:val="18"/>
        </w:rPr>
        <w:t>:</w:t>
      </w:r>
      <w:r w:rsidRPr="00AA7FB9">
        <w:rPr>
          <w:rFonts w:asciiTheme="minorHAnsi" w:hAnsiTheme="minorHAnsi" w:cstheme="minorHAnsi"/>
          <w:sz w:val="22"/>
          <w:szCs w:val="18"/>
        </w:rPr>
        <w:t xml:space="preserve"> </w:t>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009D37A3" w:rsidRPr="00AA7FB9">
        <w:rPr>
          <w:rFonts w:asciiTheme="minorHAnsi" w:hAnsiTheme="minorHAnsi" w:cstheme="minorHAnsi"/>
          <w:sz w:val="22"/>
          <w:szCs w:val="18"/>
        </w:rPr>
        <w:t>Section:</w:t>
      </w:r>
      <w:r w:rsidRPr="00AA7FB9">
        <w:rPr>
          <w:rFonts w:asciiTheme="minorHAnsi" w:hAnsiTheme="minorHAnsi" w:cstheme="minorHAnsi"/>
          <w:sz w:val="22"/>
          <w:szCs w:val="18"/>
        </w:rPr>
        <w:t xml:space="preserve"> </w:t>
      </w:r>
      <w:r w:rsidRPr="00AA7FB9">
        <w:rPr>
          <w:rFonts w:asciiTheme="minorHAnsi" w:hAnsiTheme="minorHAnsi" w:cstheme="minorHAnsi"/>
          <w:sz w:val="22"/>
          <w:szCs w:val="18"/>
        </w:rPr>
        <w:br/>
        <w:t xml:space="preserve">Date: </w:t>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Pr="00AA7FB9">
        <w:rPr>
          <w:rFonts w:asciiTheme="minorHAnsi" w:hAnsiTheme="minorHAnsi" w:cstheme="minorHAnsi"/>
          <w:sz w:val="22"/>
          <w:szCs w:val="18"/>
        </w:rPr>
        <w:tab/>
      </w:r>
      <w:r w:rsidR="009D37A3" w:rsidRPr="00AA7FB9">
        <w:rPr>
          <w:rFonts w:asciiTheme="minorHAnsi" w:hAnsiTheme="minorHAnsi" w:cstheme="minorHAnsi"/>
          <w:sz w:val="22"/>
          <w:szCs w:val="18"/>
        </w:rPr>
        <w:t>Score:</w:t>
      </w:r>
      <w:r w:rsidRPr="00AA7FB9">
        <w:rPr>
          <w:rFonts w:asciiTheme="minorHAnsi" w:hAnsiTheme="minorHAnsi" w:cstheme="minorHAnsi"/>
          <w:sz w:val="22"/>
          <w:szCs w:val="18"/>
        </w:rPr>
        <w:t xml:space="preserve"> </w:t>
      </w:r>
    </w:p>
    <w:p w14:paraId="620533BE" w14:textId="0B18E4F5" w:rsidR="00B16147" w:rsidRPr="00DD2202" w:rsidRDefault="00B16147" w:rsidP="00B16147">
      <w:pPr>
        <w:rPr>
          <w:rFonts w:asciiTheme="minorHAnsi" w:hAnsiTheme="minorHAnsi" w:cstheme="minorHAnsi"/>
          <w:b/>
          <w:bCs/>
          <w:szCs w:val="24"/>
        </w:rPr>
      </w:pPr>
      <w:r w:rsidRPr="00DD2202">
        <w:rPr>
          <w:rFonts w:asciiTheme="minorHAnsi" w:hAnsiTheme="minorHAnsi" w:cstheme="minorHAnsi"/>
          <w:b/>
          <w:bCs/>
          <w:szCs w:val="24"/>
        </w:rPr>
        <w:t xml:space="preserve">ASSESSMENT TASKS </w:t>
      </w:r>
      <w:r w:rsidR="00E32C9A">
        <w:rPr>
          <w:rFonts w:asciiTheme="minorHAnsi" w:hAnsiTheme="minorHAnsi" w:cstheme="minorHAnsi"/>
          <w:b/>
          <w:bCs/>
          <w:szCs w:val="24"/>
        </w:rPr>
        <w:t>1</w:t>
      </w:r>
      <w:r w:rsidRPr="00DD2202">
        <w:rPr>
          <w:rFonts w:asciiTheme="minorHAnsi" w:hAnsiTheme="minorHAnsi" w:cstheme="minorHAnsi"/>
          <w:b/>
          <w:bCs/>
          <w:szCs w:val="24"/>
        </w:rPr>
        <w:t xml:space="preserve"> </w:t>
      </w:r>
    </w:p>
    <w:p w14:paraId="2C793B68" w14:textId="3CD81F8D" w:rsidR="00EF362D" w:rsidRDefault="00EF362D" w:rsidP="00EF362D">
      <w:pPr>
        <w:rPr>
          <w:rFonts w:asciiTheme="minorHAnsi" w:hAnsiTheme="minorHAnsi" w:cstheme="minorHAnsi"/>
          <w:sz w:val="22"/>
          <w:szCs w:val="18"/>
        </w:rPr>
      </w:pPr>
      <w:r w:rsidRPr="00EF362D">
        <w:rPr>
          <w:rFonts w:asciiTheme="minorHAnsi" w:hAnsiTheme="minorHAnsi" w:cstheme="minorHAnsi"/>
          <w:sz w:val="22"/>
          <w:szCs w:val="18"/>
        </w:rPr>
        <w:t xml:space="preserve">Explain the following Act terms </w:t>
      </w:r>
      <w:r>
        <w:rPr>
          <w:rFonts w:asciiTheme="minorHAnsi" w:hAnsiTheme="minorHAnsi" w:cstheme="minorHAnsi"/>
          <w:sz w:val="22"/>
          <w:szCs w:val="18"/>
        </w:rPr>
        <w:t>that</w:t>
      </w:r>
      <w:r w:rsidRPr="00EF362D">
        <w:rPr>
          <w:rFonts w:asciiTheme="minorHAnsi" w:hAnsiTheme="minorHAnsi" w:cstheme="minorHAnsi"/>
          <w:sz w:val="22"/>
          <w:szCs w:val="18"/>
        </w:rPr>
        <w:t xml:space="preserve"> defined a</w:t>
      </w:r>
      <w:r>
        <w:rPr>
          <w:rFonts w:asciiTheme="minorHAnsi" w:hAnsiTheme="minorHAnsi" w:cstheme="minorHAnsi"/>
          <w:sz w:val="22"/>
          <w:szCs w:val="18"/>
        </w:rPr>
        <w:t>nd</w:t>
      </w:r>
      <w:r w:rsidRPr="00EF362D">
        <w:rPr>
          <w:rFonts w:asciiTheme="minorHAnsi" w:hAnsiTheme="minorHAnsi" w:cstheme="minorHAnsi"/>
          <w:sz w:val="22"/>
          <w:szCs w:val="18"/>
        </w:rPr>
        <w:t xml:space="preserve"> follo</w:t>
      </w:r>
      <w:r>
        <w:rPr>
          <w:rFonts w:asciiTheme="minorHAnsi" w:hAnsiTheme="minorHAnsi" w:cstheme="minorHAnsi"/>
          <w:sz w:val="22"/>
          <w:szCs w:val="18"/>
        </w:rPr>
        <w:t xml:space="preserve">w with </w:t>
      </w:r>
      <w:r w:rsidRPr="00EF362D">
        <w:rPr>
          <w:rFonts w:asciiTheme="minorHAnsi" w:hAnsiTheme="minorHAnsi" w:cstheme="minorHAnsi"/>
          <w:sz w:val="22"/>
          <w:szCs w:val="18"/>
        </w:rPr>
        <w:t>your</w:t>
      </w:r>
      <w:r>
        <w:rPr>
          <w:rFonts w:asciiTheme="minorHAnsi" w:hAnsiTheme="minorHAnsi" w:cstheme="minorHAnsi"/>
          <w:sz w:val="22"/>
          <w:szCs w:val="18"/>
        </w:rPr>
        <w:t xml:space="preserve"> own </w:t>
      </w:r>
      <w:r w:rsidRPr="00EF362D">
        <w:rPr>
          <w:rFonts w:asciiTheme="minorHAnsi" w:hAnsiTheme="minorHAnsi" w:cstheme="minorHAnsi"/>
          <w:sz w:val="22"/>
          <w:szCs w:val="18"/>
        </w:rPr>
        <w:t>idea</w:t>
      </w:r>
      <w:r>
        <w:rPr>
          <w:rFonts w:asciiTheme="minorHAnsi" w:hAnsiTheme="minorHAnsi" w:cstheme="minorHAnsi"/>
          <w:sz w:val="22"/>
          <w:szCs w:val="18"/>
        </w:rPr>
        <w:t>:</w:t>
      </w:r>
    </w:p>
    <w:p w14:paraId="4A3F4BB3" w14:textId="7947E5F2" w:rsidR="00EF362D" w:rsidRPr="00EF362D" w:rsidRDefault="00EF362D" w:rsidP="00EF362D">
      <w:pPr>
        <w:rPr>
          <w:rFonts w:asciiTheme="minorHAnsi" w:hAnsiTheme="minorHAnsi" w:cstheme="minorHAnsi"/>
          <w:sz w:val="22"/>
          <w:szCs w:val="18"/>
        </w:rPr>
      </w:pPr>
      <w:r w:rsidRPr="00A12AEB">
        <w:rPr>
          <w:rFonts w:asciiTheme="minorHAnsi" w:hAnsiTheme="minorHAnsi" w:cstheme="minorHAnsi"/>
          <w:b/>
          <w:bCs/>
          <w:sz w:val="22"/>
          <w:szCs w:val="18"/>
        </w:rPr>
        <w:t>Section 5.</w:t>
      </w:r>
    </w:p>
    <w:p w14:paraId="41E8BCD4" w14:textId="77777777" w:rsidR="00EF362D" w:rsidRDefault="00EF362D" w:rsidP="00EF362D">
      <w:pPr>
        <w:pStyle w:val="ListParagraph"/>
        <w:numPr>
          <w:ilvl w:val="0"/>
          <w:numId w:val="10"/>
        </w:numPr>
        <w:rPr>
          <w:rFonts w:asciiTheme="minorHAnsi" w:hAnsiTheme="minorHAnsi" w:cstheme="minorHAnsi"/>
          <w:sz w:val="22"/>
          <w:szCs w:val="18"/>
        </w:rPr>
      </w:pPr>
      <w:r w:rsidRPr="00A12AEB">
        <w:rPr>
          <w:rFonts w:asciiTheme="minorHAnsi" w:hAnsiTheme="minorHAnsi" w:cstheme="minorHAnsi"/>
          <w:b/>
          <w:bCs/>
          <w:sz w:val="22"/>
          <w:szCs w:val="18"/>
        </w:rPr>
        <w:t>Addressee</w:t>
      </w:r>
      <w:r w:rsidRPr="00A12AEB">
        <w:rPr>
          <w:rFonts w:asciiTheme="minorHAnsi" w:hAnsiTheme="minorHAnsi" w:cstheme="minorHAnsi"/>
          <w:sz w:val="22"/>
          <w:szCs w:val="18"/>
        </w:rPr>
        <w:t xml:space="preserve"> refers to a person who is intended by the originator to receive the electronic data message or electronic document. The term does not include person acting as an intermediary with respect to that electronic data message</w:t>
      </w:r>
    </w:p>
    <w:p w14:paraId="18A0E5C3" w14:textId="77777777" w:rsidR="00EF362D" w:rsidRDefault="00EF362D" w:rsidP="00EF362D">
      <w:pPr>
        <w:pStyle w:val="ListParagraph"/>
        <w:numPr>
          <w:ilvl w:val="0"/>
          <w:numId w:val="10"/>
        </w:numPr>
        <w:rPr>
          <w:rFonts w:asciiTheme="minorHAnsi" w:hAnsiTheme="minorHAnsi" w:cstheme="minorHAnsi"/>
          <w:sz w:val="22"/>
          <w:szCs w:val="18"/>
        </w:rPr>
      </w:pPr>
      <w:r w:rsidRPr="00A12AEB">
        <w:rPr>
          <w:rFonts w:asciiTheme="minorHAnsi" w:hAnsiTheme="minorHAnsi" w:cstheme="minorHAnsi"/>
          <w:b/>
          <w:bCs/>
          <w:sz w:val="22"/>
          <w:szCs w:val="18"/>
        </w:rPr>
        <w:t xml:space="preserve">Computer </w:t>
      </w:r>
      <w:r w:rsidRPr="00A12AEB">
        <w:rPr>
          <w:rFonts w:asciiTheme="minorHAnsi" w:hAnsiTheme="minorHAnsi" w:cstheme="minorHAnsi"/>
          <w:sz w:val="22"/>
          <w:szCs w:val="18"/>
        </w:rPr>
        <w:t>refers to any device or apparatus which by electronic, electro mechanical or magnetic impulse, or by other means is capable of receiving recording transmitting storing processing retrieving or according to mathematical and logical rules or of performing any one or more information data, figures. symbols or other modes of written expression</w:t>
      </w:r>
    </w:p>
    <w:p w14:paraId="6F9B2E06" w14:textId="77777777" w:rsidR="00EF362D" w:rsidRDefault="00EF362D" w:rsidP="00EF362D">
      <w:pPr>
        <w:pStyle w:val="ListParagraph"/>
        <w:numPr>
          <w:ilvl w:val="0"/>
          <w:numId w:val="10"/>
        </w:numPr>
        <w:rPr>
          <w:rFonts w:asciiTheme="minorHAnsi" w:hAnsiTheme="minorHAnsi" w:cstheme="minorHAnsi"/>
          <w:sz w:val="22"/>
          <w:szCs w:val="18"/>
        </w:rPr>
      </w:pPr>
      <w:r w:rsidRPr="00A12AEB">
        <w:rPr>
          <w:rFonts w:asciiTheme="minorHAnsi" w:hAnsiTheme="minorHAnsi" w:cstheme="minorHAnsi"/>
          <w:b/>
          <w:bCs/>
          <w:sz w:val="22"/>
          <w:szCs w:val="18"/>
        </w:rPr>
        <w:t>Electronic Data Message</w:t>
      </w:r>
      <w:r w:rsidRPr="00A12AEB">
        <w:rPr>
          <w:rFonts w:asciiTheme="minorHAnsi" w:hAnsiTheme="minorHAnsi" w:cstheme="minorHAnsi"/>
          <w:sz w:val="22"/>
          <w:szCs w:val="18"/>
        </w:rPr>
        <w:t xml:space="preserve"> refers to information generated, sent, received </w:t>
      </w:r>
      <w:r>
        <w:rPr>
          <w:rFonts w:asciiTheme="minorHAnsi" w:hAnsiTheme="minorHAnsi" w:cstheme="minorHAnsi"/>
          <w:sz w:val="22"/>
          <w:szCs w:val="18"/>
        </w:rPr>
        <w:t>or stored by electronic, optical or similar means.</w:t>
      </w:r>
    </w:p>
    <w:p w14:paraId="2F418142" w14:textId="77777777" w:rsidR="00EF362D" w:rsidRPr="00507277" w:rsidRDefault="00EF362D" w:rsidP="00EF362D">
      <w:pPr>
        <w:pStyle w:val="ListParagraph"/>
        <w:numPr>
          <w:ilvl w:val="0"/>
          <w:numId w:val="10"/>
        </w:numPr>
        <w:rPr>
          <w:rFonts w:asciiTheme="minorHAnsi" w:hAnsiTheme="minorHAnsi" w:cstheme="minorHAnsi"/>
          <w:sz w:val="22"/>
          <w:szCs w:val="18"/>
        </w:rPr>
      </w:pPr>
      <w:r w:rsidRPr="00507277">
        <w:rPr>
          <w:rFonts w:asciiTheme="minorHAnsi" w:hAnsiTheme="minorHAnsi" w:cstheme="minorHAnsi"/>
          <w:b/>
          <w:bCs/>
          <w:sz w:val="22"/>
          <w:szCs w:val="18"/>
        </w:rPr>
        <w:t>Information and Communication System</w:t>
      </w:r>
      <w:r w:rsidRPr="00507277">
        <w:rPr>
          <w:rFonts w:asciiTheme="minorHAnsi" w:hAnsiTheme="minorHAnsi" w:cstheme="minorHAnsi"/>
          <w:sz w:val="22"/>
          <w:szCs w:val="18"/>
        </w:rPr>
        <w:t xml:space="preserve"> refers to a system intended for and electronic data messages or electronic documents and includes the computer REPURUCACT NO. 22 producing 2 defined as follows or electronic document of those functions stored by electronic optical or similar means system or other similar device by or in which data is recorded or stored and any procedures related to the recording or storage of electronic data message or electronic document. </w:t>
      </w:r>
    </w:p>
    <w:p w14:paraId="7F089C29" w14:textId="77777777" w:rsidR="00EF362D" w:rsidRDefault="00EF362D" w:rsidP="00EF362D">
      <w:pPr>
        <w:pStyle w:val="ListParagraph"/>
        <w:numPr>
          <w:ilvl w:val="0"/>
          <w:numId w:val="10"/>
        </w:numPr>
        <w:rPr>
          <w:rFonts w:asciiTheme="minorHAnsi" w:hAnsiTheme="minorHAnsi" w:cstheme="minorHAnsi"/>
          <w:sz w:val="22"/>
          <w:szCs w:val="18"/>
        </w:rPr>
      </w:pPr>
      <w:r w:rsidRPr="00A12AEB">
        <w:rPr>
          <w:rFonts w:asciiTheme="minorHAnsi" w:hAnsiTheme="minorHAnsi" w:cstheme="minorHAnsi"/>
          <w:b/>
          <w:bCs/>
          <w:sz w:val="22"/>
          <w:szCs w:val="18"/>
        </w:rPr>
        <w:t>Electronic Signature</w:t>
      </w:r>
      <w:r w:rsidRPr="00A12AEB">
        <w:rPr>
          <w:rFonts w:asciiTheme="minorHAnsi" w:hAnsiTheme="minorHAnsi" w:cstheme="minorHAnsi"/>
          <w:sz w:val="22"/>
          <w:szCs w:val="18"/>
        </w:rPr>
        <w:t xml:space="preserve"> refers to any distinctive mark, characteristic and/or sound in electronic form, representing the identity of a person and attached to see logically associated with the electronic data message or electronic document or any methodology or procedures employed or adopted by a person and executed or adopted by such person with the intention of authenticating can approving an electronic data message or electronic document. </w:t>
      </w:r>
    </w:p>
    <w:p w14:paraId="085BD346" w14:textId="77777777" w:rsidR="00EF362D" w:rsidRPr="00507277" w:rsidRDefault="00EF362D" w:rsidP="00EF362D">
      <w:pPr>
        <w:pStyle w:val="ListParagraph"/>
        <w:rPr>
          <w:rFonts w:asciiTheme="minorHAnsi" w:hAnsiTheme="minorHAnsi" w:cstheme="minorHAnsi"/>
          <w:sz w:val="22"/>
          <w:szCs w:val="18"/>
        </w:rPr>
      </w:pPr>
    </w:p>
    <w:p w14:paraId="45C4DA01" w14:textId="77777777" w:rsidR="00EF362D" w:rsidRDefault="00EF362D" w:rsidP="00EF362D">
      <w:pPr>
        <w:pStyle w:val="ListParagraph"/>
        <w:numPr>
          <w:ilvl w:val="0"/>
          <w:numId w:val="10"/>
        </w:numPr>
        <w:rPr>
          <w:rFonts w:asciiTheme="minorHAnsi" w:hAnsiTheme="minorHAnsi" w:cstheme="minorHAnsi"/>
          <w:sz w:val="22"/>
          <w:szCs w:val="18"/>
        </w:rPr>
      </w:pPr>
      <w:r w:rsidRPr="00A12AEB">
        <w:rPr>
          <w:rFonts w:asciiTheme="minorHAnsi" w:hAnsiTheme="minorHAnsi" w:cstheme="minorHAnsi"/>
          <w:b/>
          <w:bCs/>
          <w:sz w:val="22"/>
          <w:szCs w:val="18"/>
        </w:rPr>
        <w:t>Electronic Document</w:t>
      </w:r>
      <w:r w:rsidRPr="00A12AEB">
        <w:rPr>
          <w:rFonts w:asciiTheme="minorHAnsi" w:hAnsiTheme="minorHAnsi" w:cstheme="minorHAnsi"/>
          <w:sz w:val="22"/>
          <w:szCs w:val="18"/>
        </w:rPr>
        <w:t xml:space="preserve"> refers to information or the representation of information data, figures, symbols or other modes of written expression, described or however represented, by which a right is established or an obligation extinguished, or by which a fact may be proved and affirmed, which is received recorded, transmitted, stored. processed, retrieved or produced electronically </w:t>
      </w:r>
    </w:p>
    <w:p w14:paraId="2BEC2D55" w14:textId="77777777" w:rsidR="00EF362D" w:rsidRDefault="00EF362D" w:rsidP="00EF362D">
      <w:pPr>
        <w:pStyle w:val="ListParagraph"/>
        <w:numPr>
          <w:ilvl w:val="0"/>
          <w:numId w:val="10"/>
        </w:numPr>
        <w:rPr>
          <w:rFonts w:asciiTheme="minorHAnsi" w:hAnsiTheme="minorHAnsi" w:cstheme="minorHAnsi"/>
          <w:sz w:val="22"/>
          <w:szCs w:val="18"/>
        </w:rPr>
      </w:pPr>
      <w:r w:rsidRPr="00A12AEB">
        <w:rPr>
          <w:rFonts w:asciiTheme="minorHAnsi" w:hAnsiTheme="minorHAnsi" w:cstheme="minorHAnsi"/>
          <w:b/>
          <w:bCs/>
          <w:sz w:val="22"/>
          <w:szCs w:val="18"/>
        </w:rPr>
        <w:t>Electronic Key</w:t>
      </w:r>
      <w:r w:rsidRPr="00A12AEB">
        <w:rPr>
          <w:rFonts w:asciiTheme="minorHAnsi" w:hAnsiTheme="minorHAnsi" w:cstheme="minorHAnsi"/>
          <w:sz w:val="22"/>
          <w:szCs w:val="18"/>
        </w:rPr>
        <w:t xml:space="preserve"> refers to a secret code which secures and defends se</w:t>
      </w:r>
      <w:r>
        <w:rPr>
          <w:rFonts w:asciiTheme="minorHAnsi" w:hAnsiTheme="minorHAnsi" w:cstheme="minorHAnsi"/>
          <w:sz w:val="22"/>
          <w:szCs w:val="18"/>
        </w:rPr>
        <w:t>nsitive</w:t>
      </w:r>
      <w:r w:rsidRPr="00A12AEB">
        <w:rPr>
          <w:rFonts w:asciiTheme="minorHAnsi" w:hAnsiTheme="minorHAnsi" w:cstheme="minorHAnsi"/>
          <w:sz w:val="22"/>
          <w:szCs w:val="18"/>
        </w:rPr>
        <w:t xml:space="preserve"> information that crosses over public channels into a form decipherable only with a matching electronic key </w:t>
      </w:r>
    </w:p>
    <w:p w14:paraId="1E93EEF9" w14:textId="77777777" w:rsidR="00EF362D" w:rsidRDefault="00EF362D" w:rsidP="00EF362D">
      <w:pPr>
        <w:pStyle w:val="ListParagraph"/>
        <w:numPr>
          <w:ilvl w:val="0"/>
          <w:numId w:val="10"/>
        </w:numPr>
        <w:rPr>
          <w:rFonts w:asciiTheme="minorHAnsi" w:hAnsiTheme="minorHAnsi" w:cstheme="minorHAnsi"/>
          <w:sz w:val="22"/>
          <w:szCs w:val="18"/>
        </w:rPr>
      </w:pPr>
      <w:r w:rsidRPr="00507277">
        <w:rPr>
          <w:rFonts w:asciiTheme="minorHAnsi" w:hAnsiTheme="minorHAnsi" w:cstheme="minorHAnsi"/>
          <w:b/>
          <w:bCs/>
          <w:sz w:val="22"/>
          <w:szCs w:val="18"/>
        </w:rPr>
        <w:t xml:space="preserve">Intermediary </w:t>
      </w:r>
      <w:r w:rsidRPr="00A12AEB">
        <w:rPr>
          <w:rFonts w:asciiTheme="minorHAnsi" w:hAnsiTheme="minorHAnsi" w:cstheme="minorHAnsi"/>
          <w:sz w:val="22"/>
          <w:szCs w:val="18"/>
        </w:rPr>
        <w:t>refers to a person who in behalf of another person and we respect to a particular electronic document sends, receives and/or stores provides other services in respect of that electronic document.</w:t>
      </w:r>
    </w:p>
    <w:p w14:paraId="2C4378CF" w14:textId="77777777" w:rsidR="00EF362D" w:rsidRDefault="00EF362D" w:rsidP="00EF362D">
      <w:pPr>
        <w:pStyle w:val="ListParagraph"/>
        <w:numPr>
          <w:ilvl w:val="0"/>
          <w:numId w:val="10"/>
        </w:numPr>
        <w:rPr>
          <w:rFonts w:asciiTheme="minorHAnsi" w:hAnsiTheme="minorHAnsi" w:cstheme="minorHAnsi"/>
          <w:sz w:val="22"/>
          <w:szCs w:val="18"/>
        </w:rPr>
      </w:pPr>
      <w:r w:rsidRPr="00507277">
        <w:rPr>
          <w:rFonts w:asciiTheme="minorHAnsi" w:hAnsiTheme="minorHAnsi" w:cstheme="minorHAnsi"/>
          <w:b/>
          <w:bCs/>
          <w:sz w:val="22"/>
          <w:szCs w:val="18"/>
        </w:rPr>
        <w:t>Originator</w:t>
      </w:r>
      <w:r w:rsidRPr="00A12AEB">
        <w:rPr>
          <w:rFonts w:asciiTheme="minorHAnsi" w:hAnsiTheme="minorHAnsi" w:cstheme="minorHAnsi"/>
          <w:sz w:val="22"/>
          <w:szCs w:val="18"/>
        </w:rPr>
        <w:t xml:space="preserve"> refers to a person by whom, of on whose behalf, the electr</w:t>
      </w:r>
      <w:r>
        <w:rPr>
          <w:rFonts w:asciiTheme="minorHAnsi" w:hAnsiTheme="minorHAnsi" w:cstheme="minorHAnsi"/>
          <w:sz w:val="22"/>
          <w:szCs w:val="18"/>
        </w:rPr>
        <w:t xml:space="preserve">onic documents </w:t>
      </w:r>
      <w:r w:rsidRPr="00507277">
        <w:rPr>
          <w:rFonts w:asciiTheme="minorHAnsi" w:hAnsiTheme="minorHAnsi" w:cstheme="minorHAnsi"/>
          <w:sz w:val="22"/>
          <w:szCs w:val="18"/>
        </w:rPr>
        <w:t xml:space="preserve">document purports to have been created, generated and/or sent. The term does not include a person acting as an intermediary with respect to that electronic document. </w:t>
      </w:r>
    </w:p>
    <w:p w14:paraId="337E7970" w14:textId="11D44C60" w:rsidR="00EF362D" w:rsidRPr="00507277" w:rsidRDefault="00EF362D" w:rsidP="00EF362D">
      <w:pPr>
        <w:pStyle w:val="ListParagraph"/>
        <w:numPr>
          <w:ilvl w:val="0"/>
          <w:numId w:val="10"/>
        </w:numPr>
        <w:rPr>
          <w:rFonts w:asciiTheme="minorHAnsi" w:hAnsiTheme="minorHAnsi" w:cstheme="minorHAnsi"/>
          <w:sz w:val="22"/>
          <w:szCs w:val="18"/>
        </w:rPr>
      </w:pPr>
      <w:r w:rsidRPr="00507277">
        <w:rPr>
          <w:rFonts w:asciiTheme="minorHAnsi" w:hAnsiTheme="minorHAnsi" w:cstheme="minorHAnsi"/>
          <w:b/>
          <w:bCs/>
          <w:sz w:val="22"/>
          <w:szCs w:val="18"/>
        </w:rPr>
        <w:t>Service Provider</w:t>
      </w:r>
      <w:r w:rsidRPr="00507277">
        <w:rPr>
          <w:rFonts w:asciiTheme="minorHAnsi" w:hAnsiTheme="minorHAnsi" w:cstheme="minorHAnsi"/>
          <w:sz w:val="22"/>
          <w:szCs w:val="18"/>
        </w:rPr>
        <w:t xml:space="preserve"> refers to a provider of - </w:t>
      </w:r>
      <w:r>
        <w:rPr>
          <w:rFonts w:asciiTheme="minorHAnsi" w:hAnsiTheme="minorHAnsi" w:cstheme="minorHAnsi"/>
          <w:sz w:val="22"/>
          <w:szCs w:val="18"/>
        </w:rPr>
        <w:br/>
      </w:r>
      <w:r w:rsidRPr="00507277">
        <w:rPr>
          <w:rFonts w:asciiTheme="minorHAnsi" w:hAnsiTheme="minorHAnsi" w:cstheme="minorHAnsi"/>
          <w:sz w:val="22"/>
          <w:szCs w:val="18"/>
        </w:rPr>
        <w:t>(</w:t>
      </w:r>
      <w:proofErr w:type="spellStart"/>
      <w:r>
        <w:rPr>
          <w:rFonts w:asciiTheme="minorHAnsi" w:hAnsiTheme="minorHAnsi" w:cstheme="minorHAnsi"/>
          <w:sz w:val="22"/>
          <w:szCs w:val="18"/>
        </w:rPr>
        <w:t>i</w:t>
      </w:r>
      <w:proofErr w:type="spellEnd"/>
      <w:r w:rsidRPr="00507277">
        <w:rPr>
          <w:rFonts w:asciiTheme="minorHAnsi" w:hAnsiTheme="minorHAnsi" w:cstheme="minorHAnsi"/>
          <w:sz w:val="22"/>
          <w:szCs w:val="18"/>
        </w:rPr>
        <w:t xml:space="preserve">) On-line services or network access, or the operator of facilities therefor, including entities offering the transmission, routing, or providing of connections for online communications, digital or otherwise, between or among points specified by a user, of electronic documents of the user's choosing; or </w:t>
      </w:r>
      <w:r>
        <w:rPr>
          <w:rFonts w:asciiTheme="minorHAnsi" w:hAnsiTheme="minorHAnsi" w:cstheme="minorHAnsi"/>
          <w:sz w:val="22"/>
          <w:szCs w:val="18"/>
        </w:rPr>
        <w:br/>
      </w:r>
      <w:r w:rsidRPr="00507277">
        <w:rPr>
          <w:rFonts w:asciiTheme="minorHAnsi" w:hAnsiTheme="minorHAnsi" w:cstheme="minorHAnsi"/>
          <w:sz w:val="22"/>
          <w:szCs w:val="18"/>
        </w:rPr>
        <w:t>(ii) The necessary technical means by which electronic documents of an originator may be stored and made accessible to a designated or undesignated third party; Such service providers shall have no authority to modify or alter the content of the electronic data message or electronic document received or to make any entry therein on behalf of the originator, addressee or any third party unless specifically authorized to do so, and who shall retain the electronic document in accordance with the specific request or as necessary for the purpose of performing the services it was engaged to perform</w:t>
      </w:r>
      <w:r>
        <w:rPr>
          <w:rFonts w:asciiTheme="minorHAnsi" w:hAnsiTheme="minorHAnsi" w:cstheme="minorHAnsi"/>
          <w:sz w:val="22"/>
          <w:szCs w:val="18"/>
        </w:rPr>
        <w:t>.</w:t>
      </w:r>
    </w:p>
    <w:p w14:paraId="0993E7C9" w14:textId="0A2FD002" w:rsidR="00CA142E" w:rsidRDefault="00CA142E" w:rsidP="00CA142E">
      <w:pPr>
        <w:rPr>
          <w:rFonts w:asciiTheme="minorHAnsi" w:hAnsiTheme="minorHAnsi" w:cstheme="minorHAnsi"/>
          <w:sz w:val="22"/>
          <w:szCs w:val="18"/>
        </w:rPr>
      </w:pPr>
    </w:p>
    <w:p w14:paraId="674B82DD" w14:textId="56E84395" w:rsidR="00CA142E" w:rsidRDefault="00CA142E" w:rsidP="00CA142E">
      <w:pPr>
        <w:rPr>
          <w:rFonts w:asciiTheme="minorHAnsi" w:hAnsiTheme="minorHAnsi" w:cstheme="minorHAnsi"/>
          <w:sz w:val="22"/>
          <w:szCs w:val="18"/>
        </w:rPr>
      </w:pPr>
    </w:p>
    <w:p w14:paraId="2775892A" w14:textId="631BE886" w:rsidR="00CA142E" w:rsidRDefault="00CA142E" w:rsidP="00CA142E">
      <w:pPr>
        <w:rPr>
          <w:rFonts w:asciiTheme="minorHAnsi" w:hAnsiTheme="minorHAnsi" w:cstheme="minorHAnsi"/>
          <w:sz w:val="22"/>
          <w:szCs w:val="18"/>
        </w:rPr>
      </w:pPr>
    </w:p>
    <w:bookmarkEnd w:id="0"/>
    <w:p w14:paraId="6C29B17D" w14:textId="77777777" w:rsidR="00CA142E" w:rsidRPr="00CA142E" w:rsidRDefault="00CA142E" w:rsidP="00CA142E">
      <w:pPr>
        <w:rPr>
          <w:rFonts w:asciiTheme="minorHAnsi" w:hAnsiTheme="minorHAnsi" w:cstheme="minorHAnsi"/>
          <w:sz w:val="22"/>
          <w:szCs w:val="18"/>
        </w:rPr>
      </w:pPr>
    </w:p>
    <w:sectPr w:rsidR="00CA142E" w:rsidRPr="00CA142E" w:rsidSect="0015637D">
      <w:footerReference w:type="default" r:id="rId9"/>
      <w:pgSz w:w="12240" w:h="18720"/>
      <w:pgMar w:top="360" w:right="360" w:bottom="187" w:left="1440" w:header="706" w:footer="0" w:gutter="0"/>
      <w:pgNumType w:fmt="numberInDash" w:start="1"/>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E577" w14:textId="77777777" w:rsidR="004D1554" w:rsidRDefault="004D1554" w:rsidP="00B96847">
      <w:pPr>
        <w:spacing w:after="0" w:line="240" w:lineRule="auto"/>
      </w:pPr>
      <w:r>
        <w:separator/>
      </w:r>
    </w:p>
  </w:endnote>
  <w:endnote w:type="continuationSeparator" w:id="0">
    <w:p w14:paraId="667AD7DA" w14:textId="77777777" w:rsidR="004D1554" w:rsidRDefault="004D1554" w:rsidP="00B9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859D" w14:textId="77777777" w:rsidR="000452D2" w:rsidRDefault="000452D2">
    <w:pPr>
      <w:jc w:val="both"/>
    </w:pPr>
  </w:p>
  <w:p w14:paraId="16ABAD3B" w14:textId="77777777" w:rsidR="000452D2" w:rsidRDefault="000452D2">
    <w:pPr>
      <w:jc w:val="both"/>
      <w:rPr>
        <w:i/>
        <w:sz w:val="20"/>
        <w:szCs w:val="15"/>
      </w:rPr>
    </w:pPr>
    <w:r>
      <w:rPr>
        <w:i/>
        <w:sz w:val="20"/>
      </w:rPr>
      <w:t>IT 223: Fundamentals of Database System</w:t>
    </w:r>
  </w:p>
  <w:p w14:paraId="53217810" w14:textId="77777777" w:rsidR="000452D2" w:rsidRDefault="000452D2">
    <w:pPr>
      <w:rPr>
        <w:sz w:val="28"/>
        <w:szCs w:val="21"/>
      </w:rPr>
    </w:pPr>
    <w:r>
      <w:rPr>
        <w:rFonts w:ascii="Arial" w:hAnsi="Arial" w:cs="Arial"/>
        <w:sz w:val="20"/>
      </w:rPr>
      <w:t>SOUTH EAST ASIAN INSTITUTE OF TECHNOLOGY, INC</w:t>
    </w:r>
    <w:r>
      <w:rPr>
        <w:sz w:val="28"/>
        <w:szCs w:val="21"/>
      </w:rPr>
      <w:t>.</w:t>
    </w:r>
  </w:p>
  <w:p w14:paraId="4607F087" w14:textId="3C663753" w:rsidR="000452D2" w:rsidRDefault="000452D2" w:rsidP="00B96847">
    <w:pPr>
      <w:pStyle w:val="Footer"/>
      <w:tabs>
        <w:tab w:val="left" w:pos="495"/>
        <w:tab w:val="left" w:pos="4470"/>
        <w:tab w:val="center" w:pos="5564"/>
      </w:tabs>
    </w:pP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rPr>
      <w:t>- 3 -</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3</w:t>
    </w:r>
    <w:r>
      <w:rPr>
        <w:b/>
        <w:bCs/>
        <w:sz w:val="24"/>
        <w:szCs w:val="24"/>
      </w:rPr>
      <w:fldChar w:fldCharType="end"/>
    </w:r>
  </w:p>
  <w:p w14:paraId="39A34868" w14:textId="77777777" w:rsidR="000452D2" w:rsidRDefault="000452D2">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0979" w14:textId="77777777" w:rsidR="004D1554" w:rsidRDefault="004D1554" w:rsidP="00B96847">
      <w:pPr>
        <w:spacing w:after="0" w:line="240" w:lineRule="auto"/>
      </w:pPr>
      <w:r>
        <w:separator/>
      </w:r>
    </w:p>
  </w:footnote>
  <w:footnote w:type="continuationSeparator" w:id="0">
    <w:p w14:paraId="74696182" w14:textId="77777777" w:rsidR="004D1554" w:rsidRDefault="004D1554" w:rsidP="00B96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936"/>
    <w:multiLevelType w:val="hybridMultilevel"/>
    <w:tmpl w:val="01F8D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2DFE"/>
    <w:multiLevelType w:val="hybridMultilevel"/>
    <w:tmpl w:val="E4B6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3686F"/>
    <w:multiLevelType w:val="hybridMultilevel"/>
    <w:tmpl w:val="01F8D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773C9"/>
    <w:multiLevelType w:val="hybridMultilevel"/>
    <w:tmpl w:val="938E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73FBA"/>
    <w:multiLevelType w:val="hybridMultilevel"/>
    <w:tmpl w:val="E5AE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958F7"/>
    <w:multiLevelType w:val="hybridMultilevel"/>
    <w:tmpl w:val="9222B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9D0D45"/>
    <w:multiLevelType w:val="hybridMultilevel"/>
    <w:tmpl w:val="87E022C8"/>
    <w:lvl w:ilvl="0" w:tplc="5324E3B8">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7249E4"/>
    <w:multiLevelType w:val="hybridMultilevel"/>
    <w:tmpl w:val="DF06876C"/>
    <w:lvl w:ilvl="0" w:tplc="5324E3B8">
      <w:numFmt w:val="bullet"/>
      <w:lvlText w:val="•"/>
      <w:lvlJc w:val="left"/>
      <w:pPr>
        <w:ind w:left="1800" w:hanging="360"/>
      </w:pPr>
      <w:rPr>
        <w:rFonts w:ascii="Calibri" w:eastAsia="SimSu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4D32EC"/>
    <w:multiLevelType w:val="hybridMultilevel"/>
    <w:tmpl w:val="719003FE"/>
    <w:lvl w:ilvl="0" w:tplc="5324E3B8">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1111E"/>
    <w:multiLevelType w:val="hybridMultilevel"/>
    <w:tmpl w:val="F2EAAE8E"/>
    <w:lvl w:ilvl="0" w:tplc="5324E3B8">
      <w:numFmt w:val="bullet"/>
      <w:lvlText w:val="•"/>
      <w:lvlJc w:val="left"/>
      <w:pPr>
        <w:ind w:left="1800" w:hanging="360"/>
      </w:pPr>
      <w:rPr>
        <w:rFonts w:ascii="Calibri" w:eastAsia="SimSu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9"/>
  </w:num>
  <w:num w:numId="7">
    <w:abstractNumId w:val="8"/>
  </w:num>
  <w:num w:numId="8">
    <w:abstractNumId w:val="7"/>
  </w:num>
  <w:num w:numId="9">
    <w:abstractNumId w:val="0"/>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32"/>
    <w:rsid w:val="000039E7"/>
    <w:rsid w:val="00040BD7"/>
    <w:rsid w:val="000452D2"/>
    <w:rsid w:val="00056A52"/>
    <w:rsid w:val="00057CB1"/>
    <w:rsid w:val="00063239"/>
    <w:rsid w:val="00072BB3"/>
    <w:rsid w:val="00077300"/>
    <w:rsid w:val="00081C9F"/>
    <w:rsid w:val="00083671"/>
    <w:rsid w:val="000B3EB0"/>
    <w:rsid w:val="0011536B"/>
    <w:rsid w:val="00144AA3"/>
    <w:rsid w:val="00146CAB"/>
    <w:rsid w:val="00154B13"/>
    <w:rsid w:val="0015637D"/>
    <w:rsid w:val="0016317F"/>
    <w:rsid w:val="00172D64"/>
    <w:rsid w:val="001801E9"/>
    <w:rsid w:val="00183A18"/>
    <w:rsid w:val="0018454F"/>
    <w:rsid w:val="001C664F"/>
    <w:rsid w:val="001E1A07"/>
    <w:rsid w:val="00207D77"/>
    <w:rsid w:val="002378EF"/>
    <w:rsid w:val="00246CA9"/>
    <w:rsid w:val="00247131"/>
    <w:rsid w:val="0028162C"/>
    <w:rsid w:val="002A5C56"/>
    <w:rsid w:val="00321AFB"/>
    <w:rsid w:val="003617C8"/>
    <w:rsid w:val="00385FFB"/>
    <w:rsid w:val="00393381"/>
    <w:rsid w:val="003D38DC"/>
    <w:rsid w:val="003E53F5"/>
    <w:rsid w:val="003E579E"/>
    <w:rsid w:val="003E639F"/>
    <w:rsid w:val="003F5D1A"/>
    <w:rsid w:val="004035ED"/>
    <w:rsid w:val="00413392"/>
    <w:rsid w:val="00416111"/>
    <w:rsid w:val="00434AC0"/>
    <w:rsid w:val="00436AD5"/>
    <w:rsid w:val="00440149"/>
    <w:rsid w:val="00442FFE"/>
    <w:rsid w:val="00443C7B"/>
    <w:rsid w:val="004767F3"/>
    <w:rsid w:val="00492A29"/>
    <w:rsid w:val="004B0438"/>
    <w:rsid w:val="004D1554"/>
    <w:rsid w:val="004E2981"/>
    <w:rsid w:val="00507277"/>
    <w:rsid w:val="00541E7A"/>
    <w:rsid w:val="00557726"/>
    <w:rsid w:val="005607FB"/>
    <w:rsid w:val="00597082"/>
    <w:rsid w:val="005D6F61"/>
    <w:rsid w:val="005F72B9"/>
    <w:rsid w:val="00603F61"/>
    <w:rsid w:val="00617526"/>
    <w:rsid w:val="00660EB5"/>
    <w:rsid w:val="00671547"/>
    <w:rsid w:val="00676D96"/>
    <w:rsid w:val="00681CD2"/>
    <w:rsid w:val="006A6EA4"/>
    <w:rsid w:val="006D1F83"/>
    <w:rsid w:val="006E0DF1"/>
    <w:rsid w:val="006E1D84"/>
    <w:rsid w:val="006E2E60"/>
    <w:rsid w:val="00712944"/>
    <w:rsid w:val="0072091E"/>
    <w:rsid w:val="0072210E"/>
    <w:rsid w:val="00756EBD"/>
    <w:rsid w:val="00763D82"/>
    <w:rsid w:val="00772060"/>
    <w:rsid w:val="007B378A"/>
    <w:rsid w:val="007D37FE"/>
    <w:rsid w:val="007D5004"/>
    <w:rsid w:val="007F69A9"/>
    <w:rsid w:val="00801E15"/>
    <w:rsid w:val="00802F50"/>
    <w:rsid w:val="00803ACF"/>
    <w:rsid w:val="00811BF1"/>
    <w:rsid w:val="00844EAE"/>
    <w:rsid w:val="00845BDF"/>
    <w:rsid w:val="0084657F"/>
    <w:rsid w:val="00850028"/>
    <w:rsid w:val="00862575"/>
    <w:rsid w:val="008F5C06"/>
    <w:rsid w:val="00916195"/>
    <w:rsid w:val="00926732"/>
    <w:rsid w:val="00926DFF"/>
    <w:rsid w:val="00931834"/>
    <w:rsid w:val="009337BE"/>
    <w:rsid w:val="00940783"/>
    <w:rsid w:val="009651C2"/>
    <w:rsid w:val="00971F5E"/>
    <w:rsid w:val="00991180"/>
    <w:rsid w:val="009A5B14"/>
    <w:rsid w:val="009A72A5"/>
    <w:rsid w:val="009C04FC"/>
    <w:rsid w:val="009C3208"/>
    <w:rsid w:val="009D37A3"/>
    <w:rsid w:val="009F1114"/>
    <w:rsid w:val="009F179E"/>
    <w:rsid w:val="009F73BB"/>
    <w:rsid w:val="00A07270"/>
    <w:rsid w:val="00A12AEB"/>
    <w:rsid w:val="00A16D70"/>
    <w:rsid w:val="00A20EB5"/>
    <w:rsid w:val="00A248F7"/>
    <w:rsid w:val="00A411B2"/>
    <w:rsid w:val="00A4121E"/>
    <w:rsid w:val="00A76730"/>
    <w:rsid w:val="00AA7FB9"/>
    <w:rsid w:val="00AB0C03"/>
    <w:rsid w:val="00AB37B5"/>
    <w:rsid w:val="00AB7D70"/>
    <w:rsid w:val="00AC15E6"/>
    <w:rsid w:val="00B16147"/>
    <w:rsid w:val="00B30865"/>
    <w:rsid w:val="00B416A5"/>
    <w:rsid w:val="00B81C92"/>
    <w:rsid w:val="00B86C81"/>
    <w:rsid w:val="00B96847"/>
    <w:rsid w:val="00BB381A"/>
    <w:rsid w:val="00BC409B"/>
    <w:rsid w:val="00BE53E2"/>
    <w:rsid w:val="00BF41A3"/>
    <w:rsid w:val="00BF6466"/>
    <w:rsid w:val="00C0285F"/>
    <w:rsid w:val="00C36DC4"/>
    <w:rsid w:val="00C37FAA"/>
    <w:rsid w:val="00C4747A"/>
    <w:rsid w:val="00C702F0"/>
    <w:rsid w:val="00C87DE8"/>
    <w:rsid w:val="00CA142E"/>
    <w:rsid w:val="00CA33B7"/>
    <w:rsid w:val="00CC4508"/>
    <w:rsid w:val="00CF7908"/>
    <w:rsid w:val="00D02885"/>
    <w:rsid w:val="00D04110"/>
    <w:rsid w:val="00D1174A"/>
    <w:rsid w:val="00D16385"/>
    <w:rsid w:val="00D45348"/>
    <w:rsid w:val="00D475CE"/>
    <w:rsid w:val="00DA5BE3"/>
    <w:rsid w:val="00DA662D"/>
    <w:rsid w:val="00DC1FB5"/>
    <w:rsid w:val="00DD2202"/>
    <w:rsid w:val="00DD27C9"/>
    <w:rsid w:val="00DF13B5"/>
    <w:rsid w:val="00E03160"/>
    <w:rsid w:val="00E16976"/>
    <w:rsid w:val="00E31AED"/>
    <w:rsid w:val="00E32C9A"/>
    <w:rsid w:val="00E50DEC"/>
    <w:rsid w:val="00E51CD7"/>
    <w:rsid w:val="00E525E1"/>
    <w:rsid w:val="00E5635D"/>
    <w:rsid w:val="00E65825"/>
    <w:rsid w:val="00E67F0D"/>
    <w:rsid w:val="00E91DF3"/>
    <w:rsid w:val="00EC281C"/>
    <w:rsid w:val="00EC5670"/>
    <w:rsid w:val="00ED2F32"/>
    <w:rsid w:val="00ED3970"/>
    <w:rsid w:val="00EF0606"/>
    <w:rsid w:val="00EF1FB8"/>
    <w:rsid w:val="00EF362D"/>
    <w:rsid w:val="00F30677"/>
    <w:rsid w:val="00F32237"/>
    <w:rsid w:val="00F3458E"/>
    <w:rsid w:val="00F40B62"/>
    <w:rsid w:val="00F72979"/>
    <w:rsid w:val="00F876F4"/>
    <w:rsid w:val="00F963FC"/>
    <w:rsid w:val="00FD6977"/>
    <w:rsid w:val="00FD6CB9"/>
    <w:rsid w:val="00FD7037"/>
    <w:rsid w:val="00FE4D11"/>
    <w:rsid w:val="00FE7D92"/>
    <w:rsid w:val="00FF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017B6"/>
  <w15:chartTrackingRefBased/>
  <w15:docId w15:val="{F6B42677-7D3D-4BCE-96CE-7151FA55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732"/>
    <w:pPr>
      <w:widowControl w:val="0"/>
    </w:pPr>
    <w:rPr>
      <w:rFonts w:ascii="Times New Roman" w:eastAsia="SimSun" w:hAnsi="Times New Roman" w:cs="Times New Roman"/>
      <w:kern w:val="2"/>
      <w:sz w:val="24"/>
      <w:szCs w:val="20"/>
      <w:lang w:eastAsia="zh-CN"/>
    </w:rPr>
  </w:style>
  <w:style w:type="paragraph" w:styleId="Heading1">
    <w:name w:val="heading 1"/>
    <w:basedOn w:val="Normal"/>
    <w:next w:val="Normal"/>
    <w:link w:val="Heading1Char"/>
    <w:qFormat/>
    <w:rsid w:val="00B96847"/>
    <w:pPr>
      <w:keepNext/>
      <w:keepLines/>
      <w:spacing w:before="240" w:after="60"/>
      <w:outlineLvl w:val="0"/>
    </w:pPr>
    <w:rPr>
      <w:rFonts w:ascii="Arial" w:hAnsi="Arial"/>
      <w:b/>
      <w:kern w:val="44"/>
      <w:sz w:val="32"/>
    </w:rPr>
  </w:style>
  <w:style w:type="paragraph" w:styleId="Heading2">
    <w:name w:val="heading 2"/>
    <w:basedOn w:val="Normal"/>
    <w:next w:val="Normal"/>
    <w:link w:val="Heading2Char"/>
    <w:qFormat/>
    <w:rsid w:val="00B96847"/>
    <w:pPr>
      <w:keepNext/>
      <w:keepLines/>
      <w:spacing w:before="240" w:after="60"/>
      <w:outlineLvl w:val="1"/>
    </w:pPr>
    <w:rPr>
      <w:rFonts w:ascii="Arial" w:hAnsi="Arial"/>
      <w:b/>
      <w:i/>
      <w:sz w:val="28"/>
    </w:rPr>
  </w:style>
  <w:style w:type="paragraph" w:styleId="Heading3">
    <w:name w:val="heading 3"/>
    <w:basedOn w:val="Normal"/>
    <w:next w:val="Normal"/>
    <w:link w:val="Heading3Char"/>
    <w:qFormat/>
    <w:rsid w:val="00B96847"/>
    <w:pPr>
      <w:keepNext/>
      <w:keepLines/>
      <w:spacing w:before="240" w:after="60"/>
      <w:outlineLvl w:val="2"/>
    </w:pPr>
    <w:rPr>
      <w:rFonts w:ascii="Arial" w:hAnsi="Arial"/>
      <w:b/>
      <w:sz w:val="26"/>
    </w:rPr>
  </w:style>
  <w:style w:type="paragraph" w:styleId="Heading4">
    <w:name w:val="heading 4"/>
    <w:basedOn w:val="Normal"/>
    <w:next w:val="Normal"/>
    <w:link w:val="Heading4Char"/>
    <w:qFormat/>
    <w:rsid w:val="00B96847"/>
    <w:pPr>
      <w:keepNext/>
      <w:keepLines/>
      <w:spacing w:before="240" w:after="60"/>
      <w:outlineLvl w:val="3"/>
    </w:pPr>
    <w:rPr>
      <w:b/>
      <w:sz w:val="28"/>
    </w:rPr>
  </w:style>
  <w:style w:type="paragraph" w:styleId="Heading5">
    <w:name w:val="heading 5"/>
    <w:basedOn w:val="Normal"/>
    <w:next w:val="Normal"/>
    <w:link w:val="Heading5Char"/>
    <w:qFormat/>
    <w:rsid w:val="00B96847"/>
    <w:pPr>
      <w:keepNext/>
      <w:keepLines/>
      <w:spacing w:before="240" w:after="60"/>
      <w:outlineLvl w:val="4"/>
    </w:pPr>
    <w:rPr>
      <w:b/>
      <w:i/>
      <w:sz w:val="26"/>
    </w:rPr>
  </w:style>
  <w:style w:type="paragraph" w:styleId="Heading6">
    <w:name w:val="heading 6"/>
    <w:basedOn w:val="Normal"/>
    <w:next w:val="Normal"/>
    <w:link w:val="Heading6Char"/>
    <w:qFormat/>
    <w:rsid w:val="00B96847"/>
    <w:pPr>
      <w:keepNext/>
      <w:keepLines/>
      <w:spacing w:before="240" w:after="60"/>
      <w:outlineLvl w:val="5"/>
    </w:pPr>
    <w:rPr>
      <w:b/>
      <w:sz w:val="22"/>
    </w:rPr>
  </w:style>
  <w:style w:type="paragraph" w:styleId="Heading7">
    <w:name w:val="heading 7"/>
    <w:basedOn w:val="Normal"/>
    <w:next w:val="Normal"/>
    <w:link w:val="Heading7Char"/>
    <w:qFormat/>
    <w:rsid w:val="00B96847"/>
    <w:pPr>
      <w:keepNext/>
      <w:keepLines/>
      <w:spacing w:before="240" w:after="60"/>
      <w:outlineLvl w:val="6"/>
    </w:pPr>
  </w:style>
  <w:style w:type="paragraph" w:styleId="Heading8">
    <w:name w:val="heading 8"/>
    <w:basedOn w:val="Normal"/>
    <w:next w:val="Normal"/>
    <w:link w:val="Heading8Char"/>
    <w:qFormat/>
    <w:rsid w:val="00B96847"/>
    <w:pPr>
      <w:keepNext/>
      <w:keepLines/>
      <w:spacing w:before="240" w:after="60"/>
      <w:outlineLvl w:val="7"/>
    </w:pPr>
    <w:rPr>
      <w:i/>
    </w:rPr>
  </w:style>
  <w:style w:type="paragraph" w:styleId="Heading9">
    <w:name w:val="heading 9"/>
    <w:basedOn w:val="Normal"/>
    <w:next w:val="Normal"/>
    <w:link w:val="Heading9Char"/>
    <w:qFormat/>
    <w:rsid w:val="00B96847"/>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F306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30677"/>
    <w:rPr>
      <w:rFonts w:ascii="Segoe UI" w:eastAsia="SimSun" w:hAnsi="Segoe UI" w:cs="Segoe UI"/>
      <w:kern w:val="2"/>
      <w:sz w:val="18"/>
      <w:szCs w:val="18"/>
      <w:lang w:eastAsia="zh-CN"/>
    </w:rPr>
  </w:style>
  <w:style w:type="character" w:customStyle="1" w:styleId="Heading1Char">
    <w:name w:val="Heading 1 Char"/>
    <w:basedOn w:val="DefaultParagraphFont"/>
    <w:link w:val="Heading1"/>
    <w:rsid w:val="00B96847"/>
    <w:rPr>
      <w:rFonts w:ascii="Arial" w:eastAsia="SimSun" w:hAnsi="Arial" w:cs="Times New Roman"/>
      <w:b/>
      <w:kern w:val="44"/>
      <w:sz w:val="32"/>
      <w:szCs w:val="20"/>
      <w:lang w:eastAsia="zh-CN"/>
    </w:rPr>
  </w:style>
  <w:style w:type="character" w:customStyle="1" w:styleId="Heading2Char">
    <w:name w:val="Heading 2 Char"/>
    <w:basedOn w:val="DefaultParagraphFont"/>
    <w:link w:val="Heading2"/>
    <w:rsid w:val="00B96847"/>
    <w:rPr>
      <w:rFonts w:ascii="Arial" w:eastAsia="SimSun" w:hAnsi="Arial" w:cs="Times New Roman"/>
      <w:b/>
      <w:i/>
      <w:kern w:val="2"/>
      <w:sz w:val="28"/>
      <w:szCs w:val="20"/>
      <w:lang w:eastAsia="zh-CN"/>
    </w:rPr>
  </w:style>
  <w:style w:type="character" w:customStyle="1" w:styleId="Heading3Char">
    <w:name w:val="Heading 3 Char"/>
    <w:basedOn w:val="DefaultParagraphFont"/>
    <w:link w:val="Heading3"/>
    <w:rsid w:val="00B96847"/>
    <w:rPr>
      <w:rFonts w:ascii="Arial" w:eastAsia="SimSun" w:hAnsi="Arial" w:cs="Times New Roman"/>
      <w:b/>
      <w:kern w:val="2"/>
      <w:sz w:val="26"/>
      <w:szCs w:val="20"/>
      <w:lang w:eastAsia="zh-CN"/>
    </w:rPr>
  </w:style>
  <w:style w:type="character" w:customStyle="1" w:styleId="Heading4Char">
    <w:name w:val="Heading 4 Char"/>
    <w:basedOn w:val="DefaultParagraphFont"/>
    <w:link w:val="Heading4"/>
    <w:rsid w:val="00B96847"/>
    <w:rPr>
      <w:rFonts w:ascii="Times New Roman" w:eastAsia="SimSun" w:hAnsi="Times New Roman" w:cs="Times New Roman"/>
      <w:b/>
      <w:kern w:val="2"/>
      <w:sz w:val="28"/>
      <w:szCs w:val="20"/>
      <w:lang w:eastAsia="zh-CN"/>
    </w:rPr>
  </w:style>
  <w:style w:type="character" w:customStyle="1" w:styleId="Heading5Char">
    <w:name w:val="Heading 5 Char"/>
    <w:basedOn w:val="DefaultParagraphFont"/>
    <w:link w:val="Heading5"/>
    <w:rsid w:val="00B96847"/>
    <w:rPr>
      <w:rFonts w:ascii="Times New Roman" w:eastAsia="SimSun" w:hAnsi="Times New Roman" w:cs="Times New Roman"/>
      <w:b/>
      <w:i/>
      <w:kern w:val="2"/>
      <w:sz w:val="26"/>
      <w:szCs w:val="20"/>
      <w:lang w:eastAsia="zh-CN"/>
    </w:rPr>
  </w:style>
  <w:style w:type="character" w:customStyle="1" w:styleId="Heading6Char">
    <w:name w:val="Heading 6 Char"/>
    <w:basedOn w:val="DefaultParagraphFont"/>
    <w:link w:val="Heading6"/>
    <w:rsid w:val="00B96847"/>
    <w:rPr>
      <w:rFonts w:ascii="Times New Roman" w:eastAsia="SimSun" w:hAnsi="Times New Roman" w:cs="Times New Roman"/>
      <w:b/>
      <w:kern w:val="2"/>
      <w:szCs w:val="20"/>
      <w:lang w:eastAsia="zh-CN"/>
    </w:rPr>
  </w:style>
  <w:style w:type="character" w:customStyle="1" w:styleId="Heading7Char">
    <w:name w:val="Heading 7 Char"/>
    <w:basedOn w:val="DefaultParagraphFont"/>
    <w:link w:val="Heading7"/>
    <w:rsid w:val="00B96847"/>
    <w:rPr>
      <w:rFonts w:ascii="Times New Roman" w:eastAsia="SimSun" w:hAnsi="Times New Roman" w:cs="Times New Roman"/>
      <w:kern w:val="2"/>
      <w:sz w:val="24"/>
      <w:szCs w:val="20"/>
      <w:lang w:eastAsia="zh-CN"/>
    </w:rPr>
  </w:style>
  <w:style w:type="character" w:customStyle="1" w:styleId="Heading8Char">
    <w:name w:val="Heading 8 Char"/>
    <w:basedOn w:val="DefaultParagraphFont"/>
    <w:link w:val="Heading8"/>
    <w:rsid w:val="00B96847"/>
    <w:rPr>
      <w:rFonts w:ascii="Times New Roman" w:eastAsia="SimSun" w:hAnsi="Times New Roman" w:cs="Times New Roman"/>
      <w:i/>
      <w:kern w:val="2"/>
      <w:sz w:val="24"/>
      <w:szCs w:val="20"/>
      <w:lang w:eastAsia="zh-CN"/>
    </w:rPr>
  </w:style>
  <w:style w:type="character" w:customStyle="1" w:styleId="Heading9Char">
    <w:name w:val="Heading 9 Char"/>
    <w:basedOn w:val="DefaultParagraphFont"/>
    <w:link w:val="Heading9"/>
    <w:rsid w:val="00B96847"/>
    <w:rPr>
      <w:rFonts w:ascii="Arial" w:eastAsia="SimSun" w:hAnsi="Arial" w:cs="Times New Roman"/>
      <w:kern w:val="2"/>
      <w:szCs w:val="20"/>
      <w:lang w:eastAsia="zh-CN"/>
    </w:rPr>
  </w:style>
  <w:style w:type="paragraph" w:styleId="Footer">
    <w:name w:val="footer"/>
    <w:basedOn w:val="Normal"/>
    <w:link w:val="FooterChar"/>
    <w:uiPriority w:val="99"/>
    <w:rsid w:val="00B9684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96847"/>
    <w:rPr>
      <w:rFonts w:ascii="Times New Roman" w:eastAsia="SimSun" w:hAnsi="Times New Roman" w:cs="Times New Roman"/>
      <w:kern w:val="2"/>
      <w:sz w:val="18"/>
      <w:szCs w:val="18"/>
      <w:lang w:eastAsia="zh-CN"/>
    </w:rPr>
  </w:style>
  <w:style w:type="paragraph" w:styleId="Header">
    <w:name w:val="header"/>
    <w:basedOn w:val="Normal"/>
    <w:link w:val="HeaderChar"/>
    <w:rsid w:val="00B96847"/>
    <w:pPr>
      <w:tabs>
        <w:tab w:val="center" w:pos="4153"/>
        <w:tab w:val="right" w:pos="8306"/>
      </w:tabs>
      <w:snapToGrid w:val="0"/>
    </w:pPr>
    <w:rPr>
      <w:sz w:val="18"/>
      <w:szCs w:val="18"/>
    </w:rPr>
  </w:style>
  <w:style w:type="character" w:customStyle="1" w:styleId="HeaderChar">
    <w:name w:val="Header Char"/>
    <w:basedOn w:val="DefaultParagraphFont"/>
    <w:link w:val="Header"/>
    <w:rsid w:val="00B96847"/>
    <w:rPr>
      <w:rFonts w:ascii="Times New Roman" w:eastAsia="SimSun" w:hAnsi="Times New Roman" w:cs="Times New Roman"/>
      <w:kern w:val="2"/>
      <w:sz w:val="18"/>
      <w:szCs w:val="18"/>
      <w:lang w:eastAsia="zh-CN"/>
    </w:rPr>
  </w:style>
  <w:style w:type="paragraph" w:customStyle="1" w:styleId="ListParagraph1">
    <w:name w:val="List Paragraph1"/>
    <w:basedOn w:val="Normal"/>
    <w:uiPriority w:val="34"/>
    <w:qFormat/>
    <w:rsid w:val="00B96847"/>
    <w:pPr>
      <w:ind w:left="720"/>
      <w:contextualSpacing/>
    </w:pPr>
  </w:style>
  <w:style w:type="character" w:styleId="CommentReference">
    <w:name w:val="annotation reference"/>
    <w:semiHidden/>
    <w:rsid w:val="00B96847"/>
    <w:rPr>
      <w:sz w:val="16"/>
      <w:szCs w:val="16"/>
    </w:rPr>
  </w:style>
  <w:style w:type="paragraph" w:styleId="CommentText">
    <w:name w:val="annotation text"/>
    <w:basedOn w:val="Normal"/>
    <w:link w:val="CommentTextChar"/>
    <w:semiHidden/>
    <w:rsid w:val="00B96847"/>
    <w:rPr>
      <w:sz w:val="20"/>
    </w:rPr>
  </w:style>
  <w:style w:type="character" w:customStyle="1" w:styleId="CommentTextChar">
    <w:name w:val="Comment Text Char"/>
    <w:basedOn w:val="DefaultParagraphFont"/>
    <w:link w:val="CommentText"/>
    <w:semiHidden/>
    <w:rsid w:val="00B96847"/>
    <w:rPr>
      <w:rFonts w:ascii="Times New Roman" w:eastAsia="SimSun" w:hAnsi="Times New Roman" w:cs="Times New Roman"/>
      <w:kern w:val="2"/>
      <w:sz w:val="20"/>
      <w:szCs w:val="20"/>
      <w:lang w:eastAsia="zh-CN"/>
    </w:rPr>
  </w:style>
  <w:style w:type="paragraph" w:styleId="CommentSubject">
    <w:name w:val="annotation subject"/>
    <w:basedOn w:val="CommentText"/>
    <w:next w:val="CommentText"/>
    <w:link w:val="CommentSubjectChar"/>
    <w:semiHidden/>
    <w:rsid w:val="00B96847"/>
    <w:rPr>
      <w:b/>
      <w:bCs/>
    </w:rPr>
  </w:style>
  <w:style w:type="character" w:customStyle="1" w:styleId="CommentSubjectChar">
    <w:name w:val="Comment Subject Char"/>
    <w:basedOn w:val="CommentTextChar"/>
    <w:link w:val="CommentSubject"/>
    <w:semiHidden/>
    <w:rsid w:val="00B96847"/>
    <w:rPr>
      <w:rFonts w:ascii="Times New Roman" w:eastAsia="SimSun" w:hAnsi="Times New Roman" w:cs="Times New Roman"/>
      <w:b/>
      <w:bCs/>
      <w:kern w:val="2"/>
      <w:sz w:val="20"/>
      <w:szCs w:val="20"/>
      <w:lang w:eastAsia="zh-CN"/>
    </w:rPr>
  </w:style>
  <w:style w:type="table" w:styleId="TableGrid">
    <w:name w:val="Table Grid"/>
    <w:basedOn w:val="TableNormal"/>
    <w:uiPriority w:val="99"/>
    <w:rsid w:val="00B9684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B13"/>
    <w:pPr>
      <w:ind w:left="720"/>
      <w:contextualSpacing/>
    </w:pPr>
  </w:style>
  <w:style w:type="character" w:styleId="Hyperlink">
    <w:name w:val="Hyperlink"/>
    <w:basedOn w:val="DefaultParagraphFont"/>
    <w:uiPriority w:val="99"/>
    <w:semiHidden/>
    <w:unhideWhenUsed/>
    <w:rsid w:val="00617526"/>
    <w:rPr>
      <w:color w:val="0000FF"/>
      <w:u w:val="single"/>
    </w:rPr>
  </w:style>
  <w:style w:type="paragraph" w:styleId="z-TopofForm">
    <w:name w:val="HTML Top of Form"/>
    <w:basedOn w:val="Normal"/>
    <w:next w:val="Normal"/>
    <w:link w:val="z-TopofFormChar"/>
    <w:hidden/>
    <w:uiPriority w:val="99"/>
    <w:semiHidden/>
    <w:unhideWhenUsed/>
    <w:rsid w:val="005607FB"/>
    <w:pPr>
      <w:widowControl/>
      <w:pBdr>
        <w:bottom w:val="single" w:sz="6" w:space="1" w:color="auto"/>
      </w:pBdr>
      <w:spacing w:after="0" w:line="240" w:lineRule="auto"/>
      <w:jc w:val="center"/>
    </w:pPr>
    <w:rPr>
      <w:rFonts w:ascii="Arial" w:eastAsia="Times New Roman" w:hAnsi="Arial" w:cs="Arial"/>
      <w:vanish/>
      <w:kern w:val="0"/>
      <w:sz w:val="16"/>
      <w:szCs w:val="16"/>
      <w:lang w:eastAsia="en-US"/>
    </w:rPr>
  </w:style>
  <w:style w:type="character" w:customStyle="1" w:styleId="z-TopofFormChar">
    <w:name w:val="z-Top of Form Char"/>
    <w:basedOn w:val="DefaultParagraphFont"/>
    <w:link w:val="z-TopofForm"/>
    <w:uiPriority w:val="99"/>
    <w:semiHidden/>
    <w:rsid w:val="005607F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6604">
      <w:bodyDiv w:val="1"/>
      <w:marLeft w:val="0"/>
      <w:marRight w:val="0"/>
      <w:marTop w:val="0"/>
      <w:marBottom w:val="0"/>
      <w:divBdr>
        <w:top w:val="none" w:sz="0" w:space="0" w:color="auto"/>
        <w:left w:val="none" w:sz="0" w:space="0" w:color="auto"/>
        <w:bottom w:val="none" w:sz="0" w:space="0" w:color="auto"/>
        <w:right w:val="none" w:sz="0" w:space="0" w:color="auto"/>
      </w:divBdr>
      <w:divsChild>
        <w:div w:id="1471552261">
          <w:marLeft w:val="0"/>
          <w:marRight w:val="0"/>
          <w:marTop w:val="0"/>
          <w:marBottom w:val="0"/>
          <w:divBdr>
            <w:top w:val="none" w:sz="0" w:space="0" w:color="auto"/>
            <w:left w:val="none" w:sz="0" w:space="0" w:color="auto"/>
            <w:bottom w:val="none" w:sz="0" w:space="0" w:color="auto"/>
            <w:right w:val="none" w:sz="0" w:space="0" w:color="auto"/>
          </w:divBdr>
          <w:divsChild>
            <w:div w:id="1766028155">
              <w:marLeft w:val="0"/>
              <w:marRight w:val="0"/>
              <w:marTop w:val="0"/>
              <w:marBottom w:val="0"/>
              <w:divBdr>
                <w:top w:val="none" w:sz="0" w:space="0" w:color="auto"/>
                <w:left w:val="none" w:sz="0" w:space="0" w:color="auto"/>
                <w:bottom w:val="none" w:sz="0" w:space="0" w:color="auto"/>
                <w:right w:val="none" w:sz="0" w:space="0" w:color="auto"/>
              </w:divBdr>
              <w:divsChild>
                <w:div w:id="1755736518">
                  <w:marLeft w:val="0"/>
                  <w:marRight w:val="0"/>
                  <w:marTop w:val="0"/>
                  <w:marBottom w:val="0"/>
                  <w:divBdr>
                    <w:top w:val="none" w:sz="0" w:space="0" w:color="auto"/>
                    <w:left w:val="none" w:sz="0" w:space="0" w:color="auto"/>
                    <w:bottom w:val="none" w:sz="0" w:space="0" w:color="auto"/>
                    <w:right w:val="none" w:sz="0" w:space="0" w:color="auto"/>
                  </w:divBdr>
                  <w:divsChild>
                    <w:div w:id="364672651">
                      <w:marLeft w:val="0"/>
                      <w:marRight w:val="0"/>
                      <w:marTop w:val="0"/>
                      <w:marBottom w:val="0"/>
                      <w:divBdr>
                        <w:top w:val="none" w:sz="0" w:space="0" w:color="auto"/>
                        <w:left w:val="none" w:sz="0" w:space="0" w:color="auto"/>
                        <w:bottom w:val="none" w:sz="0" w:space="0" w:color="auto"/>
                        <w:right w:val="none" w:sz="0" w:space="0" w:color="auto"/>
                      </w:divBdr>
                      <w:divsChild>
                        <w:div w:id="1616519891">
                          <w:marLeft w:val="0"/>
                          <w:marRight w:val="0"/>
                          <w:marTop w:val="0"/>
                          <w:marBottom w:val="0"/>
                          <w:divBdr>
                            <w:top w:val="none" w:sz="0" w:space="0" w:color="auto"/>
                            <w:left w:val="none" w:sz="0" w:space="0" w:color="auto"/>
                            <w:bottom w:val="none" w:sz="0" w:space="0" w:color="auto"/>
                            <w:right w:val="none" w:sz="0" w:space="0" w:color="auto"/>
                          </w:divBdr>
                          <w:divsChild>
                            <w:div w:id="135420320">
                              <w:marLeft w:val="0"/>
                              <w:marRight w:val="0"/>
                              <w:marTop w:val="0"/>
                              <w:marBottom w:val="0"/>
                              <w:divBdr>
                                <w:top w:val="none" w:sz="0" w:space="0" w:color="auto"/>
                                <w:left w:val="none" w:sz="0" w:space="0" w:color="auto"/>
                                <w:bottom w:val="none" w:sz="0" w:space="0" w:color="auto"/>
                                <w:right w:val="none" w:sz="0" w:space="0" w:color="auto"/>
                              </w:divBdr>
                              <w:divsChild>
                                <w:div w:id="1905529747">
                                  <w:marLeft w:val="0"/>
                                  <w:marRight w:val="0"/>
                                  <w:marTop w:val="0"/>
                                  <w:marBottom w:val="0"/>
                                  <w:divBdr>
                                    <w:top w:val="none" w:sz="0" w:space="0" w:color="auto"/>
                                    <w:left w:val="none" w:sz="0" w:space="0" w:color="auto"/>
                                    <w:bottom w:val="none" w:sz="0" w:space="0" w:color="auto"/>
                                    <w:right w:val="none" w:sz="0" w:space="0" w:color="auto"/>
                                  </w:divBdr>
                                  <w:divsChild>
                                    <w:div w:id="1244098360">
                                      <w:marLeft w:val="0"/>
                                      <w:marRight w:val="0"/>
                                      <w:marTop w:val="0"/>
                                      <w:marBottom w:val="0"/>
                                      <w:divBdr>
                                        <w:top w:val="none" w:sz="0" w:space="0" w:color="auto"/>
                                        <w:left w:val="none" w:sz="0" w:space="0" w:color="auto"/>
                                        <w:bottom w:val="none" w:sz="0" w:space="0" w:color="auto"/>
                                        <w:right w:val="none" w:sz="0" w:space="0" w:color="auto"/>
                                      </w:divBdr>
                                      <w:divsChild>
                                        <w:div w:id="17936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575156">
          <w:marLeft w:val="0"/>
          <w:marRight w:val="0"/>
          <w:marTop w:val="0"/>
          <w:marBottom w:val="0"/>
          <w:divBdr>
            <w:top w:val="none" w:sz="0" w:space="0" w:color="auto"/>
            <w:left w:val="none" w:sz="0" w:space="0" w:color="auto"/>
            <w:bottom w:val="none" w:sz="0" w:space="0" w:color="auto"/>
            <w:right w:val="none" w:sz="0" w:space="0" w:color="auto"/>
          </w:divBdr>
          <w:divsChild>
            <w:div w:id="1839806822">
              <w:marLeft w:val="0"/>
              <w:marRight w:val="0"/>
              <w:marTop w:val="0"/>
              <w:marBottom w:val="0"/>
              <w:divBdr>
                <w:top w:val="none" w:sz="0" w:space="0" w:color="auto"/>
                <w:left w:val="none" w:sz="0" w:space="0" w:color="auto"/>
                <w:bottom w:val="none" w:sz="0" w:space="0" w:color="auto"/>
                <w:right w:val="none" w:sz="0" w:space="0" w:color="auto"/>
              </w:divBdr>
              <w:divsChild>
                <w:div w:id="1733040226">
                  <w:marLeft w:val="0"/>
                  <w:marRight w:val="0"/>
                  <w:marTop w:val="0"/>
                  <w:marBottom w:val="0"/>
                  <w:divBdr>
                    <w:top w:val="none" w:sz="0" w:space="0" w:color="auto"/>
                    <w:left w:val="none" w:sz="0" w:space="0" w:color="auto"/>
                    <w:bottom w:val="none" w:sz="0" w:space="0" w:color="auto"/>
                    <w:right w:val="none" w:sz="0" w:space="0" w:color="auto"/>
                  </w:divBdr>
                  <w:divsChild>
                    <w:div w:id="2072842904">
                      <w:marLeft w:val="0"/>
                      <w:marRight w:val="0"/>
                      <w:marTop w:val="0"/>
                      <w:marBottom w:val="0"/>
                      <w:divBdr>
                        <w:top w:val="none" w:sz="0" w:space="0" w:color="auto"/>
                        <w:left w:val="none" w:sz="0" w:space="0" w:color="auto"/>
                        <w:bottom w:val="none" w:sz="0" w:space="0" w:color="auto"/>
                        <w:right w:val="none" w:sz="0" w:space="0" w:color="auto"/>
                      </w:divBdr>
                      <w:divsChild>
                        <w:div w:id="380981063">
                          <w:marLeft w:val="0"/>
                          <w:marRight w:val="0"/>
                          <w:marTop w:val="0"/>
                          <w:marBottom w:val="0"/>
                          <w:divBdr>
                            <w:top w:val="none" w:sz="0" w:space="0" w:color="auto"/>
                            <w:left w:val="none" w:sz="0" w:space="0" w:color="auto"/>
                            <w:bottom w:val="none" w:sz="0" w:space="0" w:color="auto"/>
                            <w:right w:val="none" w:sz="0" w:space="0" w:color="auto"/>
                          </w:divBdr>
                          <w:divsChild>
                            <w:div w:id="1746804915">
                              <w:marLeft w:val="0"/>
                              <w:marRight w:val="0"/>
                              <w:marTop w:val="0"/>
                              <w:marBottom w:val="0"/>
                              <w:divBdr>
                                <w:top w:val="none" w:sz="0" w:space="0" w:color="auto"/>
                                <w:left w:val="none" w:sz="0" w:space="0" w:color="auto"/>
                                <w:bottom w:val="none" w:sz="0" w:space="0" w:color="auto"/>
                                <w:right w:val="none" w:sz="0" w:space="0" w:color="auto"/>
                              </w:divBdr>
                              <w:divsChild>
                                <w:div w:id="362751825">
                                  <w:marLeft w:val="0"/>
                                  <w:marRight w:val="0"/>
                                  <w:marTop w:val="0"/>
                                  <w:marBottom w:val="0"/>
                                  <w:divBdr>
                                    <w:top w:val="none" w:sz="0" w:space="0" w:color="auto"/>
                                    <w:left w:val="none" w:sz="0" w:space="0" w:color="auto"/>
                                    <w:bottom w:val="none" w:sz="0" w:space="0" w:color="auto"/>
                                    <w:right w:val="none" w:sz="0" w:space="0" w:color="auto"/>
                                  </w:divBdr>
                                </w:div>
                                <w:div w:id="513033510">
                                  <w:marLeft w:val="0"/>
                                  <w:marRight w:val="0"/>
                                  <w:marTop w:val="0"/>
                                  <w:marBottom w:val="0"/>
                                  <w:divBdr>
                                    <w:top w:val="none" w:sz="0" w:space="0" w:color="auto"/>
                                    <w:left w:val="none" w:sz="0" w:space="0" w:color="auto"/>
                                    <w:bottom w:val="none" w:sz="0" w:space="0" w:color="auto"/>
                                    <w:right w:val="none" w:sz="0" w:space="0" w:color="auto"/>
                                  </w:divBdr>
                                  <w:divsChild>
                                    <w:div w:id="282538298">
                                      <w:marLeft w:val="0"/>
                                      <w:marRight w:val="0"/>
                                      <w:marTop w:val="0"/>
                                      <w:marBottom w:val="0"/>
                                      <w:divBdr>
                                        <w:top w:val="none" w:sz="0" w:space="0" w:color="auto"/>
                                        <w:left w:val="none" w:sz="0" w:space="0" w:color="auto"/>
                                        <w:bottom w:val="none" w:sz="0" w:space="0" w:color="auto"/>
                                        <w:right w:val="none" w:sz="0" w:space="0" w:color="auto"/>
                                      </w:divBdr>
                                      <w:divsChild>
                                        <w:div w:id="17786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2109">
          <w:marLeft w:val="0"/>
          <w:marRight w:val="0"/>
          <w:marTop w:val="0"/>
          <w:marBottom w:val="0"/>
          <w:divBdr>
            <w:top w:val="none" w:sz="0" w:space="0" w:color="auto"/>
            <w:left w:val="none" w:sz="0" w:space="0" w:color="auto"/>
            <w:bottom w:val="none" w:sz="0" w:space="0" w:color="auto"/>
            <w:right w:val="none" w:sz="0" w:space="0" w:color="auto"/>
          </w:divBdr>
          <w:divsChild>
            <w:div w:id="180828155">
              <w:marLeft w:val="0"/>
              <w:marRight w:val="0"/>
              <w:marTop w:val="0"/>
              <w:marBottom w:val="0"/>
              <w:divBdr>
                <w:top w:val="none" w:sz="0" w:space="0" w:color="auto"/>
                <w:left w:val="none" w:sz="0" w:space="0" w:color="auto"/>
                <w:bottom w:val="none" w:sz="0" w:space="0" w:color="auto"/>
                <w:right w:val="none" w:sz="0" w:space="0" w:color="auto"/>
              </w:divBdr>
              <w:divsChild>
                <w:div w:id="427383965">
                  <w:marLeft w:val="0"/>
                  <w:marRight w:val="0"/>
                  <w:marTop w:val="0"/>
                  <w:marBottom w:val="0"/>
                  <w:divBdr>
                    <w:top w:val="none" w:sz="0" w:space="0" w:color="auto"/>
                    <w:left w:val="none" w:sz="0" w:space="0" w:color="auto"/>
                    <w:bottom w:val="none" w:sz="0" w:space="0" w:color="auto"/>
                    <w:right w:val="none" w:sz="0" w:space="0" w:color="auto"/>
                  </w:divBdr>
                  <w:divsChild>
                    <w:div w:id="1223445827">
                      <w:marLeft w:val="0"/>
                      <w:marRight w:val="0"/>
                      <w:marTop w:val="0"/>
                      <w:marBottom w:val="0"/>
                      <w:divBdr>
                        <w:top w:val="none" w:sz="0" w:space="0" w:color="auto"/>
                        <w:left w:val="none" w:sz="0" w:space="0" w:color="auto"/>
                        <w:bottom w:val="none" w:sz="0" w:space="0" w:color="auto"/>
                        <w:right w:val="none" w:sz="0" w:space="0" w:color="auto"/>
                      </w:divBdr>
                      <w:divsChild>
                        <w:div w:id="2056342692">
                          <w:marLeft w:val="0"/>
                          <w:marRight w:val="0"/>
                          <w:marTop w:val="0"/>
                          <w:marBottom w:val="0"/>
                          <w:divBdr>
                            <w:top w:val="none" w:sz="0" w:space="0" w:color="auto"/>
                            <w:left w:val="none" w:sz="0" w:space="0" w:color="auto"/>
                            <w:bottom w:val="none" w:sz="0" w:space="0" w:color="auto"/>
                            <w:right w:val="none" w:sz="0" w:space="0" w:color="auto"/>
                          </w:divBdr>
                          <w:divsChild>
                            <w:div w:id="1333988973">
                              <w:marLeft w:val="0"/>
                              <w:marRight w:val="0"/>
                              <w:marTop w:val="0"/>
                              <w:marBottom w:val="0"/>
                              <w:divBdr>
                                <w:top w:val="none" w:sz="0" w:space="0" w:color="auto"/>
                                <w:left w:val="none" w:sz="0" w:space="0" w:color="auto"/>
                                <w:bottom w:val="none" w:sz="0" w:space="0" w:color="auto"/>
                                <w:right w:val="none" w:sz="0" w:space="0" w:color="auto"/>
                              </w:divBdr>
                              <w:divsChild>
                                <w:div w:id="357857294">
                                  <w:marLeft w:val="0"/>
                                  <w:marRight w:val="0"/>
                                  <w:marTop w:val="0"/>
                                  <w:marBottom w:val="0"/>
                                  <w:divBdr>
                                    <w:top w:val="none" w:sz="0" w:space="0" w:color="auto"/>
                                    <w:left w:val="none" w:sz="0" w:space="0" w:color="auto"/>
                                    <w:bottom w:val="none" w:sz="0" w:space="0" w:color="auto"/>
                                    <w:right w:val="none" w:sz="0" w:space="0" w:color="auto"/>
                                  </w:divBdr>
                                </w:div>
                                <w:div w:id="1561943565">
                                  <w:marLeft w:val="0"/>
                                  <w:marRight w:val="0"/>
                                  <w:marTop w:val="0"/>
                                  <w:marBottom w:val="0"/>
                                  <w:divBdr>
                                    <w:top w:val="none" w:sz="0" w:space="0" w:color="auto"/>
                                    <w:left w:val="none" w:sz="0" w:space="0" w:color="auto"/>
                                    <w:bottom w:val="none" w:sz="0" w:space="0" w:color="auto"/>
                                    <w:right w:val="none" w:sz="0" w:space="0" w:color="auto"/>
                                  </w:divBdr>
                                  <w:divsChild>
                                    <w:div w:id="1975518958">
                                      <w:marLeft w:val="0"/>
                                      <w:marRight w:val="0"/>
                                      <w:marTop w:val="0"/>
                                      <w:marBottom w:val="0"/>
                                      <w:divBdr>
                                        <w:top w:val="none" w:sz="0" w:space="0" w:color="auto"/>
                                        <w:left w:val="none" w:sz="0" w:space="0" w:color="auto"/>
                                        <w:bottom w:val="none" w:sz="0" w:space="0" w:color="auto"/>
                                        <w:right w:val="none" w:sz="0" w:space="0" w:color="auto"/>
                                      </w:divBdr>
                                      <w:divsChild>
                                        <w:div w:id="12408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333649">
          <w:marLeft w:val="0"/>
          <w:marRight w:val="0"/>
          <w:marTop w:val="0"/>
          <w:marBottom w:val="0"/>
          <w:divBdr>
            <w:top w:val="none" w:sz="0" w:space="0" w:color="auto"/>
            <w:left w:val="none" w:sz="0" w:space="0" w:color="auto"/>
            <w:bottom w:val="none" w:sz="0" w:space="0" w:color="auto"/>
            <w:right w:val="none" w:sz="0" w:space="0" w:color="auto"/>
          </w:divBdr>
          <w:divsChild>
            <w:div w:id="1074545802">
              <w:marLeft w:val="0"/>
              <w:marRight w:val="0"/>
              <w:marTop w:val="0"/>
              <w:marBottom w:val="0"/>
              <w:divBdr>
                <w:top w:val="none" w:sz="0" w:space="0" w:color="auto"/>
                <w:left w:val="none" w:sz="0" w:space="0" w:color="auto"/>
                <w:bottom w:val="none" w:sz="0" w:space="0" w:color="auto"/>
                <w:right w:val="none" w:sz="0" w:space="0" w:color="auto"/>
              </w:divBdr>
              <w:divsChild>
                <w:div w:id="68699376">
                  <w:marLeft w:val="0"/>
                  <w:marRight w:val="0"/>
                  <w:marTop w:val="0"/>
                  <w:marBottom w:val="0"/>
                  <w:divBdr>
                    <w:top w:val="none" w:sz="0" w:space="0" w:color="auto"/>
                    <w:left w:val="none" w:sz="0" w:space="0" w:color="auto"/>
                    <w:bottom w:val="none" w:sz="0" w:space="0" w:color="auto"/>
                    <w:right w:val="none" w:sz="0" w:space="0" w:color="auto"/>
                  </w:divBdr>
                  <w:divsChild>
                    <w:div w:id="390347487">
                      <w:marLeft w:val="0"/>
                      <w:marRight w:val="0"/>
                      <w:marTop w:val="0"/>
                      <w:marBottom w:val="0"/>
                      <w:divBdr>
                        <w:top w:val="none" w:sz="0" w:space="0" w:color="auto"/>
                        <w:left w:val="none" w:sz="0" w:space="0" w:color="auto"/>
                        <w:bottom w:val="none" w:sz="0" w:space="0" w:color="auto"/>
                        <w:right w:val="none" w:sz="0" w:space="0" w:color="auto"/>
                      </w:divBdr>
                      <w:divsChild>
                        <w:div w:id="1929921274">
                          <w:marLeft w:val="0"/>
                          <w:marRight w:val="0"/>
                          <w:marTop w:val="0"/>
                          <w:marBottom w:val="0"/>
                          <w:divBdr>
                            <w:top w:val="none" w:sz="0" w:space="0" w:color="auto"/>
                            <w:left w:val="none" w:sz="0" w:space="0" w:color="auto"/>
                            <w:bottom w:val="none" w:sz="0" w:space="0" w:color="auto"/>
                            <w:right w:val="none" w:sz="0" w:space="0" w:color="auto"/>
                          </w:divBdr>
                          <w:divsChild>
                            <w:div w:id="1765492460">
                              <w:marLeft w:val="0"/>
                              <w:marRight w:val="0"/>
                              <w:marTop w:val="0"/>
                              <w:marBottom w:val="0"/>
                              <w:divBdr>
                                <w:top w:val="none" w:sz="0" w:space="0" w:color="auto"/>
                                <w:left w:val="none" w:sz="0" w:space="0" w:color="auto"/>
                                <w:bottom w:val="none" w:sz="0" w:space="0" w:color="auto"/>
                                <w:right w:val="none" w:sz="0" w:space="0" w:color="auto"/>
                              </w:divBdr>
                              <w:divsChild>
                                <w:div w:id="104882929">
                                  <w:marLeft w:val="0"/>
                                  <w:marRight w:val="0"/>
                                  <w:marTop w:val="0"/>
                                  <w:marBottom w:val="0"/>
                                  <w:divBdr>
                                    <w:top w:val="none" w:sz="0" w:space="0" w:color="auto"/>
                                    <w:left w:val="none" w:sz="0" w:space="0" w:color="auto"/>
                                    <w:bottom w:val="none" w:sz="0" w:space="0" w:color="auto"/>
                                    <w:right w:val="none" w:sz="0" w:space="0" w:color="auto"/>
                                  </w:divBdr>
                                </w:div>
                                <w:div w:id="815610019">
                                  <w:marLeft w:val="0"/>
                                  <w:marRight w:val="0"/>
                                  <w:marTop w:val="0"/>
                                  <w:marBottom w:val="0"/>
                                  <w:divBdr>
                                    <w:top w:val="none" w:sz="0" w:space="0" w:color="auto"/>
                                    <w:left w:val="none" w:sz="0" w:space="0" w:color="auto"/>
                                    <w:bottom w:val="none" w:sz="0" w:space="0" w:color="auto"/>
                                    <w:right w:val="none" w:sz="0" w:space="0" w:color="auto"/>
                                  </w:divBdr>
                                  <w:divsChild>
                                    <w:div w:id="1748653337">
                                      <w:marLeft w:val="0"/>
                                      <w:marRight w:val="0"/>
                                      <w:marTop w:val="0"/>
                                      <w:marBottom w:val="0"/>
                                      <w:divBdr>
                                        <w:top w:val="none" w:sz="0" w:space="0" w:color="auto"/>
                                        <w:left w:val="none" w:sz="0" w:space="0" w:color="auto"/>
                                        <w:bottom w:val="none" w:sz="0" w:space="0" w:color="auto"/>
                                        <w:right w:val="none" w:sz="0" w:space="0" w:color="auto"/>
                                      </w:divBdr>
                                      <w:divsChild>
                                        <w:div w:id="17534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121842">
          <w:marLeft w:val="0"/>
          <w:marRight w:val="0"/>
          <w:marTop w:val="0"/>
          <w:marBottom w:val="0"/>
          <w:divBdr>
            <w:top w:val="none" w:sz="0" w:space="0" w:color="auto"/>
            <w:left w:val="none" w:sz="0" w:space="0" w:color="auto"/>
            <w:bottom w:val="none" w:sz="0" w:space="0" w:color="auto"/>
            <w:right w:val="none" w:sz="0" w:space="0" w:color="auto"/>
          </w:divBdr>
          <w:divsChild>
            <w:div w:id="970745327">
              <w:marLeft w:val="0"/>
              <w:marRight w:val="0"/>
              <w:marTop w:val="0"/>
              <w:marBottom w:val="0"/>
              <w:divBdr>
                <w:top w:val="none" w:sz="0" w:space="0" w:color="auto"/>
                <w:left w:val="none" w:sz="0" w:space="0" w:color="auto"/>
                <w:bottom w:val="none" w:sz="0" w:space="0" w:color="auto"/>
                <w:right w:val="none" w:sz="0" w:space="0" w:color="auto"/>
              </w:divBdr>
              <w:divsChild>
                <w:div w:id="879166082">
                  <w:marLeft w:val="0"/>
                  <w:marRight w:val="0"/>
                  <w:marTop w:val="0"/>
                  <w:marBottom w:val="0"/>
                  <w:divBdr>
                    <w:top w:val="none" w:sz="0" w:space="0" w:color="auto"/>
                    <w:left w:val="none" w:sz="0" w:space="0" w:color="auto"/>
                    <w:bottom w:val="none" w:sz="0" w:space="0" w:color="auto"/>
                    <w:right w:val="none" w:sz="0" w:space="0" w:color="auto"/>
                  </w:divBdr>
                  <w:divsChild>
                    <w:div w:id="6294603">
                      <w:marLeft w:val="0"/>
                      <w:marRight w:val="0"/>
                      <w:marTop w:val="0"/>
                      <w:marBottom w:val="0"/>
                      <w:divBdr>
                        <w:top w:val="none" w:sz="0" w:space="0" w:color="auto"/>
                        <w:left w:val="none" w:sz="0" w:space="0" w:color="auto"/>
                        <w:bottom w:val="none" w:sz="0" w:space="0" w:color="auto"/>
                        <w:right w:val="none" w:sz="0" w:space="0" w:color="auto"/>
                      </w:divBdr>
                      <w:divsChild>
                        <w:div w:id="1989817057">
                          <w:marLeft w:val="0"/>
                          <w:marRight w:val="0"/>
                          <w:marTop w:val="0"/>
                          <w:marBottom w:val="0"/>
                          <w:divBdr>
                            <w:top w:val="none" w:sz="0" w:space="0" w:color="auto"/>
                            <w:left w:val="none" w:sz="0" w:space="0" w:color="auto"/>
                            <w:bottom w:val="none" w:sz="0" w:space="0" w:color="auto"/>
                            <w:right w:val="none" w:sz="0" w:space="0" w:color="auto"/>
                          </w:divBdr>
                          <w:divsChild>
                            <w:div w:id="1794055003">
                              <w:marLeft w:val="0"/>
                              <w:marRight w:val="0"/>
                              <w:marTop w:val="0"/>
                              <w:marBottom w:val="0"/>
                              <w:divBdr>
                                <w:top w:val="none" w:sz="0" w:space="0" w:color="auto"/>
                                <w:left w:val="none" w:sz="0" w:space="0" w:color="auto"/>
                                <w:bottom w:val="none" w:sz="0" w:space="0" w:color="auto"/>
                                <w:right w:val="none" w:sz="0" w:space="0" w:color="auto"/>
                              </w:divBdr>
                              <w:divsChild>
                                <w:div w:id="1108089547">
                                  <w:marLeft w:val="0"/>
                                  <w:marRight w:val="0"/>
                                  <w:marTop w:val="0"/>
                                  <w:marBottom w:val="0"/>
                                  <w:divBdr>
                                    <w:top w:val="none" w:sz="0" w:space="0" w:color="auto"/>
                                    <w:left w:val="none" w:sz="0" w:space="0" w:color="auto"/>
                                    <w:bottom w:val="none" w:sz="0" w:space="0" w:color="auto"/>
                                    <w:right w:val="none" w:sz="0" w:space="0" w:color="auto"/>
                                  </w:divBdr>
                                </w:div>
                                <w:div w:id="1799445450">
                                  <w:marLeft w:val="0"/>
                                  <w:marRight w:val="0"/>
                                  <w:marTop w:val="0"/>
                                  <w:marBottom w:val="0"/>
                                  <w:divBdr>
                                    <w:top w:val="none" w:sz="0" w:space="0" w:color="auto"/>
                                    <w:left w:val="none" w:sz="0" w:space="0" w:color="auto"/>
                                    <w:bottom w:val="none" w:sz="0" w:space="0" w:color="auto"/>
                                    <w:right w:val="none" w:sz="0" w:space="0" w:color="auto"/>
                                  </w:divBdr>
                                  <w:divsChild>
                                    <w:div w:id="1628052098">
                                      <w:marLeft w:val="0"/>
                                      <w:marRight w:val="0"/>
                                      <w:marTop w:val="0"/>
                                      <w:marBottom w:val="0"/>
                                      <w:divBdr>
                                        <w:top w:val="none" w:sz="0" w:space="0" w:color="auto"/>
                                        <w:left w:val="none" w:sz="0" w:space="0" w:color="auto"/>
                                        <w:bottom w:val="none" w:sz="0" w:space="0" w:color="auto"/>
                                        <w:right w:val="none" w:sz="0" w:space="0" w:color="auto"/>
                                      </w:divBdr>
                                      <w:divsChild>
                                        <w:div w:id="21453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557133">
          <w:marLeft w:val="0"/>
          <w:marRight w:val="0"/>
          <w:marTop w:val="0"/>
          <w:marBottom w:val="0"/>
          <w:divBdr>
            <w:top w:val="none" w:sz="0" w:space="0" w:color="auto"/>
            <w:left w:val="none" w:sz="0" w:space="0" w:color="auto"/>
            <w:bottom w:val="none" w:sz="0" w:space="0" w:color="auto"/>
            <w:right w:val="none" w:sz="0" w:space="0" w:color="auto"/>
          </w:divBdr>
          <w:divsChild>
            <w:div w:id="979992024">
              <w:marLeft w:val="0"/>
              <w:marRight w:val="0"/>
              <w:marTop w:val="0"/>
              <w:marBottom w:val="0"/>
              <w:divBdr>
                <w:top w:val="none" w:sz="0" w:space="0" w:color="auto"/>
                <w:left w:val="none" w:sz="0" w:space="0" w:color="auto"/>
                <w:bottom w:val="none" w:sz="0" w:space="0" w:color="auto"/>
                <w:right w:val="none" w:sz="0" w:space="0" w:color="auto"/>
              </w:divBdr>
              <w:divsChild>
                <w:div w:id="1693070468">
                  <w:marLeft w:val="0"/>
                  <w:marRight w:val="0"/>
                  <w:marTop w:val="0"/>
                  <w:marBottom w:val="0"/>
                  <w:divBdr>
                    <w:top w:val="none" w:sz="0" w:space="0" w:color="auto"/>
                    <w:left w:val="none" w:sz="0" w:space="0" w:color="auto"/>
                    <w:bottom w:val="none" w:sz="0" w:space="0" w:color="auto"/>
                    <w:right w:val="none" w:sz="0" w:space="0" w:color="auto"/>
                  </w:divBdr>
                  <w:divsChild>
                    <w:div w:id="1371566314">
                      <w:marLeft w:val="0"/>
                      <w:marRight w:val="0"/>
                      <w:marTop w:val="0"/>
                      <w:marBottom w:val="0"/>
                      <w:divBdr>
                        <w:top w:val="none" w:sz="0" w:space="0" w:color="auto"/>
                        <w:left w:val="none" w:sz="0" w:space="0" w:color="auto"/>
                        <w:bottom w:val="none" w:sz="0" w:space="0" w:color="auto"/>
                        <w:right w:val="none" w:sz="0" w:space="0" w:color="auto"/>
                      </w:divBdr>
                      <w:divsChild>
                        <w:div w:id="810749578">
                          <w:marLeft w:val="0"/>
                          <w:marRight w:val="0"/>
                          <w:marTop w:val="0"/>
                          <w:marBottom w:val="0"/>
                          <w:divBdr>
                            <w:top w:val="none" w:sz="0" w:space="0" w:color="auto"/>
                            <w:left w:val="none" w:sz="0" w:space="0" w:color="auto"/>
                            <w:bottom w:val="none" w:sz="0" w:space="0" w:color="auto"/>
                            <w:right w:val="none" w:sz="0" w:space="0" w:color="auto"/>
                          </w:divBdr>
                          <w:divsChild>
                            <w:div w:id="1372728471">
                              <w:marLeft w:val="0"/>
                              <w:marRight w:val="0"/>
                              <w:marTop w:val="0"/>
                              <w:marBottom w:val="0"/>
                              <w:divBdr>
                                <w:top w:val="none" w:sz="0" w:space="0" w:color="auto"/>
                                <w:left w:val="none" w:sz="0" w:space="0" w:color="auto"/>
                                <w:bottom w:val="none" w:sz="0" w:space="0" w:color="auto"/>
                                <w:right w:val="none" w:sz="0" w:space="0" w:color="auto"/>
                              </w:divBdr>
                              <w:divsChild>
                                <w:div w:id="1577007618">
                                  <w:marLeft w:val="0"/>
                                  <w:marRight w:val="0"/>
                                  <w:marTop w:val="0"/>
                                  <w:marBottom w:val="0"/>
                                  <w:divBdr>
                                    <w:top w:val="none" w:sz="0" w:space="0" w:color="auto"/>
                                    <w:left w:val="none" w:sz="0" w:space="0" w:color="auto"/>
                                    <w:bottom w:val="none" w:sz="0" w:space="0" w:color="auto"/>
                                    <w:right w:val="none" w:sz="0" w:space="0" w:color="auto"/>
                                  </w:divBdr>
                                </w:div>
                                <w:div w:id="475686494">
                                  <w:marLeft w:val="0"/>
                                  <w:marRight w:val="0"/>
                                  <w:marTop w:val="0"/>
                                  <w:marBottom w:val="0"/>
                                  <w:divBdr>
                                    <w:top w:val="none" w:sz="0" w:space="0" w:color="auto"/>
                                    <w:left w:val="none" w:sz="0" w:space="0" w:color="auto"/>
                                    <w:bottom w:val="none" w:sz="0" w:space="0" w:color="auto"/>
                                    <w:right w:val="none" w:sz="0" w:space="0" w:color="auto"/>
                                  </w:divBdr>
                                  <w:divsChild>
                                    <w:div w:id="1021317589">
                                      <w:marLeft w:val="0"/>
                                      <w:marRight w:val="0"/>
                                      <w:marTop w:val="0"/>
                                      <w:marBottom w:val="0"/>
                                      <w:divBdr>
                                        <w:top w:val="none" w:sz="0" w:space="0" w:color="auto"/>
                                        <w:left w:val="none" w:sz="0" w:space="0" w:color="auto"/>
                                        <w:bottom w:val="none" w:sz="0" w:space="0" w:color="auto"/>
                                        <w:right w:val="none" w:sz="0" w:space="0" w:color="auto"/>
                                      </w:divBdr>
                                      <w:divsChild>
                                        <w:div w:id="20661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469038">
          <w:marLeft w:val="0"/>
          <w:marRight w:val="0"/>
          <w:marTop w:val="0"/>
          <w:marBottom w:val="0"/>
          <w:divBdr>
            <w:top w:val="none" w:sz="0" w:space="0" w:color="auto"/>
            <w:left w:val="none" w:sz="0" w:space="0" w:color="auto"/>
            <w:bottom w:val="none" w:sz="0" w:space="0" w:color="auto"/>
            <w:right w:val="none" w:sz="0" w:space="0" w:color="auto"/>
          </w:divBdr>
          <w:divsChild>
            <w:div w:id="8142455">
              <w:marLeft w:val="0"/>
              <w:marRight w:val="0"/>
              <w:marTop w:val="0"/>
              <w:marBottom w:val="0"/>
              <w:divBdr>
                <w:top w:val="none" w:sz="0" w:space="0" w:color="auto"/>
                <w:left w:val="none" w:sz="0" w:space="0" w:color="auto"/>
                <w:bottom w:val="none" w:sz="0" w:space="0" w:color="auto"/>
                <w:right w:val="none" w:sz="0" w:space="0" w:color="auto"/>
              </w:divBdr>
              <w:divsChild>
                <w:div w:id="1450397421">
                  <w:marLeft w:val="0"/>
                  <w:marRight w:val="0"/>
                  <w:marTop w:val="0"/>
                  <w:marBottom w:val="0"/>
                  <w:divBdr>
                    <w:top w:val="none" w:sz="0" w:space="0" w:color="auto"/>
                    <w:left w:val="none" w:sz="0" w:space="0" w:color="auto"/>
                    <w:bottom w:val="none" w:sz="0" w:space="0" w:color="auto"/>
                    <w:right w:val="none" w:sz="0" w:space="0" w:color="auto"/>
                  </w:divBdr>
                  <w:divsChild>
                    <w:div w:id="1434743238">
                      <w:marLeft w:val="0"/>
                      <w:marRight w:val="0"/>
                      <w:marTop w:val="0"/>
                      <w:marBottom w:val="0"/>
                      <w:divBdr>
                        <w:top w:val="none" w:sz="0" w:space="0" w:color="auto"/>
                        <w:left w:val="none" w:sz="0" w:space="0" w:color="auto"/>
                        <w:bottom w:val="none" w:sz="0" w:space="0" w:color="auto"/>
                        <w:right w:val="none" w:sz="0" w:space="0" w:color="auto"/>
                      </w:divBdr>
                      <w:divsChild>
                        <w:div w:id="1342127714">
                          <w:marLeft w:val="0"/>
                          <w:marRight w:val="0"/>
                          <w:marTop w:val="0"/>
                          <w:marBottom w:val="0"/>
                          <w:divBdr>
                            <w:top w:val="none" w:sz="0" w:space="0" w:color="auto"/>
                            <w:left w:val="none" w:sz="0" w:space="0" w:color="auto"/>
                            <w:bottom w:val="none" w:sz="0" w:space="0" w:color="auto"/>
                            <w:right w:val="none" w:sz="0" w:space="0" w:color="auto"/>
                          </w:divBdr>
                          <w:divsChild>
                            <w:div w:id="128671843">
                              <w:marLeft w:val="0"/>
                              <w:marRight w:val="0"/>
                              <w:marTop w:val="0"/>
                              <w:marBottom w:val="0"/>
                              <w:divBdr>
                                <w:top w:val="none" w:sz="0" w:space="0" w:color="auto"/>
                                <w:left w:val="none" w:sz="0" w:space="0" w:color="auto"/>
                                <w:bottom w:val="none" w:sz="0" w:space="0" w:color="auto"/>
                                <w:right w:val="none" w:sz="0" w:space="0" w:color="auto"/>
                              </w:divBdr>
                              <w:divsChild>
                                <w:div w:id="1732263119">
                                  <w:marLeft w:val="0"/>
                                  <w:marRight w:val="0"/>
                                  <w:marTop w:val="0"/>
                                  <w:marBottom w:val="0"/>
                                  <w:divBdr>
                                    <w:top w:val="none" w:sz="0" w:space="0" w:color="auto"/>
                                    <w:left w:val="none" w:sz="0" w:space="0" w:color="auto"/>
                                    <w:bottom w:val="none" w:sz="0" w:space="0" w:color="auto"/>
                                    <w:right w:val="none" w:sz="0" w:space="0" w:color="auto"/>
                                  </w:divBdr>
                                </w:div>
                                <w:div w:id="74328744">
                                  <w:marLeft w:val="0"/>
                                  <w:marRight w:val="0"/>
                                  <w:marTop w:val="0"/>
                                  <w:marBottom w:val="0"/>
                                  <w:divBdr>
                                    <w:top w:val="none" w:sz="0" w:space="0" w:color="auto"/>
                                    <w:left w:val="none" w:sz="0" w:space="0" w:color="auto"/>
                                    <w:bottom w:val="none" w:sz="0" w:space="0" w:color="auto"/>
                                    <w:right w:val="none" w:sz="0" w:space="0" w:color="auto"/>
                                  </w:divBdr>
                                  <w:divsChild>
                                    <w:div w:id="929241887">
                                      <w:marLeft w:val="0"/>
                                      <w:marRight w:val="0"/>
                                      <w:marTop w:val="0"/>
                                      <w:marBottom w:val="0"/>
                                      <w:divBdr>
                                        <w:top w:val="none" w:sz="0" w:space="0" w:color="auto"/>
                                        <w:left w:val="none" w:sz="0" w:space="0" w:color="auto"/>
                                        <w:bottom w:val="none" w:sz="0" w:space="0" w:color="auto"/>
                                        <w:right w:val="none" w:sz="0" w:space="0" w:color="auto"/>
                                      </w:divBdr>
                                      <w:divsChild>
                                        <w:div w:id="20435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083911">
      <w:bodyDiv w:val="1"/>
      <w:marLeft w:val="0"/>
      <w:marRight w:val="0"/>
      <w:marTop w:val="0"/>
      <w:marBottom w:val="0"/>
      <w:divBdr>
        <w:top w:val="none" w:sz="0" w:space="0" w:color="auto"/>
        <w:left w:val="none" w:sz="0" w:space="0" w:color="auto"/>
        <w:bottom w:val="none" w:sz="0" w:space="0" w:color="auto"/>
        <w:right w:val="none" w:sz="0" w:space="0" w:color="auto"/>
      </w:divBdr>
      <w:divsChild>
        <w:div w:id="1339233987">
          <w:marLeft w:val="0"/>
          <w:marRight w:val="0"/>
          <w:marTop w:val="0"/>
          <w:marBottom w:val="0"/>
          <w:divBdr>
            <w:top w:val="none" w:sz="0" w:space="0" w:color="auto"/>
            <w:left w:val="none" w:sz="0" w:space="0" w:color="auto"/>
            <w:bottom w:val="none" w:sz="0" w:space="0" w:color="auto"/>
            <w:right w:val="none" w:sz="0" w:space="0" w:color="auto"/>
          </w:divBdr>
          <w:divsChild>
            <w:div w:id="833643919">
              <w:marLeft w:val="0"/>
              <w:marRight w:val="0"/>
              <w:marTop w:val="0"/>
              <w:marBottom w:val="0"/>
              <w:divBdr>
                <w:top w:val="none" w:sz="0" w:space="0" w:color="auto"/>
                <w:left w:val="none" w:sz="0" w:space="0" w:color="auto"/>
                <w:bottom w:val="none" w:sz="0" w:space="0" w:color="auto"/>
                <w:right w:val="none" w:sz="0" w:space="0" w:color="auto"/>
              </w:divBdr>
              <w:divsChild>
                <w:div w:id="405418863">
                  <w:marLeft w:val="0"/>
                  <w:marRight w:val="0"/>
                  <w:marTop w:val="0"/>
                  <w:marBottom w:val="0"/>
                  <w:divBdr>
                    <w:top w:val="none" w:sz="0" w:space="0" w:color="auto"/>
                    <w:left w:val="none" w:sz="0" w:space="0" w:color="auto"/>
                    <w:bottom w:val="none" w:sz="0" w:space="0" w:color="auto"/>
                    <w:right w:val="none" w:sz="0" w:space="0" w:color="auto"/>
                  </w:divBdr>
                  <w:divsChild>
                    <w:div w:id="1000304665">
                      <w:marLeft w:val="0"/>
                      <w:marRight w:val="0"/>
                      <w:marTop w:val="0"/>
                      <w:marBottom w:val="0"/>
                      <w:divBdr>
                        <w:top w:val="none" w:sz="0" w:space="0" w:color="auto"/>
                        <w:left w:val="none" w:sz="0" w:space="0" w:color="auto"/>
                        <w:bottom w:val="none" w:sz="0" w:space="0" w:color="auto"/>
                        <w:right w:val="none" w:sz="0" w:space="0" w:color="auto"/>
                      </w:divBdr>
                      <w:divsChild>
                        <w:div w:id="105514309">
                          <w:marLeft w:val="0"/>
                          <w:marRight w:val="0"/>
                          <w:marTop w:val="0"/>
                          <w:marBottom w:val="0"/>
                          <w:divBdr>
                            <w:top w:val="none" w:sz="0" w:space="0" w:color="auto"/>
                            <w:left w:val="none" w:sz="0" w:space="0" w:color="auto"/>
                            <w:bottom w:val="none" w:sz="0" w:space="0" w:color="auto"/>
                            <w:right w:val="none" w:sz="0" w:space="0" w:color="auto"/>
                          </w:divBdr>
                          <w:divsChild>
                            <w:div w:id="1514799878">
                              <w:marLeft w:val="0"/>
                              <w:marRight w:val="0"/>
                              <w:marTop w:val="0"/>
                              <w:marBottom w:val="0"/>
                              <w:divBdr>
                                <w:top w:val="none" w:sz="0" w:space="0" w:color="auto"/>
                                <w:left w:val="none" w:sz="0" w:space="0" w:color="auto"/>
                                <w:bottom w:val="none" w:sz="0" w:space="0" w:color="auto"/>
                                <w:right w:val="none" w:sz="0" w:space="0" w:color="auto"/>
                              </w:divBdr>
                              <w:divsChild>
                                <w:div w:id="1745104781">
                                  <w:marLeft w:val="0"/>
                                  <w:marRight w:val="0"/>
                                  <w:marTop w:val="0"/>
                                  <w:marBottom w:val="0"/>
                                  <w:divBdr>
                                    <w:top w:val="none" w:sz="0" w:space="0" w:color="auto"/>
                                    <w:left w:val="none" w:sz="0" w:space="0" w:color="auto"/>
                                    <w:bottom w:val="none" w:sz="0" w:space="0" w:color="auto"/>
                                    <w:right w:val="none" w:sz="0" w:space="0" w:color="auto"/>
                                  </w:divBdr>
                                  <w:divsChild>
                                    <w:div w:id="1817407322">
                                      <w:marLeft w:val="0"/>
                                      <w:marRight w:val="0"/>
                                      <w:marTop w:val="0"/>
                                      <w:marBottom w:val="0"/>
                                      <w:divBdr>
                                        <w:top w:val="none" w:sz="0" w:space="0" w:color="auto"/>
                                        <w:left w:val="none" w:sz="0" w:space="0" w:color="auto"/>
                                        <w:bottom w:val="none" w:sz="0" w:space="0" w:color="auto"/>
                                        <w:right w:val="none" w:sz="0" w:space="0" w:color="auto"/>
                                      </w:divBdr>
                                      <w:divsChild>
                                        <w:div w:id="6924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885172">
          <w:marLeft w:val="0"/>
          <w:marRight w:val="0"/>
          <w:marTop w:val="0"/>
          <w:marBottom w:val="0"/>
          <w:divBdr>
            <w:top w:val="none" w:sz="0" w:space="0" w:color="auto"/>
            <w:left w:val="none" w:sz="0" w:space="0" w:color="auto"/>
            <w:bottom w:val="none" w:sz="0" w:space="0" w:color="auto"/>
            <w:right w:val="none" w:sz="0" w:space="0" w:color="auto"/>
          </w:divBdr>
          <w:divsChild>
            <w:div w:id="920404465">
              <w:marLeft w:val="0"/>
              <w:marRight w:val="0"/>
              <w:marTop w:val="0"/>
              <w:marBottom w:val="0"/>
              <w:divBdr>
                <w:top w:val="none" w:sz="0" w:space="0" w:color="auto"/>
                <w:left w:val="none" w:sz="0" w:space="0" w:color="auto"/>
                <w:bottom w:val="none" w:sz="0" w:space="0" w:color="auto"/>
                <w:right w:val="none" w:sz="0" w:space="0" w:color="auto"/>
              </w:divBdr>
              <w:divsChild>
                <w:div w:id="1561670271">
                  <w:marLeft w:val="0"/>
                  <w:marRight w:val="0"/>
                  <w:marTop w:val="0"/>
                  <w:marBottom w:val="0"/>
                  <w:divBdr>
                    <w:top w:val="none" w:sz="0" w:space="0" w:color="auto"/>
                    <w:left w:val="none" w:sz="0" w:space="0" w:color="auto"/>
                    <w:bottom w:val="none" w:sz="0" w:space="0" w:color="auto"/>
                    <w:right w:val="none" w:sz="0" w:space="0" w:color="auto"/>
                  </w:divBdr>
                  <w:divsChild>
                    <w:div w:id="1531186589">
                      <w:marLeft w:val="0"/>
                      <w:marRight w:val="0"/>
                      <w:marTop w:val="0"/>
                      <w:marBottom w:val="0"/>
                      <w:divBdr>
                        <w:top w:val="none" w:sz="0" w:space="0" w:color="auto"/>
                        <w:left w:val="none" w:sz="0" w:space="0" w:color="auto"/>
                        <w:bottom w:val="none" w:sz="0" w:space="0" w:color="auto"/>
                        <w:right w:val="none" w:sz="0" w:space="0" w:color="auto"/>
                      </w:divBdr>
                      <w:divsChild>
                        <w:div w:id="654141223">
                          <w:marLeft w:val="0"/>
                          <w:marRight w:val="0"/>
                          <w:marTop w:val="0"/>
                          <w:marBottom w:val="0"/>
                          <w:divBdr>
                            <w:top w:val="none" w:sz="0" w:space="0" w:color="auto"/>
                            <w:left w:val="none" w:sz="0" w:space="0" w:color="auto"/>
                            <w:bottom w:val="none" w:sz="0" w:space="0" w:color="auto"/>
                            <w:right w:val="none" w:sz="0" w:space="0" w:color="auto"/>
                          </w:divBdr>
                          <w:divsChild>
                            <w:div w:id="1056662679">
                              <w:marLeft w:val="0"/>
                              <w:marRight w:val="0"/>
                              <w:marTop w:val="0"/>
                              <w:marBottom w:val="0"/>
                              <w:divBdr>
                                <w:top w:val="none" w:sz="0" w:space="0" w:color="auto"/>
                                <w:left w:val="none" w:sz="0" w:space="0" w:color="auto"/>
                                <w:bottom w:val="none" w:sz="0" w:space="0" w:color="auto"/>
                                <w:right w:val="none" w:sz="0" w:space="0" w:color="auto"/>
                              </w:divBdr>
                              <w:divsChild>
                                <w:div w:id="1026249364">
                                  <w:marLeft w:val="0"/>
                                  <w:marRight w:val="0"/>
                                  <w:marTop w:val="0"/>
                                  <w:marBottom w:val="0"/>
                                  <w:divBdr>
                                    <w:top w:val="none" w:sz="0" w:space="0" w:color="auto"/>
                                    <w:left w:val="none" w:sz="0" w:space="0" w:color="auto"/>
                                    <w:bottom w:val="none" w:sz="0" w:space="0" w:color="auto"/>
                                    <w:right w:val="none" w:sz="0" w:space="0" w:color="auto"/>
                                  </w:divBdr>
                                </w:div>
                                <w:div w:id="1267885688">
                                  <w:marLeft w:val="0"/>
                                  <w:marRight w:val="0"/>
                                  <w:marTop w:val="0"/>
                                  <w:marBottom w:val="0"/>
                                  <w:divBdr>
                                    <w:top w:val="none" w:sz="0" w:space="0" w:color="auto"/>
                                    <w:left w:val="none" w:sz="0" w:space="0" w:color="auto"/>
                                    <w:bottom w:val="none" w:sz="0" w:space="0" w:color="auto"/>
                                    <w:right w:val="none" w:sz="0" w:space="0" w:color="auto"/>
                                  </w:divBdr>
                                  <w:divsChild>
                                    <w:div w:id="1216626347">
                                      <w:marLeft w:val="0"/>
                                      <w:marRight w:val="0"/>
                                      <w:marTop w:val="0"/>
                                      <w:marBottom w:val="0"/>
                                      <w:divBdr>
                                        <w:top w:val="none" w:sz="0" w:space="0" w:color="auto"/>
                                        <w:left w:val="none" w:sz="0" w:space="0" w:color="auto"/>
                                        <w:bottom w:val="none" w:sz="0" w:space="0" w:color="auto"/>
                                        <w:right w:val="none" w:sz="0" w:space="0" w:color="auto"/>
                                      </w:divBdr>
                                      <w:divsChild>
                                        <w:div w:id="5361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352000">
          <w:marLeft w:val="0"/>
          <w:marRight w:val="0"/>
          <w:marTop w:val="0"/>
          <w:marBottom w:val="0"/>
          <w:divBdr>
            <w:top w:val="none" w:sz="0" w:space="0" w:color="auto"/>
            <w:left w:val="none" w:sz="0" w:space="0" w:color="auto"/>
            <w:bottom w:val="none" w:sz="0" w:space="0" w:color="auto"/>
            <w:right w:val="none" w:sz="0" w:space="0" w:color="auto"/>
          </w:divBdr>
          <w:divsChild>
            <w:div w:id="1309439861">
              <w:marLeft w:val="0"/>
              <w:marRight w:val="0"/>
              <w:marTop w:val="0"/>
              <w:marBottom w:val="0"/>
              <w:divBdr>
                <w:top w:val="none" w:sz="0" w:space="0" w:color="auto"/>
                <w:left w:val="none" w:sz="0" w:space="0" w:color="auto"/>
                <w:bottom w:val="none" w:sz="0" w:space="0" w:color="auto"/>
                <w:right w:val="none" w:sz="0" w:space="0" w:color="auto"/>
              </w:divBdr>
              <w:divsChild>
                <w:div w:id="1385446326">
                  <w:marLeft w:val="0"/>
                  <w:marRight w:val="0"/>
                  <w:marTop w:val="0"/>
                  <w:marBottom w:val="0"/>
                  <w:divBdr>
                    <w:top w:val="none" w:sz="0" w:space="0" w:color="auto"/>
                    <w:left w:val="none" w:sz="0" w:space="0" w:color="auto"/>
                    <w:bottom w:val="none" w:sz="0" w:space="0" w:color="auto"/>
                    <w:right w:val="none" w:sz="0" w:space="0" w:color="auto"/>
                  </w:divBdr>
                  <w:divsChild>
                    <w:div w:id="1628004624">
                      <w:marLeft w:val="0"/>
                      <w:marRight w:val="0"/>
                      <w:marTop w:val="0"/>
                      <w:marBottom w:val="0"/>
                      <w:divBdr>
                        <w:top w:val="none" w:sz="0" w:space="0" w:color="auto"/>
                        <w:left w:val="none" w:sz="0" w:space="0" w:color="auto"/>
                        <w:bottom w:val="none" w:sz="0" w:space="0" w:color="auto"/>
                        <w:right w:val="none" w:sz="0" w:space="0" w:color="auto"/>
                      </w:divBdr>
                      <w:divsChild>
                        <w:div w:id="1208758755">
                          <w:marLeft w:val="0"/>
                          <w:marRight w:val="0"/>
                          <w:marTop w:val="0"/>
                          <w:marBottom w:val="0"/>
                          <w:divBdr>
                            <w:top w:val="none" w:sz="0" w:space="0" w:color="auto"/>
                            <w:left w:val="none" w:sz="0" w:space="0" w:color="auto"/>
                            <w:bottom w:val="none" w:sz="0" w:space="0" w:color="auto"/>
                            <w:right w:val="none" w:sz="0" w:space="0" w:color="auto"/>
                          </w:divBdr>
                          <w:divsChild>
                            <w:div w:id="971323958">
                              <w:marLeft w:val="0"/>
                              <w:marRight w:val="0"/>
                              <w:marTop w:val="0"/>
                              <w:marBottom w:val="0"/>
                              <w:divBdr>
                                <w:top w:val="none" w:sz="0" w:space="0" w:color="auto"/>
                                <w:left w:val="none" w:sz="0" w:space="0" w:color="auto"/>
                                <w:bottom w:val="none" w:sz="0" w:space="0" w:color="auto"/>
                                <w:right w:val="none" w:sz="0" w:space="0" w:color="auto"/>
                              </w:divBdr>
                              <w:divsChild>
                                <w:div w:id="933903031">
                                  <w:marLeft w:val="0"/>
                                  <w:marRight w:val="0"/>
                                  <w:marTop w:val="0"/>
                                  <w:marBottom w:val="0"/>
                                  <w:divBdr>
                                    <w:top w:val="none" w:sz="0" w:space="0" w:color="auto"/>
                                    <w:left w:val="none" w:sz="0" w:space="0" w:color="auto"/>
                                    <w:bottom w:val="none" w:sz="0" w:space="0" w:color="auto"/>
                                    <w:right w:val="none" w:sz="0" w:space="0" w:color="auto"/>
                                  </w:divBdr>
                                </w:div>
                                <w:div w:id="914124259">
                                  <w:marLeft w:val="0"/>
                                  <w:marRight w:val="0"/>
                                  <w:marTop w:val="0"/>
                                  <w:marBottom w:val="0"/>
                                  <w:divBdr>
                                    <w:top w:val="none" w:sz="0" w:space="0" w:color="auto"/>
                                    <w:left w:val="none" w:sz="0" w:space="0" w:color="auto"/>
                                    <w:bottom w:val="none" w:sz="0" w:space="0" w:color="auto"/>
                                    <w:right w:val="none" w:sz="0" w:space="0" w:color="auto"/>
                                  </w:divBdr>
                                  <w:divsChild>
                                    <w:div w:id="1392121505">
                                      <w:marLeft w:val="0"/>
                                      <w:marRight w:val="0"/>
                                      <w:marTop w:val="0"/>
                                      <w:marBottom w:val="0"/>
                                      <w:divBdr>
                                        <w:top w:val="none" w:sz="0" w:space="0" w:color="auto"/>
                                        <w:left w:val="none" w:sz="0" w:space="0" w:color="auto"/>
                                        <w:bottom w:val="none" w:sz="0" w:space="0" w:color="auto"/>
                                        <w:right w:val="none" w:sz="0" w:space="0" w:color="auto"/>
                                      </w:divBdr>
                                      <w:divsChild>
                                        <w:div w:id="5308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707168">
          <w:marLeft w:val="0"/>
          <w:marRight w:val="0"/>
          <w:marTop w:val="0"/>
          <w:marBottom w:val="0"/>
          <w:divBdr>
            <w:top w:val="none" w:sz="0" w:space="0" w:color="auto"/>
            <w:left w:val="none" w:sz="0" w:space="0" w:color="auto"/>
            <w:bottom w:val="none" w:sz="0" w:space="0" w:color="auto"/>
            <w:right w:val="none" w:sz="0" w:space="0" w:color="auto"/>
          </w:divBdr>
          <w:divsChild>
            <w:div w:id="1315720279">
              <w:marLeft w:val="0"/>
              <w:marRight w:val="0"/>
              <w:marTop w:val="0"/>
              <w:marBottom w:val="0"/>
              <w:divBdr>
                <w:top w:val="none" w:sz="0" w:space="0" w:color="auto"/>
                <w:left w:val="none" w:sz="0" w:space="0" w:color="auto"/>
                <w:bottom w:val="none" w:sz="0" w:space="0" w:color="auto"/>
                <w:right w:val="none" w:sz="0" w:space="0" w:color="auto"/>
              </w:divBdr>
              <w:divsChild>
                <w:div w:id="1566573353">
                  <w:marLeft w:val="0"/>
                  <w:marRight w:val="0"/>
                  <w:marTop w:val="0"/>
                  <w:marBottom w:val="0"/>
                  <w:divBdr>
                    <w:top w:val="none" w:sz="0" w:space="0" w:color="auto"/>
                    <w:left w:val="none" w:sz="0" w:space="0" w:color="auto"/>
                    <w:bottom w:val="none" w:sz="0" w:space="0" w:color="auto"/>
                    <w:right w:val="none" w:sz="0" w:space="0" w:color="auto"/>
                  </w:divBdr>
                  <w:divsChild>
                    <w:div w:id="444010429">
                      <w:marLeft w:val="0"/>
                      <w:marRight w:val="0"/>
                      <w:marTop w:val="0"/>
                      <w:marBottom w:val="0"/>
                      <w:divBdr>
                        <w:top w:val="none" w:sz="0" w:space="0" w:color="auto"/>
                        <w:left w:val="none" w:sz="0" w:space="0" w:color="auto"/>
                        <w:bottom w:val="none" w:sz="0" w:space="0" w:color="auto"/>
                        <w:right w:val="none" w:sz="0" w:space="0" w:color="auto"/>
                      </w:divBdr>
                      <w:divsChild>
                        <w:div w:id="1992294964">
                          <w:marLeft w:val="0"/>
                          <w:marRight w:val="0"/>
                          <w:marTop w:val="0"/>
                          <w:marBottom w:val="0"/>
                          <w:divBdr>
                            <w:top w:val="none" w:sz="0" w:space="0" w:color="auto"/>
                            <w:left w:val="none" w:sz="0" w:space="0" w:color="auto"/>
                            <w:bottom w:val="none" w:sz="0" w:space="0" w:color="auto"/>
                            <w:right w:val="none" w:sz="0" w:space="0" w:color="auto"/>
                          </w:divBdr>
                          <w:divsChild>
                            <w:div w:id="1222982219">
                              <w:marLeft w:val="0"/>
                              <w:marRight w:val="0"/>
                              <w:marTop w:val="0"/>
                              <w:marBottom w:val="0"/>
                              <w:divBdr>
                                <w:top w:val="none" w:sz="0" w:space="0" w:color="auto"/>
                                <w:left w:val="none" w:sz="0" w:space="0" w:color="auto"/>
                                <w:bottom w:val="none" w:sz="0" w:space="0" w:color="auto"/>
                                <w:right w:val="none" w:sz="0" w:space="0" w:color="auto"/>
                              </w:divBdr>
                              <w:divsChild>
                                <w:div w:id="1877498976">
                                  <w:marLeft w:val="0"/>
                                  <w:marRight w:val="0"/>
                                  <w:marTop w:val="0"/>
                                  <w:marBottom w:val="0"/>
                                  <w:divBdr>
                                    <w:top w:val="none" w:sz="0" w:space="0" w:color="auto"/>
                                    <w:left w:val="none" w:sz="0" w:space="0" w:color="auto"/>
                                    <w:bottom w:val="none" w:sz="0" w:space="0" w:color="auto"/>
                                    <w:right w:val="none" w:sz="0" w:space="0" w:color="auto"/>
                                  </w:divBdr>
                                </w:div>
                                <w:div w:id="1500580573">
                                  <w:marLeft w:val="0"/>
                                  <w:marRight w:val="0"/>
                                  <w:marTop w:val="0"/>
                                  <w:marBottom w:val="0"/>
                                  <w:divBdr>
                                    <w:top w:val="none" w:sz="0" w:space="0" w:color="auto"/>
                                    <w:left w:val="none" w:sz="0" w:space="0" w:color="auto"/>
                                    <w:bottom w:val="none" w:sz="0" w:space="0" w:color="auto"/>
                                    <w:right w:val="none" w:sz="0" w:space="0" w:color="auto"/>
                                  </w:divBdr>
                                  <w:divsChild>
                                    <w:div w:id="582035277">
                                      <w:marLeft w:val="0"/>
                                      <w:marRight w:val="0"/>
                                      <w:marTop w:val="0"/>
                                      <w:marBottom w:val="0"/>
                                      <w:divBdr>
                                        <w:top w:val="none" w:sz="0" w:space="0" w:color="auto"/>
                                        <w:left w:val="none" w:sz="0" w:space="0" w:color="auto"/>
                                        <w:bottom w:val="none" w:sz="0" w:space="0" w:color="auto"/>
                                        <w:right w:val="none" w:sz="0" w:space="0" w:color="auto"/>
                                      </w:divBdr>
                                      <w:divsChild>
                                        <w:div w:id="19705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07011">
          <w:marLeft w:val="0"/>
          <w:marRight w:val="0"/>
          <w:marTop w:val="0"/>
          <w:marBottom w:val="0"/>
          <w:divBdr>
            <w:top w:val="none" w:sz="0" w:space="0" w:color="auto"/>
            <w:left w:val="none" w:sz="0" w:space="0" w:color="auto"/>
            <w:bottom w:val="none" w:sz="0" w:space="0" w:color="auto"/>
            <w:right w:val="none" w:sz="0" w:space="0" w:color="auto"/>
          </w:divBdr>
          <w:divsChild>
            <w:div w:id="1883050973">
              <w:marLeft w:val="0"/>
              <w:marRight w:val="0"/>
              <w:marTop w:val="0"/>
              <w:marBottom w:val="0"/>
              <w:divBdr>
                <w:top w:val="none" w:sz="0" w:space="0" w:color="auto"/>
                <w:left w:val="none" w:sz="0" w:space="0" w:color="auto"/>
                <w:bottom w:val="none" w:sz="0" w:space="0" w:color="auto"/>
                <w:right w:val="none" w:sz="0" w:space="0" w:color="auto"/>
              </w:divBdr>
              <w:divsChild>
                <w:div w:id="1882597281">
                  <w:marLeft w:val="0"/>
                  <w:marRight w:val="0"/>
                  <w:marTop w:val="0"/>
                  <w:marBottom w:val="0"/>
                  <w:divBdr>
                    <w:top w:val="none" w:sz="0" w:space="0" w:color="auto"/>
                    <w:left w:val="none" w:sz="0" w:space="0" w:color="auto"/>
                    <w:bottom w:val="none" w:sz="0" w:space="0" w:color="auto"/>
                    <w:right w:val="none" w:sz="0" w:space="0" w:color="auto"/>
                  </w:divBdr>
                  <w:divsChild>
                    <w:div w:id="1038359834">
                      <w:marLeft w:val="0"/>
                      <w:marRight w:val="0"/>
                      <w:marTop w:val="0"/>
                      <w:marBottom w:val="0"/>
                      <w:divBdr>
                        <w:top w:val="none" w:sz="0" w:space="0" w:color="auto"/>
                        <w:left w:val="none" w:sz="0" w:space="0" w:color="auto"/>
                        <w:bottom w:val="none" w:sz="0" w:space="0" w:color="auto"/>
                        <w:right w:val="none" w:sz="0" w:space="0" w:color="auto"/>
                      </w:divBdr>
                      <w:divsChild>
                        <w:div w:id="1044335202">
                          <w:marLeft w:val="0"/>
                          <w:marRight w:val="0"/>
                          <w:marTop w:val="0"/>
                          <w:marBottom w:val="0"/>
                          <w:divBdr>
                            <w:top w:val="none" w:sz="0" w:space="0" w:color="auto"/>
                            <w:left w:val="none" w:sz="0" w:space="0" w:color="auto"/>
                            <w:bottom w:val="none" w:sz="0" w:space="0" w:color="auto"/>
                            <w:right w:val="none" w:sz="0" w:space="0" w:color="auto"/>
                          </w:divBdr>
                          <w:divsChild>
                            <w:div w:id="1413550600">
                              <w:marLeft w:val="0"/>
                              <w:marRight w:val="0"/>
                              <w:marTop w:val="0"/>
                              <w:marBottom w:val="0"/>
                              <w:divBdr>
                                <w:top w:val="none" w:sz="0" w:space="0" w:color="auto"/>
                                <w:left w:val="none" w:sz="0" w:space="0" w:color="auto"/>
                                <w:bottom w:val="none" w:sz="0" w:space="0" w:color="auto"/>
                                <w:right w:val="none" w:sz="0" w:space="0" w:color="auto"/>
                              </w:divBdr>
                              <w:divsChild>
                                <w:div w:id="980886129">
                                  <w:marLeft w:val="0"/>
                                  <w:marRight w:val="0"/>
                                  <w:marTop w:val="0"/>
                                  <w:marBottom w:val="0"/>
                                  <w:divBdr>
                                    <w:top w:val="none" w:sz="0" w:space="0" w:color="auto"/>
                                    <w:left w:val="none" w:sz="0" w:space="0" w:color="auto"/>
                                    <w:bottom w:val="none" w:sz="0" w:space="0" w:color="auto"/>
                                    <w:right w:val="none" w:sz="0" w:space="0" w:color="auto"/>
                                  </w:divBdr>
                                </w:div>
                                <w:div w:id="483471329">
                                  <w:marLeft w:val="0"/>
                                  <w:marRight w:val="0"/>
                                  <w:marTop w:val="0"/>
                                  <w:marBottom w:val="0"/>
                                  <w:divBdr>
                                    <w:top w:val="none" w:sz="0" w:space="0" w:color="auto"/>
                                    <w:left w:val="none" w:sz="0" w:space="0" w:color="auto"/>
                                    <w:bottom w:val="none" w:sz="0" w:space="0" w:color="auto"/>
                                    <w:right w:val="none" w:sz="0" w:space="0" w:color="auto"/>
                                  </w:divBdr>
                                  <w:divsChild>
                                    <w:div w:id="304243863">
                                      <w:marLeft w:val="0"/>
                                      <w:marRight w:val="0"/>
                                      <w:marTop w:val="0"/>
                                      <w:marBottom w:val="0"/>
                                      <w:divBdr>
                                        <w:top w:val="none" w:sz="0" w:space="0" w:color="auto"/>
                                        <w:left w:val="none" w:sz="0" w:space="0" w:color="auto"/>
                                        <w:bottom w:val="none" w:sz="0" w:space="0" w:color="auto"/>
                                        <w:right w:val="none" w:sz="0" w:space="0" w:color="auto"/>
                                      </w:divBdr>
                                      <w:divsChild>
                                        <w:div w:id="15484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274361">
          <w:marLeft w:val="0"/>
          <w:marRight w:val="0"/>
          <w:marTop w:val="0"/>
          <w:marBottom w:val="0"/>
          <w:divBdr>
            <w:top w:val="none" w:sz="0" w:space="0" w:color="auto"/>
            <w:left w:val="none" w:sz="0" w:space="0" w:color="auto"/>
            <w:bottom w:val="none" w:sz="0" w:space="0" w:color="auto"/>
            <w:right w:val="none" w:sz="0" w:space="0" w:color="auto"/>
          </w:divBdr>
          <w:divsChild>
            <w:div w:id="1942761310">
              <w:marLeft w:val="0"/>
              <w:marRight w:val="0"/>
              <w:marTop w:val="0"/>
              <w:marBottom w:val="0"/>
              <w:divBdr>
                <w:top w:val="none" w:sz="0" w:space="0" w:color="auto"/>
                <w:left w:val="none" w:sz="0" w:space="0" w:color="auto"/>
                <w:bottom w:val="none" w:sz="0" w:space="0" w:color="auto"/>
                <w:right w:val="none" w:sz="0" w:space="0" w:color="auto"/>
              </w:divBdr>
              <w:divsChild>
                <w:div w:id="1597516262">
                  <w:marLeft w:val="0"/>
                  <w:marRight w:val="0"/>
                  <w:marTop w:val="0"/>
                  <w:marBottom w:val="0"/>
                  <w:divBdr>
                    <w:top w:val="none" w:sz="0" w:space="0" w:color="auto"/>
                    <w:left w:val="none" w:sz="0" w:space="0" w:color="auto"/>
                    <w:bottom w:val="none" w:sz="0" w:space="0" w:color="auto"/>
                    <w:right w:val="none" w:sz="0" w:space="0" w:color="auto"/>
                  </w:divBdr>
                  <w:divsChild>
                    <w:div w:id="216279606">
                      <w:marLeft w:val="0"/>
                      <w:marRight w:val="0"/>
                      <w:marTop w:val="0"/>
                      <w:marBottom w:val="0"/>
                      <w:divBdr>
                        <w:top w:val="none" w:sz="0" w:space="0" w:color="auto"/>
                        <w:left w:val="none" w:sz="0" w:space="0" w:color="auto"/>
                        <w:bottom w:val="none" w:sz="0" w:space="0" w:color="auto"/>
                        <w:right w:val="none" w:sz="0" w:space="0" w:color="auto"/>
                      </w:divBdr>
                      <w:divsChild>
                        <w:div w:id="985740075">
                          <w:marLeft w:val="0"/>
                          <w:marRight w:val="0"/>
                          <w:marTop w:val="0"/>
                          <w:marBottom w:val="0"/>
                          <w:divBdr>
                            <w:top w:val="none" w:sz="0" w:space="0" w:color="auto"/>
                            <w:left w:val="none" w:sz="0" w:space="0" w:color="auto"/>
                            <w:bottom w:val="none" w:sz="0" w:space="0" w:color="auto"/>
                            <w:right w:val="none" w:sz="0" w:space="0" w:color="auto"/>
                          </w:divBdr>
                          <w:divsChild>
                            <w:div w:id="933515274">
                              <w:marLeft w:val="0"/>
                              <w:marRight w:val="0"/>
                              <w:marTop w:val="0"/>
                              <w:marBottom w:val="0"/>
                              <w:divBdr>
                                <w:top w:val="none" w:sz="0" w:space="0" w:color="auto"/>
                                <w:left w:val="none" w:sz="0" w:space="0" w:color="auto"/>
                                <w:bottom w:val="none" w:sz="0" w:space="0" w:color="auto"/>
                                <w:right w:val="none" w:sz="0" w:space="0" w:color="auto"/>
                              </w:divBdr>
                              <w:divsChild>
                                <w:div w:id="715472107">
                                  <w:marLeft w:val="0"/>
                                  <w:marRight w:val="0"/>
                                  <w:marTop w:val="0"/>
                                  <w:marBottom w:val="0"/>
                                  <w:divBdr>
                                    <w:top w:val="none" w:sz="0" w:space="0" w:color="auto"/>
                                    <w:left w:val="none" w:sz="0" w:space="0" w:color="auto"/>
                                    <w:bottom w:val="none" w:sz="0" w:space="0" w:color="auto"/>
                                    <w:right w:val="none" w:sz="0" w:space="0" w:color="auto"/>
                                  </w:divBdr>
                                </w:div>
                                <w:div w:id="1690987799">
                                  <w:marLeft w:val="0"/>
                                  <w:marRight w:val="0"/>
                                  <w:marTop w:val="0"/>
                                  <w:marBottom w:val="0"/>
                                  <w:divBdr>
                                    <w:top w:val="none" w:sz="0" w:space="0" w:color="auto"/>
                                    <w:left w:val="none" w:sz="0" w:space="0" w:color="auto"/>
                                    <w:bottom w:val="none" w:sz="0" w:space="0" w:color="auto"/>
                                    <w:right w:val="none" w:sz="0" w:space="0" w:color="auto"/>
                                  </w:divBdr>
                                  <w:divsChild>
                                    <w:div w:id="1507750746">
                                      <w:marLeft w:val="0"/>
                                      <w:marRight w:val="0"/>
                                      <w:marTop w:val="0"/>
                                      <w:marBottom w:val="0"/>
                                      <w:divBdr>
                                        <w:top w:val="none" w:sz="0" w:space="0" w:color="auto"/>
                                        <w:left w:val="none" w:sz="0" w:space="0" w:color="auto"/>
                                        <w:bottom w:val="none" w:sz="0" w:space="0" w:color="auto"/>
                                        <w:right w:val="none" w:sz="0" w:space="0" w:color="auto"/>
                                      </w:divBdr>
                                      <w:divsChild>
                                        <w:div w:id="2841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569279">
          <w:marLeft w:val="0"/>
          <w:marRight w:val="0"/>
          <w:marTop w:val="0"/>
          <w:marBottom w:val="0"/>
          <w:divBdr>
            <w:top w:val="none" w:sz="0" w:space="0" w:color="auto"/>
            <w:left w:val="none" w:sz="0" w:space="0" w:color="auto"/>
            <w:bottom w:val="none" w:sz="0" w:space="0" w:color="auto"/>
            <w:right w:val="none" w:sz="0" w:space="0" w:color="auto"/>
          </w:divBdr>
          <w:divsChild>
            <w:div w:id="868614509">
              <w:marLeft w:val="0"/>
              <w:marRight w:val="0"/>
              <w:marTop w:val="0"/>
              <w:marBottom w:val="0"/>
              <w:divBdr>
                <w:top w:val="none" w:sz="0" w:space="0" w:color="auto"/>
                <w:left w:val="none" w:sz="0" w:space="0" w:color="auto"/>
                <w:bottom w:val="none" w:sz="0" w:space="0" w:color="auto"/>
                <w:right w:val="none" w:sz="0" w:space="0" w:color="auto"/>
              </w:divBdr>
              <w:divsChild>
                <w:div w:id="1185749318">
                  <w:marLeft w:val="0"/>
                  <w:marRight w:val="0"/>
                  <w:marTop w:val="0"/>
                  <w:marBottom w:val="0"/>
                  <w:divBdr>
                    <w:top w:val="none" w:sz="0" w:space="0" w:color="auto"/>
                    <w:left w:val="none" w:sz="0" w:space="0" w:color="auto"/>
                    <w:bottom w:val="none" w:sz="0" w:space="0" w:color="auto"/>
                    <w:right w:val="none" w:sz="0" w:space="0" w:color="auto"/>
                  </w:divBdr>
                  <w:divsChild>
                    <w:div w:id="1918585920">
                      <w:marLeft w:val="0"/>
                      <w:marRight w:val="0"/>
                      <w:marTop w:val="0"/>
                      <w:marBottom w:val="0"/>
                      <w:divBdr>
                        <w:top w:val="none" w:sz="0" w:space="0" w:color="auto"/>
                        <w:left w:val="none" w:sz="0" w:space="0" w:color="auto"/>
                        <w:bottom w:val="none" w:sz="0" w:space="0" w:color="auto"/>
                        <w:right w:val="none" w:sz="0" w:space="0" w:color="auto"/>
                      </w:divBdr>
                      <w:divsChild>
                        <w:div w:id="715083207">
                          <w:marLeft w:val="0"/>
                          <w:marRight w:val="0"/>
                          <w:marTop w:val="0"/>
                          <w:marBottom w:val="0"/>
                          <w:divBdr>
                            <w:top w:val="none" w:sz="0" w:space="0" w:color="auto"/>
                            <w:left w:val="none" w:sz="0" w:space="0" w:color="auto"/>
                            <w:bottom w:val="none" w:sz="0" w:space="0" w:color="auto"/>
                            <w:right w:val="none" w:sz="0" w:space="0" w:color="auto"/>
                          </w:divBdr>
                          <w:divsChild>
                            <w:div w:id="1716927910">
                              <w:marLeft w:val="0"/>
                              <w:marRight w:val="0"/>
                              <w:marTop w:val="0"/>
                              <w:marBottom w:val="0"/>
                              <w:divBdr>
                                <w:top w:val="none" w:sz="0" w:space="0" w:color="auto"/>
                                <w:left w:val="none" w:sz="0" w:space="0" w:color="auto"/>
                                <w:bottom w:val="none" w:sz="0" w:space="0" w:color="auto"/>
                                <w:right w:val="none" w:sz="0" w:space="0" w:color="auto"/>
                              </w:divBdr>
                              <w:divsChild>
                                <w:div w:id="1426029036">
                                  <w:marLeft w:val="0"/>
                                  <w:marRight w:val="0"/>
                                  <w:marTop w:val="0"/>
                                  <w:marBottom w:val="0"/>
                                  <w:divBdr>
                                    <w:top w:val="none" w:sz="0" w:space="0" w:color="auto"/>
                                    <w:left w:val="none" w:sz="0" w:space="0" w:color="auto"/>
                                    <w:bottom w:val="none" w:sz="0" w:space="0" w:color="auto"/>
                                    <w:right w:val="none" w:sz="0" w:space="0" w:color="auto"/>
                                  </w:divBdr>
                                </w:div>
                                <w:div w:id="2104184500">
                                  <w:marLeft w:val="0"/>
                                  <w:marRight w:val="0"/>
                                  <w:marTop w:val="0"/>
                                  <w:marBottom w:val="0"/>
                                  <w:divBdr>
                                    <w:top w:val="none" w:sz="0" w:space="0" w:color="auto"/>
                                    <w:left w:val="none" w:sz="0" w:space="0" w:color="auto"/>
                                    <w:bottom w:val="none" w:sz="0" w:space="0" w:color="auto"/>
                                    <w:right w:val="none" w:sz="0" w:space="0" w:color="auto"/>
                                  </w:divBdr>
                                  <w:divsChild>
                                    <w:div w:id="1112936829">
                                      <w:marLeft w:val="0"/>
                                      <w:marRight w:val="0"/>
                                      <w:marTop w:val="0"/>
                                      <w:marBottom w:val="0"/>
                                      <w:divBdr>
                                        <w:top w:val="none" w:sz="0" w:space="0" w:color="auto"/>
                                        <w:left w:val="none" w:sz="0" w:space="0" w:color="auto"/>
                                        <w:bottom w:val="none" w:sz="0" w:space="0" w:color="auto"/>
                                        <w:right w:val="none" w:sz="0" w:space="0" w:color="auto"/>
                                      </w:divBdr>
                                      <w:divsChild>
                                        <w:div w:id="2338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001961">
      <w:bodyDiv w:val="1"/>
      <w:marLeft w:val="0"/>
      <w:marRight w:val="0"/>
      <w:marTop w:val="0"/>
      <w:marBottom w:val="0"/>
      <w:divBdr>
        <w:top w:val="none" w:sz="0" w:space="0" w:color="auto"/>
        <w:left w:val="none" w:sz="0" w:space="0" w:color="auto"/>
        <w:bottom w:val="none" w:sz="0" w:space="0" w:color="auto"/>
        <w:right w:val="none" w:sz="0" w:space="0" w:color="auto"/>
      </w:divBdr>
      <w:divsChild>
        <w:div w:id="789199872">
          <w:marLeft w:val="0"/>
          <w:marRight w:val="0"/>
          <w:marTop w:val="0"/>
          <w:marBottom w:val="0"/>
          <w:divBdr>
            <w:top w:val="none" w:sz="0" w:space="0" w:color="auto"/>
            <w:left w:val="none" w:sz="0" w:space="0" w:color="auto"/>
            <w:bottom w:val="none" w:sz="0" w:space="0" w:color="auto"/>
            <w:right w:val="none" w:sz="0" w:space="0" w:color="auto"/>
          </w:divBdr>
          <w:divsChild>
            <w:div w:id="1545603007">
              <w:marLeft w:val="0"/>
              <w:marRight w:val="0"/>
              <w:marTop w:val="0"/>
              <w:marBottom w:val="0"/>
              <w:divBdr>
                <w:top w:val="none" w:sz="0" w:space="0" w:color="auto"/>
                <w:left w:val="none" w:sz="0" w:space="0" w:color="auto"/>
                <w:bottom w:val="none" w:sz="0" w:space="0" w:color="auto"/>
                <w:right w:val="none" w:sz="0" w:space="0" w:color="auto"/>
              </w:divBdr>
              <w:divsChild>
                <w:div w:id="2096392582">
                  <w:marLeft w:val="0"/>
                  <w:marRight w:val="0"/>
                  <w:marTop w:val="0"/>
                  <w:marBottom w:val="0"/>
                  <w:divBdr>
                    <w:top w:val="none" w:sz="0" w:space="0" w:color="auto"/>
                    <w:left w:val="none" w:sz="0" w:space="0" w:color="auto"/>
                    <w:bottom w:val="none" w:sz="0" w:space="0" w:color="auto"/>
                    <w:right w:val="none" w:sz="0" w:space="0" w:color="auto"/>
                  </w:divBdr>
                  <w:divsChild>
                    <w:div w:id="2066105852">
                      <w:marLeft w:val="0"/>
                      <w:marRight w:val="0"/>
                      <w:marTop w:val="0"/>
                      <w:marBottom w:val="0"/>
                      <w:divBdr>
                        <w:top w:val="none" w:sz="0" w:space="0" w:color="auto"/>
                        <w:left w:val="none" w:sz="0" w:space="0" w:color="auto"/>
                        <w:bottom w:val="none" w:sz="0" w:space="0" w:color="auto"/>
                        <w:right w:val="none" w:sz="0" w:space="0" w:color="auto"/>
                      </w:divBdr>
                      <w:divsChild>
                        <w:div w:id="329871815">
                          <w:marLeft w:val="0"/>
                          <w:marRight w:val="0"/>
                          <w:marTop w:val="0"/>
                          <w:marBottom w:val="0"/>
                          <w:divBdr>
                            <w:top w:val="none" w:sz="0" w:space="0" w:color="auto"/>
                            <w:left w:val="none" w:sz="0" w:space="0" w:color="auto"/>
                            <w:bottom w:val="none" w:sz="0" w:space="0" w:color="auto"/>
                            <w:right w:val="none" w:sz="0" w:space="0" w:color="auto"/>
                          </w:divBdr>
                          <w:divsChild>
                            <w:div w:id="535003095">
                              <w:marLeft w:val="0"/>
                              <w:marRight w:val="0"/>
                              <w:marTop w:val="0"/>
                              <w:marBottom w:val="0"/>
                              <w:divBdr>
                                <w:top w:val="none" w:sz="0" w:space="0" w:color="auto"/>
                                <w:left w:val="none" w:sz="0" w:space="0" w:color="auto"/>
                                <w:bottom w:val="none" w:sz="0" w:space="0" w:color="auto"/>
                                <w:right w:val="none" w:sz="0" w:space="0" w:color="auto"/>
                              </w:divBdr>
                              <w:divsChild>
                                <w:div w:id="1664316585">
                                  <w:marLeft w:val="0"/>
                                  <w:marRight w:val="0"/>
                                  <w:marTop w:val="0"/>
                                  <w:marBottom w:val="0"/>
                                  <w:divBdr>
                                    <w:top w:val="none" w:sz="0" w:space="0" w:color="auto"/>
                                    <w:left w:val="none" w:sz="0" w:space="0" w:color="auto"/>
                                    <w:bottom w:val="none" w:sz="0" w:space="0" w:color="auto"/>
                                    <w:right w:val="none" w:sz="0" w:space="0" w:color="auto"/>
                                  </w:divBdr>
                                  <w:divsChild>
                                    <w:div w:id="554585122">
                                      <w:marLeft w:val="0"/>
                                      <w:marRight w:val="0"/>
                                      <w:marTop w:val="0"/>
                                      <w:marBottom w:val="0"/>
                                      <w:divBdr>
                                        <w:top w:val="none" w:sz="0" w:space="0" w:color="auto"/>
                                        <w:left w:val="none" w:sz="0" w:space="0" w:color="auto"/>
                                        <w:bottom w:val="none" w:sz="0" w:space="0" w:color="auto"/>
                                        <w:right w:val="none" w:sz="0" w:space="0" w:color="auto"/>
                                      </w:divBdr>
                                      <w:divsChild>
                                        <w:div w:id="684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936266">
          <w:marLeft w:val="0"/>
          <w:marRight w:val="0"/>
          <w:marTop w:val="0"/>
          <w:marBottom w:val="0"/>
          <w:divBdr>
            <w:top w:val="none" w:sz="0" w:space="0" w:color="auto"/>
            <w:left w:val="none" w:sz="0" w:space="0" w:color="auto"/>
            <w:bottom w:val="none" w:sz="0" w:space="0" w:color="auto"/>
            <w:right w:val="none" w:sz="0" w:space="0" w:color="auto"/>
          </w:divBdr>
          <w:divsChild>
            <w:div w:id="1754358540">
              <w:marLeft w:val="0"/>
              <w:marRight w:val="0"/>
              <w:marTop w:val="0"/>
              <w:marBottom w:val="0"/>
              <w:divBdr>
                <w:top w:val="none" w:sz="0" w:space="0" w:color="auto"/>
                <w:left w:val="none" w:sz="0" w:space="0" w:color="auto"/>
                <w:bottom w:val="none" w:sz="0" w:space="0" w:color="auto"/>
                <w:right w:val="none" w:sz="0" w:space="0" w:color="auto"/>
              </w:divBdr>
              <w:divsChild>
                <w:div w:id="1104232328">
                  <w:marLeft w:val="0"/>
                  <w:marRight w:val="0"/>
                  <w:marTop w:val="0"/>
                  <w:marBottom w:val="0"/>
                  <w:divBdr>
                    <w:top w:val="none" w:sz="0" w:space="0" w:color="auto"/>
                    <w:left w:val="none" w:sz="0" w:space="0" w:color="auto"/>
                    <w:bottom w:val="none" w:sz="0" w:space="0" w:color="auto"/>
                    <w:right w:val="none" w:sz="0" w:space="0" w:color="auto"/>
                  </w:divBdr>
                  <w:divsChild>
                    <w:div w:id="1263301238">
                      <w:marLeft w:val="0"/>
                      <w:marRight w:val="0"/>
                      <w:marTop w:val="0"/>
                      <w:marBottom w:val="0"/>
                      <w:divBdr>
                        <w:top w:val="none" w:sz="0" w:space="0" w:color="auto"/>
                        <w:left w:val="none" w:sz="0" w:space="0" w:color="auto"/>
                        <w:bottom w:val="none" w:sz="0" w:space="0" w:color="auto"/>
                        <w:right w:val="none" w:sz="0" w:space="0" w:color="auto"/>
                      </w:divBdr>
                      <w:divsChild>
                        <w:div w:id="9377372">
                          <w:marLeft w:val="0"/>
                          <w:marRight w:val="0"/>
                          <w:marTop w:val="0"/>
                          <w:marBottom w:val="0"/>
                          <w:divBdr>
                            <w:top w:val="none" w:sz="0" w:space="0" w:color="auto"/>
                            <w:left w:val="none" w:sz="0" w:space="0" w:color="auto"/>
                            <w:bottom w:val="none" w:sz="0" w:space="0" w:color="auto"/>
                            <w:right w:val="none" w:sz="0" w:space="0" w:color="auto"/>
                          </w:divBdr>
                          <w:divsChild>
                            <w:div w:id="2032030612">
                              <w:marLeft w:val="0"/>
                              <w:marRight w:val="0"/>
                              <w:marTop w:val="0"/>
                              <w:marBottom w:val="0"/>
                              <w:divBdr>
                                <w:top w:val="none" w:sz="0" w:space="0" w:color="auto"/>
                                <w:left w:val="none" w:sz="0" w:space="0" w:color="auto"/>
                                <w:bottom w:val="none" w:sz="0" w:space="0" w:color="auto"/>
                                <w:right w:val="none" w:sz="0" w:space="0" w:color="auto"/>
                              </w:divBdr>
                              <w:divsChild>
                                <w:div w:id="1777677267">
                                  <w:marLeft w:val="0"/>
                                  <w:marRight w:val="0"/>
                                  <w:marTop w:val="0"/>
                                  <w:marBottom w:val="0"/>
                                  <w:divBdr>
                                    <w:top w:val="none" w:sz="0" w:space="0" w:color="auto"/>
                                    <w:left w:val="none" w:sz="0" w:space="0" w:color="auto"/>
                                    <w:bottom w:val="none" w:sz="0" w:space="0" w:color="auto"/>
                                    <w:right w:val="none" w:sz="0" w:space="0" w:color="auto"/>
                                  </w:divBdr>
                                </w:div>
                                <w:div w:id="1220439014">
                                  <w:marLeft w:val="0"/>
                                  <w:marRight w:val="0"/>
                                  <w:marTop w:val="0"/>
                                  <w:marBottom w:val="0"/>
                                  <w:divBdr>
                                    <w:top w:val="none" w:sz="0" w:space="0" w:color="auto"/>
                                    <w:left w:val="none" w:sz="0" w:space="0" w:color="auto"/>
                                    <w:bottom w:val="none" w:sz="0" w:space="0" w:color="auto"/>
                                    <w:right w:val="none" w:sz="0" w:space="0" w:color="auto"/>
                                  </w:divBdr>
                                  <w:divsChild>
                                    <w:div w:id="349570117">
                                      <w:marLeft w:val="0"/>
                                      <w:marRight w:val="0"/>
                                      <w:marTop w:val="0"/>
                                      <w:marBottom w:val="0"/>
                                      <w:divBdr>
                                        <w:top w:val="none" w:sz="0" w:space="0" w:color="auto"/>
                                        <w:left w:val="none" w:sz="0" w:space="0" w:color="auto"/>
                                        <w:bottom w:val="none" w:sz="0" w:space="0" w:color="auto"/>
                                        <w:right w:val="none" w:sz="0" w:space="0" w:color="auto"/>
                                      </w:divBdr>
                                      <w:divsChild>
                                        <w:div w:id="9170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600946">
      <w:bodyDiv w:val="1"/>
      <w:marLeft w:val="0"/>
      <w:marRight w:val="0"/>
      <w:marTop w:val="0"/>
      <w:marBottom w:val="0"/>
      <w:divBdr>
        <w:top w:val="none" w:sz="0" w:space="0" w:color="auto"/>
        <w:left w:val="none" w:sz="0" w:space="0" w:color="auto"/>
        <w:bottom w:val="none" w:sz="0" w:space="0" w:color="auto"/>
        <w:right w:val="none" w:sz="0" w:space="0" w:color="auto"/>
      </w:divBdr>
      <w:divsChild>
        <w:div w:id="867841326">
          <w:marLeft w:val="0"/>
          <w:marRight w:val="0"/>
          <w:marTop w:val="0"/>
          <w:marBottom w:val="0"/>
          <w:divBdr>
            <w:top w:val="none" w:sz="0" w:space="0" w:color="auto"/>
            <w:left w:val="none" w:sz="0" w:space="0" w:color="auto"/>
            <w:bottom w:val="none" w:sz="0" w:space="0" w:color="auto"/>
            <w:right w:val="none" w:sz="0" w:space="0" w:color="auto"/>
          </w:divBdr>
          <w:divsChild>
            <w:div w:id="1941184429">
              <w:marLeft w:val="0"/>
              <w:marRight w:val="0"/>
              <w:marTop w:val="0"/>
              <w:marBottom w:val="0"/>
              <w:divBdr>
                <w:top w:val="none" w:sz="0" w:space="0" w:color="auto"/>
                <w:left w:val="none" w:sz="0" w:space="0" w:color="auto"/>
                <w:bottom w:val="none" w:sz="0" w:space="0" w:color="auto"/>
                <w:right w:val="none" w:sz="0" w:space="0" w:color="auto"/>
              </w:divBdr>
              <w:divsChild>
                <w:div w:id="1532648574">
                  <w:marLeft w:val="0"/>
                  <w:marRight w:val="0"/>
                  <w:marTop w:val="0"/>
                  <w:marBottom w:val="0"/>
                  <w:divBdr>
                    <w:top w:val="none" w:sz="0" w:space="0" w:color="auto"/>
                    <w:left w:val="none" w:sz="0" w:space="0" w:color="auto"/>
                    <w:bottom w:val="none" w:sz="0" w:space="0" w:color="auto"/>
                    <w:right w:val="none" w:sz="0" w:space="0" w:color="auto"/>
                  </w:divBdr>
                  <w:divsChild>
                    <w:div w:id="2040743039">
                      <w:marLeft w:val="0"/>
                      <w:marRight w:val="0"/>
                      <w:marTop w:val="0"/>
                      <w:marBottom w:val="0"/>
                      <w:divBdr>
                        <w:top w:val="none" w:sz="0" w:space="0" w:color="auto"/>
                        <w:left w:val="none" w:sz="0" w:space="0" w:color="auto"/>
                        <w:bottom w:val="none" w:sz="0" w:space="0" w:color="auto"/>
                        <w:right w:val="none" w:sz="0" w:space="0" w:color="auto"/>
                      </w:divBdr>
                      <w:divsChild>
                        <w:div w:id="295453117">
                          <w:marLeft w:val="0"/>
                          <w:marRight w:val="0"/>
                          <w:marTop w:val="0"/>
                          <w:marBottom w:val="0"/>
                          <w:divBdr>
                            <w:top w:val="none" w:sz="0" w:space="0" w:color="auto"/>
                            <w:left w:val="none" w:sz="0" w:space="0" w:color="auto"/>
                            <w:bottom w:val="none" w:sz="0" w:space="0" w:color="auto"/>
                            <w:right w:val="none" w:sz="0" w:space="0" w:color="auto"/>
                          </w:divBdr>
                          <w:divsChild>
                            <w:div w:id="1399475112">
                              <w:marLeft w:val="0"/>
                              <w:marRight w:val="0"/>
                              <w:marTop w:val="0"/>
                              <w:marBottom w:val="0"/>
                              <w:divBdr>
                                <w:top w:val="none" w:sz="0" w:space="0" w:color="auto"/>
                                <w:left w:val="none" w:sz="0" w:space="0" w:color="auto"/>
                                <w:bottom w:val="none" w:sz="0" w:space="0" w:color="auto"/>
                                <w:right w:val="none" w:sz="0" w:space="0" w:color="auto"/>
                              </w:divBdr>
                              <w:divsChild>
                                <w:div w:id="243608865">
                                  <w:marLeft w:val="0"/>
                                  <w:marRight w:val="0"/>
                                  <w:marTop w:val="0"/>
                                  <w:marBottom w:val="0"/>
                                  <w:divBdr>
                                    <w:top w:val="none" w:sz="0" w:space="0" w:color="auto"/>
                                    <w:left w:val="none" w:sz="0" w:space="0" w:color="auto"/>
                                    <w:bottom w:val="none" w:sz="0" w:space="0" w:color="auto"/>
                                    <w:right w:val="none" w:sz="0" w:space="0" w:color="auto"/>
                                  </w:divBdr>
                                  <w:divsChild>
                                    <w:div w:id="886839218">
                                      <w:marLeft w:val="0"/>
                                      <w:marRight w:val="0"/>
                                      <w:marTop w:val="0"/>
                                      <w:marBottom w:val="0"/>
                                      <w:divBdr>
                                        <w:top w:val="none" w:sz="0" w:space="0" w:color="auto"/>
                                        <w:left w:val="none" w:sz="0" w:space="0" w:color="auto"/>
                                        <w:bottom w:val="none" w:sz="0" w:space="0" w:color="auto"/>
                                        <w:right w:val="none" w:sz="0" w:space="0" w:color="auto"/>
                                      </w:divBdr>
                                      <w:divsChild>
                                        <w:div w:id="4643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069858">
          <w:marLeft w:val="0"/>
          <w:marRight w:val="0"/>
          <w:marTop w:val="0"/>
          <w:marBottom w:val="0"/>
          <w:divBdr>
            <w:top w:val="none" w:sz="0" w:space="0" w:color="auto"/>
            <w:left w:val="none" w:sz="0" w:space="0" w:color="auto"/>
            <w:bottom w:val="none" w:sz="0" w:space="0" w:color="auto"/>
            <w:right w:val="none" w:sz="0" w:space="0" w:color="auto"/>
          </w:divBdr>
          <w:divsChild>
            <w:div w:id="1591768258">
              <w:marLeft w:val="0"/>
              <w:marRight w:val="0"/>
              <w:marTop w:val="0"/>
              <w:marBottom w:val="0"/>
              <w:divBdr>
                <w:top w:val="none" w:sz="0" w:space="0" w:color="auto"/>
                <w:left w:val="none" w:sz="0" w:space="0" w:color="auto"/>
                <w:bottom w:val="none" w:sz="0" w:space="0" w:color="auto"/>
                <w:right w:val="none" w:sz="0" w:space="0" w:color="auto"/>
              </w:divBdr>
              <w:divsChild>
                <w:div w:id="1100636930">
                  <w:marLeft w:val="0"/>
                  <w:marRight w:val="0"/>
                  <w:marTop w:val="0"/>
                  <w:marBottom w:val="0"/>
                  <w:divBdr>
                    <w:top w:val="none" w:sz="0" w:space="0" w:color="auto"/>
                    <w:left w:val="none" w:sz="0" w:space="0" w:color="auto"/>
                    <w:bottom w:val="none" w:sz="0" w:space="0" w:color="auto"/>
                    <w:right w:val="none" w:sz="0" w:space="0" w:color="auto"/>
                  </w:divBdr>
                  <w:divsChild>
                    <w:div w:id="1933127992">
                      <w:marLeft w:val="0"/>
                      <w:marRight w:val="0"/>
                      <w:marTop w:val="0"/>
                      <w:marBottom w:val="0"/>
                      <w:divBdr>
                        <w:top w:val="none" w:sz="0" w:space="0" w:color="auto"/>
                        <w:left w:val="none" w:sz="0" w:space="0" w:color="auto"/>
                        <w:bottom w:val="none" w:sz="0" w:space="0" w:color="auto"/>
                        <w:right w:val="none" w:sz="0" w:space="0" w:color="auto"/>
                      </w:divBdr>
                      <w:divsChild>
                        <w:div w:id="114950370">
                          <w:marLeft w:val="0"/>
                          <w:marRight w:val="0"/>
                          <w:marTop w:val="0"/>
                          <w:marBottom w:val="0"/>
                          <w:divBdr>
                            <w:top w:val="none" w:sz="0" w:space="0" w:color="auto"/>
                            <w:left w:val="none" w:sz="0" w:space="0" w:color="auto"/>
                            <w:bottom w:val="none" w:sz="0" w:space="0" w:color="auto"/>
                            <w:right w:val="none" w:sz="0" w:space="0" w:color="auto"/>
                          </w:divBdr>
                          <w:divsChild>
                            <w:div w:id="1090395435">
                              <w:marLeft w:val="0"/>
                              <w:marRight w:val="0"/>
                              <w:marTop w:val="0"/>
                              <w:marBottom w:val="0"/>
                              <w:divBdr>
                                <w:top w:val="none" w:sz="0" w:space="0" w:color="auto"/>
                                <w:left w:val="none" w:sz="0" w:space="0" w:color="auto"/>
                                <w:bottom w:val="none" w:sz="0" w:space="0" w:color="auto"/>
                                <w:right w:val="none" w:sz="0" w:space="0" w:color="auto"/>
                              </w:divBdr>
                              <w:divsChild>
                                <w:div w:id="1342269942">
                                  <w:marLeft w:val="0"/>
                                  <w:marRight w:val="0"/>
                                  <w:marTop w:val="0"/>
                                  <w:marBottom w:val="0"/>
                                  <w:divBdr>
                                    <w:top w:val="none" w:sz="0" w:space="0" w:color="auto"/>
                                    <w:left w:val="none" w:sz="0" w:space="0" w:color="auto"/>
                                    <w:bottom w:val="none" w:sz="0" w:space="0" w:color="auto"/>
                                    <w:right w:val="none" w:sz="0" w:space="0" w:color="auto"/>
                                  </w:divBdr>
                                </w:div>
                                <w:div w:id="1594849907">
                                  <w:marLeft w:val="0"/>
                                  <w:marRight w:val="0"/>
                                  <w:marTop w:val="0"/>
                                  <w:marBottom w:val="0"/>
                                  <w:divBdr>
                                    <w:top w:val="none" w:sz="0" w:space="0" w:color="auto"/>
                                    <w:left w:val="none" w:sz="0" w:space="0" w:color="auto"/>
                                    <w:bottom w:val="none" w:sz="0" w:space="0" w:color="auto"/>
                                    <w:right w:val="none" w:sz="0" w:space="0" w:color="auto"/>
                                  </w:divBdr>
                                  <w:divsChild>
                                    <w:div w:id="842012459">
                                      <w:marLeft w:val="0"/>
                                      <w:marRight w:val="0"/>
                                      <w:marTop w:val="0"/>
                                      <w:marBottom w:val="0"/>
                                      <w:divBdr>
                                        <w:top w:val="none" w:sz="0" w:space="0" w:color="auto"/>
                                        <w:left w:val="none" w:sz="0" w:space="0" w:color="auto"/>
                                        <w:bottom w:val="none" w:sz="0" w:space="0" w:color="auto"/>
                                        <w:right w:val="none" w:sz="0" w:space="0" w:color="auto"/>
                                      </w:divBdr>
                                      <w:divsChild>
                                        <w:div w:id="4451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599757">
      <w:bodyDiv w:val="1"/>
      <w:marLeft w:val="0"/>
      <w:marRight w:val="0"/>
      <w:marTop w:val="0"/>
      <w:marBottom w:val="0"/>
      <w:divBdr>
        <w:top w:val="none" w:sz="0" w:space="0" w:color="auto"/>
        <w:left w:val="none" w:sz="0" w:space="0" w:color="auto"/>
        <w:bottom w:val="none" w:sz="0" w:space="0" w:color="auto"/>
        <w:right w:val="none" w:sz="0" w:space="0" w:color="auto"/>
      </w:divBdr>
      <w:divsChild>
        <w:div w:id="534344931">
          <w:marLeft w:val="0"/>
          <w:marRight w:val="0"/>
          <w:marTop w:val="0"/>
          <w:marBottom w:val="0"/>
          <w:divBdr>
            <w:top w:val="none" w:sz="0" w:space="0" w:color="auto"/>
            <w:left w:val="none" w:sz="0" w:space="0" w:color="auto"/>
            <w:bottom w:val="none" w:sz="0" w:space="0" w:color="auto"/>
            <w:right w:val="none" w:sz="0" w:space="0" w:color="auto"/>
          </w:divBdr>
          <w:divsChild>
            <w:div w:id="2108192177">
              <w:marLeft w:val="0"/>
              <w:marRight w:val="0"/>
              <w:marTop w:val="0"/>
              <w:marBottom w:val="0"/>
              <w:divBdr>
                <w:top w:val="none" w:sz="0" w:space="0" w:color="auto"/>
                <w:left w:val="none" w:sz="0" w:space="0" w:color="auto"/>
                <w:bottom w:val="none" w:sz="0" w:space="0" w:color="auto"/>
                <w:right w:val="none" w:sz="0" w:space="0" w:color="auto"/>
              </w:divBdr>
              <w:divsChild>
                <w:div w:id="2023824019">
                  <w:marLeft w:val="0"/>
                  <w:marRight w:val="0"/>
                  <w:marTop w:val="0"/>
                  <w:marBottom w:val="0"/>
                  <w:divBdr>
                    <w:top w:val="none" w:sz="0" w:space="0" w:color="auto"/>
                    <w:left w:val="none" w:sz="0" w:space="0" w:color="auto"/>
                    <w:bottom w:val="none" w:sz="0" w:space="0" w:color="auto"/>
                    <w:right w:val="none" w:sz="0" w:space="0" w:color="auto"/>
                  </w:divBdr>
                  <w:divsChild>
                    <w:div w:id="839927536">
                      <w:marLeft w:val="150"/>
                      <w:marRight w:val="0"/>
                      <w:marTop w:val="0"/>
                      <w:marBottom w:val="0"/>
                      <w:divBdr>
                        <w:top w:val="none" w:sz="0" w:space="0" w:color="auto"/>
                        <w:left w:val="none" w:sz="0" w:space="0" w:color="auto"/>
                        <w:bottom w:val="none" w:sz="0" w:space="0" w:color="auto"/>
                        <w:right w:val="none" w:sz="0" w:space="0" w:color="auto"/>
                      </w:divBdr>
                      <w:divsChild>
                        <w:div w:id="2110656624">
                          <w:marLeft w:val="0"/>
                          <w:marRight w:val="0"/>
                          <w:marTop w:val="0"/>
                          <w:marBottom w:val="0"/>
                          <w:divBdr>
                            <w:top w:val="none" w:sz="0" w:space="0" w:color="auto"/>
                            <w:left w:val="none" w:sz="0" w:space="0" w:color="auto"/>
                            <w:bottom w:val="none" w:sz="0" w:space="0" w:color="auto"/>
                            <w:right w:val="none" w:sz="0" w:space="0" w:color="auto"/>
                          </w:divBdr>
                          <w:divsChild>
                            <w:div w:id="1953245096">
                              <w:marLeft w:val="0"/>
                              <w:marRight w:val="0"/>
                              <w:marTop w:val="0"/>
                              <w:marBottom w:val="0"/>
                              <w:divBdr>
                                <w:top w:val="none" w:sz="0" w:space="0" w:color="auto"/>
                                <w:left w:val="none" w:sz="0" w:space="0" w:color="auto"/>
                                <w:bottom w:val="none" w:sz="0" w:space="0" w:color="auto"/>
                                <w:right w:val="none" w:sz="0" w:space="0" w:color="auto"/>
                              </w:divBdr>
                              <w:divsChild>
                                <w:div w:id="683703484">
                                  <w:marLeft w:val="0"/>
                                  <w:marRight w:val="0"/>
                                  <w:marTop w:val="0"/>
                                  <w:marBottom w:val="0"/>
                                  <w:divBdr>
                                    <w:top w:val="none" w:sz="0" w:space="0" w:color="auto"/>
                                    <w:left w:val="none" w:sz="0" w:space="0" w:color="auto"/>
                                    <w:bottom w:val="none" w:sz="0" w:space="0" w:color="auto"/>
                                    <w:right w:val="none" w:sz="0" w:space="0" w:color="auto"/>
                                  </w:divBdr>
                                  <w:divsChild>
                                    <w:div w:id="1170758747">
                                      <w:marLeft w:val="0"/>
                                      <w:marRight w:val="0"/>
                                      <w:marTop w:val="0"/>
                                      <w:marBottom w:val="0"/>
                                      <w:divBdr>
                                        <w:top w:val="none" w:sz="0" w:space="0" w:color="auto"/>
                                        <w:left w:val="none" w:sz="0" w:space="0" w:color="auto"/>
                                        <w:bottom w:val="none" w:sz="0" w:space="0" w:color="auto"/>
                                        <w:right w:val="none" w:sz="0" w:space="0" w:color="auto"/>
                                      </w:divBdr>
                                      <w:divsChild>
                                        <w:div w:id="1490245540">
                                          <w:marLeft w:val="0"/>
                                          <w:marRight w:val="0"/>
                                          <w:marTop w:val="0"/>
                                          <w:marBottom w:val="0"/>
                                          <w:divBdr>
                                            <w:top w:val="none" w:sz="0" w:space="0" w:color="auto"/>
                                            <w:left w:val="none" w:sz="0" w:space="0" w:color="auto"/>
                                            <w:bottom w:val="none" w:sz="0" w:space="0" w:color="auto"/>
                                            <w:right w:val="none" w:sz="0" w:space="0" w:color="auto"/>
                                          </w:divBdr>
                                          <w:divsChild>
                                            <w:div w:id="1493255665">
                                              <w:marLeft w:val="0"/>
                                              <w:marRight w:val="0"/>
                                              <w:marTop w:val="0"/>
                                              <w:marBottom w:val="0"/>
                                              <w:divBdr>
                                                <w:top w:val="none" w:sz="0" w:space="0" w:color="auto"/>
                                                <w:left w:val="none" w:sz="0" w:space="0" w:color="auto"/>
                                                <w:bottom w:val="none" w:sz="0" w:space="0" w:color="auto"/>
                                                <w:right w:val="none" w:sz="0" w:space="0" w:color="auto"/>
                                              </w:divBdr>
                                              <w:divsChild>
                                                <w:div w:id="212893267">
                                                  <w:marLeft w:val="0"/>
                                                  <w:marRight w:val="0"/>
                                                  <w:marTop w:val="0"/>
                                                  <w:marBottom w:val="0"/>
                                                  <w:divBdr>
                                                    <w:top w:val="none" w:sz="0" w:space="0" w:color="auto"/>
                                                    <w:left w:val="none" w:sz="0" w:space="0" w:color="auto"/>
                                                    <w:bottom w:val="none" w:sz="0" w:space="0" w:color="auto"/>
                                                    <w:right w:val="none" w:sz="0" w:space="0" w:color="auto"/>
                                                  </w:divBdr>
                                                  <w:divsChild>
                                                    <w:div w:id="1362125351">
                                                      <w:marLeft w:val="0"/>
                                                      <w:marRight w:val="0"/>
                                                      <w:marTop w:val="0"/>
                                                      <w:marBottom w:val="0"/>
                                                      <w:divBdr>
                                                        <w:top w:val="none" w:sz="0" w:space="0" w:color="auto"/>
                                                        <w:left w:val="none" w:sz="0" w:space="0" w:color="auto"/>
                                                        <w:bottom w:val="none" w:sz="0" w:space="0" w:color="auto"/>
                                                        <w:right w:val="none" w:sz="0" w:space="0" w:color="auto"/>
                                                      </w:divBdr>
                                                      <w:divsChild>
                                                        <w:div w:id="974943295">
                                                          <w:marLeft w:val="0"/>
                                                          <w:marRight w:val="0"/>
                                                          <w:marTop w:val="0"/>
                                                          <w:marBottom w:val="0"/>
                                                          <w:divBdr>
                                                            <w:top w:val="none" w:sz="0" w:space="0" w:color="auto"/>
                                                            <w:left w:val="none" w:sz="0" w:space="0" w:color="auto"/>
                                                            <w:bottom w:val="none" w:sz="0" w:space="0" w:color="auto"/>
                                                            <w:right w:val="none" w:sz="0" w:space="0" w:color="auto"/>
                                                          </w:divBdr>
                                                          <w:divsChild>
                                                            <w:div w:id="979382103">
                                                              <w:marLeft w:val="0"/>
                                                              <w:marRight w:val="0"/>
                                                              <w:marTop w:val="0"/>
                                                              <w:marBottom w:val="0"/>
                                                              <w:divBdr>
                                                                <w:top w:val="none" w:sz="0" w:space="0" w:color="auto"/>
                                                                <w:left w:val="none" w:sz="0" w:space="0" w:color="auto"/>
                                                                <w:bottom w:val="none" w:sz="0" w:space="0" w:color="auto"/>
                                                                <w:right w:val="none" w:sz="0" w:space="0" w:color="auto"/>
                                                              </w:divBdr>
                                                              <w:divsChild>
                                                                <w:div w:id="1370062194">
                                                                  <w:marLeft w:val="0"/>
                                                                  <w:marRight w:val="0"/>
                                                                  <w:marTop w:val="0"/>
                                                                  <w:marBottom w:val="0"/>
                                                                  <w:divBdr>
                                                                    <w:top w:val="none" w:sz="0" w:space="0" w:color="auto"/>
                                                                    <w:left w:val="none" w:sz="0" w:space="0" w:color="auto"/>
                                                                    <w:bottom w:val="none" w:sz="0" w:space="0" w:color="auto"/>
                                                                    <w:right w:val="none" w:sz="0" w:space="0" w:color="auto"/>
                                                                  </w:divBdr>
                                                                  <w:divsChild>
                                                                    <w:div w:id="17850497">
                                                                      <w:marLeft w:val="0"/>
                                                                      <w:marRight w:val="0"/>
                                                                      <w:marTop w:val="0"/>
                                                                      <w:marBottom w:val="0"/>
                                                                      <w:divBdr>
                                                                        <w:top w:val="none" w:sz="0" w:space="0" w:color="auto"/>
                                                                        <w:left w:val="none" w:sz="0" w:space="0" w:color="auto"/>
                                                                        <w:bottom w:val="none" w:sz="0" w:space="0" w:color="auto"/>
                                                                        <w:right w:val="none" w:sz="0" w:space="0" w:color="auto"/>
                                                                      </w:divBdr>
                                                                      <w:divsChild>
                                                                        <w:div w:id="1826895919">
                                                                          <w:marLeft w:val="0"/>
                                                                          <w:marRight w:val="0"/>
                                                                          <w:marTop w:val="0"/>
                                                                          <w:marBottom w:val="0"/>
                                                                          <w:divBdr>
                                                                            <w:top w:val="none" w:sz="0" w:space="0" w:color="auto"/>
                                                                            <w:left w:val="none" w:sz="0" w:space="0" w:color="auto"/>
                                                                            <w:bottom w:val="none" w:sz="0" w:space="0" w:color="auto"/>
                                                                            <w:right w:val="none" w:sz="0" w:space="0" w:color="auto"/>
                                                                          </w:divBdr>
                                                                          <w:divsChild>
                                                                            <w:div w:id="654988780">
                                                                              <w:marLeft w:val="0"/>
                                                                              <w:marRight w:val="0"/>
                                                                              <w:marTop w:val="0"/>
                                                                              <w:marBottom w:val="0"/>
                                                                              <w:divBdr>
                                                                                <w:top w:val="none" w:sz="0" w:space="0" w:color="auto"/>
                                                                                <w:left w:val="none" w:sz="0" w:space="0" w:color="auto"/>
                                                                                <w:bottom w:val="none" w:sz="0" w:space="0" w:color="auto"/>
                                                                                <w:right w:val="none" w:sz="0" w:space="0" w:color="auto"/>
                                                                              </w:divBdr>
                                                                              <w:divsChild>
                                                                                <w:div w:id="791285595">
                                                                                  <w:marLeft w:val="0"/>
                                                                                  <w:marRight w:val="0"/>
                                                                                  <w:marTop w:val="0"/>
                                                                                  <w:marBottom w:val="0"/>
                                                                                  <w:divBdr>
                                                                                    <w:top w:val="none" w:sz="0" w:space="0" w:color="auto"/>
                                                                                    <w:left w:val="none" w:sz="0" w:space="0" w:color="auto"/>
                                                                                    <w:bottom w:val="none" w:sz="0" w:space="0" w:color="auto"/>
                                                                                    <w:right w:val="none" w:sz="0" w:space="0" w:color="auto"/>
                                                                                  </w:divBdr>
                                                                                  <w:divsChild>
                                                                                    <w:div w:id="1758552899">
                                                                                      <w:marLeft w:val="0"/>
                                                                                      <w:marRight w:val="0"/>
                                                                                      <w:marTop w:val="0"/>
                                                                                      <w:marBottom w:val="0"/>
                                                                                      <w:divBdr>
                                                                                        <w:top w:val="none" w:sz="0" w:space="0" w:color="auto"/>
                                                                                        <w:left w:val="none" w:sz="0" w:space="0" w:color="auto"/>
                                                                                        <w:bottom w:val="none" w:sz="0" w:space="0" w:color="auto"/>
                                                                                        <w:right w:val="none" w:sz="0" w:space="0" w:color="auto"/>
                                                                                      </w:divBdr>
                                                                                      <w:divsChild>
                                                                                        <w:div w:id="1009987069">
                                                                                          <w:marLeft w:val="0"/>
                                                                                          <w:marRight w:val="0"/>
                                                                                          <w:marTop w:val="0"/>
                                                                                          <w:marBottom w:val="0"/>
                                                                                          <w:divBdr>
                                                                                            <w:top w:val="none" w:sz="0" w:space="0" w:color="auto"/>
                                                                                            <w:left w:val="none" w:sz="0" w:space="0" w:color="auto"/>
                                                                                            <w:bottom w:val="none" w:sz="0" w:space="0" w:color="auto"/>
                                                                                            <w:right w:val="none" w:sz="0" w:space="0" w:color="auto"/>
                                                                                          </w:divBdr>
                                                                                          <w:divsChild>
                                                                                            <w:div w:id="654913964">
                                                                                              <w:marLeft w:val="0"/>
                                                                                              <w:marRight w:val="0"/>
                                                                                              <w:marTop w:val="0"/>
                                                                                              <w:marBottom w:val="0"/>
                                                                                              <w:divBdr>
                                                                                                <w:top w:val="none" w:sz="0" w:space="0" w:color="auto"/>
                                                                                                <w:left w:val="none" w:sz="0" w:space="0" w:color="auto"/>
                                                                                                <w:bottom w:val="none" w:sz="0" w:space="0" w:color="auto"/>
                                                                                                <w:right w:val="none" w:sz="0" w:space="0" w:color="auto"/>
                                                                                              </w:divBdr>
                                                                                              <w:divsChild>
                                                                                                <w:div w:id="259609346">
                                                                                                  <w:marLeft w:val="0"/>
                                                                                                  <w:marRight w:val="0"/>
                                                                                                  <w:marTop w:val="0"/>
                                                                                                  <w:marBottom w:val="0"/>
                                                                                                  <w:divBdr>
                                                                                                    <w:top w:val="none" w:sz="0" w:space="0" w:color="auto"/>
                                                                                                    <w:left w:val="none" w:sz="0" w:space="0" w:color="auto"/>
                                                                                                    <w:bottom w:val="none" w:sz="0" w:space="0" w:color="auto"/>
                                                                                                    <w:right w:val="none" w:sz="0" w:space="0" w:color="auto"/>
                                                                                                  </w:divBdr>
                                                                                                  <w:divsChild>
                                                                                                    <w:div w:id="7309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05559">
                                              <w:marLeft w:val="0"/>
                                              <w:marRight w:val="0"/>
                                              <w:marTop w:val="0"/>
                                              <w:marBottom w:val="0"/>
                                              <w:divBdr>
                                                <w:top w:val="none" w:sz="0" w:space="0" w:color="auto"/>
                                                <w:left w:val="none" w:sz="0" w:space="0" w:color="auto"/>
                                                <w:bottom w:val="none" w:sz="0" w:space="0" w:color="auto"/>
                                                <w:right w:val="none" w:sz="0" w:space="0" w:color="auto"/>
                                              </w:divBdr>
                                              <w:divsChild>
                                                <w:div w:id="273482302">
                                                  <w:marLeft w:val="0"/>
                                                  <w:marRight w:val="0"/>
                                                  <w:marTop w:val="0"/>
                                                  <w:marBottom w:val="0"/>
                                                  <w:divBdr>
                                                    <w:top w:val="none" w:sz="0" w:space="0" w:color="auto"/>
                                                    <w:left w:val="none" w:sz="0" w:space="0" w:color="auto"/>
                                                    <w:bottom w:val="none" w:sz="0" w:space="0" w:color="auto"/>
                                                    <w:right w:val="none" w:sz="0" w:space="0" w:color="auto"/>
                                                  </w:divBdr>
                                                  <w:divsChild>
                                                    <w:div w:id="53626819">
                                                      <w:marLeft w:val="0"/>
                                                      <w:marRight w:val="0"/>
                                                      <w:marTop w:val="0"/>
                                                      <w:marBottom w:val="0"/>
                                                      <w:divBdr>
                                                        <w:top w:val="none" w:sz="0" w:space="0" w:color="auto"/>
                                                        <w:left w:val="none" w:sz="0" w:space="0" w:color="auto"/>
                                                        <w:bottom w:val="none" w:sz="0" w:space="0" w:color="auto"/>
                                                        <w:right w:val="none" w:sz="0" w:space="0" w:color="auto"/>
                                                      </w:divBdr>
                                                      <w:divsChild>
                                                        <w:div w:id="958992685">
                                                          <w:marLeft w:val="0"/>
                                                          <w:marRight w:val="0"/>
                                                          <w:marTop w:val="0"/>
                                                          <w:marBottom w:val="0"/>
                                                          <w:divBdr>
                                                            <w:top w:val="none" w:sz="0" w:space="0" w:color="auto"/>
                                                            <w:left w:val="none" w:sz="0" w:space="0" w:color="auto"/>
                                                            <w:bottom w:val="none" w:sz="0" w:space="0" w:color="auto"/>
                                                            <w:right w:val="none" w:sz="0" w:space="0" w:color="auto"/>
                                                          </w:divBdr>
                                                          <w:divsChild>
                                                            <w:div w:id="1936475803">
                                                              <w:marLeft w:val="0"/>
                                                              <w:marRight w:val="0"/>
                                                              <w:marTop w:val="0"/>
                                                              <w:marBottom w:val="0"/>
                                                              <w:divBdr>
                                                                <w:top w:val="single" w:sz="6" w:space="3" w:color="auto"/>
                                                                <w:left w:val="single" w:sz="6" w:space="8" w:color="auto"/>
                                                                <w:bottom w:val="single" w:sz="6" w:space="3" w:color="auto"/>
                                                                <w:right w:val="single" w:sz="6" w:space="0" w:color="auto"/>
                                                              </w:divBdr>
                                                              <w:divsChild>
                                                                <w:div w:id="496648783">
                                                                  <w:marLeft w:val="0"/>
                                                                  <w:marRight w:val="0"/>
                                                                  <w:marTop w:val="0"/>
                                                                  <w:marBottom w:val="0"/>
                                                                  <w:divBdr>
                                                                    <w:top w:val="none" w:sz="0" w:space="0" w:color="auto"/>
                                                                    <w:left w:val="none" w:sz="0" w:space="0" w:color="auto"/>
                                                                    <w:bottom w:val="none" w:sz="0" w:space="0" w:color="auto"/>
                                                                    <w:right w:val="none" w:sz="0" w:space="0" w:color="auto"/>
                                                                  </w:divBdr>
                                                                  <w:divsChild>
                                                                    <w:div w:id="77100191">
                                                                      <w:marLeft w:val="0"/>
                                                                      <w:marRight w:val="540"/>
                                                                      <w:marTop w:val="0"/>
                                                                      <w:marBottom w:val="0"/>
                                                                      <w:divBdr>
                                                                        <w:top w:val="none" w:sz="0" w:space="0" w:color="auto"/>
                                                                        <w:left w:val="none" w:sz="0" w:space="0" w:color="auto"/>
                                                                        <w:bottom w:val="none" w:sz="0" w:space="0" w:color="auto"/>
                                                                        <w:right w:val="none" w:sz="0" w:space="0" w:color="auto"/>
                                                                      </w:divBdr>
                                                                      <w:divsChild>
                                                                        <w:div w:id="30152759">
                                                                          <w:marLeft w:val="0"/>
                                                                          <w:marRight w:val="0"/>
                                                                          <w:marTop w:val="0"/>
                                                                          <w:marBottom w:val="0"/>
                                                                          <w:divBdr>
                                                                            <w:top w:val="none" w:sz="0" w:space="0" w:color="auto"/>
                                                                            <w:left w:val="none" w:sz="0" w:space="0" w:color="auto"/>
                                                                            <w:bottom w:val="none" w:sz="0" w:space="0" w:color="auto"/>
                                                                            <w:right w:val="none" w:sz="0" w:space="0" w:color="auto"/>
                                                                          </w:divBdr>
                                                                          <w:divsChild>
                                                                            <w:div w:id="1535926579">
                                                                              <w:marLeft w:val="0"/>
                                                                              <w:marRight w:val="0"/>
                                                                              <w:marTop w:val="0"/>
                                                                              <w:marBottom w:val="0"/>
                                                                              <w:divBdr>
                                                                                <w:top w:val="none" w:sz="0" w:space="0" w:color="auto"/>
                                                                                <w:left w:val="none" w:sz="0" w:space="0" w:color="auto"/>
                                                                                <w:bottom w:val="none" w:sz="0" w:space="0" w:color="auto"/>
                                                                                <w:right w:val="none" w:sz="0" w:space="0" w:color="auto"/>
                                                                              </w:divBdr>
                                                                              <w:divsChild>
                                                                                <w:div w:id="1987199199">
                                                                                  <w:marLeft w:val="0"/>
                                                                                  <w:marRight w:val="0"/>
                                                                                  <w:marTop w:val="0"/>
                                                                                  <w:marBottom w:val="0"/>
                                                                                  <w:divBdr>
                                                                                    <w:top w:val="none" w:sz="0" w:space="0" w:color="auto"/>
                                                                                    <w:left w:val="none" w:sz="0" w:space="0" w:color="auto"/>
                                                                                    <w:bottom w:val="none" w:sz="0" w:space="0" w:color="auto"/>
                                                                                    <w:right w:val="none" w:sz="0" w:space="0" w:color="auto"/>
                                                                                  </w:divBdr>
                                                                                  <w:divsChild>
                                                                                    <w:div w:id="1258558632">
                                                                                      <w:marLeft w:val="0"/>
                                                                                      <w:marRight w:val="0"/>
                                                                                      <w:marTop w:val="0"/>
                                                                                      <w:marBottom w:val="0"/>
                                                                                      <w:divBdr>
                                                                                        <w:top w:val="none" w:sz="0" w:space="0" w:color="auto"/>
                                                                                        <w:left w:val="none" w:sz="0" w:space="0" w:color="auto"/>
                                                                                        <w:bottom w:val="none" w:sz="0" w:space="0" w:color="auto"/>
                                                                                        <w:right w:val="none" w:sz="0" w:space="0" w:color="auto"/>
                                                                                      </w:divBdr>
                                                                                    </w:div>
                                                                                  </w:divsChild>
                                                                                </w:div>
                                                                                <w:div w:id="1693412775">
                                                                                  <w:marLeft w:val="0"/>
                                                                                  <w:marRight w:val="0"/>
                                                                                  <w:marTop w:val="0"/>
                                                                                  <w:marBottom w:val="0"/>
                                                                                  <w:divBdr>
                                                                                    <w:top w:val="none" w:sz="0" w:space="0" w:color="auto"/>
                                                                                    <w:left w:val="none" w:sz="0" w:space="0" w:color="auto"/>
                                                                                    <w:bottom w:val="none" w:sz="0" w:space="0" w:color="auto"/>
                                                                                    <w:right w:val="none" w:sz="0" w:space="0" w:color="auto"/>
                                                                                  </w:divBdr>
                                                                                  <w:divsChild>
                                                                                    <w:div w:id="1380670530">
                                                                                      <w:marLeft w:val="0"/>
                                                                                      <w:marRight w:val="0"/>
                                                                                      <w:marTop w:val="0"/>
                                                                                      <w:marBottom w:val="0"/>
                                                                                      <w:divBdr>
                                                                                        <w:top w:val="none" w:sz="0" w:space="0" w:color="auto"/>
                                                                                        <w:left w:val="none" w:sz="0" w:space="0" w:color="auto"/>
                                                                                        <w:bottom w:val="none" w:sz="0" w:space="0" w:color="auto"/>
                                                                                        <w:right w:val="none" w:sz="0" w:space="0" w:color="auto"/>
                                                                                      </w:divBdr>
                                                                                      <w:divsChild>
                                                                                        <w:div w:id="1971587401">
                                                                                          <w:marLeft w:val="0"/>
                                                                                          <w:marRight w:val="0"/>
                                                                                          <w:marTop w:val="0"/>
                                                                                          <w:marBottom w:val="0"/>
                                                                                          <w:divBdr>
                                                                                            <w:top w:val="none" w:sz="0" w:space="0" w:color="auto"/>
                                                                                            <w:left w:val="none" w:sz="0" w:space="0" w:color="auto"/>
                                                                                            <w:bottom w:val="none" w:sz="0" w:space="0" w:color="auto"/>
                                                                                            <w:right w:val="none" w:sz="0" w:space="0" w:color="auto"/>
                                                                                          </w:divBdr>
                                                                                          <w:divsChild>
                                                                                            <w:div w:id="8588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4990562">
      <w:bodyDiv w:val="1"/>
      <w:marLeft w:val="0"/>
      <w:marRight w:val="0"/>
      <w:marTop w:val="0"/>
      <w:marBottom w:val="0"/>
      <w:divBdr>
        <w:top w:val="none" w:sz="0" w:space="0" w:color="auto"/>
        <w:left w:val="none" w:sz="0" w:space="0" w:color="auto"/>
        <w:bottom w:val="none" w:sz="0" w:space="0" w:color="auto"/>
        <w:right w:val="none" w:sz="0" w:space="0" w:color="auto"/>
      </w:divBdr>
      <w:divsChild>
        <w:div w:id="11806010">
          <w:marLeft w:val="0"/>
          <w:marRight w:val="0"/>
          <w:marTop w:val="0"/>
          <w:marBottom w:val="0"/>
          <w:divBdr>
            <w:top w:val="none" w:sz="0" w:space="0" w:color="auto"/>
            <w:left w:val="none" w:sz="0" w:space="0" w:color="auto"/>
            <w:bottom w:val="none" w:sz="0" w:space="0" w:color="auto"/>
            <w:right w:val="none" w:sz="0" w:space="0" w:color="auto"/>
          </w:divBdr>
          <w:divsChild>
            <w:div w:id="1290697226">
              <w:marLeft w:val="0"/>
              <w:marRight w:val="0"/>
              <w:marTop w:val="0"/>
              <w:marBottom w:val="0"/>
              <w:divBdr>
                <w:top w:val="none" w:sz="0" w:space="0" w:color="auto"/>
                <w:left w:val="none" w:sz="0" w:space="0" w:color="auto"/>
                <w:bottom w:val="none" w:sz="0" w:space="0" w:color="auto"/>
                <w:right w:val="none" w:sz="0" w:space="0" w:color="auto"/>
              </w:divBdr>
              <w:divsChild>
                <w:div w:id="433984375">
                  <w:marLeft w:val="0"/>
                  <w:marRight w:val="0"/>
                  <w:marTop w:val="0"/>
                  <w:marBottom w:val="0"/>
                  <w:divBdr>
                    <w:top w:val="none" w:sz="0" w:space="0" w:color="auto"/>
                    <w:left w:val="none" w:sz="0" w:space="0" w:color="auto"/>
                    <w:bottom w:val="none" w:sz="0" w:space="0" w:color="auto"/>
                    <w:right w:val="none" w:sz="0" w:space="0" w:color="auto"/>
                  </w:divBdr>
                  <w:divsChild>
                    <w:div w:id="1711765323">
                      <w:marLeft w:val="0"/>
                      <w:marRight w:val="0"/>
                      <w:marTop w:val="0"/>
                      <w:marBottom w:val="0"/>
                      <w:divBdr>
                        <w:top w:val="none" w:sz="0" w:space="0" w:color="auto"/>
                        <w:left w:val="none" w:sz="0" w:space="0" w:color="auto"/>
                        <w:bottom w:val="none" w:sz="0" w:space="0" w:color="auto"/>
                        <w:right w:val="none" w:sz="0" w:space="0" w:color="auto"/>
                      </w:divBdr>
                      <w:divsChild>
                        <w:div w:id="1825078937">
                          <w:marLeft w:val="0"/>
                          <w:marRight w:val="0"/>
                          <w:marTop w:val="0"/>
                          <w:marBottom w:val="0"/>
                          <w:divBdr>
                            <w:top w:val="none" w:sz="0" w:space="0" w:color="auto"/>
                            <w:left w:val="none" w:sz="0" w:space="0" w:color="auto"/>
                            <w:bottom w:val="none" w:sz="0" w:space="0" w:color="auto"/>
                            <w:right w:val="none" w:sz="0" w:space="0" w:color="auto"/>
                          </w:divBdr>
                          <w:divsChild>
                            <w:div w:id="1246526942">
                              <w:marLeft w:val="0"/>
                              <w:marRight w:val="0"/>
                              <w:marTop w:val="0"/>
                              <w:marBottom w:val="0"/>
                              <w:divBdr>
                                <w:top w:val="none" w:sz="0" w:space="0" w:color="auto"/>
                                <w:left w:val="none" w:sz="0" w:space="0" w:color="auto"/>
                                <w:bottom w:val="none" w:sz="0" w:space="0" w:color="auto"/>
                                <w:right w:val="none" w:sz="0" w:space="0" w:color="auto"/>
                              </w:divBdr>
                              <w:divsChild>
                                <w:div w:id="1549301240">
                                  <w:marLeft w:val="0"/>
                                  <w:marRight w:val="0"/>
                                  <w:marTop w:val="0"/>
                                  <w:marBottom w:val="0"/>
                                  <w:divBdr>
                                    <w:top w:val="none" w:sz="0" w:space="0" w:color="auto"/>
                                    <w:left w:val="none" w:sz="0" w:space="0" w:color="auto"/>
                                    <w:bottom w:val="none" w:sz="0" w:space="0" w:color="auto"/>
                                    <w:right w:val="none" w:sz="0" w:space="0" w:color="auto"/>
                                  </w:divBdr>
                                  <w:divsChild>
                                    <w:div w:id="1126463862">
                                      <w:marLeft w:val="0"/>
                                      <w:marRight w:val="0"/>
                                      <w:marTop w:val="0"/>
                                      <w:marBottom w:val="0"/>
                                      <w:divBdr>
                                        <w:top w:val="none" w:sz="0" w:space="0" w:color="auto"/>
                                        <w:left w:val="none" w:sz="0" w:space="0" w:color="auto"/>
                                        <w:bottom w:val="none" w:sz="0" w:space="0" w:color="auto"/>
                                        <w:right w:val="none" w:sz="0" w:space="0" w:color="auto"/>
                                      </w:divBdr>
                                      <w:divsChild>
                                        <w:div w:id="20645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817800">
          <w:marLeft w:val="0"/>
          <w:marRight w:val="0"/>
          <w:marTop w:val="0"/>
          <w:marBottom w:val="0"/>
          <w:divBdr>
            <w:top w:val="none" w:sz="0" w:space="0" w:color="auto"/>
            <w:left w:val="none" w:sz="0" w:space="0" w:color="auto"/>
            <w:bottom w:val="none" w:sz="0" w:space="0" w:color="auto"/>
            <w:right w:val="none" w:sz="0" w:space="0" w:color="auto"/>
          </w:divBdr>
          <w:divsChild>
            <w:div w:id="1956137828">
              <w:marLeft w:val="0"/>
              <w:marRight w:val="0"/>
              <w:marTop w:val="0"/>
              <w:marBottom w:val="0"/>
              <w:divBdr>
                <w:top w:val="none" w:sz="0" w:space="0" w:color="auto"/>
                <w:left w:val="none" w:sz="0" w:space="0" w:color="auto"/>
                <w:bottom w:val="none" w:sz="0" w:space="0" w:color="auto"/>
                <w:right w:val="none" w:sz="0" w:space="0" w:color="auto"/>
              </w:divBdr>
              <w:divsChild>
                <w:div w:id="801995040">
                  <w:marLeft w:val="0"/>
                  <w:marRight w:val="0"/>
                  <w:marTop w:val="0"/>
                  <w:marBottom w:val="0"/>
                  <w:divBdr>
                    <w:top w:val="none" w:sz="0" w:space="0" w:color="auto"/>
                    <w:left w:val="none" w:sz="0" w:space="0" w:color="auto"/>
                    <w:bottom w:val="none" w:sz="0" w:space="0" w:color="auto"/>
                    <w:right w:val="none" w:sz="0" w:space="0" w:color="auto"/>
                  </w:divBdr>
                  <w:divsChild>
                    <w:div w:id="718819808">
                      <w:marLeft w:val="0"/>
                      <w:marRight w:val="0"/>
                      <w:marTop w:val="0"/>
                      <w:marBottom w:val="0"/>
                      <w:divBdr>
                        <w:top w:val="none" w:sz="0" w:space="0" w:color="auto"/>
                        <w:left w:val="none" w:sz="0" w:space="0" w:color="auto"/>
                        <w:bottom w:val="none" w:sz="0" w:space="0" w:color="auto"/>
                        <w:right w:val="none" w:sz="0" w:space="0" w:color="auto"/>
                      </w:divBdr>
                      <w:divsChild>
                        <w:div w:id="1143738237">
                          <w:marLeft w:val="0"/>
                          <w:marRight w:val="0"/>
                          <w:marTop w:val="0"/>
                          <w:marBottom w:val="0"/>
                          <w:divBdr>
                            <w:top w:val="none" w:sz="0" w:space="0" w:color="auto"/>
                            <w:left w:val="none" w:sz="0" w:space="0" w:color="auto"/>
                            <w:bottom w:val="none" w:sz="0" w:space="0" w:color="auto"/>
                            <w:right w:val="none" w:sz="0" w:space="0" w:color="auto"/>
                          </w:divBdr>
                          <w:divsChild>
                            <w:div w:id="1320765924">
                              <w:marLeft w:val="0"/>
                              <w:marRight w:val="0"/>
                              <w:marTop w:val="0"/>
                              <w:marBottom w:val="0"/>
                              <w:divBdr>
                                <w:top w:val="none" w:sz="0" w:space="0" w:color="auto"/>
                                <w:left w:val="none" w:sz="0" w:space="0" w:color="auto"/>
                                <w:bottom w:val="none" w:sz="0" w:space="0" w:color="auto"/>
                                <w:right w:val="none" w:sz="0" w:space="0" w:color="auto"/>
                              </w:divBdr>
                              <w:divsChild>
                                <w:div w:id="1029721412">
                                  <w:marLeft w:val="0"/>
                                  <w:marRight w:val="0"/>
                                  <w:marTop w:val="0"/>
                                  <w:marBottom w:val="0"/>
                                  <w:divBdr>
                                    <w:top w:val="none" w:sz="0" w:space="0" w:color="auto"/>
                                    <w:left w:val="none" w:sz="0" w:space="0" w:color="auto"/>
                                    <w:bottom w:val="none" w:sz="0" w:space="0" w:color="auto"/>
                                    <w:right w:val="none" w:sz="0" w:space="0" w:color="auto"/>
                                  </w:divBdr>
                                </w:div>
                                <w:div w:id="306908680">
                                  <w:marLeft w:val="0"/>
                                  <w:marRight w:val="0"/>
                                  <w:marTop w:val="0"/>
                                  <w:marBottom w:val="0"/>
                                  <w:divBdr>
                                    <w:top w:val="none" w:sz="0" w:space="0" w:color="auto"/>
                                    <w:left w:val="none" w:sz="0" w:space="0" w:color="auto"/>
                                    <w:bottom w:val="none" w:sz="0" w:space="0" w:color="auto"/>
                                    <w:right w:val="none" w:sz="0" w:space="0" w:color="auto"/>
                                  </w:divBdr>
                                  <w:divsChild>
                                    <w:div w:id="1283685355">
                                      <w:marLeft w:val="0"/>
                                      <w:marRight w:val="0"/>
                                      <w:marTop w:val="0"/>
                                      <w:marBottom w:val="0"/>
                                      <w:divBdr>
                                        <w:top w:val="none" w:sz="0" w:space="0" w:color="auto"/>
                                        <w:left w:val="none" w:sz="0" w:space="0" w:color="auto"/>
                                        <w:bottom w:val="none" w:sz="0" w:space="0" w:color="auto"/>
                                        <w:right w:val="none" w:sz="0" w:space="0" w:color="auto"/>
                                      </w:divBdr>
                                      <w:divsChild>
                                        <w:div w:id="1390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12639">
      <w:bodyDiv w:val="1"/>
      <w:marLeft w:val="0"/>
      <w:marRight w:val="0"/>
      <w:marTop w:val="0"/>
      <w:marBottom w:val="0"/>
      <w:divBdr>
        <w:top w:val="none" w:sz="0" w:space="0" w:color="auto"/>
        <w:left w:val="none" w:sz="0" w:space="0" w:color="auto"/>
        <w:bottom w:val="none" w:sz="0" w:space="0" w:color="auto"/>
        <w:right w:val="none" w:sz="0" w:space="0" w:color="auto"/>
      </w:divBdr>
    </w:div>
    <w:div w:id="1635941905">
      <w:bodyDiv w:val="1"/>
      <w:marLeft w:val="0"/>
      <w:marRight w:val="0"/>
      <w:marTop w:val="0"/>
      <w:marBottom w:val="0"/>
      <w:divBdr>
        <w:top w:val="none" w:sz="0" w:space="0" w:color="auto"/>
        <w:left w:val="none" w:sz="0" w:space="0" w:color="auto"/>
        <w:bottom w:val="none" w:sz="0" w:space="0" w:color="auto"/>
        <w:right w:val="none" w:sz="0" w:space="0" w:color="auto"/>
      </w:divBdr>
      <w:divsChild>
        <w:div w:id="1668942355">
          <w:marLeft w:val="0"/>
          <w:marRight w:val="0"/>
          <w:marTop w:val="0"/>
          <w:marBottom w:val="0"/>
          <w:divBdr>
            <w:top w:val="none" w:sz="0" w:space="0" w:color="auto"/>
            <w:left w:val="none" w:sz="0" w:space="0" w:color="auto"/>
            <w:bottom w:val="none" w:sz="0" w:space="0" w:color="auto"/>
            <w:right w:val="none" w:sz="0" w:space="0" w:color="auto"/>
          </w:divBdr>
          <w:divsChild>
            <w:div w:id="1809931023">
              <w:marLeft w:val="0"/>
              <w:marRight w:val="0"/>
              <w:marTop w:val="0"/>
              <w:marBottom w:val="0"/>
              <w:divBdr>
                <w:top w:val="none" w:sz="0" w:space="0" w:color="auto"/>
                <w:left w:val="none" w:sz="0" w:space="0" w:color="auto"/>
                <w:bottom w:val="none" w:sz="0" w:space="0" w:color="auto"/>
                <w:right w:val="none" w:sz="0" w:space="0" w:color="auto"/>
              </w:divBdr>
              <w:divsChild>
                <w:div w:id="1075934896">
                  <w:marLeft w:val="0"/>
                  <w:marRight w:val="0"/>
                  <w:marTop w:val="0"/>
                  <w:marBottom w:val="0"/>
                  <w:divBdr>
                    <w:top w:val="none" w:sz="0" w:space="0" w:color="auto"/>
                    <w:left w:val="none" w:sz="0" w:space="0" w:color="auto"/>
                    <w:bottom w:val="none" w:sz="0" w:space="0" w:color="auto"/>
                    <w:right w:val="none" w:sz="0" w:space="0" w:color="auto"/>
                  </w:divBdr>
                  <w:divsChild>
                    <w:div w:id="797070697">
                      <w:marLeft w:val="0"/>
                      <w:marRight w:val="0"/>
                      <w:marTop w:val="0"/>
                      <w:marBottom w:val="0"/>
                      <w:divBdr>
                        <w:top w:val="none" w:sz="0" w:space="0" w:color="auto"/>
                        <w:left w:val="none" w:sz="0" w:space="0" w:color="auto"/>
                        <w:bottom w:val="none" w:sz="0" w:space="0" w:color="auto"/>
                        <w:right w:val="none" w:sz="0" w:space="0" w:color="auto"/>
                      </w:divBdr>
                      <w:divsChild>
                        <w:div w:id="1792169397">
                          <w:marLeft w:val="0"/>
                          <w:marRight w:val="0"/>
                          <w:marTop w:val="0"/>
                          <w:marBottom w:val="0"/>
                          <w:divBdr>
                            <w:top w:val="none" w:sz="0" w:space="0" w:color="auto"/>
                            <w:left w:val="none" w:sz="0" w:space="0" w:color="auto"/>
                            <w:bottom w:val="none" w:sz="0" w:space="0" w:color="auto"/>
                            <w:right w:val="none" w:sz="0" w:space="0" w:color="auto"/>
                          </w:divBdr>
                          <w:divsChild>
                            <w:div w:id="1166238399">
                              <w:marLeft w:val="0"/>
                              <w:marRight w:val="0"/>
                              <w:marTop w:val="0"/>
                              <w:marBottom w:val="0"/>
                              <w:divBdr>
                                <w:top w:val="none" w:sz="0" w:space="0" w:color="auto"/>
                                <w:left w:val="none" w:sz="0" w:space="0" w:color="auto"/>
                                <w:bottom w:val="none" w:sz="0" w:space="0" w:color="auto"/>
                                <w:right w:val="none" w:sz="0" w:space="0" w:color="auto"/>
                              </w:divBdr>
                              <w:divsChild>
                                <w:div w:id="1328441126">
                                  <w:marLeft w:val="0"/>
                                  <w:marRight w:val="0"/>
                                  <w:marTop w:val="0"/>
                                  <w:marBottom w:val="0"/>
                                  <w:divBdr>
                                    <w:top w:val="none" w:sz="0" w:space="0" w:color="auto"/>
                                    <w:left w:val="none" w:sz="0" w:space="0" w:color="auto"/>
                                    <w:bottom w:val="none" w:sz="0" w:space="0" w:color="auto"/>
                                    <w:right w:val="none" w:sz="0" w:space="0" w:color="auto"/>
                                  </w:divBdr>
                                  <w:divsChild>
                                    <w:div w:id="501822376">
                                      <w:marLeft w:val="0"/>
                                      <w:marRight w:val="0"/>
                                      <w:marTop w:val="0"/>
                                      <w:marBottom w:val="0"/>
                                      <w:divBdr>
                                        <w:top w:val="none" w:sz="0" w:space="0" w:color="auto"/>
                                        <w:left w:val="none" w:sz="0" w:space="0" w:color="auto"/>
                                        <w:bottom w:val="none" w:sz="0" w:space="0" w:color="auto"/>
                                        <w:right w:val="none" w:sz="0" w:space="0" w:color="auto"/>
                                      </w:divBdr>
                                      <w:divsChild>
                                        <w:div w:id="17833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521729">
          <w:marLeft w:val="0"/>
          <w:marRight w:val="0"/>
          <w:marTop w:val="0"/>
          <w:marBottom w:val="0"/>
          <w:divBdr>
            <w:top w:val="none" w:sz="0" w:space="0" w:color="auto"/>
            <w:left w:val="none" w:sz="0" w:space="0" w:color="auto"/>
            <w:bottom w:val="none" w:sz="0" w:space="0" w:color="auto"/>
            <w:right w:val="none" w:sz="0" w:space="0" w:color="auto"/>
          </w:divBdr>
          <w:divsChild>
            <w:div w:id="247426165">
              <w:marLeft w:val="0"/>
              <w:marRight w:val="0"/>
              <w:marTop w:val="0"/>
              <w:marBottom w:val="0"/>
              <w:divBdr>
                <w:top w:val="none" w:sz="0" w:space="0" w:color="auto"/>
                <w:left w:val="none" w:sz="0" w:space="0" w:color="auto"/>
                <w:bottom w:val="none" w:sz="0" w:space="0" w:color="auto"/>
                <w:right w:val="none" w:sz="0" w:space="0" w:color="auto"/>
              </w:divBdr>
              <w:divsChild>
                <w:div w:id="1636910105">
                  <w:marLeft w:val="0"/>
                  <w:marRight w:val="0"/>
                  <w:marTop w:val="0"/>
                  <w:marBottom w:val="0"/>
                  <w:divBdr>
                    <w:top w:val="none" w:sz="0" w:space="0" w:color="auto"/>
                    <w:left w:val="none" w:sz="0" w:space="0" w:color="auto"/>
                    <w:bottom w:val="none" w:sz="0" w:space="0" w:color="auto"/>
                    <w:right w:val="none" w:sz="0" w:space="0" w:color="auto"/>
                  </w:divBdr>
                  <w:divsChild>
                    <w:div w:id="1245919922">
                      <w:marLeft w:val="0"/>
                      <w:marRight w:val="0"/>
                      <w:marTop w:val="0"/>
                      <w:marBottom w:val="0"/>
                      <w:divBdr>
                        <w:top w:val="none" w:sz="0" w:space="0" w:color="auto"/>
                        <w:left w:val="none" w:sz="0" w:space="0" w:color="auto"/>
                        <w:bottom w:val="none" w:sz="0" w:space="0" w:color="auto"/>
                        <w:right w:val="none" w:sz="0" w:space="0" w:color="auto"/>
                      </w:divBdr>
                      <w:divsChild>
                        <w:div w:id="1555461130">
                          <w:marLeft w:val="0"/>
                          <w:marRight w:val="0"/>
                          <w:marTop w:val="0"/>
                          <w:marBottom w:val="0"/>
                          <w:divBdr>
                            <w:top w:val="none" w:sz="0" w:space="0" w:color="auto"/>
                            <w:left w:val="none" w:sz="0" w:space="0" w:color="auto"/>
                            <w:bottom w:val="none" w:sz="0" w:space="0" w:color="auto"/>
                            <w:right w:val="none" w:sz="0" w:space="0" w:color="auto"/>
                          </w:divBdr>
                          <w:divsChild>
                            <w:div w:id="719793588">
                              <w:marLeft w:val="0"/>
                              <w:marRight w:val="0"/>
                              <w:marTop w:val="0"/>
                              <w:marBottom w:val="0"/>
                              <w:divBdr>
                                <w:top w:val="none" w:sz="0" w:space="0" w:color="auto"/>
                                <w:left w:val="none" w:sz="0" w:space="0" w:color="auto"/>
                                <w:bottom w:val="none" w:sz="0" w:space="0" w:color="auto"/>
                                <w:right w:val="none" w:sz="0" w:space="0" w:color="auto"/>
                              </w:divBdr>
                              <w:divsChild>
                                <w:div w:id="337077073">
                                  <w:marLeft w:val="0"/>
                                  <w:marRight w:val="0"/>
                                  <w:marTop w:val="0"/>
                                  <w:marBottom w:val="0"/>
                                  <w:divBdr>
                                    <w:top w:val="none" w:sz="0" w:space="0" w:color="auto"/>
                                    <w:left w:val="none" w:sz="0" w:space="0" w:color="auto"/>
                                    <w:bottom w:val="none" w:sz="0" w:space="0" w:color="auto"/>
                                    <w:right w:val="none" w:sz="0" w:space="0" w:color="auto"/>
                                  </w:divBdr>
                                </w:div>
                                <w:div w:id="1242179301">
                                  <w:marLeft w:val="0"/>
                                  <w:marRight w:val="0"/>
                                  <w:marTop w:val="0"/>
                                  <w:marBottom w:val="0"/>
                                  <w:divBdr>
                                    <w:top w:val="none" w:sz="0" w:space="0" w:color="auto"/>
                                    <w:left w:val="none" w:sz="0" w:space="0" w:color="auto"/>
                                    <w:bottom w:val="none" w:sz="0" w:space="0" w:color="auto"/>
                                    <w:right w:val="none" w:sz="0" w:space="0" w:color="auto"/>
                                  </w:divBdr>
                                  <w:divsChild>
                                    <w:div w:id="1858038026">
                                      <w:marLeft w:val="0"/>
                                      <w:marRight w:val="0"/>
                                      <w:marTop w:val="0"/>
                                      <w:marBottom w:val="0"/>
                                      <w:divBdr>
                                        <w:top w:val="none" w:sz="0" w:space="0" w:color="auto"/>
                                        <w:left w:val="none" w:sz="0" w:space="0" w:color="auto"/>
                                        <w:bottom w:val="none" w:sz="0" w:space="0" w:color="auto"/>
                                        <w:right w:val="none" w:sz="0" w:space="0" w:color="auto"/>
                                      </w:divBdr>
                                      <w:divsChild>
                                        <w:div w:id="870729502">
                                          <w:marLeft w:val="0"/>
                                          <w:marRight w:val="0"/>
                                          <w:marTop w:val="0"/>
                                          <w:marBottom w:val="0"/>
                                          <w:divBdr>
                                            <w:top w:val="none" w:sz="0" w:space="0" w:color="auto"/>
                                            <w:left w:val="none" w:sz="0" w:space="0" w:color="auto"/>
                                            <w:bottom w:val="none" w:sz="0" w:space="0" w:color="auto"/>
                                            <w:right w:val="none" w:sz="0" w:space="0" w:color="auto"/>
                                          </w:divBdr>
                                          <w:divsChild>
                                            <w:div w:id="805045903">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sChild>
        </w:div>
      </w:divsChild>
    </w:div>
    <w:div w:id="1785614577">
      <w:bodyDiv w:val="1"/>
      <w:marLeft w:val="0"/>
      <w:marRight w:val="0"/>
      <w:marTop w:val="0"/>
      <w:marBottom w:val="0"/>
      <w:divBdr>
        <w:top w:val="none" w:sz="0" w:space="0" w:color="auto"/>
        <w:left w:val="none" w:sz="0" w:space="0" w:color="auto"/>
        <w:bottom w:val="none" w:sz="0" w:space="0" w:color="auto"/>
        <w:right w:val="none" w:sz="0" w:space="0" w:color="auto"/>
      </w:divBdr>
      <w:divsChild>
        <w:div w:id="2041009886">
          <w:marLeft w:val="0"/>
          <w:marRight w:val="0"/>
          <w:marTop w:val="0"/>
          <w:marBottom w:val="0"/>
          <w:divBdr>
            <w:top w:val="none" w:sz="0" w:space="0" w:color="auto"/>
            <w:left w:val="none" w:sz="0" w:space="0" w:color="auto"/>
            <w:bottom w:val="none" w:sz="0" w:space="0" w:color="auto"/>
            <w:right w:val="none" w:sz="0" w:space="0" w:color="auto"/>
          </w:divBdr>
          <w:divsChild>
            <w:div w:id="1944990473">
              <w:marLeft w:val="0"/>
              <w:marRight w:val="0"/>
              <w:marTop w:val="0"/>
              <w:marBottom w:val="0"/>
              <w:divBdr>
                <w:top w:val="none" w:sz="0" w:space="0" w:color="auto"/>
                <w:left w:val="none" w:sz="0" w:space="0" w:color="auto"/>
                <w:bottom w:val="none" w:sz="0" w:space="0" w:color="auto"/>
                <w:right w:val="none" w:sz="0" w:space="0" w:color="auto"/>
              </w:divBdr>
              <w:divsChild>
                <w:div w:id="186332527">
                  <w:marLeft w:val="0"/>
                  <w:marRight w:val="0"/>
                  <w:marTop w:val="0"/>
                  <w:marBottom w:val="0"/>
                  <w:divBdr>
                    <w:top w:val="none" w:sz="0" w:space="0" w:color="auto"/>
                    <w:left w:val="none" w:sz="0" w:space="0" w:color="auto"/>
                    <w:bottom w:val="none" w:sz="0" w:space="0" w:color="auto"/>
                    <w:right w:val="none" w:sz="0" w:space="0" w:color="auto"/>
                  </w:divBdr>
                  <w:divsChild>
                    <w:div w:id="187761111">
                      <w:marLeft w:val="0"/>
                      <w:marRight w:val="0"/>
                      <w:marTop w:val="0"/>
                      <w:marBottom w:val="0"/>
                      <w:divBdr>
                        <w:top w:val="none" w:sz="0" w:space="0" w:color="auto"/>
                        <w:left w:val="none" w:sz="0" w:space="0" w:color="auto"/>
                        <w:bottom w:val="none" w:sz="0" w:space="0" w:color="auto"/>
                        <w:right w:val="none" w:sz="0" w:space="0" w:color="auto"/>
                      </w:divBdr>
                      <w:divsChild>
                        <w:div w:id="1902862393">
                          <w:marLeft w:val="0"/>
                          <w:marRight w:val="0"/>
                          <w:marTop w:val="0"/>
                          <w:marBottom w:val="0"/>
                          <w:divBdr>
                            <w:top w:val="none" w:sz="0" w:space="0" w:color="auto"/>
                            <w:left w:val="none" w:sz="0" w:space="0" w:color="auto"/>
                            <w:bottom w:val="none" w:sz="0" w:space="0" w:color="auto"/>
                            <w:right w:val="none" w:sz="0" w:space="0" w:color="auto"/>
                          </w:divBdr>
                          <w:divsChild>
                            <w:div w:id="2042634205">
                              <w:marLeft w:val="0"/>
                              <w:marRight w:val="0"/>
                              <w:marTop w:val="0"/>
                              <w:marBottom w:val="0"/>
                              <w:divBdr>
                                <w:top w:val="none" w:sz="0" w:space="0" w:color="auto"/>
                                <w:left w:val="none" w:sz="0" w:space="0" w:color="auto"/>
                                <w:bottom w:val="none" w:sz="0" w:space="0" w:color="auto"/>
                                <w:right w:val="none" w:sz="0" w:space="0" w:color="auto"/>
                              </w:divBdr>
                              <w:divsChild>
                                <w:div w:id="800344462">
                                  <w:marLeft w:val="0"/>
                                  <w:marRight w:val="0"/>
                                  <w:marTop w:val="0"/>
                                  <w:marBottom w:val="0"/>
                                  <w:divBdr>
                                    <w:top w:val="none" w:sz="0" w:space="0" w:color="auto"/>
                                    <w:left w:val="none" w:sz="0" w:space="0" w:color="auto"/>
                                    <w:bottom w:val="none" w:sz="0" w:space="0" w:color="auto"/>
                                    <w:right w:val="none" w:sz="0" w:space="0" w:color="auto"/>
                                  </w:divBdr>
                                  <w:divsChild>
                                    <w:div w:id="234168584">
                                      <w:marLeft w:val="0"/>
                                      <w:marRight w:val="0"/>
                                      <w:marTop w:val="0"/>
                                      <w:marBottom w:val="0"/>
                                      <w:divBdr>
                                        <w:top w:val="none" w:sz="0" w:space="0" w:color="auto"/>
                                        <w:left w:val="none" w:sz="0" w:space="0" w:color="auto"/>
                                        <w:bottom w:val="none" w:sz="0" w:space="0" w:color="auto"/>
                                        <w:right w:val="none" w:sz="0" w:space="0" w:color="auto"/>
                                      </w:divBdr>
                                      <w:divsChild>
                                        <w:div w:id="607733078">
                                          <w:marLeft w:val="0"/>
                                          <w:marRight w:val="0"/>
                                          <w:marTop w:val="0"/>
                                          <w:marBottom w:val="0"/>
                                          <w:divBdr>
                                            <w:top w:val="none" w:sz="0" w:space="0" w:color="auto"/>
                                            <w:left w:val="none" w:sz="0" w:space="0" w:color="auto"/>
                                            <w:bottom w:val="none" w:sz="0" w:space="0" w:color="auto"/>
                                            <w:right w:val="none" w:sz="0" w:space="0" w:color="auto"/>
                                          </w:divBdr>
                                          <w:divsChild>
                                            <w:div w:id="685448358">
                                              <w:marLeft w:val="0"/>
                                              <w:marRight w:val="0"/>
                                              <w:marTop w:val="0"/>
                                              <w:marBottom w:val="0"/>
                                              <w:divBdr>
                                                <w:top w:val="none" w:sz="0" w:space="0" w:color="auto"/>
                                                <w:left w:val="none" w:sz="0" w:space="0" w:color="auto"/>
                                                <w:bottom w:val="none" w:sz="0" w:space="0" w:color="auto"/>
                                                <w:right w:val="none" w:sz="0" w:space="0" w:color="auto"/>
                                              </w:divBdr>
                                              <w:divsChild>
                                                <w:div w:id="1007100881">
                                                  <w:marLeft w:val="0"/>
                                                  <w:marRight w:val="0"/>
                                                  <w:marTop w:val="0"/>
                                                  <w:marBottom w:val="0"/>
                                                  <w:divBdr>
                                                    <w:top w:val="none" w:sz="0" w:space="0" w:color="auto"/>
                                                    <w:left w:val="none" w:sz="0" w:space="0" w:color="auto"/>
                                                    <w:bottom w:val="none" w:sz="0" w:space="0" w:color="auto"/>
                                                    <w:right w:val="none" w:sz="0" w:space="0" w:color="auto"/>
                                                  </w:divBdr>
                                                  <w:divsChild>
                                                    <w:div w:id="7872532">
                                                      <w:marLeft w:val="0"/>
                                                      <w:marRight w:val="0"/>
                                                      <w:marTop w:val="0"/>
                                                      <w:marBottom w:val="0"/>
                                                      <w:divBdr>
                                                        <w:top w:val="none" w:sz="0" w:space="0" w:color="auto"/>
                                                        <w:left w:val="none" w:sz="0" w:space="0" w:color="auto"/>
                                                        <w:bottom w:val="none" w:sz="0" w:space="0" w:color="auto"/>
                                                        <w:right w:val="none" w:sz="0" w:space="0" w:color="auto"/>
                                                      </w:divBdr>
                                                      <w:divsChild>
                                                        <w:div w:id="41176089">
                                                          <w:marLeft w:val="0"/>
                                                          <w:marRight w:val="0"/>
                                                          <w:marTop w:val="0"/>
                                                          <w:marBottom w:val="0"/>
                                                          <w:divBdr>
                                                            <w:top w:val="none" w:sz="0" w:space="0" w:color="auto"/>
                                                            <w:left w:val="none" w:sz="0" w:space="0" w:color="auto"/>
                                                            <w:bottom w:val="none" w:sz="0" w:space="0" w:color="auto"/>
                                                            <w:right w:val="none" w:sz="0" w:space="0" w:color="auto"/>
                                                          </w:divBdr>
                                                          <w:divsChild>
                                                            <w:div w:id="924847018">
                                                              <w:marLeft w:val="0"/>
                                                              <w:marRight w:val="0"/>
                                                              <w:marTop w:val="0"/>
                                                              <w:marBottom w:val="0"/>
                                                              <w:divBdr>
                                                                <w:top w:val="none" w:sz="0" w:space="0" w:color="auto"/>
                                                                <w:left w:val="none" w:sz="0" w:space="0" w:color="auto"/>
                                                                <w:bottom w:val="none" w:sz="0" w:space="0" w:color="auto"/>
                                                                <w:right w:val="none" w:sz="0" w:space="0" w:color="auto"/>
                                                              </w:divBdr>
                                                              <w:divsChild>
                                                                <w:div w:id="21309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81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29E7C-1FBB-4D62-968E-BC577CC4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10</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cp:lastPrinted>2020-08-24T02:36:00Z</cp:lastPrinted>
  <dcterms:created xsi:type="dcterms:W3CDTF">2020-11-05T05:30:00Z</dcterms:created>
  <dcterms:modified xsi:type="dcterms:W3CDTF">2021-06-10T11:23:00Z</dcterms:modified>
</cp:coreProperties>
</file>