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CFA9B5" w14:textId="77777777" w:rsidR="00CD7893" w:rsidRPr="007C6D0D" w:rsidRDefault="00CD7893" w:rsidP="00AA3443">
      <w:pPr>
        <w:jc w:val="center"/>
        <w:rPr>
          <w:rFonts w:ascii="Arial" w:eastAsiaTheme="minorHAnsi" w:hAnsi="Arial" w:cs="Arial"/>
          <w:sz w:val="22"/>
          <w:shd w:val="clear" w:color="auto" w:fill="FFFFFF"/>
        </w:rPr>
      </w:pPr>
      <w:bookmarkStart w:id="0" w:name="_GoBack"/>
      <w:bookmarkEnd w:id="0"/>
      <w:r w:rsidRPr="007C6D0D">
        <w:rPr>
          <w:rFonts w:ascii="Arial" w:eastAsiaTheme="minorHAnsi" w:hAnsi="Arial" w:cs="Arial"/>
          <w:noProof/>
          <w:sz w:val="22"/>
        </w:rPr>
        <w:drawing>
          <wp:inline distT="0" distB="0" distL="0" distR="0" wp14:anchorId="2F640C7A" wp14:editId="2C3F802F">
            <wp:extent cx="2701518" cy="997527"/>
            <wp:effectExtent l="0" t="0" r="381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14582" cy="1002351"/>
                    </a:xfrm>
                    <a:prstGeom prst="rect">
                      <a:avLst/>
                    </a:prstGeom>
                    <a:noFill/>
                    <a:ln>
                      <a:noFill/>
                    </a:ln>
                  </pic:spPr>
                </pic:pic>
              </a:graphicData>
            </a:graphic>
          </wp:inline>
        </w:drawing>
      </w:r>
    </w:p>
    <w:p w14:paraId="34AE6184" w14:textId="5F32BE8A" w:rsidR="00CD7893" w:rsidRPr="007C6D0D" w:rsidRDefault="00CD7893" w:rsidP="00AA3443">
      <w:pPr>
        <w:jc w:val="center"/>
        <w:rPr>
          <w:rFonts w:ascii="Arial" w:eastAsiaTheme="minorHAnsi" w:hAnsi="Arial" w:cs="Arial"/>
          <w:b/>
          <w:sz w:val="22"/>
        </w:rPr>
      </w:pPr>
      <w:r w:rsidRPr="007C6D0D">
        <w:rPr>
          <w:rFonts w:ascii="Arial" w:eastAsiaTheme="minorHAnsi" w:hAnsi="Arial" w:cs="Arial"/>
          <w:sz w:val="22"/>
          <w:shd w:val="clear" w:color="auto" w:fill="FFFFFF"/>
        </w:rPr>
        <w:t>Fuzzy Logic and Fuzzy Systems -CW1</w:t>
      </w:r>
      <w:r w:rsidRPr="007C6D0D">
        <w:rPr>
          <w:rFonts w:ascii="Arial" w:eastAsiaTheme="minorHAnsi" w:hAnsi="Arial" w:cs="Arial"/>
          <w:sz w:val="22"/>
        </w:rPr>
        <w:br/>
      </w:r>
      <w:r w:rsidRPr="007C6D0D">
        <w:rPr>
          <w:rFonts w:ascii="Arial" w:eastAsiaTheme="minorHAnsi" w:hAnsi="Arial" w:cs="Arial"/>
          <w:b/>
          <w:i/>
          <w:color w:val="000000" w:themeColor="text1"/>
          <w:sz w:val="22"/>
        </w:rPr>
        <w:t>Designing and Tuning Fuzzy Inference Systems</w:t>
      </w:r>
    </w:p>
    <w:p w14:paraId="20DFD9D9" w14:textId="77777777" w:rsidR="00CD7893" w:rsidRPr="007C6D0D" w:rsidRDefault="00CD7893" w:rsidP="00AA3443">
      <w:pPr>
        <w:jc w:val="center"/>
        <w:rPr>
          <w:rFonts w:ascii="Arial" w:eastAsiaTheme="minorHAnsi" w:hAnsi="Arial" w:cs="Arial"/>
          <w:sz w:val="22"/>
          <w:shd w:val="clear" w:color="auto" w:fill="FFFFFF"/>
        </w:rPr>
      </w:pPr>
      <w:r w:rsidRPr="007C6D0D">
        <w:rPr>
          <w:rFonts w:ascii="Arial" w:eastAsiaTheme="minorHAnsi" w:hAnsi="Arial" w:cs="Arial"/>
          <w:sz w:val="22"/>
        </w:rPr>
        <w:br/>
      </w:r>
      <w:r w:rsidRPr="007C6D0D">
        <w:rPr>
          <w:rFonts w:ascii="Arial" w:eastAsiaTheme="minorHAnsi" w:hAnsi="Arial" w:cs="Arial"/>
          <w:sz w:val="22"/>
          <w:shd w:val="clear" w:color="auto" w:fill="FFFFFF"/>
        </w:rPr>
        <w:t>Dongchen Yao</w:t>
      </w:r>
    </w:p>
    <w:p w14:paraId="46B52BF4" w14:textId="77777777" w:rsidR="00CD7893" w:rsidRPr="007C6D0D" w:rsidRDefault="00CD7893" w:rsidP="00AA3443">
      <w:pPr>
        <w:jc w:val="center"/>
        <w:rPr>
          <w:rFonts w:ascii="Arial" w:eastAsiaTheme="minorHAnsi" w:hAnsi="Arial" w:cs="Arial"/>
          <w:sz w:val="22"/>
          <w:shd w:val="clear" w:color="auto" w:fill="FFFFFF"/>
        </w:rPr>
      </w:pPr>
      <w:r w:rsidRPr="007C6D0D">
        <w:rPr>
          <w:rFonts w:ascii="Arial" w:eastAsiaTheme="minorHAnsi" w:hAnsi="Arial" w:cs="Arial"/>
          <w:sz w:val="22"/>
        </w:rPr>
        <w:br/>
      </w:r>
      <w:r w:rsidRPr="007C6D0D">
        <w:rPr>
          <w:rFonts w:ascii="Arial" w:eastAsiaTheme="minorHAnsi" w:hAnsi="Arial" w:cs="Arial"/>
          <w:sz w:val="22"/>
          <w:shd w:val="clear" w:color="auto" w:fill="FFFFFF"/>
        </w:rPr>
        <w:t>psxdy2 - 20349894</w:t>
      </w:r>
    </w:p>
    <w:p w14:paraId="2870AE22" w14:textId="1B255914" w:rsidR="00D55996" w:rsidRPr="007C6D0D" w:rsidRDefault="00D55996" w:rsidP="00AA3443">
      <w:pPr>
        <w:jc w:val="center"/>
        <w:rPr>
          <w:rFonts w:ascii="Arial" w:eastAsiaTheme="minorHAnsi" w:hAnsi="Arial" w:cs="Arial"/>
          <w:sz w:val="22"/>
        </w:rPr>
      </w:pPr>
    </w:p>
    <w:p w14:paraId="0A2C6A2A" w14:textId="7258132C" w:rsidR="00AA3443" w:rsidRPr="007C6D0D" w:rsidRDefault="00AA3443" w:rsidP="00AA3443">
      <w:pPr>
        <w:rPr>
          <w:rFonts w:ascii="Arial" w:eastAsiaTheme="minorHAnsi" w:hAnsi="Arial" w:cs="Arial"/>
          <w:sz w:val="22"/>
        </w:rPr>
      </w:pPr>
    </w:p>
    <w:sdt>
      <w:sdtPr>
        <w:rPr>
          <w:rFonts w:ascii="Arial" w:eastAsiaTheme="minorEastAsia" w:hAnsi="Arial" w:cs="Arial"/>
          <w:color w:val="auto"/>
          <w:kern w:val="2"/>
          <w:sz w:val="22"/>
          <w:szCs w:val="22"/>
          <w:lang w:val="zh-CN"/>
        </w:rPr>
        <w:id w:val="70091880"/>
        <w:docPartObj>
          <w:docPartGallery w:val="Table of Contents"/>
          <w:docPartUnique/>
        </w:docPartObj>
      </w:sdtPr>
      <w:sdtEndPr>
        <w:rPr>
          <w:b/>
          <w:bCs/>
        </w:rPr>
      </w:sdtEndPr>
      <w:sdtContent>
        <w:p w14:paraId="529A1580" w14:textId="017106E9" w:rsidR="00DB59F7" w:rsidRPr="007C6D0D" w:rsidRDefault="00DB59F7">
          <w:pPr>
            <w:pStyle w:val="TOC"/>
            <w:rPr>
              <w:rFonts w:ascii="Arial" w:hAnsi="Arial" w:cs="Arial"/>
              <w:sz w:val="22"/>
              <w:szCs w:val="22"/>
            </w:rPr>
          </w:pPr>
          <w:r w:rsidRPr="007C6D0D">
            <w:rPr>
              <w:rFonts w:ascii="Arial" w:hAnsi="Arial" w:cs="Arial"/>
              <w:sz w:val="22"/>
              <w:szCs w:val="22"/>
              <w:lang w:val="zh-CN"/>
            </w:rPr>
            <w:t>CONTENT</w:t>
          </w:r>
        </w:p>
        <w:p w14:paraId="0BBA310F" w14:textId="72722814" w:rsidR="00692108" w:rsidRDefault="00DB59F7">
          <w:pPr>
            <w:pStyle w:val="TOC1"/>
            <w:tabs>
              <w:tab w:val="right" w:leader="dot" w:pos="8296"/>
            </w:tabs>
            <w:rPr>
              <w:rFonts w:cstheme="minorBidi"/>
              <w:noProof/>
              <w:kern w:val="2"/>
              <w:sz w:val="21"/>
            </w:rPr>
          </w:pPr>
          <w:r w:rsidRPr="007C6D0D">
            <w:rPr>
              <w:rFonts w:ascii="Arial" w:hAnsi="Arial" w:cs="Arial"/>
            </w:rPr>
            <w:fldChar w:fldCharType="begin"/>
          </w:r>
          <w:r w:rsidRPr="007C6D0D">
            <w:rPr>
              <w:rFonts w:ascii="Arial" w:hAnsi="Arial" w:cs="Arial"/>
            </w:rPr>
            <w:instrText xml:space="preserve"> TOC \o "1-3" \h \z \u </w:instrText>
          </w:r>
          <w:r w:rsidRPr="007C6D0D">
            <w:rPr>
              <w:rFonts w:ascii="Arial" w:hAnsi="Arial" w:cs="Arial"/>
            </w:rPr>
            <w:fldChar w:fldCharType="separate"/>
          </w:r>
          <w:hyperlink w:anchor="_Toc99979919" w:history="1">
            <w:r w:rsidR="00692108" w:rsidRPr="00E36186">
              <w:rPr>
                <w:rStyle w:val="a8"/>
                <w:rFonts w:ascii="Arial" w:hAnsi="Arial" w:cs="Arial"/>
                <w:noProof/>
              </w:rPr>
              <w:t>1.Introduction</w:t>
            </w:r>
            <w:r w:rsidR="00692108">
              <w:rPr>
                <w:noProof/>
                <w:webHidden/>
              </w:rPr>
              <w:tab/>
            </w:r>
            <w:r w:rsidR="00692108">
              <w:rPr>
                <w:noProof/>
                <w:webHidden/>
              </w:rPr>
              <w:fldChar w:fldCharType="begin"/>
            </w:r>
            <w:r w:rsidR="00692108">
              <w:rPr>
                <w:noProof/>
                <w:webHidden/>
              </w:rPr>
              <w:instrText xml:space="preserve"> PAGEREF _Toc99979919 \h </w:instrText>
            </w:r>
            <w:r w:rsidR="00692108">
              <w:rPr>
                <w:noProof/>
                <w:webHidden/>
              </w:rPr>
            </w:r>
            <w:r w:rsidR="00692108">
              <w:rPr>
                <w:noProof/>
                <w:webHidden/>
              </w:rPr>
              <w:fldChar w:fldCharType="separate"/>
            </w:r>
            <w:r w:rsidR="00890179">
              <w:rPr>
                <w:noProof/>
                <w:webHidden/>
              </w:rPr>
              <w:t>2</w:t>
            </w:r>
            <w:r w:rsidR="00692108">
              <w:rPr>
                <w:noProof/>
                <w:webHidden/>
              </w:rPr>
              <w:fldChar w:fldCharType="end"/>
            </w:r>
          </w:hyperlink>
        </w:p>
        <w:p w14:paraId="00F8BD4F" w14:textId="18FEE739" w:rsidR="00692108" w:rsidRDefault="002462D4">
          <w:pPr>
            <w:pStyle w:val="TOC1"/>
            <w:tabs>
              <w:tab w:val="right" w:leader="dot" w:pos="8296"/>
            </w:tabs>
            <w:rPr>
              <w:rFonts w:cstheme="minorBidi"/>
              <w:noProof/>
              <w:kern w:val="2"/>
              <w:sz w:val="21"/>
            </w:rPr>
          </w:pPr>
          <w:hyperlink w:anchor="_Toc99979920" w:history="1">
            <w:r w:rsidR="00692108" w:rsidRPr="00E36186">
              <w:rPr>
                <w:rStyle w:val="a8"/>
                <w:rFonts w:ascii="Arial" w:hAnsi="Arial" w:cs="Arial"/>
                <w:noProof/>
              </w:rPr>
              <w:t>2. Language terms</w:t>
            </w:r>
            <w:r w:rsidR="00692108">
              <w:rPr>
                <w:noProof/>
                <w:webHidden/>
              </w:rPr>
              <w:tab/>
            </w:r>
            <w:r w:rsidR="00692108">
              <w:rPr>
                <w:noProof/>
                <w:webHidden/>
              </w:rPr>
              <w:fldChar w:fldCharType="begin"/>
            </w:r>
            <w:r w:rsidR="00692108">
              <w:rPr>
                <w:noProof/>
                <w:webHidden/>
              </w:rPr>
              <w:instrText xml:space="preserve"> PAGEREF _Toc99979920 \h </w:instrText>
            </w:r>
            <w:r w:rsidR="00692108">
              <w:rPr>
                <w:noProof/>
                <w:webHidden/>
              </w:rPr>
            </w:r>
            <w:r w:rsidR="00692108">
              <w:rPr>
                <w:noProof/>
                <w:webHidden/>
              </w:rPr>
              <w:fldChar w:fldCharType="separate"/>
            </w:r>
            <w:r w:rsidR="00890179">
              <w:rPr>
                <w:noProof/>
                <w:webHidden/>
              </w:rPr>
              <w:t>2</w:t>
            </w:r>
            <w:r w:rsidR="00692108">
              <w:rPr>
                <w:noProof/>
                <w:webHidden/>
              </w:rPr>
              <w:fldChar w:fldCharType="end"/>
            </w:r>
          </w:hyperlink>
        </w:p>
        <w:p w14:paraId="61831D4B" w14:textId="4653F7B7" w:rsidR="00692108" w:rsidRDefault="002462D4">
          <w:pPr>
            <w:pStyle w:val="TOC1"/>
            <w:tabs>
              <w:tab w:val="right" w:leader="dot" w:pos="8296"/>
            </w:tabs>
            <w:rPr>
              <w:rFonts w:cstheme="minorBidi"/>
              <w:noProof/>
              <w:kern w:val="2"/>
              <w:sz w:val="21"/>
            </w:rPr>
          </w:pPr>
          <w:hyperlink w:anchor="_Toc99979921" w:history="1">
            <w:r w:rsidR="00692108" w:rsidRPr="00E36186">
              <w:rPr>
                <w:rStyle w:val="a8"/>
                <w:rFonts w:ascii="Arial" w:hAnsi="Arial" w:cs="Arial"/>
                <w:noProof/>
              </w:rPr>
              <w:t>3. Initial Model</w:t>
            </w:r>
            <w:r w:rsidR="00692108">
              <w:rPr>
                <w:noProof/>
                <w:webHidden/>
              </w:rPr>
              <w:tab/>
            </w:r>
            <w:r w:rsidR="00692108">
              <w:rPr>
                <w:noProof/>
                <w:webHidden/>
              </w:rPr>
              <w:fldChar w:fldCharType="begin"/>
            </w:r>
            <w:r w:rsidR="00692108">
              <w:rPr>
                <w:noProof/>
                <w:webHidden/>
              </w:rPr>
              <w:instrText xml:space="preserve"> PAGEREF _Toc99979921 \h </w:instrText>
            </w:r>
            <w:r w:rsidR="00692108">
              <w:rPr>
                <w:noProof/>
                <w:webHidden/>
              </w:rPr>
            </w:r>
            <w:r w:rsidR="00692108">
              <w:rPr>
                <w:noProof/>
                <w:webHidden/>
              </w:rPr>
              <w:fldChar w:fldCharType="separate"/>
            </w:r>
            <w:r w:rsidR="00890179">
              <w:rPr>
                <w:noProof/>
                <w:webHidden/>
              </w:rPr>
              <w:t>2</w:t>
            </w:r>
            <w:r w:rsidR="00692108">
              <w:rPr>
                <w:noProof/>
                <w:webHidden/>
              </w:rPr>
              <w:fldChar w:fldCharType="end"/>
            </w:r>
          </w:hyperlink>
        </w:p>
        <w:p w14:paraId="7E07BCC8" w14:textId="71D6936A" w:rsidR="00692108" w:rsidRDefault="002462D4">
          <w:pPr>
            <w:pStyle w:val="TOC2"/>
            <w:tabs>
              <w:tab w:val="right" w:leader="dot" w:pos="8296"/>
            </w:tabs>
            <w:rPr>
              <w:rFonts w:cstheme="minorBidi"/>
              <w:noProof/>
              <w:kern w:val="2"/>
              <w:sz w:val="21"/>
            </w:rPr>
          </w:pPr>
          <w:hyperlink w:anchor="_Toc99979922" w:history="1">
            <w:r w:rsidR="00692108" w:rsidRPr="00E36186">
              <w:rPr>
                <w:rStyle w:val="a8"/>
                <w:rFonts w:ascii="Arial" w:hAnsi="Arial" w:cs="Arial"/>
                <w:noProof/>
              </w:rPr>
              <w:t>3.1 Affiliation functions</w:t>
            </w:r>
            <w:r w:rsidR="00692108">
              <w:rPr>
                <w:noProof/>
                <w:webHidden/>
              </w:rPr>
              <w:tab/>
            </w:r>
            <w:r w:rsidR="00692108">
              <w:rPr>
                <w:noProof/>
                <w:webHidden/>
              </w:rPr>
              <w:fldChar w:fldCharType="begin"/>
            </w:r>
            <w:r w:rsidR="00692108">
              <w:rPr>
                <w:noProof/>
                <w:webHidden/>
              </w:rPr>
              <w:instrText xml:space="preserve"> PAGEREF _Toc99979922 \h </w:instrText>
            </w:r>
            <w:r w:rsidR="00692108">
              <w:rPr>
                <w:noProof/>
                <w:webHidden/>
              </w:rPr>
            </w:r>
            <w:r w:rsidR="00692108">
              <w:rPr>
                <w:noProof/>
                <w:webHidden/>
              </w:rPr>
              <w:fldChar w:fldCharType="separate"/>
            </w:r>
            <w:r w:rsidR="00890179">
              <w:rPr>
                <w:noProof/>
                <w:webHidden/>
              </w:rPr>
              <w:t>3</w:t>
            </w:r>
            <w:r w:rsidR="00692108">
              <w:rPr>
                <w:noProof/>
                <w:webHidden/>
              </w:rPr>
              <w:fldChar w:fldCharType="end"/>
            </w:r>
          </w:hyperlink>
        </w:p>
        <w:p w14:paraId="09E2379A" w14:textId="360A8A1C" w:rsidR="00692108" w:rsidRDefault="002462D4">
          <w:pPr>
            <w:pStyle w:val="TOC2"/>
            <w:tabs>
              <w:tab w:val="right" w:leader="dot" w:pos="8296"/>
            </w:tabs>
            <w:rPr>
              <w:rFonts w:cstheme="minorBidi"/>
              <w:noProof/>
              <w:kern w:val="2"/>
              <w:sz w:val="21"/>
            </w:rPr>
          </w:pPr>
          <w:hyperlink w:anchor="_Toc99979923" w:history="1">
            <w:r w:rsidR="00692108" w:rsidRPr="00E36186">
              <w:rPr>
                <w:rStyle w:val="a8"/>
                <w:rFonts w:ascii="Arial" w:hAnsi="Arial" w:cs="Arial"/>
                <w:noProof/>
              </w:rPr>
              <w:t>3.2 Rules</w:t>
            </w:r>
            <w:r w:rsidR="00692108">
              <w:rPr>
                <w:noProof/>
                <w:webHidden/>
              </w:rPr>
              <w:tab/>
            </w:r>
            <w:r w:rsidR="00692108">
              <w:rPr>
                <w:noProof/>
                <w:webHidden/>
              </w:rPr>
              <w:fldChar w:fldCharType="begin"/>
            </w:r>
            <w:r w:rsidR="00692108">
              <w:rPr>
                <w:noProof/>
                <w:webHidden/>
              </w:rPr>
              <w:instrText xml:space="preserve"> PAGEREF _Toc99979923 \h </w:instrText>
            </w:r>
            <w:r w:rsidR="00692108">
              <w:rPr>
                <w:noProof/>
                <w:webHidden/>
              </w:rPr>
            </w:r>
            <w:r w:rsidR="00692108">
              <w:rPr>
                <w:noProof/>
                <w:webHidden/>
              </w:rPr>
              <w:fldChar w:fldCharType="separate"/>
            </w:r>
            <w:r w:rsidR="00890179">
              <w:rPr>
                <w:noProof/>
                <w:webHidden/>
              </w:rPr>
              <w:t>3</w:t>
            </w:r>
            <w:r w:rsidR="00692108">
              <w:rPr>
                <w:noProof/>
                <w:webHidden/>
              </w:rPr>
              <w:fldChar w:fldCharType="end"/>
            </w:r>
          </w:hyperlink>
        </w:p>
        <w:p w14:paraId="467BB4A2" w14:textId="247C9746" w:rsidR="00692108" w:rsidRDefault="002462D4">
          <w:pPr>
            <w:pStyle w:val="TOC2"/>
            <w:tabs>
              <w:tab w:val="right" w:leader="dot" w:pos="8296"/>
            </w:tabs>
            <w:rPr>
              <w:rFonts w:cstheme="minorBidi"/>
              <w:noProof/>
              <w:kern w:val="2"/>
              <w:sz w:val="21"/>
            </w:rPr>
          </w:pPr>
          <w:hyperlink w:anchor="_Toc99979924" w:history="1">
            <w:r w:rsidR="00692108" w:rsidRPr="00E36186">
              <w:rPr>
                <w:rStyle w:val="a8"/>
                <w:rFonts w:ascii="Arial" w:hAnsi="Arial" w:cs="Arial"/>
                <w:noProof/>
              </w:rPr>
              <w:t>3.3 Control surface</w:t>
            </w:r>
            <w:r w:rsidR="00692108">
              <w:rPr>
                <w:noProof/>
                <w:webHidden/>
              </w:rPr>
              <w:tab/>
            </w:r>
            <w:r w:rsidR="00692108">
              <w:rPr>
                <w:noProof/>
                <w:webHidden/>
              </w:rPr>
              <w:fldChar w:fldCharType="begin"/>
            </w:r>
            <w:r w:rsidR="00692108">
              <w:rPr>
                <w:noProof/>
                <w:webHidden/>
              </w:rPr>
              <w:instrText xml:space="preserve"> PAGEREF _Toc99979924 \h </w:instrText>
            </w:r>
            <w:r w:rsidR="00692108">
              <w:rPr>
                <w:noProof/>
                <w:webHidden/>
              </w:rPr>
            </w:r>
            <w:r w:rsidR="00692108">
              <w:rPr>
                <w:noProof/>
                <w:webHidden/>
              </w:rPr>
              <w:fldChar w:fldCharType="separate"/>
            </w:r>
            <w:r w:rsidR="00890179">
              <w:rPr>
                <w:noProof/>
                <w:webHidden/>
              </w:rPr>
              <w:t>4</w:t>
            </w:r>
            <w:r w:rsidR="00692108">
              <w:rPr>
                <w:noProof/>
                <w:webHidden/>
              </w:rPr>
              <w:fldChar w:fldCharType="end"/>
            </w:r>
          </w:hyperlink>
        </w:p>
        <w:p w14:paraId="12CD92B5" w14:textId="2E8AEF23" w:rsidR="00692108" w:rsidRDefault="002462D4">
          <w:pPr>
            <w:pStyle w:val="TOC2"/>
            <w:tabs>
              <w:tab w:val="right" w:leader="dot" w:pos="8296"/>
            </w:tabs>
            <w:rPr>
              <w:rFonts w:cstheme="minorBidi"/>
              <w:noProof/>
              <w:kern w:val="2"/>
              <w:sz w:val="21"/>
            </w:rPr>
          </w:pPr>
          <w:hyperlink w:anchor="_Toc99979925" w:history="1">
            <w:r w:rsidR="00692108" w:rsidRPr="00E36186">
              <w:rPr>
                <w:rStyle w:val="a8"/>
                <w:rFonts w:ascii="Arial" w:hAnsi="Arial" w:cs="Arial"/>
                <w:noProof/>
              </w:rPr>
              <w:t>3.4 Change</w:t>
            </w:r>
            <w:r w:rsidR="00692108">
              <w:rPr>
                <w:noProof/>
                <w:webHidden/>
              </w:rPr>
              <w:tab/>
            </w:r>
            <w:r w:rsidR="00692108">
              <w:rPr>
                <w:noProof/>
                <w:webHidden/>
              </w:rPr>
              <w:fldChar w:fldCharType="begin"/>
            </w:r>
            <w:r w:rsidR="00692108">
              <w:rPr>
                <w:noProof/>
                <w:webHidden/>
              </w:rPr>
              <w:instrText xml:space="preserve"> PAGEREF _Toc99979925 \h </w:instrText>
            </w:r>
            <w:r w:rsidR="00692108">
              <w:rPr>
                <w:noProof/>
                <w:webHidden/>
              </w:rPr>
            </w:r>
            <w:r w:rsidR="00692108">
              <w:rPr>
                <w:noProof/>
                <w:webHidden/>
              </w:rPr>
              <w:fldChar w:fldCharType="separate"/>
            </w:r>
            <w:r w:rsidR="00890179">
              <w:rPr>
                <w:noProof/>
                <w:webHidden/>
              </w:rPr>
              <w:t>4</w:t>
            </w:r>
            <w:r w:rsidR="00692108">
              <w:rPr>
                <w:noProof/>
                <w:webHidden/>
              </w:rPr>
              <w:fldChar w:fldCharType="end"/>
            </w:r>
          </w:hyperlink>
        </w:p>
        <w:p w14:paraId="7381D3C9" w14:textId="09F0D042" w:rsidR="00692108" w:rsidRDefault="002462D4">
          <w:pPr>
            <w:pStyle w:val="TOC3"/>
            <w:tabs>
              <w:tab w:val="right" w:leader="dot" w:pos="8296"/>
            </w:tabs>
            <w:rPr>
              <w:rFonts w:cstheme="minorBidi"/>
              <w:noProof/>
              <w:kern w:val="2"/>
              <w:sz w:val="21"/>
            </w:rPr>
          </w:pPr>
          <w:hyperlink w:anchor="_Toc99979926" w:history="1">
            <w:r w:rsidR="00692108" w:rsidRPr="00E36186">
              <w:rPr>
                <w:rStyle w:val="a8"/>
                <w:rFonts w:ascii="Arial" w:hAnsi="Arial" w:cs="Arial"/>
                <w:noProof/>
              </w:rPr>
              <w:t>3.4.1 Rules</w:t>
            </w:r>
            <w:r w:rsidR="00692108">
              <w:rPr>
                <w:noProof/>
                <w:webHidden/>
              </w:rPr>
              <w:tab/>
            </w:r>
            <w:r w:rsidR="00692108">
              <w:rPr>
                <w:noProof/>
                <w:webHidden/>
              </w:rPr>
              <w:fldChar w:fldCharType="begin"/>
            </w:r>
            <w:r w:rsidR="00692108">
              <w:rPr>
                <w:noProof/>
                <w:webHidden/>
              </w:rPr>
              <w:instrText xml:space="preserve"> PAGEREF _Toc99979926 \h </w:instrText>
            </w:r>
            <w:r w:rsidR="00692108">
              <w:rPr>
                <w:noProof/>
                <w:webHidden/>
              </w:rPr>
            </w:r>
            <w:r w:rsidR="00692108">
              <w:rPr>
                <w:noProof/>
                <w:webHidden/>
              </w:rPr>
              <w:fldChar w:fldCharType="separate"/>
            </w:r>
            <w:r w:rsidR="00890179">
              <w:rPr>
                <w:noProof/>
                <w:webHidden/>
              </w:rPr>
              <w:t>4</w:t>
            </w:r>
            <w:r w:rsidR="00692108">
              <w:rPr>
                <w:noProof/>
                <w:webHidden/>
              </w:rPr>
              <w:fldChar w:fldCharType="end"/>
            </w:r>
          </w:hyperlink>
        </w:p>
        <w:p w14:paraId="56A6C266" w14:textId="17431D94" w:rsidR="00692108" w:rsidRDefault="002462D4">
          <w:pPr>
            <w:pStyle w:val="TOC3"/>
            <w:tabs>
              <w:tab w:val="right" w:leader="dot" w:pos="8296"/>
            </w:tabs>
            <w:rPr>
              <w:rFonts w:cstheme="minorBidi"/>
              <w:noProof/>
              <w:kern w:val="2"/>
              <w:sz w:val="21"/>
            </w:rPr>
          </w:pPr>
          <w:hyperlink w:anchor="_Toc99979927" w:history="1">
            <w:r w:rsidR="00692108" w:rsidRPr="00E36186">
              <w:rPr>
                <w:rStyle w:val="a8"/>
                <w:rFonts w:ascii="Arial" w:hAnsi="Arial" w:cs="Arial"/>
                <w:noProof/>
              </w:rPr>
              <w:t>3.4.2 Weights</w:t>
            </w:r>
            <w:r w:rsidR="00692108">
              <w:rPr>
                <w:noProof/>
                <w:webHidden/>
              </w:rPr>
              <w:tab/>
            </w:r>
            <w:r w:rsidR="00692108">
              <w:rPr>
                <w:noProof/>
                <w:webHidden/>
              </w:rPr>
              <w:fldChar w:fldCharType="begin"/>
            </w:r>
            <w:r w:rsidR="00692108">
              <w:rPr>
                <w:noProof/>
                <w:webHidden/>
              </w:rPr>
              <w:instrText xml:space="preserve"> PAGEREF _Toc99979927 \h </w:instrText>
            </w:r>
            <w:r w:rsidR="00692108">
              <w:rPr>
                <w:noProof/>
                <w:webHidden/>
              </w:rPr>
            </w:r>
            <w:r w:rsidR="00692108">
              <w:rPr>
                <w:noProof/>
                <w:webHidden/>
              </w:rPr>
              <w:fldChar w:fldCharType="separate"/>
            </w:r>
            <w:r w:rsidR="00890179">
              <w:rPr>
                <w:noProof/>
                <w:webHidden/>
              </w:rPr>
              <w:t>5</w:t>
            </w:r>
            <w:r w:rsidR="00692108">
              <w:rPr>
                <w:noProof/>
                <w:webHidden/>
              </w:rPr>
              <w:fldChar w:fldCharType="end"/>
            </w:r>
          </w:hyperlink>
        </w:p>
        <w:p w14:paraId="567CB0F9" w14:textId="197604DA" w:rsidR="00692108" w:rsidRDefault="002462D4">
          <w:pPr>
            <w:pStyle w:val="TOC3"/>
            <w:tabs>
              <w:tab w:val="right" w:leader="dot" w:pos="8296"/>
            </w:tabs>
            <w:rPr>
              <w:rFonts w:cstheme="minorBidi"/>
              <w:noProof/>
              <w:kern w:val="2"/>
              <w:sz w:val="21"/>
            </w:rPr>
          </w:pPr>
          <w:hyperlink w:anchor="_Toc99979928" w:history="1">
            <w:r w:rsidR="00692108" w:rsidRPr="00E36186">
              <w:rPr>
                <w:rStyle w:val="a8"/>
                <w:rFonts w:ascii="Arial" w:hAnsi="Arial" w:cs="Arial"/>
                <w:noProof/>
              </w:rPr>
              <w:t>3.4.3 Fuzzy method</w:t>
            </w:r>
            <w:r w:rsidR="00692108">
              <w:rPr>
                <w:noProof/>
                <w:webHidden/>
              </w:rPr>
              <w:tab/>
            </w:r>
            <w:r w:rsidR="00692108">
              <w:rPr>
                <w:noProof/>
                <w:webHidden/>
              </w:rPr>
              <w:fldChar w:fldCharType="begin"/>
            </w:r>
            <w:r w:rsidR="00692108">
              <w:rPr>
                <w:noProof/>
                <w:webHidden/>
              </w:rPr>
              <w:instrText xml:space="preserve"> PAGEREF _Toc99979928 \h </w:instrText>
            </w:r>
            <w:r w:rsidR="00692108">
              <w:rPr>
                <w:noProof/>
                <w:webHidden/>
              </w:rPr>
            </w:r>
            <w:r w:rsidR="00692108">
              <w:rPr>
                <w:noProof/>
                <w:webHidden/>
              </w:rPr>
              <w:fldChar w:fldCharType="separate"/>
            </w:r>
            <w:r w:rsidR="00890179">
              <w:rPr>
                <w:noProof/>
                <w:webHidden/>
              </w:rPr>
              <w:t>5</w:t>
            </w:r>
            <w:r w:rsidR="00692108">
              <w:rPr>
                <w:noProof/>
                <w:webHidden/>
              </w:rPr>
              <w:fldChar w:fldCharType="end"/>
            </w:r>
          </w:hyperlink>
        </w:p>
        <w:p w14:paraId="089E2C35" w14:textId="50D1268D" w:rsidR="00692108" w:rsidRDefault="002462D4">
          <w:pPr>
            <w:pStyle w:val="TOC1"/>
            <w:tabs>
              <w:tab w:val="right" w:leader="dot" w:pos="8296"/>
            </w:tabs>
            <w:rPr>
              <w:rFonts w:cstheme="minorBidi"/>
              <w:noProof/>
              <w:kern w:val="2"/>
              <w:sz w:val="21"/>
            </w:rPr>
          </w:pPr>
          <w:hyperlink w:anchor="_Toc99979929" w:history="1">
            <w:r w:rsidR="00692108" w:rsidRPr="00E36186">
              <w:rPr>
                <w:rStyle w:val="a8"/>
                <w:rFonts w:ascii="Arial" w:hAnsi="Arial" w:cs="Arial"/>
                <w:noProof/>
              </w:rPr>
              <w:t>4. Final model and details</w:t>
            </w:r>
            <w:r w:rsidR="00692108">
              <w:rPr>
                <w:noProof/>
                <w:webHidden/>
              </w:rPr>
              <w:tab/>
            </w:r>
            <w:r w:rsidR="00692108">
              <w:rPr>
                <w:noProof/>
                <w:webHidden/>
              </w:rPr>
              <w:fldChar w:fldCharType="begin"/>
            </w:r>
            <w:r w:rsidR="00692108">
              <w:rPr>
                <w:noProof/>
                <w:webHidden/>
              </w:rPr>
              <w:instrText xml:space="preserve"> PAGEREF _Toc99979929 \h </w:instrText>
            </w:r>
            <w:r w:rsidR="00692108">
              <w:rPr>
                <w:noProof/>
                <w:webHidden/>
              </w:rPr>
            </w:r>
            <w:r w:rsidR="00692108">
              <w:rPr>
                <w:noProof/>
                <w:webHidden/>
              </w:rPr>
              <w:fldChar w:fldCharType="separate"/>
            </w:r>
            <w:r w:rsidR="00890179">
              <w:rPr>
                <w:noProof/>
                <w:webHidden/>
              </w:rPr>
              <w:t>5</w:t>
            </w:r>
            <w:r w:rsidR="00692108">
              <w:rPr>
                <w:noProof/>
                <w:webHidden/>
              </w:rPr>
              <w:fldChar w:fldCharType="end"/>
            </w:r>
          </w:hyperlink>
        </w:p>
        <w:p w14:paraId="3712A860" w14:textId="3C9D1211" w:rsidR="00692108" w:rsidRDefault="002462D4">
          <w:pPr>
            <w:pStyle w:val="TOC2"/>
            <w:tabs>
              <w:tab w:val="right" w:leader="dot" w:pos="8296"/>
            </w:tabs>
            <w:rPr>
              <w:rFonts w:cstheme="minorBidi"/>
              <w:noProof/>
              <w:kern w:val="2"/>
              <w:sz w:val="21"/>
            </w:rPr>
          </w:pPr>
          <w:hyperlink w:anchor="_Toc99979930" w:history="1">
            <w:r w:rsidR="00692108" w:rsidRPr="00E36186">
              <w:rPr>
                <w:rStyle w:val="a8"/>
                <w:rFonts w:ascii="Arial" w:hAnsi="Arial" w:cs="Arial"/>
                <w:noProof/>
              </w:rPr>
              <w:t>4.1 Visualization of results</w:t>
            </w:r>
            <w:r w:rsidR="00692108">
              <w:rPr>
                <w:noProof/>
                <w:webHidden/>
              </w:rPr>
              <w:tab/>
            </w:r>
            <w:r w:rsidR="00692108">
              <w:rPr>
                <w:noProof/>
                <w:webHidden/>
              </w:rPr>
              <w:fldChar w:fldCharType="begin"/>
            </w:r>
            <w:r w:rsidR="00692108">
              <w:rPr>
                <w:noProof/>
                <w:webHidden/>
              </w:rPr>
              <w:instrText xml:space="preserve"> PAGEREF _Toc99979930 \h </w:instrText>
            </w:r>
            <w:r w:rsidR="00692108">
              <w:rPr>
                <w:noProof/>
                <w:webHidden/>
              </w:rPr>
            </w:r>
            <w:r w:rsidR="00692108">
              <w:rPr>
                <w:noProof/>
                <w:webHidden/>
              </w:rPr>
              <w:fldChar w:fldCharType="separate"/>
            </w:r>
            <w:r w:rsidR="00890179">
              <w:rPr>
                <w:noProof/>
                <w:webHidden/>
              </w:rPr>
              <w:t>6</w:t>
            </w:r>
            <w:r w:rsidR="00692108">
              <w:rPr>
                <w:noProof/>
                <w:webHidden/>
              </w:rPr>
              <w:fldChar w:fldCharType="end"/>
            </w:r>
          </w:hyperlink>
        </w:p>
        <w:p w14:paraId="61D22A6A" w14:textId="32FC826D" w:rsidR="00692108" w:rsidRDefault="002462D4">
          <w:pPr>
            <w:pStyle w:val="TOC2"/>
            <w:tabs>
              <w:tab w:val="right" w:leader="dot" w:pos="8296"/>
            </w:tabs>
            <w:rPr>
              <w:rFonts w:cstheme="minorBidi"/>
              <w:noProof/>
              <w:kern w:val="2"/>
              <w:sz w:val="21"/>
            </w:rPr>
          </w:pPr>
          <w:hyperlink w:anchor="_Toc99979931" w:history="1">
            <w:r w:rsidR="00692108" w:rsidRPr="00E36186">
              <w:rPr>
                <w:rStyle w:val="a8"/>
                <w:rFonts w:ascii="Arial" w:hAnsi="Arial" w:cs="Arial"/>
                <w:noProof/>
              </w:rPr>
              <w:t>4.2 System explanation</w:t>
            </w:r>
            <w:r w:rsidR="00692108">
              <w:rPr>
                <w:noProof/>
                <w:webHidden/>
              </w:rPr>
              <w:tab/>
            </w:r>
            <w:r w:rsidR="00692108">
              <w:rPr>
                <w:noProof/>
                <w:webHidden/>
              </w:rPr>
              <w:fldChar w:fldCharType="begin"/>
            </w:r>
            <w:r w:rsidR="00692108">
              <w:rPr>
                <w:noProof/>
                <w:webHidden/>
              </w:rPr>
              <w:instrText xml:space="preserve"> PAGEREF _Toc99979931 \h </w:instrText>
            </w:r>
            <w:r w:rsidR="00692108">
              <w:rPr>
                <w:noProof/>
                <w:webHidden/>
              </w:rPr>
            </w:r>
            <w:r w:rsidR="00692108">
              <w:rPr>
                <w:noProof/>
                <w:webHidden/>
              </w:rPr>
              <w:fldChar w:fldCharType="separate"/>
            </w:r>
            <w:r w:rsidR="00890179">
              <w:rPr>
                <w:noProof/>
                <w:webHidden/>
              </w:rPr>
              <w:t>7</w:t>
            </w:r>
            <w:r w:rsidR="00692108">
              <w:rPr>
                <w:noProof/>
                <w:webHidden/>
              </w:rPr>
              <w:fldChar w:fldCharType="end"/>
            </w:r>
          </w:hyperlink>
        </w:p>
        <w:p w14:paraId="56B1FF8B" w14:textId="37D76E6F" w:rsidR="00692108" w:rsidRDefault="002462D4">
          <w:pPr>
            <w:pStyle w:val="TOC1"/>
            <w:tabs>
              <w:tab w:val="right" w:leader="dot" w:pos="8296"/>
            </w:tabs>
            <w:rPr>
              <w:rFonts w:cstheme="minorBidi"/>
              <w:noProof/>
              <w:kern w:val="2"/>
              <w:sz w:val="21"/>
            </w:rPr>
          </w:pPr>
          <w:hyperlink w:anchor="_Toc99979932" w:history="1">
            <w:r w:rsidR="00692108" w:rsidRPr="00E36186">
              <w:rPr>
                <w:rStyle w:val="a8"/>
                <w:rFonts w:ascii="Arial" w:hAnsi="Arial" w:cs="Arial"/>
                <w:noProof/>
              </w:rPr>
              <w:t>5. Discussion of the final model</w:t>
            </w:r>
            <w:r w:rsidR="00692108">
              <w:rPr>
                <w:noProof/>
                <w:webHidden/>
              </w:rPr>
              <w:tab/>
            </w:r>
            <w:r w:rsidR="00692108">
              <w:rPr>
                <w:noProof/>
                <w:webHidden/>
              </w:rPr>
              <w:fldChar w:fldCharType="begin"/>
            </w:r>
            <w:r w:rsidR="00692108">
              <w:rPr>
                <w:noProof/>
                <w:webHidden/>
              </w:rPr>
              <w:instrText xml:space="preserve"> PAGEREF _Toc99979932 \h </w:instrText>
            </w:r>
            <w:r w:rsidR="00692108">
              <w:rPr>
                <w:noProof/>
                <w:webHidden/>
              </w:rPr>
            </w:r>
            <w:r w:rsidR="00692108">
              <w:rPr>
                <w:noProof/>
                <w:webHidden/>
              </w:rPr>
              <w:fldChar w:fldCharType="separate"/>
            </w:r>
            <w:r w:rsidR="00890179">
              <w:rPr>
                <w:noProof/>
                <w:webHidden/>
              </w:rPr>
              <w:t>7</w:t>
            </w:r>
            <w:r w:rsidR="00692108">
              <w:rPr>
                <w:noProof/>
                <w:webHidden/>
              </w:rPr>
              <w:fldChar w:fldCharType="end"/>
            </w:r>
          </w:hyperlink>
        </w:p>
        <w:p w14:paraId="05A56BF0" w14:textId="4C10C0FB" w:rsidR="00692108" w:rsidRDefault="002462D4">
          <w:pPr>
            <w:pStyle w:val="TOC1"/>
            <w:tabs>
              <w:tab w:val="right" w:leader="dot" w:pos="8296"/>
            </w:tabs>
            <w:rPr>
              <w:rFonts w:cstheme="minorBidi"/>
              <w:noProof/>
              <w:kern w:val="2"/>
              <w:sz w:val="21"/>
            </w:rPr>
          </w:pPr>
          <w:hyperlink w:anchor="_Toc99979933" w:history="1">
            <w:r w:rsidR="00692108" w:rsidRPr="00E36186">
              <w:rPr>
                <w:rStyle w:val="a8"/>
                <w:rFonts w:ascii="Arial" w:hAnsi="Arial" w:cs="Arial"/>
                <w:noProof/>
              </w:rPr>
              <w:t>6. System interface diagram</w:t>
            </w:r>
            <w:r w:rsidR="00692108">
              <w:rPr>
                <w:noProof/>
                <w:webHidden/>
              </w:rPr>
              <w:tab/>
            </w:r>
            <w:r w:rsidR="00692108">
              <w:rPr>
                <w:noProof/>
                <w:webHidden/>
              </w:rPr>
              <w:fldChar w:fldCharType="begin"/>
            </w:r>
            <w:r w:rsidR="00692108">
              <w:rPr>
                <w:noProof/>
                <w:webHidden/>
              </w:rPr>
              <w:instrText xml:space="preserve"> PAGEREF _Toc99979933 \h </w:instrText>
            </w:r>
            <w:r w:rsidR="00692108">
              <w:rPr>
                <w:noProof/>
                <w:webHidden/>
              </w:rPr>
            </w:r>
            <w:r w:rsidR="00692108">
              <w:rPr>
                <w:noProof/>
                <w:webHidden/>
              </w:rPr>
              <w:fldChar w:fldCharType="separate"/>
            </w:r>
            <w:r w:rsidR="00890179">
              <w:rPr>
                <w:noProof/>
                <w:webHidden/>
              </w:rPr>
              <w:t>8</w:t>
            </w:r>
            <w:r w:rsidR="00692108">
              <w:rPr>
                <w:noProof/>
                <w:webHidden/>
              </w:rPr>
              <w:fldChar w:fldCharType="end"/>
            </w:r>
          </w:hyperlink>
        </w:p>
        <w:p w14:paraId="362A9401" w14:textId="5138AFBF" w:rsidR="00692108" w:rsidRDefault="002462D4">
          <w:pPr>
            <w:pStyle w:val="TOC1"/>
            <w:tabs>
              <w:tab w:val="right" w:leader="dot" w:pos="8296"/>
            </w:tabs>
            <w:rPr>
              <w:rFonts w:cstheme="minorBidi"/>
              <w:noProof/>
              <w:kern w:val="2"/>
              <w:sz w:val="21"/>
            </w:rPr>
          </w:pPr>
          <w:hyperlink w:anchor="_Toc99979934" w:history="1">
            <w:r w:rsidR="00692108" w:rsidRPr="00E36186">
              <w:rPr>
                <w:rStyle w:val="a8"/>
                <w:rFonts w:ascii="Arial" w:hAnsi="Arial" w:cs="Arial"/>
                <w:noProof/>
              </w:rPr>
              <w:t>7.Reference:</w:t>
            </w:r>
            <w:r w:rsidR="00692108">
              <w:rPr>
                <w:noProof/>
                <w:webHidden/>
              </w:rPr>
              <w:tab/>
            </w:r>
            <w:r w:rsidR="00692108">
              <w:rPr>
                <w:noProof/>
                <w:webHidden/>
              </w:rPr>
              <w:fldChar w:fldCharType="begin"/>
            </w:r>
            <w:r w:rsidR="00692108">
              <w:rPr>
                <w:noProof/>
                <w:webHidden/>
              </w:rPr>
              <w:instrText xml:space="preserve"> PAGEREF _Toc99979934 \h </w:instrText>
            </w:r>
            <w:r w:rsidR="00692108">
              <w:rPr>
                <w:noProof/>
                <w:webHidden/>
              </w:rPr>
            </w:r>
            <w:r w:rsidR="00692108">
              <w:rPr>
                <w:noProof/>
                <w:webHidden/>
              </w:rPr>
              <w:fldChar w:fldCharType="separate"/>
            </w:r>
            <w:r w:rsidR="00890179">
              <w:rPr>
                <w:noProof/>
                <w:webHidden/>
              </w:rPr>
              <w:t>9</w:t>
            </w:r>
            <w:r w:rsidR="00692108">
              <w:rPr>
                <w:noProof/>
                <w:webHidden/>
              </w:rPr>
              <w:fldChar w:fldCharType="end"/>
            </w:r>
          </w:hyperlink>
        </w:p>
        <w:p w14:paraId="7C37A092" w14:textId="20A597B8" w:rsidR="00DB59F7" w:rsidRPr="007C6D0D" w:rsidRDefault="00DB59F7">
          <w:pPr>
            <w:rPr>
              <w:rFonts w:ascii="Arial" w:hAnsi="Arial" w:cs="Arial"/>
              <w:sz w:val="22"/>
            </w:rPr>
          </w:pPr>
          <w:r w:rsidRPr="007C6D0D">
            <w:rPr>
              <w:rFonts w:ascii="Arial" w:hAnsi="Arial" w:cs="Arial"/>
              <w:b/>
              <w:bCs/>
              <w:sz w:val="22"/>
              <w:lang w:val="zh-CN"/>
            </w:rPr>
            <w:fldChar w:fldCharType="end"/>
          </w:r>
        </w:p>
      </w:sdtContent>
    </w:sdt>
    <w:p w14:paraId="37E47645" w14:textId="77777777" w:rsidR="00DB59F7" w:rsidRPr="007C6D0D" w:rsidRDefault="00DB59F7" w:rsidP="00AA3443">
      <w:pPr>
        <w:rPr>
          <w:rFonts w:ascii="Arial" w:eastAsiaTheme="minorHAnsi" w:hAnsi="Arial" w:cs="Arial"/>
          <w:sz w:val="22"/>
        </w:rPr>
      </w:pPr>
    </w:p>
    <w:p w14:paraId="42EAE0AF" w14:textId="4973DE60" w:rsidR="00B6564D" w:rsidRPr="007C6D0D" w:rsidRDefault="00AA3443" w:rsidP="00DB59F7">
      <w:pPr>
        <w:pStyle w:val="1"/>
        <w:rPr>
          <w:rFonts w:ascii="Arial" w:hAnsi="Arial" w:cs="Arial"/>
          <w:sz w:val="22"/>
          <w:szCs w:val="22"/>
        </w:rPr>
      </w:pPr>
      <w:bookmarkStart w:id="1" w:name="_Toc99979919"/>
      <w:r w:rsidRPr="007C6D0D">
        <w:rPr>
          <w:rFonts w:ascii="Arial" w:hAnsi="Arial" w:cs="Arial"/>
          <w:sz w:val="22"/>
          <w:szCs w:val="22"/>
        </w:rPr>
        <w:lastRenderedPageBreak/>
        <w:t>1.</w:t>
      </w:r>
      <w:r w:rsidR="003F5C57" w:rsidRPr="007C6D0D">
        <w:rPr>
          <w:rFonts w:ascii="Arial" w:hAnsi="Arial" w:cs="Arial"/>
          <w:sz w:val="22"/>
          <w:szCs w:val="22"/>
        </w:rPr>
        <w:t>Introduction</w:t>
      </w:r>
      <w:bookmarkEnd w:id="1"/>
    </w:p>
    <w:p w14:paraId="4922DB83" w14:textId="19EBB5B3" w:rsidR="007C6D0D" w:rsidRPr="007C6D0D" w:rsidRDefault="007C6D0D" w:rsidP="007C6D0D">
      <w:pPr>
        <w:rPr>
          <w:rFonts w:ascii="Arial" w:eastAsiaTheme="minorHAnsi" w:hAnsi="Arial" w:cs="Arial"/>
          <w:sz w:val="22"/>
        </w:rPr>
      </w:pPr>
      <w:r w:rsidRPr="007C6D0D">
        <w:rPr>
          <w:rFonts w:ascii="Arial" w:eastAsiaTheme="minorHAnsi" w:hAnsi="Arial" w:cs="Arial"/>
          <w:sz w:val="22"/>
        </w:rPr>
        <w:t>This thesis is based on designing a hypothetical fuzzy inference system,</w:t>
      </w:r>
      <w:r w:rsidR="00493041">
        <w:rPr>
          <w:rFonts w:ascii="Arial" w:eastAsiaTheme="minorHAnsi" w:hAnsi="Arial" w:cs="Arial"/>
          <w:sz w:val="22"/>
        </w:rPr>
        <w:t xml:space="preserve"> </w:t>
      </w:r>
      <w:r w:rsidRPr="007C6D0D">
        <w:rPr>
          <w:rFonts w:ascii="Arial" w:eastAsiaTheme="minorHAnsi" w:hAnsi="Arial" w:cs="Arial"/>
          <w:sz w:val="22"/>
        </w:rPr>
        <w:t>in which the patient's temperature and the severity of the headache,</w:t>
      </w:r>
      <w:r w:rsidR="00493041">
        <w:rPr>
          <w:rFonts w:ascii="Arial" w:eastAsiaTheme="minorHAnsi" w:hAnsi="Arial" w:cs="Arial"/>
          <w:sz w:val="22"/>
        </w:rPr>
        <w:t xml:space="preserve"> </w:t>
      </w:r>
      <w:r w:rsidRPr="007C6D0D">
        <w:rPr>
          <w:rFonts w:ascii="Arial" w:eastAsiaTheme="minorHAnsi" w:hAnsi="Arial" w:cs="Arial"/>
          <w:sz w:val="22"/>
        </w:rPr>
        <w:t>are input into the system so as to determine whether the patient should be transferred to the hospital for an emergency examination.</w:t>
      </w:r>
    </w:p>
    <w:p w14:paraId="594BFB11" w14:textId="77777777" w:rsidR="007C6D0D" w:rsidRPr="007C6D0D" w:rsidRDefault="007C6D0D" w:rsidP="007C6D0D">
      <w:pPr>
        <w:rPr>
          <w:rFonts w:ascii="Arial" w:eastAsiaTheme="minorHAnsi" w:hAnsi="Arial" w:cs="Arial"/>
          <w:sz w:val="22"/>
        </w:rPr>
      </w:pPr>
    </w:p>
    <w:p w14:paraId="375B49BB" w14:textId="35EB27A8" w:rsidR="00DB59F7" w:rsidRPr="007C6D0D" w:rsidRDefault="007C6D0D" w:rsidP="007C6D0D">
      <w:pPr>
        <w:rPr>
          <w:rFonts w:ascii="Arial" w:eastAsiaTheme="minorHAnsi" w:hAnsi="Arial" w:cs="Arial"/>
          <w:sz w:val="22"/>
        </w:rPr>
      </w:pPr>
      <w:r w:rsidRPr="007C6D0D">
        <w:rPr>
          <w:rFonts w:ascii="Arial" w:eastAsiaTheme="minorHAnsi" w:hAnsi="Arial" w:cs="Arial"/>
          <w:sz w:val="22"/>
        </w:rPr>
        <w:t>In this paper, I have built a model by giving three terms of trapezoidal affiliation functions, specifying different rules and giving a rule table, and analyzing the initial part of the model by changing the rules, warrants, and performing fuzzification methods. How to go about changing the affiliation function is analyzed and the final model is determined. Images of the final affiliation function and control surfaces are given, and the system is explained. The last part of the article is a brief discussion of the system, describing the strengths and weaknesses, as well as giving the data metrics of the model graph, showing the system interface diagram, and determining the feasibility of the system.</w:t>
      </w:r>
    </w:p>
    <w:p w14:paraId="38E62654" w14:textId="2720E037" w:rsidR="00CD7893" w:rsidRPr="007C6D0D" w:rsidRDefault="003F5C57" w:rsidP="00DB59F7">
      <w:pPr>
        <w:pStyle w:val="1"/>
        <w:rPr>
          <w:rFonts w:ascii="Arial" w:hAnsi="Arial" w:cs="Arial"/>
          <w:sz w:val="22"/>
          <w:szCs w:val="22"/>
        </w:rPr>
      </w:pPr>
      <w:bookmarkStart w:id="2" w:name="_Toc99979920"/>
      <w:r w:rsidRPr="007C6D0D">
        <w:rPr>
          <w:rFonts w:ascii="Arial" w:hAnsi="Arial" w:cs="Arial"/>
          <w:sz w:val="22"/>
          <w:szCs w:val="22"/>
        </w:rPr>
        <w:t>2</w:t>
      </w:r>
      <w:r w:rsidR="00CD7893" w:rsidRPr="007C6D0D">
        <w:rPr>
          <w:rFonts w:ascii="Arial" w:hAnsi="Arial" w:cs="Arial"/>
          <w:sz w:val="22"/>
          <w:szCs w:val="22"/>
        </w:rPr>
        <w:t>. Language terms</w:t>
      </w:r>
      <w:bookmarkEnd w:id="2"/>
    </w:p>
    <w:p w14:paraId="70593330" w14:textId="77777777" w:rsidR="00CD7893" w:rsidRPr="007C6D0D" w:rsidRDefault="00CD7893" w:rsidP="00AA3443">
      <w:pPr>
        <w:rPr>
          <w:rFonts w:ascii="Arial" w:eastAsiaTheme="minorHAnsi" w:hAnsi="Arial" w:cs="Arial"/>
          <w:bCs/>
          <w:sz w:val="22"/>
        </w:rPr>
      </w:pPr>
      <w:r w:rsidRPr="007C6D0D">
        <w:rPr>
          <w:rFonts w:ascii="Arial" w:eastAsiaTheme="minorHAnsi" w:hAnsi="Arial" w:cs="Arial"/>
          <w:b/>
          <w:bCs/>
          <w:sz w:val="22"/>
        </w:rPr>
        <w:t>Headache:</w:t>
      </w:r>
      <w:r w:rsidRPr="007C6D0D">
        <w:rPr>
          <w:rFonts w:ascii="Arial" w:eastAsiaTheme="minorHAnsi" w:hAnsi="Arial" w:cs="Arial"/>
          <w:bCs/>
          <w:sz w:val="22"/>
        </w:rPr>
        <w:t xml:space="preserve"> The title provides a discourse range of [0, 10] for the definition of the severity of headache.</w:t>
      </w:r>
    </w:p>
    <w:p w14:paraId="290DAE00" w14:textId="6D75283D" w:rsidR="00CD7893" w:rsidRPr="007C6D0D" w:rsidRDefault="00CD7893" w:rsidP="00AA3443">
      <w:pPr>
        <w:rPr>
          <w:rFonts w:ascii="Arial" w:eastAsiaTheme="minorHAnsi" w:hAnsi="Arial" w:cs="Arial"/>
          <w:bCs/>
          <w:sz w:val="22"/>
        </w:rPr>
      </w:pPr>
      <w:r w:rsidRPr="007C6D0D">
        <w:rPr>
          <w:rFonts w:ascii="Arial" w:eastAsiaTheme="minorHAnsi" w:hAnsi="Arial" w:cs="Arial"/>
          <w:b/>
          <w:bCs/>
          <w:sz w:val="22"/>
        </w:rPr>
        <w:t>Temperature:</w:t>
      </w:r>
      <w:r w:rsidRPr="007C6D0D">
        <w:rPr>
          <w:rFonts w:ascii="Arial" w:eastAsiaTheme="minorHAnsi" w:hAnsi="Arial" w:cs="Arial"/>
          <w:bCs/>
          <w:sz w:val="22"/>
        </w:rPr>
        <w:t xml:space="preserve"> </w:t>
      </w:r>
      <w:r w:rsidR="007C6D0D" w:rsidRPr="007C6D0D">
        <w:rPr>
          <w:rFonts w:ascii="Arial" w:eastAsiaTheme="minorHAnsi" w:hAnsi="Arial" w:cs="Arial"/>
          <w:bCs/>
          <w:sz w:val="22"/>
        </w:rPr>
        <w:t xml:space="preserve">In an article by </w:t>
      </w:r>
      <w:proofErr w:type="spellStart"/>
      <w:r w:rsidR="007C6D0D" w:rsidRPr="007C6D0D">
        <w:rPr>
          <w:rFonts w:ascii="Arial" w:eastAsiaTheme="minorHAnsi" w:hAnsi="Arial" w:cs="Arial"/>
          <w:bCs/>
          <w:sz w:val="22"/>
        </w:rPr>
        <w:t>Cosinuss</w:t>
      </w:r>
      <w:proofErr w:type="spellEnd"/>
      <w:r w:rsidR="007C6D0D" w:rsidRPr="007C6D0D">
        <w:rPr>
          <w:rFonts w:ascii="Arial" w:eastAsiaTheme="minorHAnsi" w:hAnsi="Arial" w:cs="Arial"/>
          <w:bCs/>
          <w:sz w:val="22"/>
        </w:rPr>
        <w:t xml:space="preserve"> on body temperature it is mentioned that</w:t>
      </w:r>
      <w:r w:rsidRPr="007C6D0D">
        <w:rPr>
          <w:rFonts w:ascii="Arial" w:eastAsiaTheme="minorHAnsi" w:hAnsi="Arial" w:cs="Arial"/>
          <w:bCs/>
          <w:sz w:val="22"/>
        </w:rPr>
        <w:t xml:space="preserve">, the lower limit of body temperature is 27°C and the upper limit is 42°C, </w:t>
      </w:r>
      <w:r w:rsidR="007C6D0D" w:rsidRPr="007C6D0D">
        <w:rPr>
          <w:rFonts w:ascii="Arial" w:eastAsiaTheme="minorHAnsi" w:hAnsi="Arial" w:cs="Arial"/>
          <w:bCs/>
          <w:i/>
          <w:sz w:val="22"/>
        </w:rPr>
        <w:t>(Cosinuss,2022)</w:t>
      </w:r>
      <w:r w:rsidR="007C6D0D" w:rsidRPr="007C6D0D">
        <w:rPr>
          <w:rFonts w:ascii="Arial" w:eastAsiaTheme="minorHAnsi" w:hAnsi="Arial" w:cs="Arial"/>
          <w:bCs/>
          <w:sz w:val="22"/>
        </w:rPr>
        <w:t xml:space="preserve"> </w:t>
      </w:r>
      <w:r w:rsidRPr="007C6D0D">
        <w:rPr>
          <w:rFonts w:ascii="Arial" w:eastAsiaTheme="minorHAnsi" w:hAnsi="Arial" w:cs="Arial"/>
          <w:bCs/>
          <w:sz w:val="22"/>
        </w:rPr>
        <w:t>so the discourse range of temperature is [27, 42].</w:t>
      </w:r>
    </w:p>
    <w:p w14:paraId="54CFE3E6" w14:textId="5364CA7A" w:rsidR="00CD7893" w:rsidRPr="007C6D0D" w:rsidRDefault="00CD7893" w:rsidP="00AA3443">
      <w:pPr>
        <w:rPr>
          <w:rFonts w:ascii="Arial" w:eastAsiaTheme="minorHAnsi" w:hAnsi="Arial" w:cs="Arial"/>
          <w:bCs/>
          <w:sz w:val="22"/>
        </w:rPr>
      </w:pPr>
      <w:r w:rsidRPr="007C6D0D">
        <w:rPr>
          <w:rFonts w:ascii="Arial" w:eastAsiaTheme="minorHAnsi" w:hAnsi="Arial" w:cs="Arial"/>
          <w:b/>
          <w:bCs/>
          <w:sz w:val="22"/>
        </w:rPr>
        <w:t>Tightness:</w:t>
      </w:r>
      <w:r w:rsidRPr="007C6D0D">
        <w:rPr>
          <w:rFonts w:ascii="Arial" w:eastAsiaTheme="minorHAnsi" w:hAnsi="Arial" w:cs="Arial"/>
          <w:bCs/>
          <w:sz w:val="22"/>
        </w:rPr>
        <w:t xml:space="preserve"> The title provides the discourse range of the definition of tightness as [0, 100].</w:t>
      </w:r>
    </w:p>
    <w:p w14:paraId="72B00434" w14:textId="2B11E6FD" w:rsidR="00CD7893" w:rsidRPr="007C6D0D" w:rsidRDefault="003F5C57" w:rsidP="00DB59F7">
      <w:pPr>
        <w:pStyle w:val="1"/>
        <w:rPr>
          <w:rFonts w:ascii="Arial" w:hAnsi="Arial" w:cs="Arial"/>
          <w:sz w:val="22"/>
          <w:szCs w:val="22"/>
        </w:rPr>
      </w:pPr>
      <w:bookmarkStart w:id="3" w:name="_Toc99979921"/>
      <w:r w:rsidRPr="007C6D0D">
        <w:rPr>
          <w:rFonts w:ascii="Arial" w:hAnsi="Arial" w:cs="Arial"/>
          <w:sz w:val="22"/>
          <w:szCs w:val="22"/>
        </w:rPr>
        <w:t>3.</w:t>
      </w:r>
      <w:r w:rsidR="00DB59F7" w:rsidRPr="007C6D0D">
        <w:rPr>
          <w:rFonts w:ascii="Arial" w:hAnsi="Arial" w:cs="Arial"/>
          <w:sz w:val="22"/>
          <w:szCs w:val="22"/>
        </w:rPr>
        <w:t xml:space="preserve"> </w:t>
      </w:r>
      <w:r w:rsidRPr="007C6D0D">
        <w:rPr>
          <w:rFonts w:ascii="Arial" w:hAnsi="Arial" w:cs="Arial"/>
          <w:sz w:val="22"/>
          <w:szCs w:val="22"/>
        </w:rPr>
        <w:t>Initial Model</w:t>
      </w:r>
      <w:bookmarkEnd w:id="3"/>
    </w:p>
    <w:p w14:paraId="404F8F92" w14:textId="582DACC3" w:rsidR="00FE3855" w:rsidRDefault="00FE3855" w:rsidP="00FE3855">
      <w:pPr>
        <w:rPr>
          <w:rFonts w:ascii="Arial" w:eastAsiaTheme="minorHAnsi" w:hAnsi="Arial" w:cs="Arial"/>
          <w:sz w:val="22"/>
        </w:rPr>
      </w:pPr>
      <w:r w:rsidRPr="007C6D0D">
        <w:rPr>
          <w:rFonts w:ascii="Arial" w:eastAsiaTheme="minorHAnsi" w:hAnsi="Arial" w:cs="Arial"/>
          <w:sz w:val="22"/>
        </w:rPr>
        <w:t>A simple model is first created that not only roughly outlines the system and the significant pros and cons of the system, but also ensures that the final system is interpretable. When the system is introduced into a real medical situation, professionals verify the safety of the system's decision process and if it passes safety verification, the system is approved for application.</w:t>
      </w:r>
    </w:p>
    <w:p w14:paraId="6B49A23C" w14:textId="77777777" w:rsidR="00590E89" w:rsidRPr="007C6D0D" w:rsidRDefault="00590E89" w:rsidP="00FE3855">
      <w:pPr>
        <w:rPr>
          <w:rFonts w:ascii="Arial" w:eastAsiaTheme="minorHAnsi" w:hAnsi="Arial" w:cs="Arial"/>
          <w:sz w:val="22"/>
        </w:rPr>
      </w:pPr>
    </w:p>
    <w:p w14:paraId="4743997F" w14:textId="77777777" w:rsidR="00FE3855" w:rsidRPr="007C6D0D" w:rsidRDefault="00FE3855" w:rsidP="00FE3855">
      <w:pPr>
        <w:rPr>
          <w:rFonts w:ascii="Arial" w:eastAsiaTheme="minorHAnsi" w:hAnsi="Arial" w:cs="Arial"/>
          <w:sz w:val="22"/>
        </w:rPr>
      </w:pPr>
      <w:r w:rsidRPr="007C6D0D">
        <w:rPr>
          <w:rFonts w:ascii="Arial" w:eastAsiaTheme="minorHAnsi" w:hAnsi="Arial" w:cs="Arial"/>
          <w:sz w:val="22"/>
        </w:rPr>
        <w:t>All linguistic terms are composed of simple shapes (trapezoid, Gaussian) with linear intersections for the overlaps. This helps to create a reasonable control interface.</w:t>
      </w:r>
    </w:p>
    <w:p w14:paraId="07648597" w14:textId="044F99CC" w:rsidR="00FE3855" w:rsidRDefault="00FE3855" w:rsidP="00FE3855">
      <w:pPr>
        <w:rPr>
          <w:rFonts w:ascii="Arial" w:eastAsiaTheme="minorHAnsi" w:hAnsi="Arial" w:cs="Arial"/>
          <w:sz w:val="22"/>
        </w:rPr>
      </w:pPr>
      <w:r w:rsidRPr="007C6D0D">
        <w:rPr>
          <w:rFonts w:ascii="Arial" w:eastAsiaTheme="minorHAnsi" w:hAnsi="Arial" w:cs="Arial"/>
          <w:sz w:val="22"/>
        </w:rPr>
        <w:t xml:space="preserve">Some ranges of temperature have no practical meaning according to a fixed and equal change of temperature units, and therefore cannot be divided into temperature intervals by equal division. We use the terms normal, two ranges above normal and </w:t>
      </w:r>
      <w:r w:rsidRPr="007C6D0D">
        <w:rPr>
          <w:rFonts w:ascii="Arial" w:eastAsiaTheme="minorHAnsi" w:hAnsi="Arial" w:cs="Arial"/>
          <w:sz w:val="22"/>
        </w:rPr>
        <w:lastRenderedPageBreak/>
        <w:t>two ranges below normal to describe temperature terms. In other words, five terms, high fever, low fever, normal, low temperature, and dangerously low temperature, are used to describe temperature.</w:t>
      </w:r>
    </w:p>
    <w:p w14:paraId="7CCBE0F3" w14:textId="77777777" w:rsidR="00590E89" w:rsidRPr="007C6D0D" w:rsidRDefault="00590E89" w:rsidP="00FE3855">
      <w:pPr>
        <w:rPr>
          <w:rFonts w:ascii="Arial" w:eastAsiaTheme="minorHAnsi" w:hAnsi="Arial" w:cs="Arial"/>
          <w:sz w:val="22"/>
        </w:rPr>
      </w:pPr>
    </w:p>
    <w:p w14:paraId="191678FD" w14:textId="69190150" w:rsidR="00A953FB" w:rsidRPr="007C6D0D" w:rsidRDefault="00FE3855" w:rsidP="00FE3855">
      <w:pPr>
        <w:rPr>
          <w:rFonts w:ascii="Arial" w:eastAsiaTheme="minorHAnsi" w:hAnsi="Arial" w:cs="Arial"/>
          <w:sz w:val="22"/>
        </w:rPr>
      </w:pPr>
      <w:r w:rsidRPr="007C6D0D">
        <w:rPr>
          <w:rFonts w:ascii="Arial" w:eastAsiaTheme="minorHAnsi" w:hAnsi="Arial" w:cs="Arial"/>
          <w:sz w:val="22"/>
        </w:rPr>
        <w:t>Headache was divided into 3 linguistic terms in an equal division, because 5 terms are too many and have crossover and are not useful. Since headache is discrete, the 3 categories have a crossover at each boundary, allowing the creation of a fuzzy affiliation function.</w:t>
      </w:r>
      <w:r w:rsidR="001A0733">
        <w:rPr>
          <w:rFonts w:ascii="Arial" w:eastAsiaTheme="minorHAnsi" w:hAnsi="Arial" w:cs="Arial" w:hint="eastAsia"/>
          <w:sz w:val="22"/>
        </w:rPr>
        <w:t xml:space="preserve"> </w:t>
      </w:r>
      <w:r w:rsidRPr="007C6D0D">
        <w:rPr>
          <w:rFonts w:ascii="Arial" w:eastAsiaTheme="minorHAnsi" w:hAnsi="Arial" w:cs="Arial"/>
          <w:sz w:val="22"/>
        </w:rPr>
        <w:t>For emergencies, 5 terms were chosen and we divided 0 to 100 equally into 5 terms.</w:t>
      </w:r>
    </w:p>
    <w:p w14:paraId="13713F98" w14:textId="417E7316" w:rsidR="00CD7893" w:rsidRPr="007C6D0D" w:rsidRDefault="003F5C57" w:rsidP="00DB59F7">
      <w:pPr>
        <w:pStyle w:val="2"/>
        <w:rPr>
          <w:rFonts w:ascii="Arial" w:hAnsi="Arial" w:cs="Arial"/>
          <w:sz w:val="22"/>
          <w:szCs w:val="22"/>
        </w:rPr>
      </w:pPr>
      <w:bookmarkStart w:id="4" w:name="_Toc99979922"/>
      <w:r w:rsidRPr="007C6D0D">
        <w:rPr>
          <w:rFonts w:ascii="Arial" w:hAnsi="Arial" w:cs="Arial"/>
          <w:sz w:val="22"/>
          <w:szCs w:val="22"/>
        </w:rPr>
        <w:t>3</w:t>
      </w:r>
      <w:r w:rsidR="00CD7893" w:rsidRPr="007C6D0D">
        <w:rPr>
          <w:rFonts w:ascii="Arial" w:hAnsi="Arial" w:cs="Arial"/>
          <w:sz w:val="22"/>
          <w:szCs w:val="22"/>
        </w:rPr>
        <w:t>.1</w:t>
      </w:r>
      <w:r w:rsidR="00DB59F7" w:rsidRPr="007C6D0D">
        <w:rPr>
          <w:rFonts w:ascii="Arial" w:hAnsi="Arial" w:cs="Arial"/>
          <w:sz w:val="22"/>
          <w:szCs w:val="22"/>
        </w:rPr>
        <w:t xml:space="preserve"> </w:t>
      </w:r>
      <w:r w:rsidR="00AA3443" w:rsidRPr="007C6D0D">
        <w:rPr>
          <w:rFonts w:ascii="Arial" w:hAnsi="Arial" w:cs="Arial"/>
          <w:sz w:val="22"/>
          <w:szCs w:val="22"/>
        </w:rPr>
        <w:t>Affiliation functions</w:t>
      </w:r>
      <w:bookmarkEnd w:id="4"/>
    </w:p>
    <w:p w14:paraId="3887B354" w14:textId="6D7A1D3F" w:rsidR="00AA3443" w:rsidRPr="007C6D0D" w:rsidRDefault="00FE3855" w:rsidP="00AA3443">
      <w:pPr>
        <w:rPr>
          <w:rFonts w:ascii="Arial" w:eastAsiaTheme="minorHAnsi" w:hAnsi="Arial" w:cs="Arial"/>
          <w:sz w:val="22"/>
        </w:rPr>
      </w:pPr>
      <w:r w:rsidRPr="007C6D0D">
        <w:rPr>
          <w:rFonts w:ascii="Arial" w:eastAsiaTheme="minorHAnsi" w:hAnsi="Arial" w:cs="Arial"/>
          <w:sz w:val="22"/>
        </w:rPr>
        <w:t>The initial affiliation functions of the three terms are selected as trapezoidal, trapezoidal and Gaussian affiliation functions (shown below), and later different affiliation functions are selected for iteration according to the performance of the affiliation functions, and then the final model is obtained.</w:t>
      </w:r>
    </w:p>
    <w:p w14:paraId="1D99B00F" w14:textId="15FE7F8A" w:rsidR="00CD7893" w:rsidRPr="007C6D0D" w:rsidRDefault="001A0733" w:rsidP="00AA3443">
      <w:pPr>
        <w:rPr>
          <w:rFonts w:ascii="Arial" w:eastAsiaTheme="minorHAnsi" w:hAnsi="Arial" w:cs="Arial"/>
          <w:noProof/>
          <w:sz w:val="22"/>
        </w:rPr>
      </w:pPr>
      <w:r w:rsidRPr="007C6D0D">
        <w:rPr>
          <w:rFonts w:ascii="Arial" w:hAnsi="Arial" w:cs="Arial"/>
          <w:noProof/>
          <w:sz w:val="22"/>
        </w:rPr>
        <w:drawing>
          <wp:inline distT="0" distB="0" distL="0" distR="0" wp14:anchorId="5F6F89B4" wp14:editId="466CA0D2">
            <wp:extent cx="3870101" cy="1598631"/>
            <wp:effectExtent l="0" t="0" r="0" b="1905"/>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1772" t="4943" r="1356" b="3168"/>
                    <a:stretch/>
                  </pic:blipFill>
                  <pic:spPr bwMode="auto">
                    <a:xfrm>
                      <a:off x="0" y="0"/>
                      <a:ext cx="4155651" cy="1716584"/>
                    </a:xfrm>
                    <a:prstGeom prst="rect">
                      <a:avLst/>
                    </a:prstGeom>
                    <a:ln>
                      <a:noFill/>
                    </a:ln>
                    <a:extLst>
                      <a:ext uri="{53640926-AAD7-44D8-BBD7-CCE9431645EC}">
                        <a14:shadowObscured xmlns:a14="http://schemas.microsoft.com/office/drawing/2010/main"/>
                      </a:ext>
                    </a:extLst>
                  </pic:spPr>
                </pic:pic>
              </a:graphicData>
            </a:graphic>
          </wp:inline>
        </w:drawing>
      </w:r>
      <w:r w:rsidR="00FE3855" w:rsidRPr="007C6D0D">
        <w:rPr>
          <w:rFonts w:ascii="Arial" w:hAnsi="Arial" w:cs="Arial"/>
          <w:noProof/>
          <w:sz w:val="22"/>
        </w:rPr>
        <w:drawing>
          <wp:inline distT="0" distB="0" distL="0" distR="0" wp14:anchorId="1CE2FF9D" wp14:editId="15B44419">
            <wp:extent cx="2558970" cy="159004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3735" t="3007" r="7463" b="739"/>
                    <a:stretch/>
                  </pic:blipFill>
                  <pic:spPr bwMode="auto">
                    <a:xfrm>
                      <a:off x="0" y="0"/>
                      <a:ext cx="2643372" cy="1642484"/>
                    </a:xfrm>
                    <a:prstGeom prst="rect">
                      <a:avLst/>
                    </a:prstGeom>
                    <a:ln>
                      <a:noFill/>
                    </a:ln>
                    <a:extLst>
                      <a:ext uri="{53640926-AAD7-44D8-BBD7-CCE9431645EC}">
                        <a14:shadowObscured xmlns:a14="http://schemas.microsoft.com/office/drawing/2010/main"/>
                      </a:ext>
                    </a:extLst>
                  </pic:spPr>
                </pic:pic>
              </a:graphicData>
            </a:graphic>
          </wp:inline>
        </w:drawing>
      </w:r>
      <w:r w:rsidR="00FE3855" w:rsidRPr="007C6D0D">
        <w:rPr>
          <w:rFonts w:ascii="Arial" w:hAnsi="Arial" w:cs="Arial"/>
          <w:noProof/>
          <w:sz w:val="22"/>
        </w:rPr>
        <w:drawing>
          <wp:inline distT="0" distB="0" distL="0" distR="0" wp14:anchorId="1A757513" wp14:editId="0CEABC4C">
            <wp:extent cx="2640169" cy="1586094"/>
            <wp:effectExtent l="0" t="0" r="8255"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2359" t="1668" r="5009"/>
                    <a:stretch/>
                  </pic:blipFill>
                  <pic:spPr bwMode="auto">
                    <a:xfrm>
                      <a:off x="0" y="0"/>
                      <a:ext cx="2710315" cy="1628234"/>
                    </a:xfrm>
                    <a:prstGeom prst="rect">
                      <a:avLst/>
                    </a:prstGeom>
                    <a:ln>
                      <a:noFill/>
                    </a:ln>
                    <a:extLst>
                      <a:ext uri="{53640926-AAD7-44D8-BBD7-CCE9431645EC}">
                        <a14:shadowObscured xmlns:a14="http://schemas.microsoft.com/office/drawing/2010/main"/>
                      </a:ext>
                    </a:extLst>
                  </pic:spPr>
                </pic:pic>
              </a:graphicData>
            </a:graphic>
          </wp:inline>
        </w:drawing>
      </w:r>
      <w:r w:rsidR="00CD7893" w:rsidRPr="007C6D0D">
        <w:rPr>
          <w:rFonts w:ascii="Arial" w:eastAsiaTheme="minorHAnsi" w:hAnsi="Arial" w:cs="Arial"/>
          <w:noProof/>
          <w:sz w:val="22"/>
        </w:rPr>
        <w:t xml:space="preserve">  </w:t>
      </w:r>
    </w:p>
    <w:p w14:paraId="2C03FC1A" w14:textId="2B4CD8C1" w:rsidR="00CD7893" w:rsidRPr="007C6D0D" w:rsidRDefault="003F5C57" w:rsidP="00DB59F7">
      <w:pPr>
        <w:pStyle w:val="2"/>
        <w:rPr>
          <w:rFonts w:ascii="Arial" w:hAnsi="Arial" w:cs="Arial"/>
          <w:sz w:val="22"/>
          <w:szCs w:val="22"/>
        </w:rPr>
      </w:pPr>
      <w:bookmarkStart w:id="5" w:name="_Toc99979923"/>
      <w:r w:rsidRPr="007C6D0D">
        <w:rPr>
          <w:rFonts w:ascii="Arial" w:hAnsi="Arial" w:cs="Arial"/>
          <w:sz w:val="22"/>
          <w:szCs w:val="22"/>
        </w:rPr>
        <w:t>3</w:t>
      </w:r>
      <w:r w:rsidR="00CD7893" w:rsidRPr="007C6D0D">
        <w:rPr>
          <w:rFonts w:ascii="Arial" w:hAnsi="Arial" w:cs="Arial"/>
          <w:sz w:val="22"/>
          <w:szCs w:val="22"/>
        </w:rPr>
        <w:t xml:space="preserve">.2 </w:t>
      </w:r>
      <w:r w:rsidR="00AA3443" w:rsidRPr="007C6D0D">
        <w:rPr>
          <w:rFonts w:ascii="Arial" w:hAnsi="Arial" w:cs="Arial"/>
          <w:sz w:val="22"/>
          <w:szCs w:val="22"/>
        </w:rPr>
        <w:t>Rules</w:t>
      </w:r>
      <w:bookmarkEnd w:id="5"/>
    </w:p>
    <w:p w14:paraId="1AD46BB2" w14:textId="5FEDF1D5" w:rsidR="003B69E9" w:rsidRDefault="003B69E9" w:rsidP="00AA3443">
      <w:pPr>
        <w:rPr>
          <w:rFonts w:ascii="Arial" w:eastAsiaTheme="minorHAnsi" w:hAnsi="Arial" w:cs="Arial"/>
          <w:sz w:val="22"/>
        </w:rPr>
      </w:pPr>
      <w:r w:rsidRPr="007C6D0D">
        <w:rPr>
          <w:rFonts w:ascii="Arial" w:eastAsiaTheme="minorHAnsi" w:hAnsi="Arial" w:cs="Arial"/>
          <w:sz w:val="22"/>
        </w:rPr>
        <w:t>Based on the 5 temperature terms and 3 headache terms divided, there are then 15 different possibilities for rule combinations, with only a few rules in practice. In order to reduce the number of rule combinations, one rule was developed for each linguistic term, containing no other linguistic variables. This resulted in 8 simple relations. These 8 rules can be combined with a defuzzification approach to create a control surface that spans the entire domain of discourse. Control surfaces can be generated using the following rule list.</w:t>
      </w:r>
    </w:p>
    <w:p w14:paraId="3E3AEA8A" w14:textId="034B1AF0" w:rsidR="00DB59F7" w:rsidRPr="007C6D0D" w:rsidRDefault="00AA3443" w:rsidP="00DB59F7">
      <w:pPr>
        <w:rPr>
          <w:rFonts w:ascii="Arial" w:eastAsiaTheme="minorHAnsi" w:hAnsi="Arial" w:cs="Arial"/>
          <w:sz w:val="22"/>
        </w:rPr>
      </w:pPr>
      <w:r w:rsidRPr="007C6D0D">
        <w:rPr>
          <w:rFonts w:ascii="Arial" w:eastAsiaTheme="minorHAnsi" w:hAnsi="Arial" w:cs="Arial"/>
          <w:sz w:val="22"/>
        </w:rPr>
        <w:lastRenderedPageBreak/>
        <w:t>Table 1: Table of rules</w:t>
      </w:r>
    </w:p>
    <w:tbl>
      <w:tblPr>
        <w:tblStyle w:val="a7"/>
        <w:tblW w:w="0" w:type="auto"/>
        <w:tblLook w:val="04A0" w:firstRow="1" w:lastRow="0" w:firstColumn="1" w:lastColumn="0" w:noHBand="0" w:noVBand="1"/>
      </w:tblPr>
      <w:tblGrid>
        <w:gridCol w:w="2405"/>
        <w:gridCol w:w="2552"/>
        <w:gridCol w:w="2693"/>
      </w:tblGrid>
      <w:tr w:rsidR="00DB59F7" w:rsidRPr="007C6D0D" w14:paraId="5EE869A1" w14:textId="77777777" w:rsidTr="000C2BE3">
        <w:tc>
          <w:tcPr>
            <w:tcW w:w="2405" w:type="dxa"/>
          </w:tcPr>
          <w:p w14:paraId="75449762" w14:textId="5FF45450" w:rsidR="00DB59F7" w:rsidRPr="007C6D0D" w:rsidRDefault="00DB59F7" w:rsidP="000C2BE3">
            <w:pPr>
              <w:rPr>
                <w:rStyle w:val="ac"/>
                <w:rFonts w:ascii="Arial" w:hAnsi="Arial" w:cs="Arial"/>
                <w:sz w:val="22"/>
              </w:rPr>
            </w:pPr>
            <w:r w:rsidRPr="007C6D0D">
              <w:rPr>
                <w:rStyle w:val="ac"/>
                <w:rFonts w:ascii="Arial" w:hAnsi="Arial" w:cs="Arial"/>
                <w:sz w:val="22"/>
              </w:rPr>
              <w:t>linguistic variable</w:t>
            </w:r>
          </w:p>
        </w:tc>
        <w:tc>
          <w:tcPr>
            <w:tcW w:w="2552" w:type="dxa"/>
          </w:tcPr>
          <w:p w14:paraId="63706FFA" w14:textId="4AA34828" w:rsidR="00DB59F7" w:rsidRPr="007C6D0D" w:rsidRDefault="00DB59F7" w:rsidP="000C2BE3">
            <w:pPr>
              <w:rPr>
                <w:rStyle w:val="ac"/>
                <w:rFonts w:ascii="Arial" w:hAnsi="Arial" w:cs="Arial"/>
                <w:sz w:val="22"/>
              </w:rPr>
            </w:pPr>
            <w:r w:rsidRPr="007C6D0D">
              <w:rPr>
                <w:rStyle w:val="ac"/>
                <w:rFonts w:ascii="Arial" w:hAnsi="Arial" w:cs="Arial"/>
                <w:sz w:val="22"/>
              </w:rPr>
              <w:t>terminology</w:t>
            </w:r>
          </w:p>
        </w:tc>
        <w:tc>
          <w:tcPr>
            <w:tcW w:w="2693" w:type="dxa"/>
          </w:tcPr>
          <w:p w14:paraId="6B84C0E1" w14:textId="707B7365" w:rsidR="00DB59F7" w:rsidRPr="007C6D0D" w:rsidRDefault="00DB59F7" w:rsidP="000C2BE3">
            <w:pPr>
              <w:rPr>
                <w:rStyle w:val="ac"/>
                <w:rFonts w:ascii="Arial" w:hAnsi="Arial" w:cs="Arial"/>
                <w:sz w:val="22"/>
              </w:rPr>
            </w:pPr>
            <w:r w:rsidRPr="007C6D0D">
              <w:rPr>
                <w:rStyle w:val="ac"/>
                <w:rFonts w:ascii="Arial" w:hAnsi="Arial" w:cs="Arial"/>
                <w:sz w:val="22"/>
              </w:rPr>
              <w:t>urgency</w:t>
            </w:r>
          </w:p>
        </w:tc>
      </w:tr>
      <w:tr w:rsidR="00DB59F7" w:rsidRPr="007C6D0D" w14:paraId="40FF81F9" w14:textId="77777777" w:rsidTr="000C2BE3">
        <w:tc>
          <w:tcPr>
            <w:tcW w:w="2405" w:type="dxa"/>
          </w:tcPr>
          <w:p w14:paraId="152922ED" w14:textId="46466A62" w:rsidR="00DB59F7" w:rsidRPr="007C6D0D" w:rsidRDefault="00DB59F7" w:rsidP="000C2BE3">
            <w:pPr>
              <w:rPr>
                <w:rStyle w:val="ad"/>
                <w:rFonts w:ascii="Arial" w:hAnsi="Arial" w:cs="Arial"/>
                <w:sz w:val="22"/>
              </w:rPr>
            </w:pPr>
            <w:r w:rsidRPr="007C6D0D">
              <w:rPr>
                <w:rStyle w:val="ad"/>
                <w:rFonts w:ascii="Arial" w:hAnsi="Arial" w:cs="Arial"/>
                <w:sz w:val="22"/>
              </w:rPr>
              <w:t>Temperature</w:t>
            </w:r>
          </w:p>
        </w:tc>
        <w:tc>
          <w:tcPr>
            <w:tcW w:w="2552" w:type="dxa"/>
          </w:tcPr>
          <w:p w14:paraId="662DA4FA" w14:textId="44B635E1" w:rsidR="00DB59F7" w:rsidRPr="007C6D0D" w:rsidRDefault="00DB59F7" w:rsidP="000C2BE3">
            <w:pPr>
              <w:rPr>
                <w:rFonts w:ascii="Arial" w:eastAsiaTheme="minorHAnsi" w:hAnsi="Arial" w:cs="Arial"/>
                <w:sz w:val="22"/>
              </w:rPr>
            </w:pPr>
            <w:r w:rsidRPr="007C6D0D">
              <w:rPr>
                <w:rFonts w:ascii="Arial" w:hAnsi="Arial" w:cs="Arial"/>
                <w:color w:val="2E3033"/>
                <w:sz w:val="22"/>
                <w:shd w:val="clear" w:color="auto" w:fill="FFFFFF"/>
              </w:rPr>
              <w:t>Low risk</w:t>
            </w:r>
          </w:p>
        </w:tc>
        <w:tc>
          <w:tcPr>
            <w:tcW w:w="2693" w:type="dxa"/>
          </w:tcPr>
          <w:p w14:paraId="001F0495" w14:textId="03118EAD" w:rsidR="00DB59F7" w:rsidRPr="007C6D0D" w:rsidRDefault="00DB59F7" w:rsidP="000C2BE3">
            <w:pPr>
              <w:rPr>
                <w:rFonts w:ascii="Arial" w:eastAsiaTheme="minorHAnsi" w:hAnsi="Arial" w:cs="Arial"/>
                <w:sz w:val="22"/>
              </w:rPr>
            </w:pPr>
            <w:r w:rsidRPr="007C6D0D">
              <w:rPr>
                <w:rFonts w:ascii="Arial" w:hAnsi="Arial" w:cs="Arial"/>
                <w:color w:val="2E3033"/>
                <w:sz w:val="22"/>
                <w:shd w:val="clear" w:color="auto" w:fill="FFFFFF"/>
              </w:rPr>
              <w:t>High</w:t>
            </w:r>
          </w:p>
        </w:tc>
      </w:tr>
      <w:tr w:rsidR="00DB59F7" w:rsidRPr="007C6D0D" w14:paraId="2CBA829D" w14:textId="77777777" w:rsidTr="000C2BE3">
        <w:tc>
          <w:tcPr>
            <w:tcW w:w="2405" w:type="dxa"/>
          </w:tcPr>
          <w:p w14:paraId="252A0FFE" w14:textId="77777777" w:rsidR="00DB59F7" w:rsidRPr="007C6D0D" w:rsidRDefault="00DB59F7" w:rsidP="000C2BE3">
            <w:pPr>
              <w:rPr>
                <w:rFonts w:ascii="Arial" w:eastAsiaTheme="minorHAnsi" w:hAnsi="Arial" w:cs="Arial"/>
                <w:sz w:val="22"/>
              </w:rPr>
            </w:pPr>
          </w:p>
        </w:tc>
        <w:tc>
          <w:tcPr>
            <w:tcW w:w="2552" w:type="dxa"/>
          </w:tcPr>
          <w:p w14:paraId="59B43FAA" w14:textId="593723D9" w:rsidR="00DB59F7" w:rsidRPr="007C6D0D" w:rsidRDefault="00DB59F7" w:rsidP="000C2BE3">
            <w:pPr>
              <w:rPr>
                <w:rFonts w:ascii="Arial" w:eastAsiaTheme="minorHAnsi" w:hAnsi="Arial" w:cs="Arial"/>
                <w:sz w:val="22"/>
              </w:rPr>
            </w:pPr>
            <w:r w:rsidRPr="007C6D0D">
              <w:rPr>
                <w:rFonts w:ascii="Arial" w:hAnsi="Arial" w:cs="Arial"/>
                <w:color w:val="2E3033"/>
                <w:sz w:val="22"/>
                <w:shd w:val="clear" w:color="auto" w:fill="FFFFFF"/>
              </w:rPr>
              <w:t>low temperature</w:t>
            </w:r>
          </w:p>
        </w:tc>
        <w:tc>
          <w:tcPr>
            <w:tcW w:w="2693" w:type="dxa"/>
          </w:tcPr>
          <w:p w14:paraId="72FB4607" w14:textId="486A2232" w:rsidR="00DB59F7" w:rsidRPr="007C6D0D" w:rsidRDefault="00DB59F7" w:rsidP="000C2BE3">
            <w:pPr>
              <w:rPr>
                <w:rFonts w:ascii="Arial" w:eastAsiaTheme="minorHAnsi" w:hAnsi="Arial" w:cs="Arial"/>
                <w:sz w:val="22"/>
              </w:rPr>
            </w:pPr>
            <w:r w:rsidRPr="007C6D0D">
              <w:rPr>
                <w:rFonts w:ascii="Arial" w:eastAsiaTheme="minorHAnsi" w:hAnsi="Arial" w:cs="Arial"/>
                <w:sz w:val="22"/>
              </w:rPr>
              <w:t>M</w:t>
            </w:r>
            <w:r w:rsidRPr="007C6D0D">
              <w:rPr>
                <w:rFonts w:ascii="Arial" w:hAnsi="Arial" w:cs="Arial"/>
                <w:color w:val="2E3033"/>
                <w:sz w:val="22"/>
                <w:shd w:val="clear" w:color="auto" w:fill="FFFFFF"/>
              </w:rPr>
              <w:t>edium</w:t>
            </w:r>
          </w:p>
        </w:tc>
      </w:tr>
      <w:tr w:rsidR="00DB59F7" w:rsidRPr="007C6D0D" w14:paraId="034DB361" w14:textId="77777777" w:rsidTr="000C2BE3">
        <w:tc>
          <w:tcPr>
            <w:tcW w:w="2405" w:type="dxa"/>
          </w:tcPr>
          <w:p w14:paraId="0A31957C" w14:textId="77777777" w:rsidR="00DB59F7" w:rsidRPr="007C6D0D" w:rsidRDefault="00DB59F7" w:rsidP="000C2BE3">
            <w:pPr>
              <w:rPr>
                <w:rFonts w:ascii="Arial" w:eastAsiaTheme="minorHAnsi" w:hAnsi="Arial" w:cs="Arial"/>
                <w:sz w:val="22"/>
              </w:rPr>
            </w:pPr>
          </w:p>
        </w:tc>
        <w:tc>
          <w:tcPr>
            <w:tcW w:w="2552" w:type="dxa"/>
          </w:tcPr>
          <w:p w14:paraId="2B405E5C" w14:textId="5F7DAB0D" w:rsidR="00DB59F7" w:rsidRPr="007C6D0D" w:rsidRDefault="00DB59F7" w:rsidP="000C2BE3">
            <w:pPr>
              <w:rPr>
                <w:rFonts w:ascii="Arial" w:eastAsiaTheme="minorHAnsi" w:hAnsi="Arial" w:cs="Arial"/>
                <w:sz w:val="22"/>
              </w:rPr>
            </w:pPr>
            <w:r w:rsidRPr="007C6D0D">
              <w:rPr>
                <w:rFonts w:ascii="Arial" w:hAnsi="Arial" w:cs="Arial"/>
                <w:color w:val="2E3033"/>
                <w:sz w:val="22"/>
                <w:shd w:val="clear" w:color="auto" w:fill="FFFFFF"/>
              </w:rPr>
              <w:t>normal</w:t>
            </w:r>
          </w:p>
        </w:tc>
        <w:tc>
          <w:tcPr>
            <w:tcW w:w="2693" w:type="dxa"/>
          </w:tcPr>
          <w:p w14:paraId="5F70BE9F" w14:textId="18FB6F54" w:rsidR="00DB59F7" w:rsidRPr="007C6D0D" w:rsidRDefault="00DB59F7" w:rsidP="000C2BE3">
            <w:pPr>
              <w:rPr>
                <w:rFonts w:ascii="Arial" w:eastAsiaTheme="minorHAnsi" w:hAnsi="Arial" w:cs="Arial"/>
                <w:sz w:val="22"/>
              </w:rPr>
            </w:pPr>
            <w:r w:rsidRPr="007C6D0D">
              <w:rPr>
                <w:rFonts w:ascii="Arial" w:hAnsi="Arial" w:cs="Arial"/>
                <w:color w:val="2E3033"/>
                <w:sz w:val="22"/>
                <w:shd w:val="clear" w:color="auto" w:fill="FFFFFF"/>
              </w:rPr>
              <w:t>Unneeded</w:t>
            </w:r>
          </w:p>
        </w:tc>
      </w:tr>
      <w:tr w:rsidR="00DB59F7" w:rsidRPr="007C6D0D" w14:paraId="35D6D79E" w14:textId="77777777" w:rsidTr="000C2BE3">
        <w:tc>
          <w:tcPr>
            <w:tcW w:w="2405" w:type="dxa"/>
          </w:tcPr>
          <w:p w14:paraId="56E74D01" w14:textId="77777777" w:rsidR="00DB59F7" w:rsidRPr="007C6D0D" w:rsidRDefault="00DB59F7" w:rsidP="000C2BE3">
            <w:pPr>
              <w:rPr>
                <w:rFonts w:ascii="Arial" w:eastAsiaTheme="minorHAnsi" w:hAnsi="Arial" w:cs="Arial"/>
                <w:sz w:val="22"/>
              </w:rPr>
            </w:pPr>
          </w:p>
        </w:tc>
        <w:tc>
          <w:tcPr>
            <w:tcW w:w="2552" w:type="dxa"/>
          </w:tcPr>
          <w:p w14:paraId="0282051F" w14:textId="644D178C" w:rsidR="00DB59F7" w:rsidRPr="007C6D0D" w:rsidRDefault="00DB59F7" w:rsidP="000C2BE3">
            <w:pPr>
              <w:rPr>
                <w:rFonts w:ascii="Arial" w:eastAsiaTheme="minorHAnsi" w:hAnsi="Arial" w:cs="Arial"/>
                <w:sz w:val="22"/>
              </w:rPr>
            </w:pPr>
            <w:r w:rsidRPr="007C6D0D">
              <w:rPr>
                <w:rFonts w:ascii="Arial" w:hAnsi="Arial" w:cs="Arial"/>
                <w:color w:val="2E3033"/>
                <w:sz w:val="22"/>
                <w:shd w:val="clear" w:color="auto" w:fill="FFFFFF"/>
              </w:rPr>
              <w:t>low fever</w:t>
            </w:r>
          </w:p>
        </w:tc>
        <w:tc>
          <w:tcPr>
            <w:tcW w:w="2693" w:type="dxa"/>
          </w:tcPr>
          <w:p w14:paraId="510B3400" w14:textId="40A10336" w:rsidR="00DB59F7" w:rsidRPr="007C6D0D" w:rsidRDefault="00DB59F7" w:rsidP="000C2BE3">
            <w:pPr>
              <w:rPr>
                <w:rFonts w:ascii="Arial" w:eastAsiaTheme="minorHAnsi" w:hAnsi="Arial" w:cs="Arial"/>
                <w:sz w:val="22"/>
              </w:rPr>
            </w:pPr>
            <w:r w:rsidRPr="007C6D0D">
              <w:rPr>
                <w:rFonts w:ascii="Arial" w:hAnsi="Arial" w:cs="Arial"/>
                <w:color w:val="2E3033"/>
                <w:sz w:val="22"/>
                <w:shd w:val="clear" w:color="auto" w:fill="FFFFFF"/>
              </w:rPr>
              <w:t>High</w:t>
            </w:r>
          </w:p>
        </w:tc>
      </w:tr>
      <w:tr w:rsidR="00DB59F7" w:rsidRPr="007C6D0D" w14:paraId="260C6169" w14:textId="77777777" w:rsidTr="000C2BE3">
        <w:tc>
          <w:tcPr>
            <w:tcW w:w="2405" w:type="dxa"/>
          </w:tcPr>
          <w:p w14:paraId="0E1A9D4C" w14:textId="77777777" w:rsidR="00DB59F7" w:rsidRPr="007C6D0D" w:rsidRDefault="00DB59F7" w:rsidP="000C2BE3">
            <w:pPr>
              <w:rPr>
                <w:rFonts w:ascii="Arial" w:eastAsiaTheme="minorHAnsi" w:hAnsi="Arial" w:cs="Arial"/>
                <w:sz w:val="22"/>
              </w:rPr>
            </w:pPr>
          </w:p>
        </w:tc>
        <w:tc>
          <w:tcPr>
            <w:tcW w:w="2552" w:type="dxa"/>
          </w:tcPr>
          <w:p w14:paraId="2E11185E" w14:textId="7CA0E423" w:rsidR="00DB59F7" w:rsidRPr="007C6D0D" w:rsidRDefault="00DB59F7" w:rsidP="000C2BE3">
            <w:pPr>
              <w:rPr>
                <w:rFonts w:ascii="Arial" w:eastAsiaTheme="minorHAnsi" w:hAnsi="Arial" w:cs="Arial"/>
                <w:sz w:val="22"/>
              </w:rPr>
            </w:pPr>
            <w:r w:rsidRPr="007C6D0D">
              <w:rPr>
                <w:rFonts w:ascii="Arial" w:hAnsi="Arial" w:cs="Arial"/>
                <w:color w:val="2E3033"/>
                <w:sz w:val="22"/>
                <w:shd w:val="clear" w:color="auto" w:fill="FFFFFF"/>
              </w:rPr>
              <w:t>high fever</w:t>
            </w:r>
          </w:p>
        </w:tc>
        <w:tc>
          <w:tcPr>
            <w:tcW w:w="2693" w:type="dxa"/>
          </w:tcPr>
          <w:p w14:paraId="60E0AAFC" w14:textId="5C9E7C1C" w:rsidR="00DB59F7" w:rsidRPr="007C6D0D" w:rsidRDefault="00DB59F7" w:rsidP="000C2BE3">
            <w:pPr>
              <w:rPr>
                <w:rFonts w:ascii="Arial" w:eastAsiaTheme="minorHAnsi" w:hAnsi="Arial" w:cs="Arial"/>
                <w:sz w:val="22"/>
              </w:rPr>
            </w:pPr>
            <w:r w:rsidRPr="007C6D0D">
              <w:rPr>
                <w:rFonts w:ascii="Arial" w:eastAsiaTheme="minorHAnsi" w:hAnsi="Arial" w:cs="Arial"/>
                <w:sz w:val="22"/>
              </w:rPr>
              <w:t>C</w:t>
            </w:r>
            <w:r w:rsidRPr="007C6D0D">
              <w:rPr>
                <w:rFonts w:ascii="Arial" w:hAnsi="Arial" w:cs="Arial"/>
                <w:color w:val="2E3033"/>
                <w:sz w:val="22"/>
                <w:shd w:val="clear" w:color="auto" w:fill="FFFFFF"/>
              </w:rPr>
              <w:t>ritical</w:t>
            </w:r>
          </w:p>
        </w:tc>
      </w:tr>
      <w:tr w:rsidR="00DB59F7" w:rsidRPr="007C6D0D" w14:paraId="43A5BA7C" w14:textId="77777777" w:rsidTr="000C2BE3">
        <w:tc>
          <w:tcPr>
            <w:tcW w:w="2405" w:type="dxa"/>
          </w:tcPr>
          <w:p w14:paraId="4401C725" w14:textId="4808B65B" w:rsidR="00DB59F7" w:rsidRPr="007C6D0D" w:rsidRDefault="00DB59F7" w:rsidP="000C2BE3">
            <w:pPr>
              <w:rPr>
                <w:rStyle w:val="ad"/>
                <w:rFonts w:ascii="Arial" w:hAnsi="Arial" w:cs="Arial"/>
                <w:sz w:val="22"/>
              </w:rPr>
            </w:pPr>
            <w:r w:rsidRPr="007C6D0D">
              <w:rPr>
                <w:rStyle w:val="ad"/>
                <w:rFonts w:ascii="Arial" w:hAnsi="Arial" w:cs="Arial"/>
                <w:sz w:val="22"/>
              </w:rPr>
              <w:t>Headache</w:t>
            </w:r>
          </w:p>
        </w:tc>
        <w:tc>
          <w:tcPr>
            <w:tcW w:w="2552" w:type="dxa"/>
          </w:tcPr>
          <w:p w14:paraId="1341B3A8" w14:textId="06C7CC01" w:rsidR="00DB59F7" w:rsidRPr="007C6D0D" w:rsidRDefault="00DB59F7" w:rsidP="000C2BE3">
            <w:pPr>
              <w:rPr>
                <w:rFonts w:ascii="Arial" w:eastAsiaTheme="minorHAnsi" w:hAnsi="Arial" w:cs="Arial"/>
                <w:sz w:val="22"/>
              </w:rPr>
            </w:pPr>
            <w:r w:rsidRPr="007C6D0D">
              <w:rPr>
                <w:rFonts w:ascii="Arial" w:hAnsi="Arial" w:cs="Arial"/>
                <w:color w:val="2E3033"/>
                <w:sz w:val="22"/>
                <w:shd w:val="clear" w:color="auto" w:fill="FFFFFF"/>
              </w:rPr>
              <w:t>Minor</w:t>
            </w:r>
          </w:p>
        </w:tc>
        <w:tc>
          <w:tcPr>
            <w:tcW w:w="2693" w:type="dxa"/>
          </w:tcPr>
          <w:p w14:paraId="5A95E602" w14:textId="4013C8C3" w:rsidR="00DB59F7" w:rsidRPr="007C6D0D" w:rsidRDefault="00DB59F7" w:rsidP="000C2BE3">
            <w:pPr>
              <w:rPr>
                <w:rFonts w:ascii="Arial" w:eastAsiaTheme="minorHAnsi" w:hAnsi="Arial" w:cs="Arial"/>
                <w:sz w:val="22"/>
              </w:rPr>
            </w:pPr>
            <w:r w:rsidRPr="007C6D0D">
              <w:rPr>
                <w:rFonts w:ascii="Arial" w:eastAsiaTheme="minorHAnsi" w:hAnsi="Arial" w:cs="Arial"/>
                <w:sz w:val="22"/>
              </w:rPr>
              <w:t>L</w:t>
            </w:r>
            <w:r w:rsidRPr="007C6D0D">
              <w:rPr>
                <w:rFonts w:ascii="Arial" w:hAnsi="Arial" w:cs="Arial"/>
                <w:color w:val="2E3033"/>
                <w:sz w:val="22"/>
                <w:shd w:val="clear" w:color="auto" w:fill="FFFFFF"/>
              </w:rPr>
              <w:t>ow</w:t>
            </w:r>
          </w:p>
        </w:tc>
      </w:tr>
      <w:tr w:rsidR="00DB59F7" w:rsidRPr="007C6D0D" w14:paraId="0485863B" w14:textId="77777777" w:rsidTr="000C2BE3">
        <w:tc>
          <w:tcPr>
            <w:tcW w:w="2405" w:type="dxa"/>
          </w:tcPr>
          <w:p w14:paraId="47F00621" w14:textId="77777777" w:rsidR="00DB59F7" w:rsidRPr="007C6D0D" w:rsidRDefault="00DB59F7" w:rsidP="000C2BE3">
            <w:pPr>
              <w:rPr>
                <w:rFonts w:ascii="Arial" w:eastAsiaTheme="minorHAnsi" w:hAnsi="Arial" w:cs="Arial"/>
                <w:sz w:val="22"/>
              </w:rPr>
            </w:pPr>
          </w:p>
        </w:tc>
        <w:tc>
          <w:tcPr>
            <w:tcW w:w="2552" w:type="dxa"/>
          </w:tcPr>
          <w:p w14:paraId="5E280D15" w14:textId="4FBE3DA0" w:rsidR="00DB59F7" w:rsidRPr="007C6D0D" w:rsidRDefault="00DB59F7" w:rsidP="000C2BE3">
            <w:pPr>
              <w:rPr>
                <w:rFonts w:ascii="Arial" w:eastAsiaTheme="minorHAnsi" w:hAnsi="Arial" w:cs="Arial"/>
                <w:sz w:val="22"/>
              </w:rPr>
            </w:pPr>
            <w:r w:rsidRPr="007C6D0D">
              <w:rPr>
                <w:rFonts w:ascii="Arial" w:hAnsi="Arial" w:cs="Arial"/>
                <w:color w:val="2E3033"/>
                <w:sz w:val="22"/>
                <w:shd w:val="clear" w:color="auto" w:fill="FFFFFF"/>
              </w:rPr>
              <w:t>Moderate</w:t>
            </w:r>
          </w:p>
        </w:tc>
        <w:tc>
          <w:tcPr>
            <w:tcW w:w="2693" w:type="dxa"/>
          </w:tcPr>
          <w:p w14:paraId="418ACA73" w14:textId="09EC9B7D" w:rsidR="00DB59F7" w:rsidRPr="007C6D0D" w:rsidRDefault="00DB59F7" w:rsidP="000C2BE3">
            <w:pPr>
              <w:rPr>
                <w:rFonts w:ascii="Arial" w:eastAsiaTheme="minorHAnsi" w:hAnsi="Arial" w:cs="Arial"/>
                <w:sz w:val="22"/>
              </w:rPr>
            </w:pPr>
            <w:r w:rsidRPr="007C6D0D">
              <w:rPr>
                <w:rFonts w:ascii="Arial" w:eastAsiaTheme="minorHAnsi" w:hAnsi="Arial" w:cs="Arial"/>
                <w:sz w:val="22"/>
              </w:rPr>
              <w:t>M</w:t>
            </w:r>
            <w:r w:rsidRPr="007C6D0D">
              <w:rPr>
                <w:rFonts w:ascii="Arial" w:hAnsi="Arial" w:cs="Arial"/>
                <w:color w:val="2E3033"/>
                <w:sz w:val="22"/>
                <w:shd w:val="clear" w:color="auto" w:fill="FFFFFF"/>
              </w:rPr>
              <w:t>edium</w:t>
            </w:r>
          </w:p>
        </w:tc>
      </w:tr>
      <w:tr w:rsidR="00DB59F7" w:rsidRPr="007C6D0D" w14:paraId="23AF95A5" w14:textId="77777777" w:rsidTr="000C2BE3">
        <w:tc>
          <w:tcPr>
            <w:tcW w:w="2405" w:type="dxa"/>
          </w:tcPr>
          <w:p w14:paraId="117B40DB" w14:textId="77777777" w:rsidR="00DB59F7" w:rsidRPr="007C6D0D" w:rsidRDefault="00DB59F7" w:rsidP="000C2BE3">
            <w:pPr>
              <w:rPr>
                <w:rFonts w:ascii="Arial" w:eastAsiaTheme="minorHAnsi" w:hAnsi="Arial" w:cs="Arial"/>
                <w:sz w:val="22"/>
              </w:rPr>
            </w:pPr>
          </w:p>
        </w:tc>
        <w:tc>
          <w:tcPr>
            <w:tcW w:w="2552" w:type="dxa"/>
          </w:tcPr>
          <w:p w14:paraId="4073C69C" w14:textId="51829D3E" w:rsidR="00DB59F7" w:rsidRPr="007C6D0D" w:rsidRDefault="00DB59F7" w:rsidP="000C2BE3">
            <w:pPr>
              <w:rPr>
                <w:rFonts w:ascii="Arial" w:eastAsiaTheme="minorHAnsi" w:hAnsi="Arial" w:cs="Arial"/>
                <w:sz w:val="22"/>
              </w:rPr>
            </w:pPr>
            <w:r w:rsidRPr="007C6D0D">
              <w:rPr>
                <w:rFonts w:ascii="Arial" w:hAnsi="Arial" w:cs="Arial"/>
                <w:color w:val="2E3033"/>
                <w:sz w:val="22"/>
                <w:shd w:val="clear" w:color="auto" w:fill="FFFFFF"/>
              </w:rPr>
              <w:t>Severe</w:t>
            </w:r>
          </w:p>
        </w:tc>
        <w:tc>
          <w:tcPr>
            <w:tcW w:w="2693" w:type="dxa"/>
          </w:tcPr>
          <w:p w14:paraId="3497193A" w14:textId="4C3BF739" w:rsidR="00DB59F7" w:rsidRPr="007C6D0D" w:rsidRDefault="00DB59F7" w:rsidP="000C2BE3">
            <w:pPr>
              <w:rPr>
                <w:rFonts w:ascii="Arial" w:eastAsiaTheme="minorHAnsi" w:hAnsi="Arial" w:cs="Arial"/>
                <w:sz w:val="22"/>
              </w:rPr>
            </w:pPr>
            <w:r w:rsidRPr="007C6D0D">
              <w:rPr>
                <w:rFonts w:ascii="Arial" w:eastAsiaTheme="minorHAnsi" w:hAnsi="Arial" w:cs="Arial"/>
                <w:sz w:val="22"/>
              </w:rPr>
              <w:t>H</w:t>
            </w:r>
            <w:r w:rsidRPr="007C6D0D">
              <w:rPr>
                <w:rFonts w:ascii="Arial" w:hAnsi="Arial" w:cs="Arial"/>
                <w:color w:val="2E3033"/>
                <w:sz w:val="22"/>
                <w:shd w:val="clear" w:color="auto" w:fill="FFFFFF"/>
              </w:rPr>
              <w:t>igh</w:t>
            </w:r>
          </w:p>
        </w:tc>
      </w:tr>
    </w:tbl>
    <w:p w14:paraId="637971AC" w14:textId="6EE5077F" w:rsidR="00CD7893" w:rsidRPr="007C6D0D" w:rsidRDefault="003F5C57" w:rsidP="00DB59F7">
      <w:pPr>
        <w:pStyle w:val="2"/>
        <w:rPr>
          <w:rFonts w:ascii="Arial" w:hAnsi="Arial" w:cs="Arial"/>
          <w:sz w:val="22"/>
          <w:szCs w:val="22"/>
        </w:rPr>
      </w:pPr>
      <w:bookmarkStart w:id="6" w:name="_Toc99979924"/>
      <w:r w:rsidRPr="007C6D0D">
        <w:rPr>
          <w:rFonts w:ascii="Arial" w:hAnsi="Arial" w:cs="Arial"/>
          <w:sz w:val="22"/>
          <w:szCs w:val="22"/>
        </w:rPr>
        <w:t>3</w:t>
      </w:r>
      <w:r w:rsidR="00CD7893" w:rsidRPr="007C6D0D">
        <w:rPr>
          <w:rFonts w:ascii="Arial" w:hAnsi="Arial" w:cs="Arial"/>
          <w:sz w:val="22"/>
          <w:szCs w:val="22"/>
        </w:rPr>
        <w:t xml:space="preserve">.3 </w:t>
      </w:r>
      <w:r w:rsidR="00AA3443" w:rsidRPr="007C6D0D">
        <w:rPr>
          <w:rFonts w:ascii="Arial" w:hAnsi="Arial" w:cs="Arial"/>
          <w:sz w:val="22"/>
          <w:szCs w:val="22"/>
        </w:rPr>
        <w:t>Control surface</w:t>
      </w:r>
      <w:bookmarkEnd w:id="6"/>
    </w:p>
    <w:p w14:paraId="27DA3C2D" w14:textId="77777777" w:rsidR="003B69E9" w:rsidRPr="007C6D0D" w:rsidRDefault="003B69E9" w:rsidP="00AA3443">
      <w:pPr>
        <w:rPr>
          <w:rFonts w:ascii="Arial" w:eastAsiaTheme="minorHAnsi" w:hAnsi="Arial" w:cs="Arial"/>
          <w:sz w:val="22"/>
        </w:rPr>
      </w:pPr>
      <w:r w:rsidRPr="007C6D0D">
        <w:rPr>
          <w:rFonts w:ascii="Arial" w:eastAsiaTheme="minorHAnsi" w:hAnsi="Arial" w:cs="Arial"/>
          <w:sz w:val="22"/>
        </w:rPr>
        <w:t xml:space="preserve">The final control surface is quite good, but there is still a problematic area. The red circle in the figure below is the problematic area, where the temperature rises to a more dangerous level, but the urgency is reduced; the headache rises to a dangerous level, but the urgency does not change significantly. In the other regions, the control surface follows the general idea initially proposed. There are several ways to try and improve the problem region, such as adjusting the range of regions for temperature (as we know from the previous affiliation function for temperature, the range is too wide for the low temperature case), changing/adding rules, changing the weight of the current rules, or changing the defuzzification method. </w:t>
      </w:r>
    </w:p>
    <w:p w14:paraId="48ECAC31" w14:textId="4A833D7A" w:rsidR="00CD7893" w:rsidRPr="007C6D0D" w:rsidRDefault="00CD7893" w:rsidP="00AA3443">
      <w:pPr>
        <w:rPr>
          <w:rFonts w:ascii="Arial" w:eastAsiaTheme="minorHAnsi" w:hAnsi="Arial" w:cs="Arial"/>
          <w:sz w:val="22"/>
        </w:rPr>
      </w:pPr>
      <w:r w:rsidRPr="007C6D0D">
        <w:rPr>
          <w:rFonts w:ascii="Arial" w:eastAsiaTheme="minorHAnsi" w:hAnsi="Arial" w:cs="Arial"/>
          <w:noProof/>
          <w:sz w:val="22"/>
        </w:rPr>
        <w:drawing>
          <wp:inline distT="0" distB="0" distL="0" distR="0" wp14:anchorId="142B80C6" wp14:editId="3F75C6DB">
            <wp:extent cx="3046655" cy="2466304"/>
            <wp:effectExtent l="0" t="0" r="190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04054" cy="2512769"/>
                    </a:xfrm>
                    <a:prstGeom prst="rect">
                      <a:avLst/>
                    </a:prstGeom>
                    <a:noFill/>
                    <a:ln>
                      <a:noFill/>
                    </a:ln>
                  </pic:spPr>
                </pic:pic>
              </a:graphicData>
            </a:graphic>
          </wp:inline>
        </w:drawing>
      </w:r>
    </w:p>
    <w:p w14:paraId="049FC76C" w14:textId="0316BAA6" w:rsidR="00AA3443" w:rsidRPr="007C6D0D" w:rsidRDefault="003F5C57" w:rsidP="00DB59F7">
      <w:pPr>
        <w:pStyle w:val="2"/>
        <w:rPr>
          <w:rFonts w:ascii="Arial" w:hAnsi="Arial" w:cs="Arial"/>
          <w:sz w:val="22"/>
          <w:szCs w:val="22"/>
        </w:rPr>
      </w:pPr>
      <w:bookmarkStart w:id="7" w:name="_Toc99979925"/>
      <w:r w:rsidRPr="007C6D0D">
        <w:rPr>
          <w:rFonts w:ascii="Arial" w:hAnsi="Arial" w:cs="Arial"/>
          <w:sz w:val="22"/>
          <w:szCs w:val="22"/>
        </w:rPr>
        <w:t>3</w:t>
      </w:r>
      <w:r w:rsidR="00A953FB" w:rsidRPr="007C6D0D">
        <w:rPr>
          <w:rFonts w:ascii="Arial" w:hAnsi="Arial" w:cs="Arial"/>
          <w:sz w:val="22"/>
          <w:szCs w:val="22"/>
        </w:rPr>
        <w:t>.4 Change</w:t>
      </w:r>
      <w:bookmarkEnd w:id="7"/>
    </w:p>
    <w:p w14:paraId="4C8C684C" w14:textId="0FA11D6B" w:rsidR="00A953FB" w:rsidRPr="007C6D0D" w:rsidRDefault="003F5C57" w:rsidP="00DB59F7">
      <w:pPr>
        <w:pStyle w:val="3"/>
        <w:rPr>
          <w:rFonts w:ascii="Arial" w:hAnsi="Arial" w:cs="Arial"/>
          <w:sz w:val="22"/>
          <w:szCs w:val="22"/>
        </w:rPr>
      </w:pPr>
      <w:bookmarkStart w:id="8" w:name="_Toc99979926"/>
      <w:r w:rsidRPr="007C6D0D">
        <w:rPr>
          <w:rFonts w:ascii="Arial" w:hAnsi="Arial" w:cs="Arial"/>
          <w:sz w:val="22"/>
          <w:szCs w:val="22"/>
        </w:rPr>
        <w:t>3</w:t>
      </w:r>
      <w:r w:rsidR="00A953FB" w:rsidRPr="007C6D0D">
        <w:rPr>
          <w:rFonts w:ascii="Arial" w:hAnsi="Arial" w:cs="Arial"/>
          <w:sz w:val="22"/>
          <w:szCs w:val="22"/>
        </w:rPr>
        <w:t>.4.1 Rules</w:t>
      </w:r>
      <w:bookmarkEnd w:id="8"/>
    </w:p>
    <w:p w14:paraId="418A0D51" w14:textId="1E0DE268" w:rsidR="00A953FB" w:rsidRPr="007C6D0D" w:rsidRDefault="00A953FB" w:rsidP="00AA3443">
      <w:pPr>
        <w:rPr>
          <w:rFonts w:ascii="Arial" w:eastAsiaTheme="minorHAnsi" w:hAnsi="Arial" w:cs="Arial"/>
          <w:sz w:val="22"/>
        </w:rPr>
      </w:pPr>
      <w:r w:rsidRPr="007C6D0D">
        <w:rPr>
          <w:rFonts w:ascii="Arial" w:eastAsiaTheme="minorHAnsi" w:hAnsi="Arial" w:cs="Arial"/>
          <w:sz w:val="22"/>
        </w:rPr>
        <w:t xml:space="preserve">There </w:t>
      </w:r>
      <w:proofErr w:type="gramStart"/>
      <w:r w:rsidRPr="007C6D0D">
        <w:rPr>
          <w:rFonts w:ascii="Arial" w:eastAsiaTheme="minorHAnsi" w:hAnsi="Arial" w:cs="Arial"/>
          <w:sz w:val="22"/>
        </w:rPr>
        <w:t>are</w:t>
      </w:r>
      <w:proofErr w:type="gramEnd"/>
      <w:r w:rsidRPr="007C6D0D">
        <w:rPr>
          <w:rFonts w:ascii="Arial" w:eastAsiaTheme="minorHAnsi" w:hAnsi="Arial" w:cs="Arial"/>
          <w:sz w:val="22"/>
        </w:rPr>
        <w:t xml:space="preserve"> a total of 15 possible combinations of temperature and headache rules for language terms. It is not practical to create rules for a certain combination.</w:t>
      </w:r>
    </w:p>
    <w:p w14:paraId="39FBB8B4" w14:textId="6585F7F6" w:rsidR="003F5C57" w:rsidRPr="007C6D0D" w:rsidRDefault="00A953FB" w:rsidP="00AA3443">
      <w:pPr>
        <w:rPr>
          <w:rFonts w:ascii="Arial" w:eastAsiaTheme="minorHAnsi" w:hAnsi="Arial" w:cs="Arial"/>
          <w:sz w:val="22"/>
        </w:rPr>
      </w:pPr>
      <w:proofErr w:type="gramStart"/>
      <w:r w:rsidRPr="007C6D0D">
        <w:rPr>
          <w:rFonts w:ascii="Arial" w:eastAsiaTheme="minorHAnsi" w:hAnsi="Arial" w:cs="Arial"/>
          <w:sz w:val="22"/>
        </w:rPr>
        <w:t>so</w:t>
      </w:r>
      <w:proofErr w:type="gramEnd"/>
      <w:r w:rsidRPr="007C6D0D">
        <w:rPr>
          <w:rFonts w:ascii="Arial" w:eastAsiaTheme="minorHAnsi" w:hAnsi="Arial" w:cs="Arial"/>
          <w:sz w:val="22"/>
        </w:rPr>
        <w:t xml:space="preserve"> the initial 8 rules were retained.</w:t>
      </w:r>
    </w:p>
    <w:p w14:paraId="3BE729B0" w14:textId="16F30F9F" w:rsidR="00A953FB" w:rsidRPr="007C6D0D" w:rsidRDefault="003F5C57" w:rsidP="00DB59F7">
      <w:pPr>
        <w:pStyle w:val="3"/>
        <w:rPr>
          <w:rFonts w:ascii="Arial" w:hAnsi="Arial" w:cs="Arial"/>
          <w:sz w:val="22"/>
          <w:szCs w:val="22"/>
        </w:rPr>
      </w:pPr>
      <w:bookmarkStart w:id="9" w:name="_Toc99979927"/>
      <w:r w:rsidRPr="007C6D0D">
        <w:rPr>
          <w:rFonts w:ascii="Arial" w:hAnsi="Arial" w:cs="Arial"/>
          <w:sz w:val="22"/>
          <w:szCs w:val="22"/>
        </w:rPr>
        <w:lastRenderedPageBreak/>
        <w:t>3</w:t>
      </w:r>
      <w:r w:rsidR="00A953FB" w:rsidRPr="007C6D0D">
        <w:rPr>
          <w:rFonts w:ascii="Arial" w:hAnsi="Arial" w:cs="Arial"/>
          <w:sz w:val="22"/>
          <w:szCs w:val="22"/>
        </w:rPr>
        <w:t>.4.2 Weights</w:t>
      </w:r>
      <w:bookmarkEnd w:id="9"/>
    </w:p>
    <w:p w14:paraId="2DE52676" w14:textId="2792F12D" w:rsidR="003F5C57" w:rsidRPr="007C6D0D" w:rsidRDefault="00A953FB" w:rsidP="00AA3443">
      <w:pPr>
        <w:rPr>
          <w:rFonts w:ascii="Arial" w:eastAsiaTheme="minorHAnsi" w:hAnsi="Arial" w:cs="Arial"/>
          <w:sz w:val="22"/>
        </w:rPr>
      </w:pPr>
      <w:r w:rsidRPr="007C6D0D">
        <w:rPr>
          <w:rFonts w:ascii="Arial" w:eastAsiaTheme="minorHAnsi" w:hAnsi="Arial" w:cs="Arial"/>
          <w:sz w:val="22"/>
        </w:rPr>
        <w:t xml:space="preserve">Adjusting the weight of each rule is a good way to change the control surface. </w:t>
      </w:r>
      <w:r w:rsidR="00DB59F7" w:rsidRPr="007C6D0D">
        <w:rPr>
          <w:rFonts w:ascii="Arial" w:eastAsiaTheme="minorHAnsi" w:hAnsi="Arial" w:cs="Arial"/>
          <w:sz w:val="22"/>
        </w:rPr>
        <w:t>Temperature changes</w:t>
      </w:r>
      <w:r w:rsidRPr="007C6D0D">
        <w:rPr>
          <w:rFonts w:ascii="Arial" w:eastAsiaTheme="minorHAnsi" w:hAnsi="Arial" w:cs="Arial"/>
          <w:sz w:val="22"/>
        </w:rPr>
        <w:t xml:space="preserve"> are more severe than changes in headache in terms of urgency, so the importance of the headache rule was reduced and the weight of the headache rule was set to 0.1, while the temperature rule was kept at 1. This produced a control surface that better reflected the importance of temperature extremes.</w:t>
      </w:r>
    </w:p>
    <w:p w14:paraId="120C5C55" w14:textId="0ED55F3A" w:rsidR="00A953FB" w:rsidRPr="007C6D0D" w:rsidRDefault="003F5C57" w:rsidP="00DB59F7">
      <w:pPr>
        <w:pStyle w:val="3"/>
        <w:rPr>
          <w:rFonts w:ascii="Arial" w:hAnsi="Arial" w:cs="Arial"/>
          <w:sz w:val="22"/>
          <w:szCs w:val="22"/>
        </w:rPr>
      </w:pPr>
      <w:bookmarkStart w:id="10" w:name="_Toc99979928"/>
      <w:r w:rsidRPr="007C6D0D">
        <w:rPr>
          <w:rFonts w:ascii="Arial" w:hAnsi="Arial" w:cs="Arial"/>
          <w:sz w:val="22"/>
          <w:szCs w:val="22"/>
        </w:rPr>
        <w:t>3</w:t>
      </w:r>
      <w:r w:rsidR="00A953FB" w:rsidRPr="007C6D0D">
        <w:rPr>
          <w:rFonts w:ascii="Arial" w:hAnsi="Arial" w:cs="Arial"/>
          <w:sz w:val="22"/>
          <w:szCs w:val="22"/>
        </w:rPr>
        <w:t>.4.3 Fuzzy method</w:t>
      </w:r>
      <w:bookmarkEnd w:id="10"/>
    </w:p>
    <w:p w14:paraId="7F3EE5A4" w14:textId="34D54DB8" w:rsidR="00A953FB" w:rsidRPr="007C6D0D" w:rsidRDefault="00A953FB" w:rsidP="00AA3443">
      <w:pPr>
        <w:rPr>
          <w:rFonts w:ascii="Arial" w:eastAsiaTheme="minorHAnsi" w:hAnsi="Arial" w:cs="Arial"/>
          <w:sz w:val="22"/>
        </w:rPr>
      </w:pPr>
      <w:r w:rsidRPr="007C6D0D">
        <w:rPr>
          <w:rFonts w:ascii="Arial" w:eastAsiaTheme="minorHAnsi" w:hAnsi="Arial" w:cs="Arial"/>
          <w:sz w:val="22"/>
        </w:rPr>
        <w:t xml:space="preserve">There are 5 different defuzzification methods in the </w:t>
      </w:r>
      <w:proofErr w:type="spellStart"/>
      <w:r w:rsidRPr="007C6D0D">
        <w:rPr>
          <w:rFonts w:ascii="Arial" w:eastAsiaTheme="minorHAnsi" w:hAnsi="Arial" w:cs="Arial"/>
          <w:sz w:val="22"/>
        </w:rPr>
        <w:t>FuzzyR</w:t>
      </w:r>
      <w:proofErr w:type="spellEnd"/>
      <w:r w:rsidRPr="007C6D0D">
        <w:rPr>
          <w:rFonts w:ascii="Arial" w:eastAsiaTheme="minorHAnsi" w:hAnsi="Arial" w:cs="Arial"/>
          <w:sz w:val="22"/>
        </w:rPr>
        <w:t xml:space="preserve"> package, center of mass, parity, middle of maximum, maximum of maximum, and </w:t>
      </w:r>
      <w:r w:rsidR="00DB59F7" w:rsidRPr="007C6D0D">
        <w:rPr>
          <w:rFonts w:ascii="Arial" w:eastAsiaTheme="minorHAnsi" w:hAnsi="Arial" w:cs="Arial"/>
          <w:sz w:val="22"/>
        </w:rPr>
        <w:t xml:space="preserve">a </w:t>
      </w:r>
      <w:r w:rsidRPr="007C6D0D">
        <w:rPr>
          <w:rFonts w:ascii="Arial" w:eastAsiaTheme="minorHAnsi" w:hAnsi="Arial" w:cs="Arial"/>
          <w:sz w:val="22"/>
        </w:rPr>
        <w:t xml:space="preserve">minimum of maximum. The default option is </w:t>
      </w:r>
      <w:r w:rsidR="00DB59F7" w:rsidRPr="007C6D0D">
        <w:rPr>
          <w:rFonts w:ascii="Arial" w:eastAsiaTheme="minorHAnsi" w:hAnsi="Arial" w:cs="Arial"/>
          <w:sz w:val="22"/>
        </w:rPr>
        <w:t xml:space="preserve">the </w:t>
      </w:r>
      <w:r w:rsidRPr="007C6D0D">
        <w:rPr>
          <w:rFonts w:ascii="Arial" w:eastAsiaTheme="minorHAnsi" w:hAnsi="Arial" w:cs="Arial"/>
          <w:sz w:val="22"/>
        </w:rPr>
        <w:t>center of mass, which produces the most sensible control surface compared to the other methods. Many other defuzzification methods produce odd control surfaces that are not appropriate, so the center of mass is ultimately retained.</w:t>
      </w:r>
    </w:p>
    <w:p w14:paraId="776AEBF0" w14:textId="77777777" w:rsidR="003F5C57" w:rsidRPr="007C6D0D" w:rsidRDefault="003F5C57" w:rsidP="00AA3443">
      <w:pPr>
        <w:rPr>
          <w:rFonts w:ascii="Arial" w:eastAsiaTheme="minorHAnsi" w:hAnsi="Arial" w:cs="Arial"/>
          <w:sz w:val="22"/>
        </w:rPr>
      </w:pPr>
    </w:p>
    <w:p w14:paraId="686A82BC" w14:textId="5A683F74" w:rsidR="00A953FB" w:rsidRPr="007C6D0D" w:rsidRDefault="00A953FB" w:rsidP="00AA3443">
      <w:pPr>
        <w:rPr>
          <w:rFonts w:ascii="Arial" w:eastAsiaTheme="minorHAnsi" w:hAnsi="Arial" w:cs="Arial"/>
          <w:sz w:val="22"/>
        </w:rPr>
      </w:pPr>
      <w:r w:rsidRPr="007C6D0D">
        <w:rPr>
          <w:rFonts w:ascii="Arial" w:eastAsiaTheme="minorHAnsi" w:hAnsi="Arial" w:cs="Arial"/>
          <w:sz w:val="22"/>
        </w:rPr>
        <w:t>Affiliation function</w:t>
      </w:r>
      <w:r w:rsidR="003F5C57" w:rsidRPr="007C6D0D">
        <w:rPr>
          <w:rFonts w:ascii="Arial" w:eastAsiaTheme="minorHAnsi" w:hAnsi="Arial" w:cs="Arial"/>
          <w:sz w:val="22"/>
        </w:rPr>
        <w:t>：</w:t>
      </w:r>
      <w:r w:rsidRPr="007C6D0D">
        <w:rPr>
          <w:rFonts w:ascii="Arial" w:eastAsiaTheme="minorHAnsi" w:hAnsi="Arial" w:cs="Arial"/>
          <w:sz w:val="22"/>
        </w:rPr>
        <w:t>Changing the affiliation function can help provide a less steep edge valley shape. Therefore, choose a Gaussian affiliation function. One problem with changing the affiliation functions is that we want them to cover the same range of values while defining them by different parameters.</w:t>
      </w:r>
    </w:p>
    <w:p w14:paraId="4599E7C0" w14:textId="77777777" w:rsidR="003F5C57" w:rsidRPr="007C6D0D" w:rsidRDefault="003F5C57" w:rsidP="00AA3443">
      <w:pPr>
        <w:rPr>
          <w:rFonts w:ascii="Arial" w:eastAsiaTheme="minorHAnsi" w:hAnsi="Arial" w:cs="Arial"/>
          <w:sz w:val="22"/>
        </w:rPr>
      </w:pPr>
    </w:p>
    <w:p w14:paraId="5225C181" w14:textId="51DA9DC1" w:rsidR="00A953FB" w:rsidRPr="007C6D0D" w:rsidRDefault="00A953FB" w:rsidP="00AA3443">
      <w:pPr>
        <w:rPr>
          <w:rFonts w:ascii="Arial" w:eastAsiaTheme="minorHAnsi" w:hAnsi="Arial" w:cs="Arial"/>
          <w:sz w:val="22"/>
        </w:rPr>
      </w:pPr>
      <w:r w:rsidRPr="007C6D0D">
        <w:rPr>
          <w:rFonts w:ascii="Arial" w:eastAsiaTheme="minorHAnsi" w:hAnsi="Arial" w:cs="Arial"/>
          <w:sz w:val="22"/>
        </w:rPr>
        <w:t xml:space="preserve">The 2 parameters of the Gaussian function are the mean and the standard deviation. Since we want to keep a similar range to the previous affiliation function, we need to calculate these parameters. Calculating the mean is easy because the trapezoidal affiliation function used is symmetric and the midpoint of the trapezoidal base will be the mean of the Gaussian function, and for trigonometric functions, the midpoint is the mean. The standard deviation is a more difficult value to define, and </w:t>
      </w:r>
      <w:proofErr w:type="gramStart"/>
      <w:r w:rsidRPr="007C6D0D">
        <w:rPr>
          <w:rFonts w:ascii="Arial" w:eastAsiaTheme="minorHAnsi" w:hAnsi="Arial" w:cs="Arial"/>
          <w:sz w:val="22"/>
        </w:rPr>
        <w:t>ultimately</w:t>
      </w:r>
      <w:proofErr w:type="gramEnd"/>
      <w:r w:rsidRPr="007C6D0D">
        <w:rPr>
          <w:rFonts w:ascii="Arial" w:eastAsiaTheme="minorHAnsi" w:hAnsi="Arial" w:cs="Arial"/>
          <w:sz w:val="22"/>
        </w:rPr>
        <w:t xml:space="preserve"> we want the affiliation function to cover a similar range as the previous affiliation function. I was greatly inspired by </w:t>
      </w:r>
      <w:r w:rsidR="00493041" w:rsidRPr="007C6D0D">
        <w:rPr>
          <w:rStyle w:val="reference-text"/>
          <w:rFonts w:ascii="Arial" w:hAnsi="Arial" w:cs="Arial"/>
          <w:color w:val="202122"/>
          <w:sz w:val="22"/>
        </w:rPr>
        <w:t>three-sigma rule</w:t>
      </w:r>
      <w:r w:rsidRPr="007C6D0D">
        <w:rPr>
          <w:rFonts w:ascii="Arial" w:eastAsiaTheme="minorHAnsi" w:hAnsi="Arial" w:cs="Arial"/>
          <w:sz w:val="22"/>
        </w:rPr>
        <w:t xml:space="preserve"> that the similarity range of the affiliation function can be calculated using the well-known Gaussian distribution rule, namely</w:t>
      </w:r>
      <w:r w:rsidR="00DB59F7" w:rsidRPr="007C6D0D">
        <w:rPr>
          <w:rFonts w:ascii="Arial" w:eastAsiaTheme="minorHAnsi" w:hAnsi="Arial" w:cs="Arial"/>
          <w:sz w:val="22"/>
        </w:rPr>
        <w:t>,</w:t>
      </w:r>
      <w:r w:rsidRPr="007C6D0D">
        <w:rPr>
          <w:rFonts w:ascii="Arial" w:eastAsiaTheme="minorHAnsi" w:hAnsi="Arial" w:cs="Arial"/>
          <w:sz w:val="22"/>
        </w:rPr>
        <w:t xml:space="preserve"> the 68-95-99.7 rule sometimes called the 3-sigma rule. </w:t>
      </w:r>
      <w:r w:rsidR="007C6D0D">
        <w:rPr>
          <w:rFonts w:ascii="Arial" w:eastAsiaTheme="minorHAnsi" w:hAnsi="Arial" w:cs="Arial"/>
          <w:sz w:val="22"/>
        </w:rPr>
        <w:t>(</w:t>
      </w:r>
      <w:r w:rsidR="007C6D0D" w:rsidRPr="007C6D0D">
        <w:rPr>
          <w:rStyle w:val="HTML"/>
          <w:rFonts w:ascii="Arial" w:hAnsi="Arial" w:cs="Arial"/>
          <w:color w:val="202122"/>
          <w:sz w:val="22"/>
        </w:rPr>
        <w:t xml:space="preserve">Huber, Franz </w:t>
      </w:r>
      <w:r w:rsidR="007C6D0D">
        <w:rPr>
          <w:rStyle w:val="HTML"/>
          <w:rFonts w:ascii="Arial" w:hAnsi="Arial" w:cs="Arial"/>
          <w:color w:val="202122"/>
          <w:sz w:val="22"/>
        </w:rPr>
        <w:t>,</w:t>
      </w:r>
      <w:r w:rsidR="007C6D0D" w:rsidRPr="007C6D0D">
        <w:rPr>
          <w:rStyle w:val="HTML"/>
          <w:rFonts w:ascii="Arial" w:hAnsi="Arial" w:cs="Arial"/>
          <w:color w:val="202122"/>
          <w:sz w:val="22"/>
        </w:rPr>
        <w:t>2018)</w:t>
      </w:r>
      <w:r w:rsidR="007C6D0D">
        <w:rPr>
          <w:rStyle w:val="HTML"/>
          <w:rFonts w:ascii="Arial" w:hAnsi="Arial" w:cs="Arial"/>
          <w:color w:val="202122"/>
          <w:sz w:val="22"/>
        </w:rPr>
        <w:t xml:space="preserve"> </w:t>
      </w:r>
      <w:r w:rsidRPr="007C6D0D">
        <w:rPr>
          <w:rFonts w:ascii="Arial" w:eastAsiaTheme="minorHAnsi" w:hAnsi="Arial" w:cs="Arial"/>
          <w:sz w:val="22"/>
        </w:rPr>
        <w:t xml:space="preserve">This rule states that 99.7% of the Gaussian distribution is contained within μ ± 3σ. (where μ is the mean and σ is the standard deviation) Using this rule, </w:t>
      </w:r>
      <w:r w:rsidR="00493041">
        <w:rPr>
          <w:rFonts w:ascii="Arial" w:eastAsiaTheme="minorHAnsi" w:hAnsi="Arial" w:cs="Arial"/>
          <w:sz w:val="22"/>
        </w:rPr>
        <w:t>(</w:t>
      </w:r>
      <w:r w:rsidR="00493041" w:rsidRPr="007C6D0D">
        <w:rPr>
          <w:rStyle w:val="HTML"/>
          <w:rFonts w:ascii="Arial" w:hAnsi="Arial" w:cs="Arial"/>
          <w:color w:val="202122"/>
          <w:sz w:val="22"/>
        </w:rPr>
        <w:t>Erik W</w:t>
      </w:r>
      <w:r w:rsidR="00493041">
        <w:rPr>
          <w:rStyle w:val="HTML"/>
          <w:rFonts w:ascii="Arial" w:hAnsi="Arial" w:cs="Arial"/>
          <w:color w:val="202122"/>
          <w:sz w:val="22"/>
        </w:rPr>
        <w:t xml:space="preserve"> ,</w:t>
      </w:r>
      <w:r w:rsidR="00493041" w:rsidRPr="007C6D0D">
        <w:rPr>
          <w:rStyle w:val="HTML"/>
          <w:rFonts w:ascii="Arial" w:hAnsi="Arial" w:cs="Arial"/>
          <w:color w:val="202122"/>
          <w:sz w:val="22"/>
        </w:rPr>
        <w:t>2006)</w:t>
      </w:r>
      <w:r w:rsidR="00493041">
        <w:rPr>
          <w:rStyle w:val="HTML"/>
          <w:rFonts w:ascii="Arial" w:hAnsi="Arial" w:cs="Arial"/>
          <w:color w:val="202122"/>
          <w:sz w:val="22"/>
        </w:rPr>
        <w:t xml:space="preserve"> </w:t>
      </w:r>
      <w:r w:rsidRPr="007C6D0D">
        <w:rPr>
          <w:rFonts w:ascii="Arial" w:eastAsiaTheme="minorHAnsi" w:hAnsi="Arial" w:cs="Arial"/>
          <w:sz w:val="22"/>
        </w:rPr>
        <w:t>we can take the range of the original affiliation function and divide it by 3 to obtain the standard deviation.</w:t>
      </w:r>
    </w:p>
    <w:p w14:paraId="2C502A4A" w14:textId="4F40DF48" w:rsidR="00CD7893" w:rsidRPr="007C6D0D" w:rsidRDefault="003F5C57" w:rsidP="00DB59F7">
      <w:pPr>
        <w:pStyle w:val="1"/>
        <w:rPr>
          <w:rFonts w:ascii="Arial" w:hAnsi="Arial" w:cs="Arial"/>
          <w:sz w:val="22"/>
          <w:szCs w:val="22"/>
        </w:rPr>
      </w:pPr>
      <w:bookmarkStart w:id="11" w:name="_Toc99979929"/>
      <w:r w:rsidRPr="007C6D0D">
        <w:rPr>
          <w:rFonts w:ascii="Arial" w:hAnsi="Arial" w:cs="Arial"/>
          <w:sz w:val="22"/>
          <w:szCs w:val="22"/>
        </w:rPr>
        <w:t>4</w:t>
      </w:r>
      <w:r w:rsidR="00CD7893" w:rsidRPr="007C6D0D">
        <w:rPr>
          <w:rFonts w:ascii="Arial" w:hAnsi="Arial" w:cs="Arial"/>
          <w:sz w:val="22"/>
          <w:szCs w:val="22"/>
        </w:rPr>
        <w:t>.</w:t>
      </w:r>
      <w:r w:rsidR="00DB59F7" w:rsidRPr="007C6D0D">
        <w:rPr>
          <w:rFonts w:ascii="Arial" w:hAnsi="Arial" w:cs="Arial"/>
          <w:sz w:val="22"/>
          <w:szCs w:val="22"/>
        </w:rPr>
        <w:t xml:space="preserve"> </w:t>
      </w:r>
      <w:r w:rsidRPr="007C6D0D">
        <w:rPr>
          <w:rFonts w:ascii="Arial" w:hAnsi="Arial" w:cs="Arial"/>
          <w:sz w:val="22"/>
          <w:szCs w:val="22"/>
        </w:rPr>
        <w:t>Final model and details</w:t>
      </w:r>
      <w:bookmarkEnd w:id="11"/>
    </w:p>
    <w:p w14:paraId="1A732AEF" w14:textId="25BE94C2" w:rsidR="00CD7893" w:rsidRPr="007C6D0D" w:rsidRDefault="00A953FB" w:rsidP="00AA3443">
      <w:pPr>
        <w:rPr>
          <w:rFonts w:ascii="Arial" w:eastAsiaTheme="minorHAnsi" w:hAnsi="Arial" w:cs="Arial"/>
          <w:sz w:val="22"/>
        </w:rPr>
      </w:pPr>
      <w:r w:rsidRPr="007C6D0D">
        <w:rPr>
          <w:rFonts w:ascii="Arial" w:eastAsiaTheme="minorHAnsi" w:hAnsi="Arial" w:cs="Arial"/>
          <w:sz w:val="22"/>
        </w:rPr>
        <w:t>The problems and improvements in the initial part of the model are described in the previous section, and since the model is constructed through an iterative process, the final visualization results after the iterations are directly presented and illustrated here, along with the interpretation of the model.</w:t>
      </w:r>
    </w:p>
    <w:p w14:paraId="4F42C254" w14:textId="1A35AB23" w:rsidR="00CD7893" w:rsidRPr="007C6D0D" w:rsidRDefault="003F5C57" w:rsidP="00DB59F7">
      <w:pPr>
        <w:pStyle w:val="2"/>
        <w:rPr>
          <w:rFonts w:ascii="Arial" w:hAnsi="Arial" w:cs="Arial"/>
          <w:sz w:val="22"/>
          <w:szCs w:val="22"/>
        </w:rPr>
      </w:pPr>
      <w:bookmarkStart w:id="12" w:name="_Toc99979930"/>
      <w:r w:rsidRPr="007C6D0D">
        <w:rPr>
          <w:rFonts w:ascii="Arial" w:hAnsi="Arial" w:cs="Arial"/>
          <w:sz w:val="22"/>
          <w:szCs w:val="22"/>
        </w:rPr>
        <w:lastRenderedPageBreak/>
        <w:t>4</w:t>
      </w:r>
      <w:r w:rsidR="00CD7893" w:rsidRPr="007C6D0D">
        <w:rPr>
          <w:rFonts w:ascii="Arial" w:hAnsi="Arial" w:cs="Arial"/>
          <w:sz w:val="22"/>
          <w:szCs w:val="22"/>
        </w:rPr>
        <w:t>.1</w:t>
      </w:r>
      <w:r w:rsidR="00AA3443" w:rsidRPr="007C6D0D">
        <w:rPr>
          <w:rFonts w:ascii="Arial" w:hAnsi="Arial" w:cs="Arial"/>
          <w:sz w:val="22"/>
          <w:szCs w:val="22"/>
        </w:rPr>
        <w:t xml:space="preserve"> </w:t>
      </w:r>
      <w:r w:rsidRPr="007C6D0D">
        <w:rPr>
          <w:rFonts w:ascii="Arial" w:hAnsi="Arial" w:cs="Arial"/>
          <w:sz w:val="22"/>
          <w:szCs w:val="22"/>
        </w:rPr>
        <w:t>Visualization of results</w:t>
      </w:r>
      <w:bookmarkEnd w:id="12"/>
    </w:p>
    <w:p w14:paraId="6882A308" w14:textId="75426E28" w:rsidR="00A953FB" w:rsidRPr="007C6D0D" w:rsidRDefault="00A953FB" w:rsidP="00AA3443">
      <w:pPr>
        <w:rPr>
          <w:rFonts w:ascii="Arial" w:eastAsiaTheme="minorHAnsi" w:hAnsi="Arial" w:cs="Arial"/>
          <w:sz w:val="22"/>
        </w:rPr>
      </w:pPr>
      <w:r w:rsidRPr="007C6D0D">
        <w:rPr>
          <w:rFonts w:ascii="Arial" w:eastAsiaTheme="minorHAnsi" w:hAnsi="Arial" w:cs="Arial"/>
          <w:sz w:val="22"/>
        </w:rPr>
        <w:t xml:space="preserve">The final plots of the affiliation functions and control surfaces are shown below. The control surface presented appears to follow the pattern shown in the design of the fuzzy system, and it addresses the key issues described </w:t>
      </w:r>
      <w:r w:rsidR="00DB59F7" w:rsidRPr="007C6D0D">
        <w:rPr>
          <w:rFonts w:ascii="Arial" w:eastAsiaTheme="minorHAnsi" w:hAnsi="Arial" w:cs="Arial"/>
          <w:sz w:val="22"/>
        </w:rPr>
        <w:t>in</w:t>
      </w:r>
      <w:r w:rsidRPr="007C6D0D">
        <w:rPr>
          <w:rFonts w:ascii="Arial" w:eastAsiaTheme="minorHAnsi" w:hAnsi="Arial" w:cs="Arial"/>
          <w:sz w:val="22"/>
        </w:rPr>
        <w:t xml:space="preserve"> the initial model.</w:t>
      </w:r>
    </w:p>
    <w:p w14:paraId="6C11A85B" w14:textId="2AF1B4D1" w:rsidR="00CD7893" w:rsidRPr="007C6D0D" w:rsidRDefault="003B69E9" w:rsidP="00AA3443">
      <w:pPr>
        <w:rPr>
          <w:rFonts w:ascii="Arial" w:eastAsiaTheme="minorHAnsi" w:hAnsi="Arial" w:cs="Arial"/>
          <w:sz w:val="22"/>
        </w:rPr>
      </w:pPr>
      <w:r w:rsidRPr="007C6D0D">
        <w:rPr>
          <w:rFonts w:ascii="Arial" w:hAnsi="Arial" w:cs="Arial"/>
          <w:noProof/>
          <w:sz w:val="22"/>
        </w:rPr>
        <w:drawing>
          <wp:inline distT="0" distB="0" distL="0" distR="0" wp14:anchorId="42B51424" wp14:editId="13E85200">
            <wp:extent cx="3934495" cy="2319203"/>
            <wp:effectExtent l="0" t="0" r="8890" b="508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152697" cy="2447823"/>
                    </a:xfrm>
                    <a:prstGeom prst="rect">
                      <a:avLst/>
                    </a:prstGeom>
                  </pic:spPr>
                </pic:pic>
              </a:graphicData>
            </a:graphic>
          </wp:inline>
        </w:drawing>
      </w:r>
      <w:r w:rsidR="001A0733" w:rsidRPr="007C6D0D">
        <w:rPr>
          <w:rFonts w:ascii="Arial" w:eastAsiaTheme="minorHAnsi" w:hAnsi="Arial" w:cs="Arial"/>
          <w:noProof/>
          <w:sz w:val="22"/>
        </w:rPr>
        <w:drawing>
          <wp:inline distT="0" distB="0" distL="0" distR="0" wp14:anchorId="15B29011" wp14:editId="08ECC9AC">
            <wp:extent cx="3818586" cy="217570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5472" t="10191" r="3006" b="8501"/>
                    <a:stretch/>
                  </pic:blipFill>
                  <pic:spPr bwMode="auto">
                    <a:xfrm>
                      <a:off x="0" y="0"/>
                      <a:ext cx="4060664" cy="2313632"/>
                    </a:xfrm>
                    <a:prstGeom prst="rect">
                      <a:avLst/>
                    </a:prstGeom>
                    <a:ln>
                      <a:noFill/>
                    </a:ln>
                    <a:extLst>
                      <a:ext uri="{53640926-AAD7-44D8-BBD7-CCE9431645EC}">
                        <a14:shadowObscured xmlns:a14="http://schemas.microsoft.com/office/drawing/2010/main"/>
                      </a:ext>
                    </a:extLst>
                  </pic:spPr>
                </pic:pic>
              </a:graphicData>
            </a:graphic>
          </wp:inline>
        </w:drawing>
      </w:r>
    </w:p>
    <w:p w14:paraId="7C749813" w14:textId="40A9C336" w:rsidR="00CD7893" w:rsidRPr="007C6D0D" w:rsidRDefault="00CD7893" w:rsidP="00AA3443">
      <w:pPr>
        <w:rPr>
          <w:rFonts w:ascii="Arial" w:eastAsiaTheme="minorHAnsi" w:hAnsi="Arial" w:cs="Arial"/>
          <w:sz w:val="22"/>
        </w:rPr>
      </w:pPr>
      <w:r w:rsidRPr="007C6D0D">
        <w:rPr>
          <w:rFonts w:ascii="Arial" w:eastAsiaTheme="minorHAnsi" w:hAnsi="Arial" w:cs="Arial"/>
          <w:noProof/>
          <w:sz w:val="22"/>
        </w:rPr>
        <w:drawing>
          <wp:inline distT="0" distB="0" distL="0" distR="0" wp14:anchorId="70942244" wp14:editId="004E9F19">
            <wp:extent cx="4135946" cy="2434107"/>
            <wp:effectExtent l="0" t="0" r="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4956" t="8195" r="3437" b="7743"/>
                    <a:stretch/>
                  </pic:blipFill>
                  <pic:spPr bwMode="auto">
                    <a:xfrm>
                      <a:off x="0" y="0"/>
                      <a:ext cx="4253116" cy="2503064"/>
                    </a:xfrm>
                    <a:prstGeom prst="rect">
                      <a:avLst/>
                    </a:prstGeom>
                    <a:ln>
                      <a:noFill/>
                    </a:ln>
                    <a:extLst>
                      <a:ext uri="{53640926-AAD7-44D8-BBD7-CCE9431645EC}">
                        <a14:shadowObscured xmlns:a14="http://schemas.microsoft.com/office/drawing/2010/main"/>
                      </a:ext>
                    </a:extLst>
                  </pic:spPr>
                </pic:pic>
              </a:graphicData>
            </a:graphic>
          </wp:inline>
        </w:drawing>
      </w:r>
      <w:r w:rsidR="003B69E9" w:rsidRPr="007C6D0D">
        <w:rPr>
          <w:rFonts w:ascii="Arial" w:hAnsi="Arial" w:cs="Arial"/>
          <w:noProof/>
          <w:sz w:val="22"/>
        </w:rPr>
        <w:lastRenderedPageBreak/>
        <w:drawing>
          <wp:inline distT="0" distB="0" distL="0" distR="0" wp14:anchorId="36E8204B" wp14:editId="5475A4A9">
            <wp:extent cx="2994338" cy="2715794"/>
            <wp:effectExtent l="0" t="0" r="0" b="889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033372" cy="2751197"/>
                    </a:xfrm>
                    <a:prstGeom prst="rect">
                      <a:avLst/>
                    </a:prstGeom>
                  </pic:spPr>
                </pic:pic>
              </a:graphicData>
            </a:graphic>
          </wp:inline>
        </w:drawing>
      </w:r>
    </w:p>
    <w:p w14:paraId="1FFB1C32" w14:textId="660C3242" w:rsidR="00CD7893" w:rsidRPr="007C6D0D" w:rsidRDefault="003F5C57" w:rsidP="00DB59F7">
      <w:pPr>
        <w:pStyle w:val="2"/>
        <w:rPr>
          <w:rFonts w:ascii="Arial" w:hAnsi="Arial" w:cs="Arial"/>
          <w:sz w:val="22"/>
          <w:szCs w:val="22"/>
        </w:rPr>
      </w:pPr>
      <w:bookmarkStart w:id="13" w:name="_Toc99979931"/>
      <w:r w:rsidRPr="007C6D0D">
        <w:rPr>
          <w:rFonts w:ascii="Arial" w:hAnsi="Arial" w:cs="Arial"/>
          <w:sz w:val="22"/>
          <w:szCs w:val="22"/>
        </w:rPr>
        <w:t>4</w:t>
      </w:r>
      <w:r w:rsidR="00CD7893" w:rsidRPr="007C6D0D">
        <w:rPr>
          <w:rFonts w:ascii="Arial" w:hAnsi="Arial" w:cs="Arial"/>
          <w:sz w:val="22"/>
          <w:szCs w:val="22"/>
        </w:rPr>
        <w:t>.2</w:t>
      </w:r>
      <w:r w:rsidR="00AA3443" w:rsidRPr="007C6D0D">
        <w:rPr>
          <w:rFonts w:ascii="Arial" w:hAnsi="Arial" w:cs="Arial"/>
          <w:sz w:val="22"/>
          <w:szCs w:val="22"/>
        </w:rPr>
        <w:t xml:space="preserve"> </w:t>
      </w:r>
      <w:r w:rsidRPr="007C6D0D">
        <w:rPr>
          <w:rFonts w:ascii="Arial" w:hAnsi="Arial" w:cs="Arial"/>
          <w:sz w:val="22"/>
          <w:szCs w:val="22"/>
        </w:rPr>
        <w:t>System explanation</w:t>
      </w:r>
      <w:bookmarkEnd w:id="13"/>
    </w:p>
    <w:p w14:paraId="573FDE2A" w14:textId="49B46C7E" w:rsidR="003F5C57" w:rsidRDefault="003F5C57" w:rsidP="00AA3443">
      <w:pPr>
        <w:rPr>
          <w:rFonts w:ascii="Arial" w:eastAsiaTheme="minorHAnsi" w:hAnsi="Arial" w:cs="Arial"/>
          <w:sz w:val="22"/>
        </w:rPr>
      </w:pPr>
      <w:r w:rsidRPr="007C6D0D">
        <w:rPr>
          <w:rFonts w:ascii="Arial" w:eastAsiaTheme="minorHAnsi" w:hAnsi="Arial" w:cs="Arial"/>
          <w:sz w:val="22"/>
        </w:rPr>
        <w:t>When the system is explained to medical professionals, the affiliation function and rules are explained to them, as well as the control surfaces for combinations of these rules. It can be seen that as the temperature increases or decreases to either extreme, the urgency increases, and as the severity of the headache increases, so does the urgency.</w:t>
      </w:r>
    </w:p>
    <w:p w14:paraId="29B302EE" w14:textId="77777777" w:rsidR="00493041" w:rsidRPr="007C6D0D" w:rsidRDefault="00493041" w:rsidP="00AA3443">
      <w:pPr>
        <w:rPr>
          <w:rFonts w:ascii="Arial" w:eastAsiaTheme="minorHAnsi" w:hAnsi="Arial" w:cs="Arial"/>
          <w:sz w:val="22"/>
        </w:rPr>
      </w:pPr>
    </w:p>
    <w:p w14:paraId="74835400" w14:textId="6CD322FE" w:rsidR="00DB59F7" w:rsidRPr="007C6D0D" w:rsidRDefault="003F5C57" w:rsidP="00AA3443">
      <w:pPr>
        <w:rPr>
          <w:rFonts w:ascii="Arial" w:eastAsiaTheme="minorHAnsi" w:hAnsi="Arial" w:cs="Arial"/>
          <w:sz w:val="22"/>
        </w:rPr>
      </w:pPr>
      <w:r w:rsidRPr="007C6D0D">
        <w:rPr>
          <w:rFonts w:ascii="Arial" w:eastAsiaTheme="minorHAnsi" w:hAnsi="Arial" w:cs="Arial"/>
          <w:sz w:val="22"/>
        </w:rPr>
        <w:t>It would certainly be groundbreaking if the system were to be considered reliable by medical professionals, gaining approval from medical institutions to use the model in it.</w:t>
      </w:r>
    </w:p>
    <w:p w14:paraId="4F17712D" w14:textId="6528E481" w:rsidR="00CD7893" w:rsidRPr="007C6D0D" w:rsidRDefault="003F5C57" w:rsidP="00DB59F7">
      <w:pPr>
        <w:pStyle w:val="1"/>
        <w:rPr>
          <w:rFonts w:ascii="Arial" w:hAnsi="Arial" w:cs="Arial"/>
          <w:sz w:val="22"/>
          <w:szCs w:val="22"/>
        </w:rPr>
      </w:pPr>
      <w:bookmarkStart w:id="14" w:name="_Toc99979932"/>
      <w:r w:rsidRPr="007C6D0D">
        <w:rPr>
          <w:rFonts w:ascii="Arial" w:hAnsi="Arial" w:cs="Arial"/>
          <w:sz w:val="22"/>
          <w:szCs w:val="22"/>
        </w:rPr>
        <w:t>5.</w:t>
      </w:r>
      <w:r w:rsidR="00AA3443" w:rsidRPr="007C6D0D">
        <w:rPr>
          <w:rFonts w:ascii="Arial" w:hAnsi="Arial" w:cs="Arial"/>
          <w:sz w:val="22"/>
          <w:szCs w:val="22"/>
        </w:rPr>
        <w:t xml:space="preserve"> </w:t>
      </w:r>
      <w:r w:rsidRPr="007C6D0D">
        <w:rPr>
          <w:rFonts w:ascii="Arial" w:hAnsi="Arial" w:cs="Arial"/>
          <w:sz w:val="22"/>
          <w:szCs w:val="22"/>
        </w:rPr>
        <w:t>Discussion of the final model</w:t>
      </w:r>
      <w:bookmarkEnd w:id="14"/>
    </w:p>
    <w:p w14:paraId="46408974" w14:textId="7373ABF3" w:rsidR="007C6D0D" w:rsidRPr="007C6D0D" w:rsidRDefault="007C6D0D" w:rsidP="00AA3443">
      <w:pPr>
        <w:rPr>
          <w:rFonts w:ascii="Arial" w:eastAsiaTheme="minorHAnsi" w:hAnsi="Arial" w:cs="Arial"/>
          <w:sz w:val="22"/>
        </w:rPr>
      </w:pPr>
      <w:r w:rsidRPr="007C6D0D">
        <w:rPr>
          <w:rFonts w:ascii="Arial" w:eastAsiaTheme="minorHAnsi" w:hAnsi="Arial" w:cs="Arial"/>
          <w:sz w:val="22"/>
        </w:rPr>
        <w:t xml:space="preserve">The control interface of this system is how the control surface behaves when the input variables are changed. We can test if it is correct. The figure below shows which values do not follow these properties and how many control surfaces do not follow these properties. It allows testing if the system meets the requirements. This is done by generating a series of values to pass to </w:t>
      </w:r>
      <w:proofErr w:type="spellStart"/>
      <w:r w:rsidRPr="007C6D0D">
        <w:rPr>
          <w:rFonts w:ascii="Arial" w:eastAsiaTheme="minorHAnsi" w:hAnsi="Arial" w:cs="Arial"/>
          <w:sz w:val="22"/>
        </w:rPr>
        <w:t>Evalfis</w:t>
      </w:r>
      <w:proofErr w:type="spellEnd"/>
      <w:r w:rsidRPr="007C6D0D">
        <w:rPr>
          <w:rFonts w:ascii="Arial" w:eastAsiaTheme="minorHAnsi" w:hAnsi="Arial" w:cs="Arial"/>
          <w:sz w:val="22"/>
        </w:rPr>
        <w:t xml:space="preserve"> and then analyzing the results. As you can see from the graph, most of these metrics are on a single line with few other outliers, proving that the model performs relatively well and can be used as an application. However, the model also has some drawbacks, being that some values do not comply with the attribute conventions, such as increasing headache, which does not correspond to all body temperatures and results in severity, which often deviates somewhat from medical perception, but on the whole, the model performs well.</w:t>
      </w:r>
    </w:p>
    <w:p w14:paraId="27429E0E" w14:textId="50181092" w:rsidR="00CD7893" w:rsidRPr="007C6D0D" w:rsidRDefault="003B69E9" w:rsidP="00AA3443">
      <w:pPr>
        <w:rPr>
          <w:rFonts w:ascii="Arial" w:eastAsiaTheme="minorHAnsi" w:hAnsi="Arial" w:cs="Arial"/>
          <w:sz w:val="22"/>
        </w:rPr>
      </w:pPr>
      <w:r w:rsidRPr="007C6D0D">
        <w:rPr>
          <w:rFonts w:ascii="Arial" w:hAnsi="Arial" w:cs="Arial"/>
          <w:noProof/>
          <w:sz w:val="22"/>
        </w:rPr>
        <w:lastRenderedPageBreak/>
        <w:drawing>
          <wp:inline distT="0" distB="0" distL="0" distR="0" wp14:anchorId="5C5F8854" wp14:editId="57A5E3AF">
            <wp:extent cx="2627290" cy="2099764"/>
            <wp:effectExtent l="0" t="0" r="1905"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721999" cy="2175456"/>
                    </a:xfrm>
                    <a:prstGeom prst="rect">
                      <a:avLst/>
                    </a:prstGeom>
                  </pic:spPr>
                </pic:pic>
              </a:graphicData>
            </a:graphic>
          </wp:inline>
        </w:drawing>
      </w:r>
      <w:r w:rsidRPr="007C6D0D">
        <w:rPr>
          <w:rFonts w:ascii="Arial" w:hAnsi="Arial" w:cs="Arial"/>
          <w:noProof/>
          <w:sz w:val="22"/>
        </w:rPr>
        <w:drawing>
          <wp:inline distT="0" distB="0" distL="0" distR="0" wp14:anchorId="6A837565" wp14:editId="70882E31">
            <wp:extent cx="2630880" cy="2079992"/>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707045" cy="2140209"/>
                    </a:xfrm>
                    <a:prstGeom prst="rect">
                      <a:avLst/>
                    </a:prstGeom>
                  </pic:spPr>
                </pic:pic>
              </a:graphicData>
            </a:graphic>
          </wp:inline>
        </w:drawing>
      </w:r>
      <w:r w:rsidRPr="007C6D0D">
        <w:rPr>
          <w:rFonts w:ascii="Arial" w:hAnsi="Arial" w:cs="Arial"/>
          <w:noProof/>
          <w:sz w:val="22"/>
        </w:rPr>
        <w:drawing>
          <wp:inline distT="0" distB="0" distL="0" distR="0" wp14:anchorId="6748EEF9" wp14:editId="6FA712FB">
            <wp:extent cx="2756079" cy="2204863"/>
            <wp:effectExtent l="0" t="0" r="6350" b="508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823254" cy="2258603"/>
                    </a:xfrm>
                    <a:prstGeom prst="rect">
                      <a:avLst/>
                    </a:prstGeom>
                  </pic:spPr>
                </pic:pic>
              </a:graphicData>
            </a:graphic>
          </wp:inline>
        </w:drawing>
      </w:r>
    </w:p>
    <w:p w14:paraId="0A535B39" w14:textId="1D4EC900" w:rsidR="00CD7893" w:rsidRPr="007C6D0D" w:rsidRDefault="003F5C57" w:rsidP="00DB59F7">
      <w:pPr>
        <w:pStyle w:val="1"/>
        <w:rPr>
          <w:rFonts w:ascii="Arial" w:hAnsi="Arial" w:cs="Arial"/>
          <w:sz w:val="22"/>
          <w:szCs w:val="22"/>
        </w:rPr>
      </w:pPr>
      <w:bookmarkStart w:id="15" w:name="_Toc99979933"/>
      <w:r w:rsidRPr="007C6D0D">
        <w:rPr>
          <w:rFonts w:ascii="Arial" w:hAnsi="Arial" w:cs="Arial"/>
          <w:sz w:val="22"/>
          <w:szCs w:val="22"/>
        </w:rPr>
        <w:t>6</w:t>
      </w:r>
      <w:r w:rsidR="00CD7893" w:rsidRPr="007C6D0D">
        <w:rPr>
          <w:rFonts w:ascii="Arial" w:hAnsi="Arial" w:cs="Arial"/>
          <w:sz w:val="22"/>
          <w:szCs w:val="22"/>
        </w:rPr>
        <w:t>.</w:t>
      </w:r>
      <w:r w:rsidR="00AA3443" w:rsidRPr="007C6D0D">
        <w:rPr>
          <w:rFonts w:ascii="Arial" w:hAnsi="Arial" w:cs="Arial"/>
          <w:sz w:val="22"/>
          <w:szCs w:val="22"/>
        </w:rPr>
        <w:t xml:space="preserve"> </w:t>
      </w:r>
      <w:r w:rsidRPr="007C6D0D">
        <w:rPr>
          <w:rFonts w:ascii="Arial" w:hAnsi="Arial" w:cs="Arial"/>
          <w:sz w:val="22"/>
          <w:szCs w:val="22"/>
        </w:rPr>
        <w:t>System interface diagram</w:t>
      </w:r>
      <w:bookmarkEnd w:id="15"/>
    </w:p>
    <w:p w14:paraId="3ADF5354" w14:textId="13F27405" w:rsidR="00CD7893" w:rsidRPr="007C6D0D" w:rsidRDefault="003B69E9" w:rsidP="00AA3443">
      <w:pPr>
        <w:rPr>
          <w:rFonts w:ascii="Arial" w:eastAsiaTheme="minorHAnsi" w:hAnsi="Arial" w:cs="Arial"/>
          <w:sz w:val="22"/>
        </w:rPr>
      </w:pPr>
      <w:r w:rsidRPr="007C6D0D">
        <w:rPr>
          <w:rFonts w:ascii="Arial" w:hAnsi="Arial" w:cs="Arial"/>
          <w:noProof/>
          <w:sz w:val="22"/>
        </w:rPr>
        <w:drawing>
          <wp:inline distT="0" distB="0" distL="0" distR="0" wp14:anchorId="6B2FDDA2" wp14:editId="1FCC430E">
            <wp:extent cx="4977684" cy="2564613"/>
            <wp:effectExtent l="0" t="0" r="0" b="762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014229" cy="2583442"/>
                    </a:xfrm>
                    <a:prstGeom prst="rect">
                      <a:avLst/>
                    </a:prstGeom>
                  </pic:spPr>
                </pic:pic>
              </a:graphicData>
            </a:graphic>
          </wp:inline>
        </w:drawing>
      </w:r>
      <w:r w:rsidRPr="007C6D0D">
        <w:rPr>
          <w:rFonts w:ascii="Arial" w:hAnsi="Arial" w:cs="Arial"/>
          <w:noProof/>
          <w:sz w:val="22"/>
        </w:rPr>
        <w:lastRenderedPageBreak/>
        <w:drawing>
          <wp:inline distT="0" distB="0" distL="0" distR="0" wp14:anchorId="1D958DE3" wp14:editId="0F7C6946">
            <wp:extent cx="5042079" cy="2548544"/>
            <wp:effectExtent l="0" t="0" r="6350" b="4445"/>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056181" cy="2555672"/>
                    </a:xfrm>
                    <a:prstGeom prst="rect">
                      <a:avLst/>
                    </a:prstGeom>
                  </pic:spPr>
                </pic:pic>
              </a:graphicData>
            </a:graphic>
          </wp:inline>
        </w:drawing>
      </w:r>
      <w:r w:rsidRPr="007C6D0D">
        <w:rPr>
          <w:rFonts w:ascii="Arial" w:hAnsi="Arial" w:cs="Arial"/>
          <w:noProof/>
          <w:sz w:val="22"/>
        </w:rPr>
        <w:drawing>
          <wp:inline distT="0" distB="0" distL="0" distR="0" wp14:anchorId="57599737" wp14:editId="2DFC0A16">
            <wp:extent cx="5047946" cy="2871989"/>
            <wp:effectExtent l="0" t="0" r="635" b="508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128158" cy="2917625"/>
                    </a:xfrm>
                    <a:prstGeom prst="rect">
                      <a:avLst/>
                    </a:prstGeom>
                  </pic:spPr>
                </pic:pic>
              </a:graphicData>
            </a:graphic>
          </wp:inline>
        </w:drawing>
      </w:r>
    </w:p>
    <w:p w14:paraId="248C8B25" w14:textId="4039AD06" w:rsidR="00CD7893" w:rsidRPr="007C6D0D" w:rsidRDefault="003F5C57" w:rsidP="00DB59F7">
      <w:pPr>
        <w:pStyle w:val="1"/>
        <w:rPr>
          <w:rFonts w:ascii="Arial" w:hAnsi="Arial" w:cs="Arial"/>
          <w:sz w:val="22"/>
          <w:szCs w:val="22"/>
        </w:rPr>
      </w:pPr>
      <w:bookmarkStart w:id="16" w:name="_Toc99979934"/>
      <w:r w:rsidRPr="007C6D0D">
        <w:rPr>
          <w:rFonts w:ascii="Arial" w:hAnsi="Arial" w:cs="Arial"/>
          <w:sz w:val="22"/>
          <w:szCs w:val="22"/>
        </w:rPr>
        <w:t>7.Reference:</w:t>
      </w:r>
      <w:bookmarkEnd w:id="16"/>
    </w:p>
    <w:p w14:paraId="0D2DC33E" w14:textId="786782E6" w:rsidR="007C6D0D" w:rsidRPr="007C6D0D" w:rsidRDefault="00493041" w:rsidP="00AA3443">
      <w:pPr>
        <w:rPr>
          <w:rFonts w:ascii="Arial" w:eastAsiaTheme="minorHAnsi" w:hAnsi="Arial" w:cs="Arial"/>
          <w:sz w:val="22"/>
        </w:rPr>
      </w:pPr>
      <w:r>
        <w:rPr>
          <w:rFonts w:ascii="Arial" w:eastAsiaTheme="minorHAnsi" w:hAnsi="Arial" w:cs="Arial"/>
          <w:sz w:val="22"/>
        </w:rPr>
        <w:t>1</w:t>
      </w:r>
      <w:r w:rsidR="007C6D0D" w:rsidRPr="007C6D0D">
        <w:rPr>
          <w:rFonts w:ascii="Arial" w:eastAsiaTheme="minorHAnsi" w:hAnsi="Arial" w:cs="Arial"/>
          <w:sz w:val="22"/>
        </w:rPr>
        <w:t xml:space="preserve">. </w:t>
      </w:r>
      <w:r w:rsidR="007C6D0D" w:rsidRPr="007C6D0D">
        <w:rPr>
          <w:rFonts w:ascii="Arial" w:eastAsiaTheme="minorHAnsi" w:hAnsi="Arial" w:cs="Arial"/>
          <w:bCs/>
          <w:sz w:val="22"/>
        </w:rPr>
        <w:t>Cosinuss,2022</w:t>
      </w:r>
      <w:r>
        <w:rPr>
          <w:rFonts w:ascii="Arial" w:eastAsiaTheme="minorHAnsi" w:hAnsi="Arial" w:cs="Arial"/>
          <w:bCs/>
          <w:sz w:val="22"/>
        </w:rPr>
        <w:t>-</w:t>
      </w:r>
      <w:r w:rsidRPr="00493041">
        <w:rPr>
          <w:rFonts w:ascii="Arial" w:eastAsiaTheme="minorHAnsi" w:hAnsi="Arial" w:cs="Arial"/>
          <w:bCs/>
          <w:sz w:val="22"/>
        </w:rPr>
        <w:t>VITAL SIGNS</w:t>
      </w:r>
      <w:r>
        <w:rPr>
          <w:rFonts w:ascii="Arial" w:eastAsiaTheme="minorHAnsi" w:hAnsi="Arial" w:cs="Arial"/>
          <w:bCs/>
          <w:sz w:val="22"/>
        </w:rPr>
        <w:t>-</w:t>
      </w:r>
      <w:r w:rsidRPr="00493041">
        <w:rPr>
          <w:rFonts w:ascii="Arial" w:eastAsiaTheme="minorHAnsi" w:hAnsi="Arial" w:cs="Arial"/>
          <w:bCs/>
          <w:sz w:val="22"/>
        </w:rPr>
        <w:t>Body temperature</w:t>
      </w:r>
    </w:p>
    <w:p w14:paraId="3EC2C4D0" w14:textId="58D35917" w:rsidR="00CD7893" w:rsidRPr="007C6D0D" w:rsidRDefault="002462D4" w:rsidP="00AA3443">
      <w:pPr>
        <w:rPr>
          <w:rFonts w:ascii="Arial" w:eastAsiaTheme="minorHAnsi" w:hAnsi="Arial" w:cs="Arial"/>
          <w:sz w:val="22"/>
        </w:rPr>
      </w:pPr>
      <w:hyperlink r:id="rId23" w:history="1">
        <w:r w:rsidR="007C6D0D" w:rsidRPr="007C6D0D">
          <w:rPr>
            <w:rStyle w:val="a8"/>
            <w:rFonts w:ascii="Arial" w:eastAsiaTheme="minorHAnsi" w:hAnsi="Arial" w:cs="Arial"/>
            <w:sz w:val="22"/>
          </w:rPr>
          <w:t>https://www.cosinuss.com/en/measured-data/vital-signs/body-temperature/</w:t>
        </w:r>
      </w:hyperlink>
    </w:p>
    <w:p w14:paraId="50101139" w14:textId="77777777" w:rsidR="003F5C57" w:rsidRPr="007C6D0D" w:rsidRDefault="003F5C57" w:rsidP="00AA3443">
      <w:pPr>
        <w:rPr>
          <w:rFonts w:ascii="Arial" w:eastAsiaTheme="minorHAnsi" w:hAnsi="Arial" w:cs="Arial"/>
          <w:sz w:val="22"/>
        </w:rPr>
      </w:pPr>
    </w:p>
    <w:p w14:paraId="5CFFD614" w14:textId="53C26E3D" w:rsidR="007C6D0D" w:rsidRPr="00493041" w:rsidRDefault="007C6D0D" w:rsidP="00493041">
      <w:pPr>
        <w:rPr>
          <w:rFonts w:ascii="Arial" w:eastAsiaTheme="minorHAnsi" w:hAnsi="Arial" w:cs="Arial"/>
          <w:sz w:val="22"/>
        </w:rPr>
      </w:pPr>
      <w:r w:rsidRPr="007C6D0D">
        <w:rPr>
          <w:rFonts w:ascii="Arial" w:hAnsi="Arial" w:cs="Arial"/>
          <w:color w:val="202122"/>
          <w:sz w:val="22"/>
        </w:rPr>
        <w:t>2.</w:t>
      </w:r>
      <w:r w:rsidRPr="007C6D0D">
        <w:rPr>
          <w:rStyle w:val="HTML"/>
          <w:rFonts w:ascii="Arial" w:hAnsi="Arial" w:cs="Arial"/>
          <w:color w:val="202122"/>
          <w:sz w:val="22"/>
        </w:rPr>
        <w:t>Huber, Franz (2018). </w:t>
      </w:r>
      <w:hyperlink r:id="rId24" w:history="1">
        <w:r w:rsidRPr="007C6D0D">
          <w:rPr>
            <w:rStyle w:val="a8"/>
            <w:rFonts w:ascii="Arial" w:hAnsi="Arial" w:cs="Arial"/>
            <w:i/>
            <w:iCs/>
            <w:color w:val="3366BB"/>
            <w:sz w:val="22"/>
          </w:rPr>
          <w:t>A Logical Introduction to Probability and Induction</w:t>
        </w:r>
      </w:hyperlink>
      <w:r w:rsidRPr="007C6D0D">
        <w:rPr>
          <w:rStyle w:val="HTML"/>
          <w:rFonts w:ascii="Arial" w:hAnsi="Arial" w:cs="Arial"/>
          <w:color w:val="202122"/>
          <w:sz w:val="22"/>
        </w:rPr>
        <w:t>. New York, N.Y.: </w:t>
      </w:r>
      <w:hyperlink r:id="rId25" w:tooltip="Oxford University Press" w:history="1">
        <w:r w:rsidRPr="007C6D0D">
          <w:rPr>
            <w:rStyle w:val="a8"/>
            <w:rFonts w:ascii="Arial" w:hAnsi="Arial" w:cs="Arial"/>
            <w:i/>
            <w:iCs/>
            <w:color w:val="0645AD"/>
            <w:sz w:val="22"/>
          </w:rPr>
          <w:t>Oxford University Press</w:t>
        </w:r>
      </w:hyperlink>
      <w:r w:rsidRPr="007C6D0D">
        <w:rPr>
          <w:rStyle w:val="HTML"/>
          <w:rFonts w:ascii="Arial" w:hAnsi="Arial" w:cs="Arial"/>
          <w:color w:val="202122"/>
          <w:sz w:val="22"/>
        </w:rPr>
        <w:t>. p. 80. </w:t>
      </w:r>
      <w:hyperlink r:id="rId26" w:tooltip="ISBN (identifier)" w:history="1">
        <w:r w:rsidRPr="007C6D0D">
          <w:rPr>
            <w:rStyle w:val="a8"/>
            <w:rFonts w:ascii="Arial" w:hAnsi="Arial" w:cs="Arial"/>
            <w:i/>
            <w:iCs/>
            <w:color w:val="0645AD"/>
            <w:sz w:val="22"/>
          </w:rPr>
          <w:t>ISBN</w:t>
        </w:r>
      </w:hyperlink>
      <w:r w:rsidRPr="007C6D0D">
        <w:rPr>
          <w:rStyle w:val="HTML"/>
          <w:rFonts w:ascii="Arial" w:hAnsi="Arial" w:cs="Arial"/>
          <w:color w:val="202122"/>
          <w:sz w:val="22"/>
        </w:rPr>
        <w:t> </w:t>
      </w:r>
      <w:hyperlink r:id="rId27" w:tooltip="Special:BookSources/9780190845414" w:history="1">
        <w:r w:rsidRPr="007C6D0D">
          <w:rPr>
            <w:rStyle w:val="a8"/>
            <w:rFonts w:ascii="Arial" w:hAnsi="Arial" w:cs="Arial"/>
            <w:i/>
            <w:iCs/>
            <w:color w:val="0645AD"/>
            <w:sz w:val="22"/>
          </w:rPr>
          <w:t>9780190845414</w:t>
        </w:r>
      </w:hyperlink>
      <w:r w:rsidRPr="007C6D0D">
        <w:rPr>
          <w:rStyle w:val="HTML"/>
          <w:rFonts w:ascii="Arial" w:hAnsi="Arial" w:cs="Arial"/>
          <w:color w:val="202122"/>
          <w:sz w:val="22"/>
        </w:rPr>
        <w:t>.</w:t>
      </w:r>
    </w:p>
    <w:p w14:paraId="5DC4A231" w14:textId="3BD4B09D" w:rsidR="007C6D0D" w:rsidRPr="007C6D0D" w:rsidRDefault="007C6D0D" w:rsidP="007C6D0D">
      <w:pPr>
        <w:widowControl/>
        <w:shd w:val="clear" w:color="auto" w:fill="FFFFFF"/>
        <w:spacing w:before="100" w:beforeAutospacing="1" w:after="24"/>
        <w:jc w:val="left"/>
        <w:rPr>
          <w:rFonts w:ascii="Arial" w:hAnsi="Arial" w:cs="Arial"/>
          <w:color w:val="202122"/>
          <w:sz w:val="22"/>
        </w:rPr>
      </w:pPr>
      <w:r w:rsidRPr="007C6D0D">
        <w:rPr>
          <w:rStyle w:val="mw-cite-backlink"/>
          <w:rFonts w:ascii="Arial" w:hAnsi="Arial" w:cs="Arial"/>
          <w:b/>
          <w:bCs/>
          <w:color w:val="202122"/>
          <w:sz w:val="22"/>
        </w:rPr>
        <w:t>3.</w:t>
      </w:r>
      <w:r w:rsidRPr="007C6D0D">
        <w:rPr>
          <w:rFonts w:ascii="Arial" w:hAnsi="Arial" w:cs="Arial"/>
          <w:color w:val="202122"/>
          <w:sz w:val="22"/>
        </w:rPr>
        <w:t> </w:t>
      </w:r>
      <w:r w:rsidRPr="007C6D0D">
        <w:rPr>
          <w:rStyle w:val="reference-text"/>
          <w:rFonts w:ascii="Arial" w:hAnsi="Arial" w:cs="Arial"/>
          <w:color w:val="202122"/>
          <w:sz w:val="22"/>
        </w:rPr>
        <w:t>this usage of "three-sigma rule" entered common usage in the 2000s, e.g. cited in </w:t>
      </w:r>
      <w:proofErr w:type="spellStart"/>
      <w:r w:rsidRPr="007C6D0D">
        <w:rPr>
          <w:rStyle w:val="cs1-lock-registration"/>
          <w:rFonts w:ascii="Arial" w:hAnsi="Arial" w:cs="Arial"/>
          <w:i/>
          <w:iCs/>
          <w:color w:val="202122"/>
          <w:sz w:val="22"/>
        </w:rPr>
        <w:fldChar w:fldCharType="begin"/>
      </w:r>
      <w:r w:rsidRPr="007C6D0D">
        <w:rPr>
          <w:rStyle w:val="cs1-lock-registration"/>
          <w:rFonts w:ascii="Arial" w:hAnsi="Arial" w:cs="Arial"/>
          <w:i/>
          <w:iCs/>
          <w:color w:val="202122"/>
          <w:sz w:val="22"/>
        </w:rPr>
        <w:instrText xml:space="preserve"> HYPERLINK "https://archive.org/details/businessstatisti0000unse" </w:instrText>
      </w:r>
      <w:r w:rsidRPr="007C6D0D">
        <w:rPr>
          <w:rStyle w:val="cs1-lock-registration"/>
          <w:rFonts w:ascii="Arial" w:hAnsi="Arial" w:cs="Arial"/>
          <w:i/>
          <w:iCs/>
          <w:color w:val="202122"/>
          <w:sz w:val="22"/>
        </w:rPr>
        <w:fldChar w:fldCharType="separate"/>
      </w:r>
      <w:r w:rsidRPr="007C6D0D">
        <w:rPr>
          <w:rStyle w:val="a8"/>
          <w:rFonts w:ascii="Arial" w:hAnsi="Arial" w:cs="Arial"/>
          <w:i/>
          <w:iCs/>
          <w:color w:val="3366BB"/>
          <w:sz w:val="22"/>
        </w:rPr>
        <w:t>Schaum's</w:t>
      </w:r>
      <w:proofErr w:type="spellEnd"/>
      <w:r w:rsidRPr="007C6D0D">
        <w:rPr>
          <w:rStyle w:val="a8"/>
          <w:rFonts w:ascii="Arial" w:hAnsi="Arial" w:cs="Arial"/>
          <w:i/>
          <w:iCs/>
          <w:color w:val="3366BB"/>
          <w:sz w:val="22"/>
        </w:rPr>
        <w:t xml:space="preserve"> Outline of Business Statistics</w:t>
      </w:r>
      <w:r w:rsidRPr="007C6D0D">
        <w:rPr>
          <w:rStyle w:val="cs1-lock-registration"/>
          <w:rFonts w:ascii="Arial" w:hAnsi="Arial" w:cs="Arial"/>
          <w:i/>
          <w:iCs/>
          <w:color w:val="202122"/>
          <w:sz w:val="22"/>
        </w:rPr>
        <w:fldChar w:fldCharType="end"/>
      </w:r>
      <w:r w:rsidRPr="007C6D0D">
        <w:rPr>
          <w:rStyle w:val="HTML"/>
          <w:rFonts w:ascii="Arial" w:hAnsi="Arial" w:cs="Arial"/>
          <w:color w:val="202122"/>
          <w:sz w:val="22"/>
        </w:rPr>
        <w:t>. McGraw Hill Professional. 2003. p. 359</w:t>
      </w:r>
      <w:r w:rsidRPr="007C6D0D">
        <w:rPr>
          <w:rStyle w:val="reference-text"/>
          <w:rFonts w:ascii="Arial" w:hAnsi="Arial" w:cs="Arial"/>
          <w:color w:val="202122"/>
          <w:sz w:val="22"/>
        </w:rPr>
        <w:t>, and in </w:t>
      </w:r>
      <w:proofErr w:type="spellStart"/>
      <w:r w:rsidRPr="007C6D0D">
        <w:rPr>
          <w:rStyle w:val="HTML"/>
          <w:rFonts w:ascii="Arial" w:hAnsi="Arial" w:cs="Arial"/>
          <w:color w:val="202122"/>
          <w:sz w:val="22"/>
        </w:rPr>
        <w:t>Grafarend</w:t>
      </w:r>
      <w:proofErr w:type="spellEnd"/>
      <w:r w:rsidRPr="007C6D0D">
        <w:rPr>
          <w:rStyle w:val="HTML"/>
          <w:rFonts w:ascii="Arial" w:hAnsi="Arial" w:cs="Arial"/>
          <w:color w:val="202122"/>
          <w:sz w:val="22"/>
        </w:rPr>
        <w:t>, Erik W. (2006). </w:t>
      </w:r>
      <w:hyperlink r:id="rId28" w:history="1">
        <w:r w:rsidRPr="007C6D0D">
          <w:rPr>
            <w:rStyle w:val="a8"/>
            <w:rFonts w:ascii="Arial" w:hAnsi="Arial" w:cs="Arial"/>
            <w:i/>
            <w:iCs/>
            <w:color w:val="3366BB"/>
            <w:sz w:val="22"/>
          </w:rPr>
          <w:t>Linear and Nonlinear Models: Fixed Effects, Random Effects, and Mixed Models</w:t>
        </w:r>
      </w:hyperlink>
      <w:r w:rsidRPr="007C6D0D">
        <w:rPr>
          <w:rStyle w:val="HTML"/>
          <w:rFonts w:ascii="Arial" w:hAnsi="Arial" w:cs="Arial"/>
          <w:color w:val="202122"/>
          <w:sz w:val="22"/>
        </w:rPr>
        <w:t>. Walter de Gruyter. p. </w:t>
      </w:r>
      <w:hyperlink r:id="rId29" w:history="1">
        <w:r w:rsidRPr="007C6D0D">
          <w:rPr>
            <w:rStyle w:val="a8"/>
            <w:rFonts w:ascii="Arial" w:hAnsi="Arial" w:cs="Arial"/>
            <w:i/>
            <w:iCs/>
            <w:color w:val="3366BB"/>
            <w:sz w:val="22"/>
          </w:rPr>
          <w:t>553</w:t>
        </w:r>
      </w:hyperlink>
      <w:r w:rsidRPr="007C6D0D">
        <w:rPr>
          <w:rStyle w:val="HTML"/>
          <w:rFonts w:ascii="Arial" w:hAnsi="Arial" w:cs="Arial"/>
          <w:color w:val="202122"/>
          <w:sz w:val="22"/>
        </w:rPr>
        <w:t>.</w:t>
      </w:r>
    </w:p>
    <w:p w14:paraId="70785BD8" w14:textId="77777777" w:rsidR="00CD7893" w:rsidRPr="007C6D0D" w:rsidRDefault="00CD7893" w:rsidP="00AA3443">
      <w:pPr>
        <w:rPr>
          <w:rFonts w:ascii="Arial" w:eastAsiaTheme="minorHAnsi" w:hAnsi="Arial" w:cs="Arial"/>
          <w:sz w:val="22"/>
        </w:rPr>
      </w:pPr>
    </w:p>
    <w:p w14:paraId="30838423" w14:textId="77777777" w:rsidR="00CD7893" w:rsidRPr="007C6D0D" w:rsidRDefault="00CD7893" w:rsidP="00AA3443">
      <w:pPr>
        <w:rPr>
          <w:rFonts w:ascii="Arial" w:eastAsiaTheme="minorHAnsi" w:hAnsi="Arial" w:cs="Arial"/>
          <w:sz w:val="22"/>
        </w:rPr>
      </w:pPr>
    </w:p>
    <w:sectPr w:rsidR="00CD7893" w:rsidRPr="007C6D0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AEE03A" w14:textId="77777777" w:rsidR="002462D4" w:rsidRDefault="002462D4" w:rsidP="00CD7893">
      <w:r>
        <w:separator/>
      </w:r>
    </w:p>
  </w:endnote>
  <w:endnote w:type="continuationSeparator" w:id="0">
    <w:p w14:paraId="77C5C580" w14:textId="77777777" w:rsidR="002462D4" w:rsidRDefault="002462D4" w:rsidP="00CD78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BACE21" w14:textId="77777777" w:rsidR="002462D4" w:rsidRDefault="002462D4" w:rsidP="00CD7893">
      <w:r>
        <w:separator/>
      </w:r>
    </w:p>
  </w:footnote>
  <w:footnote w:type="continuationSeparator" w:id="0">
    <w:p w14:paraId="4B9E952F" w14:textId="77777777" w:rsidR="002462D4" w:rsidRDefault="002462D4" w:rsidP="00CD789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A540DB"/>
    <w:multiLevelType w:val="multilevel"/>
    <w:tmpl w:val="B3A07C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230994"/>
    <w:multiLevelType w:val="multilevel"/>
    <w:tmpl w:val="9AB6AD2A"/>
    <w:lvl w:ilvl="0">
      <w:start w:val="1"/>
      <w:numFmt w:val="decimal"/>
      <w:lvlText w:val="%1."/>
      <w:lvlJc w:val="left"/>
      <w:pPr>
        <w:ind w:left="360" w:hanging="360"/>
      </w:pPr>
      <w:rPr>
        <w:rFonts w:hint="default"/>
      </w:rPr>
    </w:lvl>
    <w:lvl w:ilvl="1">
      <w:start w:val="4"/>
      <w:numFmt w:val="decimal"/>
      <w:isLgl/>
      <w:lvlText w:val="%1.%2"/>
      <w:lvlJc w:val="left"/>
      <w:pPr>
        <w:ind w:left="870" w:hanging="660"/>
      </w:pPr>
      <w:rPr>
        <w:rFonts w:hint="default"/>
      </w:rPr>
    </w:lvl>
    <w:lvl w:ilvl="2">
      <w:start w:val="4"/>
      <w:numFmt w:val="decimal"/>
      <w:isLgl/>
      <w:lvlText w:val="%1.%2.%3"/>
      <w:lvlJc w:val="left"/>
      <w:pPr>
        <w:ind w:left="1140" w:hanging="720"/>
      </w:pPr>
      <w:rPr>
        <w:rFonts w:hint="default"/>
      </w:rPr>
    </w:lvl>
    <w:lvl w:ilvl="3">
      <w:start w:val="1"/>
      <w:numFmt w:val="decimal"/>
      <w:isLgl/>
      <w:lvlText w:val="%1.%2.%3.%4"/>
      <w:lvlJc w:val="left"/>
      <w:pPr>
        <w:ind w:left="1710" w:hanging="1080"/>
      </w:pPr>
      <w:rPr>
        <w:rFonts w:hint="default"/>
      </w:rPr>
    </w:lvl>
    <w:lvl w:ilvl="4">
      <w:start w:val="1"/>
      <w:numFmt w:val="decimal"/>
      <w:isLgl/>
      <w:lvlText w:val="%1.%2.%3.%4.%5"/>
      <w:lvlJc w:val="left"/>
      <w:pPr>
        <w:ind w:left="1920" w:hanging="1080"/>
      </w:pPr>
      <w:rPr>
        <w:rFonts w:hint="default"/>
      </w:rPr>
    </w:lvl>
    <w:lvl w:ilvl="5">
      <w:start w:val="1"/>
      <w:numFmt w:val="decimal"/>
      <w:isLgl/>
      <w:lvlText w:val="%1.%2.%3.%4.%5.%6"/>
      <w:lvlJc w:val="left"/>
      <w:pPr>
        <w:ind w:left="2490" w:hanging="1440"/>
      </w:pPr>
      <w:rPr>
        <w:rFonts w:hint="default"/>
      </w:rPr>
    </w:lvl>
    <w:lvl w:ilvl="6">
      <w:start w:val="1"/>
      <w:numFmt w:val="decimal"/>
      <w:isLgl/>
      <w:lvlText w:val="%1.%2.%3.%4.%5.%6.%7"/>
      <w:lvlJc w:val="left"/>
      <w:pPr>
        <w:ind w:left="2700" w:hanging="1440"/>
      </w:pPr>
      <w:rPr>
        <w:rFonts w:hint="default"/>
      </w:rPr>
    </w:lvl>
    <w:lvl w:ilvl="7">
      <w:start w:val="1"/>
      <w:numFmt w:val="decimal"/>
      <w:isLgl/>
      <w:lvlText w:val="%1.%2.%3.%4.%5.%6.%7.%8"/>
      <w:lvlJc w:val="left"/>
      <w:pPr>
        <w:ind w:left="3270" w:hanging="1800"/>
      </w:pPr>
      <w:rPr>
        <w:rFonts w:hint="default"/>
      </w:rPr>
    </w:lvl>
    <w:lvl w:ilvl="8">
      <w:start w:val="1"/>
      <w:numFmt w:val="decimal"/>
      <w:isLgl/>
      <w:lvlText w:val="%1.%2.%3.%4.%5.%6.%7.%8.%9"/>
      <w:lvlJc w:val="left"/>
      <w:pPr>
        <w:ind w:left="3840" w:hanging="2160"/>
      </w:pPr>
      <w:rPr>
        <w:rFonts w:hint="default"/>
      </w:rPr>
    </w:lvl>
  </w:abstractNum>
  <w:abstractNum w:abstractNumId="2" w15:restartNumberingAfterBreak="0">
    <w:nsid w:val="4D5C0812"/>
    <w:multiLevelType w:val="hybridMultilevel"/>
    <w:tmpl w:val="347260DE"/>
    <w:lvl w:ilvl="0" w:tplc="CDCC802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YxNDAzNjQ2MzU1MjZS0lEKTi0uzszPAykwrQUA4ZkopywAAAA="/>
  </w:docVars>
  <w:rsids>
    <w:rsidRoot w:val="00D55996"/>
    <w:rsid w:val="0002721C"/>
    <w:rsid w:val="000B2A1A"/>
    <w:rsid w:val="000C2BE3"/>
    <w:rsid w:val="000E35AF"/>
    <w:rsid w:val="001A0733"/>
    <w:rsid w:val="001C3906"/>
    <w:rsid w:val="002462D4"/>
    <w:rsid w:val="003954C5"/>
    <w:rsid w:val="003B69E9"/>
    <w:rsid w:val="003F5C57"/>
    <w:rsid w:val="00493041"/>
    <w:rsid w:val="00503202"/>
    <w:rsid w:val="00590E89"/>
    <w:rsid w:val="00645673"/>
    <w:rsid w:val="00692108"/>
    <w:rsid w:val="006A7AC0"/>
    <w:rsid w:val="00795178"/>
    <w:rsid w:val="007C6D0D"/>
    <w:rsid w:val="00890179"/>
    <w:rsid w:val="009D6DBA"/>
    <w:rsid w:val="00A953FB"/>
    <w:rsid w:val="00AA3443"/>
    <w:rsid w:val="00B6564D"/>
    <w:rsid w:val="00BD0C19"/>
    <w:rsid w:val="00CD7893"/>
    <w:rsid w:val="00D51A42"/>
    <w:rsid w:val="00D55996"/>
    <w:rsid w:val="00D81967"/>
    <w:rsid w:val="00DB59F7"/>
    <w:rsid w:val="00FE38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BD4DD8"/>
  <w15:chartTrackingRefBased/>
  <w15:docId w15:val="{51577D02-7315-4C06-987E-DCD70E1510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CD7893"/>
    <w:pPr>
      <w:widowControl w:val="0"/>
      <w:jc w:val="both"/>
    </w:pPr>
  </w:style>
  <w:style w:type="paragraph" w:styleId="1">
    <w:name w:val="heading 1"/>
    <w:basedOn w:val="a"/>
    <w:next w:val="a"/>
    <w:link w:val="10"/>
    <w:uiPriority w:val="9"/>
    <w:qFormat/>
    <w:rsid w:val="00CD7893"/>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DB59F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DB59F7"/>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D789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D7893"/>
    <w:rPr>
      <w:sz w:val="18"/>
      <w:szCs w:val="18"/>
    </w:rPr>
  </w:style>
  <w:style w:type="paragraph" w:styleId="a5">
    <w:name w:val="footer"/>
    <w:basedOn w:val="a"/>
    <w:link w:val="a6"/>
    <w:uiPriority w:val="99"/>
    <w:unhideWhenUsed/>
    <w:rsid w:val="00CD7893"/>
    <w:pPr>
      <w:tabs>
        <w:tab w:val="center" w:pos="4153"/>
        <w:tab w:val="right" w:pos="8306"/>
      </w:tabs>
      <w:snapToGrid w:val="0"/>
      <w:jc w:val="left"/>
    </w:pPr>
    <w:rPr>
      <w:sz w:val="18"/>
      <w:szCs w:val="18"/>
    </w:rPr>
  </w:style>
  <w:style w:type="character" w:customStyle="1" w:styleId="a6">
    <w:name w:val="页脚 字符"/>
    <w:basedOn w:val="a0"/>
    <w:link w:val="a5"/>
    <w:uiPriority w:val="99"/>
    <w:rsid w:val="00CD7893"/>
    <w:rPr>
      <w:sz w:val="18"/>
      <w:szCs w:val="18"/>
    </w:rPr>
  </w:style>
  <w:style w:type="character" w:customStyle="1" w:styleId="10">
    <w:name w:val="标题 1 字符"/>
    <w:basedOn w:val="a0"/>
    <w:link w:val="1"/>
    <w:uiPriority w:val="9"/>
    <w:rsid w:val="00CD7893"/>
    <w:rPr>
      <w:b/>
      <w:bCs/>
      <w:kern w:val="44"/>
      <w:sz w:val="44"/>
      <w:szCs w:val="44"/>
    </w:rPr>
  </w:style>
  <w:style w:type="table" w:styleId="a7">
    <w:name w:val="Table Grid"/>
    <w:basedOn w:val="a1"/>
    <w:uiPriority w:val="39"/>
    <w:rsid w:val="00CD789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Hyperlink"/>
    <w:basedOn w:val="a0"/>
    <w:uiPriority w:val="99"/>
    <w:unhideWhenUsed/>
    <w:rsid w:val="00CD7893"/>
    <w:rPr>
      <w:color w:val="0563C1" w:themeColor="hyperlink"/>
      <w:u w:val="single"/>
    </w:rPr>
  </w:style>
  <w:style w:type="character" w:styleId="a9">
    <w:name w:val="FollowedHyperlink"/>
    <w:basedOn w:val="a0"/>
    <w:uiPriority w:val="99"/>
    <w:semiHidden/>
    <w:unhideWhenUsed/>
    <w:rsid w:val="00CD7893"/>
    <w:rPr>
      <w:color w:val="954F72" w:themeColor="followedHyperlink"/>
      <w:u w:val="single"/>
    </w:rPr>
  </w:style>
  <w:style w:type="paragraph" w:styleId="aa">
    <w:name w:val="List Paragraph"/>
    <w:basedOn w:val="a"/>
    <w:uiPriority w:val="34"/>
    <w:qFormat/>
    <w:rsid w:val="0002721C"/>
    <w:pPr>
      <w:ind w:firstLineChars="200" w:firstLine="420"/>
    </w:pPr>
  </w:style>
  <w:style w:type="character" w:styleId="ab">
    <w:name w:val="Unresolved Mention"/>
    <w:basedOn w:val="a0"/>
    <w:uiPriority w:val="99"/>
    <w:semiHidden/>
    <w:unhideWhenUsed/>
    <w:rsid w:val="003F5C57"/>
    <w:rPr>
      <w:color w:val="605E5C"/>
      <w:shd w:val="clear" w:color="auto" w:fill="E1DFDD"/>
    </w:rPr>
  </w:style>
  <w:style w:type="character" w:customStyle="1" w:styleId="20">
    <w:name w:val="标题 2 字符"/>
    <w:basedOn w:val="a0"/>
    <w:link w:val="2"/>
    <w:uiPriority w:val="9"/>
    <w:rsid w:val="00DB59F7"/>
    <w:rPr>
      <w:rFonts w:asciiTheme="majorHAnsi" w:eastAsiaTheme="majorEastAsia" w:hAnsiTheme="majorHAnsi" w:cstheme="majorBidi"/>
      <w:b/>
      <w:bCs/>
      <w:sz w:val="32"/>
      <w:szCs w:val="32"/>
    </w:rPr>
  </w:style>
  <w:style w:type="character" w:customStyle="1" w:styleId="30">
    <w:name w:val="标题 3 字符"/>
    <w:basedOn w:val="a0"/>
    <w:link w:val="3"/>
    <w:uiPriority w:val="9"/>
    <w:rsid w:val="00DB59F7"/>
    <w:rPr>
      <w:b/>
      <w:bCs/>
      <w:sz w:val="32"/>
      <w:szCs w:val="32"/>
    </w:rPr>
  </w:style>
  <w:style w:type="paragraph" w:styleId="TOC">
    <w:name w:val="TOC Heading"/>
    <w:basedOn w:val="1"/>
    <w:next w:val="a"/>
    <w:uiPriority w:val="39"/>
    <w:unhideWhenUsed/>
    <w:qFormat/>
    <w:rsid w:val="00DB59F7"/>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a"/>
    <w:next w:val="a"/>
    <w:autoRedefine/>
    <w:uiPriority w:val="39"/>
    <w:unhideWhenUsed/>
    <w:rsid w:val="00DB59F7"/>
    <w:pPr>
      <w:widowControl/>
      <w:spacing w:after="100" w:line="259" w:lineRule="auto"/>
      <w:ind w:left="220"/>
      <w:jc w:val="left"/>
    </w:pPr>
    <w:rPr>
      <w:rFonts w:cs="Times New Roman"/>
      <w:kern w:val="0"/>
      <w:sz w:val="22"/>
    </w:rPr>
  </w:style>
  <w:style w:type="paragraph" w:styleId="TOC1">
    <w:name w:val="toc 1"/>
    <w:basedOn w:val="a"/>
    <w:next w:val="a"/>
    <w:autoRedefine/>
    <w:uiPriority w:val="39"/>
    <w:unhideWhenUsed/>
    <w:rsid w:val="00DB59F7"/>
    <w:pPr>
      <w:widowControl/>
      <w:spacing w:after="100" w:line="259" w:lineRule="auto"/>
      <w:jc w:val="left"/>
    </w:pPr>
    <w:rPr>
      <w:rFonts w:cs="Times New Roman"/>
      <w:kern w:val="0"/>
      <w:sz w:val="22"/>
    </w:rPr>
  </w:style>
  <w:style w:type="paragraph" w:styleId="TOC3">
    <w:name w:val="toc 3"/>
    <w:basedOn w:val="a"/>
    <w:next w:val="a"/>
    <w:autoRedefine/>
    <w:uiPriority w:val="39"/>
    <w:unhideWhenUsed/>
    <w:rsid w:val="00DB59F7"/>
    <w:pPr>
      <w:widowControl/>
      <w:spacing w:after="100" w:line="259" w:lineRule="auto"/>
      <w:ind w:left="440"/>
      <w:jc w:val="left"/>
    </w:pPr>
    <w:rPr>
      <w:rFonts w:cs="Times New Roman"/>
      <w:kern w:val="0"/>
      <w:sz w:val="22"/>
    </w:rPr>
  </w:style>
  <w:style w:type="character" w:styleId="ac">
    <w:name w:val="Intense Reference"/>
    <w:basedOn w:val="a0"/>
    <w:uiPriority w:val="32"/>
    <w:qFormat/>
    <w:rsid w:val="00DB59F7"/>
    <w:rPr>
      <w:b/>
      <w:bCs/>
      <w:smallCaps/>
      <w:color w:val="4472C4" w:themeColor="accent1"/>
      <w:spacing w:val="5"/>
    </w:rPr>
  </w:style>
  <w:style w:type="character" w:styleId="ad">
    <w:name w:val="Strong"/>
    <w:basedOn w:val="a0"/>
    <w:uiPriority w:val="22"/>
    <w:qFormat/>
    <w:rsid w:val="00DB59F7"/>
    <w:rPr>
      <w:b/>
      <w:bCs/>
    </w:rPr>
  </w:style>
  <w:style w:type="character" w:customStyle="1" w:styleId="reference-text">
    <w:name w:val="reference-text"/>
    <w:basedOn w:val="a0"/>
    <w:rsid w:val="007C6D0D"/>
  </w:style>
  <w:style w:type="character" w:styleId="HTML">
    <w:name w:val="HTML Cite"/>
    <w:basedOn w:val="a0"/>
    <w:uiPriority w:val="99"/>
    <w:semiHidden/>
    <w:unhideWhenUsed/>
    <w:rsid w:val="007C6D0D"/>
    <w:rPr>
      <w:i/>
      <w:iCs/>
    </w:rPr>
  </w:style>
  <w:style w:type="character" w:customStyle="1" w:styleId="mw-cite-backlink">
    <w:name w:val="mw-cite-backlink"/>
    <w:basedOn w:val="a0"/>
    <w:rsid w:val="007C6D0D"/>
  </w:style>
  <w:style w:type="character" w:customStyle="1" w:styleId="cs1-lock-registration">
    <w:name w:val="cs1-lock-registration"/>
    <w:basedOn w:val="a0"/>
    <w:rsid w:val="007C6D0D"/>
  </w:style>
  <w:style w:type="character" w:customStyle="1" w:styleId="cs1-lock-limited">
    <w:name w:val="cs1-lock-limited"/>
    <w:basedOn w:val="a0"/>
    <w:rsid w:val="007C6D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7536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en.wikipedia.org/wiki/ISBN_(identifier)" TargetMode="Externa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en.wikipedia.org/wiki/Oxford_University_Press"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s://archive.org/details/linearnonlinearm00wgra/page/n573"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www.google.com/books/edition/A_Logical_Introduction_to_Probability_an/Z2J7DwAAQBAJ?hl=en&amp;gbpv=1&amp;pg=PA80&amp;printsec=frontcover"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www.cosinuss.com/en/measured-data/vital-signs/body-temperature/" TargetMode="External"/><Relationship Id="rId28" Type="http://schemas.openxmlformats.org/officeDocument/2006/relationships/hyperlink" Target="https://archive.org/details/linearnonlinearm00wgra"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yperlink" Target="https://en.wikipedia.org/wiki/Special:BookSources/9780190845414" TargetMode="External"/><Relationship Id="rId30"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FD9538-1899-4B07-8783-AD07651747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1708</TotalTime>
  <Pages>1</Pages>
  <Words>1817</Words>
  <Characters>10362</Characters>
  <Application>Microsoft Office Word</Application>
  <DocSecurity>0</DocSecurity>
  <Lines>86</Lines>
  <Paragraphs>24</Paragraphs>
  <ScaleCrop>false</ScaleCrop>
  <Company/>
  <LinksUpToDate>false</LinksUpToDate>
  <CharactersWithSpaces>12155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Dongchen Yao</dc:creator>
  <cp:keywords/>
  <dc:description/>
  <cp:lastModifiedBy>Dongchen Yao</cp:lastModifiedBy>
  <cp:revision>12</cp:revision>
  <cp:lastPrinted>2022-04-04T14:56:00Z</cp:lastPrinted>
  <dcterms:created xsi:type="dcterms:W3CDTF">2022-04-02T22:03:00Z</dcterms:created>
  <dcterms:modified xsi:type="dcterms:W3CDTF">2022-04-04T14:56:00Z</dcterms:modified>
</cp:coreProperties>
</file>