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17C5256B" w:rsidR="006D1D88" w:rsidRDefault="006D1D88">
      <w:bookmarkStart w:id="0" w:name="_GoBack"/>
      <w:bookmarkEnd w:id="0"/>
    </w:p>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20833" w:type="dxa"/>
        <w:tblLayout w:type="fixed"/>
        <w:tblLook w:val="04A0" w:firstRow="1" w:lastRow="0" w:firstColumn="1" w:lastColumn="0" w:noHBand="0" w:noVBand="1"/>
      </w:tblPr>
      <w:tblGrid>
        <w:gridCol w:w="1129"/>
        <w:gridCol w:w="1701"/>
        <w:gridCol w:w="1985"/>
        <w:gridCol w:w="992"/>
        <w:gridCol w:w="1843"/>
        <w:gridCol w:w="1701"/>
        <w:gridCol w:w="1417"/>
        <w:gridCol w:w="1701"/>
        <w:gridCol w:w="2127"/>
        <w:gridCol w:w="850"/>
        <w:gridCol w:w="1843"/>
        <w:gridCol w:w="3544"/>
      </w:tblGrid>
      <w:tr w:rsidR="00D34ED2" w14:paraId="5C59BC22" w14:textId="77777777" w:rsidTr="00D34ED2">
        <w:tc>
          <w:tcPr>
            <w:tcW w:w="1129" w:type="dxa"/>
          </w:tcPr>
          <w:p w14:paraId="440DC038" w14:textId="77777777" w:rsidR="00D34ED2" w:rsidRPr="005164B3" w:rsidRDefault="00D34ED2" w:rsidP="00AA1C20">
            <w:pPr>
              <w:rPr>
                <w:szCs w:val="20"/>
              </w:rPr>
            </w:pPr>
            <w:r>
              <w:t xml:space="preserve">Test ID </w:t>
            </w:r>
          </w:p>
        </w:tc>
        <w:tc>
          <w:tcPr>
            <w:tcW w:w="1701" w:type="dxa"/>
          </w:tcPr>
          <w:p w14:paraId="5E93F052" w14:textId="77777777" w:rsidR="00D34ED2" w:rsidRPr="005164B3" w:rsidRDefault="00D34ED2" w:rsidP="00AA1C20">
            <w:pPr>
              <w:rPr>
                <w:szCs w:val="20"/>
              </w:rPr>
            </w:pPr>
            <w:r>
              <w:t>Function Name</w:t>
            </w:r>
          </w:p>
        </w:tc>
        <w:tc>
          <w:tcPr>
            <w:tcW w:w="1985" w:type="dxa"/>
          </w:tcPr>
          <w:p w14:paraId="6C7771AC" w14:textId="77777777" w:rsidR="00D34ED2" w:rsidRPr="005164B3" w:rsidRDefault="00D34ED2" w:rsidP="00AA1C20">
            <w:pPr>
              <w:rPr>
                <w:szCs w:val="20"/>
              </w:rPr>
            </w:pPr>
            <w:r>
              <w:t>Test Aim (From perspective of method/how method handles this)</w:t>
            </w:r>
          </w:p>
        </w:tc>
        <w:tc>
          <w:tcPr>
            <w:tcW w:w="992" w:type="dxa"/>
          </w:tcPr>
          <w:p w14:paraId="3D50C54D" w14:textId="77777777" w:rsidR="00D34ED2" w:rsidRPr="005164B3" w:rsidRDefault="00D34ED2" w:rsidP="00AA1C20">
            <w:pPr>
              <w:rPr>
                <w:szCs w:val="20"/>
              </w:rPr>
            </w:pPr>
            <w:r>
              <w:t>Pre-Requisites</w:t>
            </w:r>
          </w:p>
        </w:tc>
        <w:tc>
          <w:tcPr>
            <w:tcW w:w="1843" w:type="dxa"/>
          </w:tcPr>
          <w:p w14:paraId="5EADF183" w14:textId="77777777" w:rsidR="00D34ED2" w:rsidRPr="005164B3" w:rsidRDefault="00D34ED2" w:rsidP="00AA1C20">
            <w:pPr>
              <w:rPr>
                <w:szCs w:val="20"/>
              </w:rPr>
            </w:pPr>
            <w:r>
              <w:t>Inputs (+ examples)</w:t>
            </w:r>
          </w:p>
        </w:tc>
        <w:tc>
          <w:tcPr>
            <w:tcW w:w="1701" w:type="dxa"/>
          </w:tcPr>
          <w:p w14:paraId="521726ED" w14:textId="77777777" w:rsidR="00D34ED2" w:rsidRPr="005164B3" w:rsidRDefault="00D34ED2" w:rsidP="00AA1C20">
            <w:pPr>
              <w:rPr>
                <w:szCs w:val="20"/>
              </w:rPr>
            </w:pPr>
            <w:r>
              <w:t>Expected Output(s)</w:t>
            </w:r>
          </w:p>
        </w:tc>
        <w:tc>
          <w:tcPr>
            <w:tcW w:w="1417" w:type="dxa"/>
          </w:tcPr>
          <w:p w14:paraId="5D3D20FF" w14:textId="77777777" w:rsidR="00D34ED2" w:rsidRPr="005164B3" w:rsidRDefault="00D34ED2" w:rsidP="00AA1C20">
            <w:pPr>
              <w:rPr>
                <w:szCs w:val="20"/>
              </w:rPr>
            </w:pPr>
            <w:r>
              <w:t xml:space="preserve">Actual Output </w:t>
            </w:r>
          </w:p>
        </w:tc>
        <w:tc>
          <w:tcPr>
            <w:tcW w:w="1701" w:type="dxa"/>
          </w:tcPr>
          <w:p w14:paraId="0D27BABF" w14:textId="77777777" w:rsidR="00D34ED2" w:rsidRPr="005164B3" w:rsidRDefault="00D34ED2" w:rsidP="00AA1C20">
            <w:pPr>
              <w:rPr>
                <w:szCs w:val="20"/>
              </w:rPr>
            </w:pPr>
            <w:r>
              <w:t>Test Created By</w:t>
            </w:r>
          </w:p>
        </w:tc>
        <w:tc>
          <w:tcPr>
            <w:tcW w:w="2127" w:type="dxa"/>
          </w:tcPr>
          <w:p w14:paraId="4833D846" w14:textId="77777777" w:rsidR="00D34ED2" w:rsidRPr="005164B3" w:rsidRDefault="00D34ED2" w:rsidP="00AA1C20">
            <w:pPr>
              <w:rPr>
                <w:szCs w:val="20"/>
              </w:rPr>
            </w:pPr>
            <w:r>
              <w:t>Source: Spec or code inspection</w:t>
            </w:r>
          </w:p>
        </w:tc>
        <w:tc>
          <w:tcPr>
            <w:tcW w:w="850" w:type="dxa"/>
          </w:tcPr>
          <w:p w14:paraId="07FCD9B0" w14:textId="77777777" w:rsidR="00D34ED2" w:rsidRPr="005164B3" w:rsidRDefault="00D34ED2" w:rsidP="00AA1C20">
            <w:pPr>
              <w:rPr>
                <w:szCs w:val="20"/>
              </w:rPr>
            </w:pPr>
            <w:r>
              <w:t>Pass / Fail</w:t>
            </w:r>
          </w:p>
        </w:tc>
        <w:tc>
          <w:tcPr>
            <w:tcW w:w="1843" w:type="dxa"/>
          </w:tcPr>
          <w:p w14:paraId="0A37E9C4" w14:textId="77777777" w:rsidR="00D34ED2" w:rsidRPr="005164B3" w:rsidRDefault="00D34ED2" w:rsidP="00AA1C20">
            <w:pPr>
              <w:rPr>
                <w:szCs w:val="20"/>
              </w:rPr>
            </w:pPr>
            <w:r>
              <w:t xml:space="preserve">Date (Completed by) </w:t>
            </w:r>
          </w:p>
        </w:tc>
        <w:tc>
          <w:tcPr>
            <w:tcW w:w="3544" w:type="dxa"/>
          </w:tcPr>
          <w:p w14:paraId="1E0FB9DB" w14:textId="77777777" w:rsidR="00D34ED2" w:rsidRPr="005164B3" w:rsidRDefault="00D34ED2" w:rsidP="00AA1C20">
            <w:pPr>
              <w:rPr>
                <w:szCs w:val="20"/>
              </w:rPr>
            </w:pPr>
            <w:r>
              <w:t>Notes (Questions/Assumptions)</w:t>
            </w:r>
          </w:p>
        </w:tc>
      </w:tr>
      <w:tr w:rsidR="00D34ED2" w14:paraId="4769C844" w14:textId="77777777" w:rsidTr="00D34ED2">
        <w:tc>
          <w:tcPr>
            <w:tcW w:w="1129" w:type="dxa"/>
          </w:tcPr>
          <w:p w14:paraId="79933951" w14:textId="77777777" w:rsidR="00D34ED2" w:rsidRPr="005164B3" w:rsidRDefault="00D34ED2" w:rsidP="00AA1C20">
            <w:pPr>
              <w:rPr>
                <w:sz w:val="20"/>
                <w:szCs w:val="20"/>
              </w:rPr>
            </w:pPr>
            <w:r w:rsidRPr="005164B3">
              <w:rPr>
                <w:sz w:val="20"/>
                <w:szCs w:val="20"/>
              </w:rPr>
              <w:t>101</w:t>
            </w:r>
          </w:p>
        </w:tc>
        <w:tc>
          <w:tcPr>
            <w:tcW w:w="1701" w:type="dxa"/>
          </w:tcPr>
          <w:p w14:paraId="200AD7E2" w14:textId="77777777" w:rsidR="00D34ED2" w:rsidRPr="005164B3" w:rsidRDefault="00D34ED2" w:rsidP="00AA1C20">
            <w:pPr>
              <w:rPr>
                <w:sz w:val="20"/>
                <w:szCs w:val="20"/>
              </w:rPr>
            </w:pPr>
            <w:r>
              <w:rPr>
                <w:sz w:val="20"/>
                <w:szCs w:val="20"/>
              </w:rPr>
              <w:t>Default Constructor</w:t>
            </w:r>
          </w:p>
        </w:tc>
        <w:tc>
          <w:tcPr>
            <w:tcW w:w="1985" w:type="dxa"/>
          </w:tcPr>
          <w:p w14:paraId="5B08AB87" w14:textId="77777777" w:rsidR="00D34ED2" w:rsidRPr="005164B3" w:rsidRDefault="00D34ED2" w:rsidP="00AA1C20">
            <w:pPr>
              <w:rPr>
                <w:sz w:val="20"/>
                <w:szCs w:val="20"/>
              </w:rPr>
            </w:pPr>
            <w:r>
              <w:rPr>
                <w:sz w:val="20"/>
                <w:szCs w:val="20"/>
              </w:rPr>
              <w:t>To see how the method will react when no variables are passed to the constructor.</w:t>
            </w:r>
          </w:p>
        </w:tc>
        <w:tc>
          <w:tcPr>
            <w:tcW w:w="992" w:type="dxa"/>
          </w:tcPr>
          <w:p w14:paraId="76A93D3F" w14:textId="77777777" w:rsidR="00D34ED2" w:rsidRPr="005164B3" w:rsidRDefault="00D34ED2" w:rsidP="00AA1C20">
            <w:pPr>
              <w:rPr>
                <w:sz w:val="20"/>
                <w:szCs w:val="20"/>
              </w:rPr>
            </w:pPr>
            <w:r>
              <w:rPr>
                <w:sz w:val="20"/>
                <w:szCs w:val="20"/>
              </w:rPr>
              <w:t>None</w:t>
            </w:r>
          </w:p>
        </w:tc>
        <w:tc>
          <w:tcPr>
            <w:tcW w:w="1843" w:type="dxa"/>
          </w:tcPr>
          <w:p w14:paraId="559F869B" w14:textId="77777777" w:rsidR="00D34ED2" w:rsidRPr="005164B3" w:rsidRDefault="00D34ED2" w:rsidP="00AA1C20">
            <w:pPr>
              <w:rPr>
                <w:sz w:val="20"/>
                <w:szCs w:val="20"/>
              </w:rPr>
            </w:pPr>
            <w:r>
              <w:rPr>
                <w:sz w:val="20"/>
                <w:szCs w:val="20"/>
              </w:rPr>
              <w:t>None</w:t>
            </w:r>
          </w:p>
        </w:tc>
        <w:tc>
          <w:tcPr>
            <w:tcW w:w="1701" w:type="dxa"/>
          </w:tcPr>
          <w:p w14:paraId="63FBD7BA" w14:textId="77777777" w:rsidR="00D34ED2" w:rsidRPr="005164B3" w:rsidRDefault="00D34ED2" w:rsidP="00AA1C20">
            <w:pPr>
              <w:rPr>
                <w:sz w:val="20"/>
                <w:szCs w:val="20"/>
              </w:rPr>
            </w:pPr>
            <w:proofErr w:type="spellStart"/>
            <w:r>
              <w:rPr>
                <w:sz w:val="20"/>
                <w:szCs w:val="20"/>
              </w:rPr>
              <w:t>Initialise</w:t>
            </w:r>
            <w:proofErr w:type="spellEnd"/>
            <w:r>
              <w:rPr>
                <w:sz w:val="20"/>
                <w:szCs w:val="20"/>
              </w:rPr>
              <w:t xml:space="preserve"> an email ready for populating.</w:t>
            </w:r>
          </w:p>
        </w:tc>
        <w:tc>
          <w:tcPr>
            <w:tcW w:w="1417" w:type="dxa"/>
          </w:tcPr>
          <w:p w14:paraId="4F8FD83B" w14:textId="77777777" w:rsidR="00D34ED2" w:rsidRPr="005164B3" w:rsidRDefault="00D34ED2" w:rsidP="00AA1C20">
            <w:pPr>
              <w:rPr>
                <w:sz w:val="20"/>
                <w:szCs w:val="20"/>
              </w:rPr>
            </w:pPr>
            <w:r>
              <w:rPr>
                <w:sz w:val="20"/>
                <w:szCs w:val="20"/>
              </w:rPr>
              <w:t>-</w:t>
            </w:r>
          </w:p>
        </w:tc>
        <w:tc>
          <w:tcPr>
            <w:tcW w:w="1701" w:type="dxa"/>
          </w:tcPr>
          <w:p w14:paraId="5C672B38" w14:textId="77777777" w:rsidR="00D34ED2" w:rsidRPr="005164B3" w:rsidRDefault="00D34ED2" w:rsidP="00AA1C20">
            <w:pPr>
              <w:rPr>
                <w:sz w:val="20"/>
                <w:szCs w:val="20"/>
              </w:rPr>
            </w:pPr>
            <w:proofErr w:type="spellStart"/>
            <w:r>
              <w:rPr>
                <w:sz w:val="20"/>
                <w:szCs w:val="20"/>
              </w:rPr>
              <w:t>Athullya</w:t>
            </w:r>
            <w:proofErr w:type="spellEnd"/>
            <w:r>
              <w:rPr>
                <w:sz w:val="20"/>
                <w:szCs w:val="20"/>
              </w:rPr>
              <w:t xml:space="preserve"> Roy</w:t>
            </w:r>
          </w:p>
        </w:tc>
        <w:tc>
          <w:tcPr>
            <w:tcW w:w="2127" w:type="dxa"/>
          </w:tcPr>
          <w:p w14:paraId="7CF1F0BC" w14:textId="77777777" w:rsidR="00D34ED2" w:rsidRPr="005164B3" w:rsidRDefault="00D34ED2" w:rsidP="00AA1C20">
            <w:pPr>
              <w:rPr>
                <w:sz w:val="20"/>
                <w:szCs w:val="20"/>
              </w:rPr>
            </w:pPr>
            <w:r>
              <w:rPr>
                <w:sz w:val="20"/>
                <w:szCs w:val="20"/>
              </w:rPr>
              <w:t>Specification Document – Class Document</w:t>
            </w:r>
          </w:p>
        </w:tc>
        <w:tc>
          <w:tcPr>
            <w:tcW w:w="850" w:type="dxa"/>
          </w:tcPr>
          <w:p w14:paraId="68AD63FD" w14:textId="77777777" w:rsidR="00D34ED2" w:rsidRPr="005164B3" w:rsidRDefault="00D34ED2" w:rsidP="00AA1C20">
            <w:pPr>
              <w:rPr>
                <w:sz w:val="20"/>
                <w:szCs w:val="20"/>
              </w:rPr>
            </w:pPr>
            <w:r>
              <w:rPr>
                <w:sz w:val="20"/>
                <w:szCs w:val="20"/>
              </w:rPr>
              <w:t>-</w:t>
            </w:r>
          </w:p>
        </w:tc>
        <w:tc>
          <w:tcPr>
            <w:tcW w:w="1843" w:type="dxa"/>
          </w:tcPr>
          <w:p w14:paraId="5EE1DF50" w14:textId="77777777" w:rsidR="00D34ED2" w:rsidRPr="005164B3" w:rsidRDefault="00D34ED2" w:rsidP="00AA1C20">
            <w:pPr>
              <w:rPr>
                <w:sz w:val="20"/>
                <w:szCs w:val="20"/>
              </w:rPr>
            </w:pPr>
            <w:r>
              <w:rPr>
                <w:sz w:val="20"/>
                <w:szCs w:val="20"/>
              </w:rPr>
              <w:t>-</w:t>
            </w:r>
          </w:p>
        </w:tc>
        <w:tc>
          <w:tcPr>
            <w:tcW w:w="3544" w:type="dxa"/>
          </w:tcPr>
          <w:p w14:paraId="1A40EA50" w14:textId="77777777" w:rsidR="00D34ED2" w:rsidRPr="005164B3" w:rsidRDefault="00D34ED2" w:rsidP="00AA1C20">
            <w:pPr>
              <w:rPr>
                <w:sz w:val="20"/>
                <w:szCs w:val="20"/>
              </w:rPr>
            </w:pPr>
          </w:p>
        </w:tc>
      </w:tr>
      <w:tr w:rsidR="00D34ED2" w14:paraId="7A013FEA" w14:textId="77777777" w:rsidTr="00D34ED2">
        <w:tc>
          <w:tcPr>
            <w:tcW w:w="1129" w:type="dxa"/>
          </w:tcPr>
          <w:p w14:paraId="4034C44D" w14:textId="77777777" w:rsidR="00D34ED2" w:rsidRPr="005164B3" w:rsidRDefault="00D34ED2" w:rsidP="00AA1C20">
            <w:pPr>
              <w:rPr>
                <w:sz w:val="20"/>
                <w:szCs w:val="20"/>
              </w:rPr>
            </w:pPr>
            <w:r>
              <w:rPr>
                <w:sz w:val="20"/>
                <w:szCs w:val="20"/>
              </w:rPr>
              <w:t>102</w:t>
            </w:r>
          </w:p>
        </w:tc>
        <w:tc>
          <w:tcPr>
            <w:tcW w:w="1701" w:type="dxa"/>
          </w:tcPr>
          <w:p w14:paraId="435B9185" w14:textId="77777777" w:rsidR="00D34ED2" w:rsidRPr="005164B3" w:rsidRDefault="00D34ED2" w:rsidP="00AA1C20">
            <w:pPr>
              <w:rPr>
                <w:sz w:val="20"/>
                <w:szCs w:val="20"/>
              </w:rPr>
            </w:pPr>
            <w:r w:rsidRPr="2408375F">
              <w:rPr>
                <w:sz w:val="20"/>
                <w:szCs w:val="20"/>
              </w:rPr>
              <w:t>Main</w:t>
            </w:r>
            <w:r w:rsidRPr="700E1116">
              <w:rPr>
                <w:sz w:val="20"/>
                <w:szCs w:val="20"/>
              </w:rPr>
              <w:t xml:space="preserve"> Constructor</w:t>
            </w:r>
          </w:p>
        </w:tc>
        <w:tc>
          <w:tcPr>
            <w:tcW w:w="1985" w:type="dxa"/>
          </w:tcPr>
          <w:p w14:paraId="2AEA6319" w14:textId="77777777" w:rsidR="00D34ED2" w:rsidRPr="005164B3" w:rsidRDefault="00D34ED2" w:rsidP="00AA1C20">
            <w:pPr>
              <w:rPr>
                <w:sz w:val="20"/>
                <w:szCs w:val="20"/>
              </w:rPr>
            </w:pPr>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992" w:type="dxa"/>
          </w:tcPr>
          <w:p w14:paraId="7CE8905E" w14:textId="77777777" w:rsidR="00D34ED2" w:rsidRPr="005164B3" w:rsidRDefault="00D34ED2" w:rsidP="00AA1C20">
            <w:pPr>
              <w:rPr>
                <w:sz w:val="20"/>
                <w:szCs w:val="20"/>
              </w:rPr>
            </w:pPr>
            <w:r>
              <w:rPr>
                <w:sz w:val="20"/>
                <w:szCs w:val="20"/>
              </w:rPr>
              <w:t>None</w:t>
            </w:r>
          </w:p>
        </w:tc>
        <w:tc>
          <w:tcPr>
            <w:tcW w:w="1843" w:type="dxa"/>
          </w:tcPr>
          <w:p w14:paraId="00F761A2" w14:textId="77777777" w:rsidR="00D34ED2" w:rsidRDefault="00D34ED2" w:rsidP="00AA1C20">
            <w:pPr>
              <w:rPr>
                <w:sz w:val="20"/>
                <w:szCs w:val="20"/>
              </w:rPr>
            </w:pPr>
            <w:r>
              <w:rPr>
                <w:sz w:val="20"/>
                <w:szCs w:val="20"/>
              </w:rPr>
              <w:t xml:space="preserve">Sender: </w:t>
            </w:r>
            <w:hyperlink r:id="rId9" w:history="1">
              <w:r w:rsidRPr="00764179">
                <w:rPr>
                  <w:rStyle w:val="Hyperlink"/>
                  <w:sz w:val="20"/>
                  <w:szCs w:val="20"/>
                </w:rPr>
                <w:t>psyra7@hotmail.co.uk</w:t>
              </w:r>
            </w:hyperlink>
          </w:p>
          <w:p w14:paraId="2D694484" w14:textId="77777777" w:rsidR="00D34ED2" w:rsidRDefault="00D34ED2" w:rsidP="00AA1C20">
            <w:pPr>
              <w:rPr>
                <w:sz w:val="20"/>
                <w:szCs w:val="20"/>
              </w:rPr>
            </w:pPr>
            <w:r>
              <w:rPr>
                <w:sz w:val="20"/>
                <w:szCs w:val="20"/>
              </w:rPr>
              <w:t xml:space="preserve">Receivers Email: </w:t>
            </w:r>
            <w:hyperlink r:id="rId10" w:history="1">
              <w:r w:rsidRPr="00764179">
                <w:rPr>
                  <w:rStyle w:val="Hyperlink"/>
                  <w:sz w:val="20"/>
                  <w:szCs w:val="20"/>
                </w:rPr>
                <w:t>psyrrr1@hotmail.co.uk</w:t>
              </w:r>
            </w:hyperlink>
          </w:p>
          <w:p w14:paraId="3A764C6E" w14:textId="77777777" w:rsidR="00D34ED2" w:rsidRDefault="00D34ED2" w:rsidP="00AA1C20">
            <w:pPr>
              <w:rPr>
                <w:sz w:val="20"/>
                <w:szCs w:val="20"/>
              </w:rPr>
            </w:pPr>
            <w:r>
              <w:rPr>
                <w:sz w:val="20"/>
                <w:szCs w:val="20"/>
              </w:rPr>
              <w:t xml:space="preserve">Subject: </w:t>
            </w:r>
          </w:p>
          <w:p w14:paraId="675EDA15" w14:textId="77777777" w:rsidR="00D34ED2" w:rsidRDefault="00D34ED2" w:rsidP="00AA1C20">
            <w:pPr>
              <w:rPr>
                <w:sz w:val="20"/>
                <w:szCs w:val="20"/>
              </w:rPr>
            </w:pPr>
            <w:r>
              <w:rPr>
                <w:sz w:val="20"/>
                <w:szCs w:val="20"/>
              </w:rPr>
              <w:t>“New Project – New Project Concept”</w:t>
            </w:r>
          </w:p>
          <w:p w14:paraId="3CE1501D" w14:textId="77777777" w:rsidR="00D34ED2" w:rsidRDefault="00D34ED2" w:rsidP="00AA1C20">
            <w:pPr>
              <w:rPr>
                <w:sz w:val="20"/>
                <w:szCs w:val="20"/>
              </w:rPr>
            </w:pPr>
            <w:r>
              <w:rPr>
                <w:sz w:val="20"/>
                <w:szCs w:val="20"/>
              </w:rPr>
              <w:t>Email Body:</w:t>
            </w:r>
          </w:p>
          <w:p w14:paraId="2ACB455F" w14:textId="77777777" w:rsidR="00D34ED2" w:rsidRDefault="00D34ED2" w:rsidP="00AA1C20">
            <w:pPr>
              <w:rPr>
                <w:sz w:val="20"/>
                <w:szCs w:val="20"/>
              </w:rPr>
            </w:pPr>
            <w:r>
              <w:rPr>
                <w:sz w:val="20"/>
                <w:szCs w:val="20"/>
              </w:rPr>
              <w:t xml:space="preserve">“Hi, </w:t>
            </w:r>
          </w:p>
          <w:p w14:paraId="5331295F" w14:textId="77777777" w:rsidR="00D34ED2" w:rsidRDefault="00D34ED2" w:rsidP="00AA1C20">
            <w:pPr>
              <w:rPr>
                <w:sz w:val="20"/>
                <w:szCs w:val="20"/>
              </w:rPr>
            </w:pPr>
            <w:r w:rsidRPr="00540DCF">
              <w:rPr>
                <w:sz w:val="20"/>
                <w:szCs w:val="20"/>
              </w:rPr>
              <w:t xml:space="preserve">Lorem ipsum dolor sit </w:t>
            </w:r>
            <w:proofErr w:type="spellStart"/>
            <w:r w:rsidRPr="00540DCF">
              <w:rPr>
                <w:sz w:val="20"/>
                <w:szCs w:val="20"/>
              </w:rPr>
              <w:t>amet</w:t>
            </w:r>
            <w:proofErr w:type="spellEnd"/>
            <w:r w:rsidRPr="00540DCF">
              <w:rPr>
                <w:sz w:val="20"/>
                <w:szCs w:val="20"/>
              </w:rPr>
              <w:t xml:space="preserve">, </w:t>
            </w:r>
            <w:proofErr w:type="spellStart"/>
            <w:r w:rsidRPr="00540DCF">
              <w:rPr>
                <w:sz w:val="20"/>
                <w:szCs w:val="20"/>
              </w:rPr>
              <w:t>consectetur</w:t>
            </w:r>
            <w:proofErr w:type="spellEnd"/>
            <w:r w:rsidRPr="00540DCF">
              <w:rPr>
                <w:sz w:val="20"/>
                <w:szCs w:val="20"/>
              </w:rPr>
              <w:t xml:space="preserve"> </w:t>
            </w:r>
            <w:proofErr w:type="spellStart"/>
            <w:r w:rsidRPr="00540DCF">
              <w:rPr>
                <w:sz w:val="20"/>
                <w:szCs w:val="20"/>
              </w:rPr>
              <w:t>adipiscing</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w:t>
            </w:r>
            <w:proofErr w:type="spellStart"/>
            <w:r w:rsidRPr="00540DCF">
              <w:rPr>
                <w:sz w:val="20"/>
                <w:szCs w:val="20"/>
              </w:rPr>
              <w:t>Donec</w:t>
            </w:r>
            <w:proofErr w:type="spellEnd"/>
            <w:r w:rsidRPr="00540DCF">
              <w:rPr>
                <w:sz w:val="20"/>
                <w:szCs w:val="20"/>
              </w:rPr>
              <w:t xml:space="preserve"> </w:t>
            </w:r>
            <w:proofErr w:type="spellStart"/>
            <w:r w:rsidRPr="00540DCF">
              <w:rPr>
                <w:sz w:val="20"/>
                <w:szCs w:val="20"/>
              </w:rPr>
              <w:t>ullamcorper</w:t>
            </w:r>
            <w:proofErr w:type="spellEnd"/>
            <w:r w:rsidRPr="00540DCF">
              <w:rPr>
                <w:sz w:val="20"/>
                <w:szCs w:val="20"/>
              </w:rPr>
              <w:t xml:space="preserve"> </w:t>
            </w:r>
            <w:proofErr w:type="spellStart"/>
            <w:r w:rsidRPr="00540DCF">
              <w:rPr>
                <w:sz w:val="20"/>
                <w:szCs w:val="20"/>
              </w:rPr>
              <w:t>tellus</w:t>
            </w:r>
            <w:proofErr w:type="spellEnd"/>
            <w:r w:rsidRPr="00540DCF">
              <w:rPr>
                <w:sz w:val="20"/>
                <w:szCs w:val="20"/>
              </w:rPr>
              <w:t xml:space="preserve"> id nisi </w:t>
            </w:r>
            <w:proofErr w:type="spellStart"/>
            <w:r w:rsidRPr="00540DCF">
              <w:rPr>
                <w:sz w:val="20"/>
                <w:szCs w:val="20"/>
              </w:rPr>
              <w:t>mattis</w:t>
            </w:r>
            <w:proofErr w:type="spellEnd"/>
            <w:r w:rsidRPr="00540DCF">
              <w:rPr>
                <w:sz w:val="20"/>
                <w:szCs w:val="20"/>
              </w:rPr>
              <w:t xml:space="preserve">, </w:t>
            </w:r>
            <w:proofErr w:type="spellStart"/>
            <w:r w:rsidRPr="00540DCF">
              <w:rPr>
                <w:sz w:val="20"/>
                <w:szCs w:val="20"/>
              </w:rPr>
              <w:t>consequat</w:t>
            </w:r>
            <w:proofErr w:type="spellEnd"/>
            <w:r w:rsidRPr="00540DCF">
              <w:rPr>
                <w:sz w:val="20"/>
                <w:szCs w:val="20"/>
              </w:rPr>
              <w:t xml:space="preserve"> </w:t>
            </w:r>
            <w:proofErr w:type="spellStart"/>
            <w:r w:rsidRPr="00540DCF">
              <w:rPr>
                <w:sz w:val="20"/>
                <w:szCs w:val="20"/>
              </w:rPr>
              <w:lastRenderedPageBreak/>
              <w:t>vulputate</w:t>
            </w:r>
            <w:proofErr w:type="spellEnd"/>
            <w:r w:rsidRPr="00540DCF">
              <w:rPr>
                <w:sz w:val="20"/>
                <w:szCs w:val="20"/>
              </w:rPr>
              <w:t xml:space="preserve"> lorem </w:t>
            </w:r>
            <w:proofErr w:type="spellStart"/>
            <w:r w:rsidRPr="00540DCF">
              <w:rPr>
                <w:sz w:val="20"/>
                <w:szCs w:val="20"/>
              </w:rPr>
              <w:t>eleifend</w:t>
            </w:r>
            <w:proofErr w:type="spellEnd"/>
            <w:r w:rsidRPr="00540DCF">
              <w:rPr>
                <w:sz w:val="20"/>
                <w:szCs w:val="20"/>
              </w:rPr>
              <w:t xml:space="preserve">. </w:t>
            </w:r>
            <w:proofErr w:type="spellStart"/>
            <w:r w:rsidRPr="00540DCF">
              <w:rPr>
                <w:sz w:val="20"/>
                <w:szCs w:val="20"/>
              </w:rPr>
              <w:t>Sed</w:t>
            </w:r>
            <w:proofErr w:type="spellEnd"/>
            <w:r w:rsidRPr="00540DCF">
              <w:rPr>
                <w:sz w:val="20"/>
                <w:szCs w:val="20"/>
              </w:rPr>
              <w:t xml:space="preserve"> </w:t>
            </w:r>
            <w:proofErr w:type="spellStart"/>
            <w:r w:rsidRPr="00540DCF">
              <w:rPr>
                <w:sz w:val="20"/>
                <w:szCs w:val="20"/>
              </w:rPr>
              <w:t>sollicitudin</w:t>
            </w:r>
            <w:proofErr w:type="spellEnd"/>
            <w:r w:rsidRPr="00540DCF">
              <w:rPr>
                <w:sz w:val="20"/>
                <w:szCs w:val="20"/>
              </w:rPr>
              <w:t xml:space="preserve"> </w:t>
            </w:r>
            <w:proofErr w:type="spellStart"/>
            <w:r w:rsidRPr="00540DCF">
              <w:rPr>
                <w:sz w:val="20"/>
                <w:szCs w:val="20"/>
              </w:rPr>
              <w:t>odio</w:t>
            </w:r>
            <w:proofErr w:type="spellEnd"/>
            <w:r w:rsidRPr="00540DCF">
              <w:rPr>
                <w:sz w:val="20"/>
                <w:szCs w:val="20"/>
              </w:rPr>
              <w:t xml:space="preserve"> </w:t>
            </w:r>
            <w:proofErr w:type="spellStart"/>
            <w:r w:rsidRPr="00540DCF">
              <w:rPr>
                <w:sz w:val="20"/>
                <w:szCs w:val="20"/>
              </w:rPr>
              <w:t>eu</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porta, a dictum </w:t>
            </w:r>
            <w:proofErr w:type="spellStart"/>
            <w:r w:rsidRPr="00540DCF">
              <w:rPr>
                <w:sz w:val="20"/>
                <w:szCs w:val="20"/>
              </w:rPr>
              <w:t>urna</w:t>
            </w:r>
            <w:proofErr w:type="spellEnd"/>
            <w:r w:rsidRPr="00540DCF">
              <w:rPr>
                <w:sz w:val="20"/>
                <w:szCs w:val="20"/>
              </w:rPr>
              <w:t xml:space="preserve"> tempus.</w:t>
            </w:r>
          </w:p>
          <w:p w14:paraId="200D15E1" w14:textId="77777777" w:rsidR="00D34ED2" w:rsidRDefault="00D34ED2" w:rsidP="00AA1C20">
            <w:pPr>
              <w:rPr>
                <w:sz w:val="20"/>
                <w:szCs w:val="20"/>
              </w:rPr>
            </w:pPr>
            <w:r>
              <w:rPr>
                <w:sz w:val="20"/>
                <w:szCs w:val="20"/>
              </w:rPr>
              <w:t xml:space="preserve">Regards, </w:t>
            </w:r>
            <w:r>
              <w:rPr>
                <w:sz w:val="20"/>
                <w:szCs w:val="20"/>
              </w:rPr>
              <w:br/>
            </w:r>
            <w:proofErr w:type="spellStart"/>
            <w:r>
              <w:rPr>
                <w:sz w:val="20"/>
                <w:szCs w:val="20"/>
              </w:rPr>
              <w:t>Athullya</w:t>
            </w:r>
            <w:proofErr w:type="spellEnd"/>
            <w:r>
              <w:rPr>
                <w:sz w:val="20"/>
                <w:szCs w:val="20"/>
              </w:rPr>
              <w:t>”</w:t>
            </w:r>
          </w:p>
          <w:p w14:paraId="310D0F96" w14:textId="77777777" w:rsidR="00D34ED2" w:rsidRPr="005164B3" w:rsidRDefault="00D34ED2" w:rsidP="00AA1C20">
            <w:pPr>
              <w:rPr>
                <w:sz w:val="20"/>
                <w:szCs w:val="20"/>
              </w:rPr>
            </w:pPr>
          </w:p>
        </w:tc>
        <w:tc>
          <w:tcPr>
            <w:tcW w:w="1701" w:type="dxa"/>
          </w:tcPr>
          <w:p w14:paraId="5D1BC5D5" w14:textId="77777777" w:rsidR="00D34ED2" w:rsidRPr="005164B3" w:rsidRDefault="00D34ED2" w:rsidP="00AA1C20">
            <w:pPr>
              <w:rPr>
                <w:sz w:val="20"/>
                <w:szCs w:val="20"/>
              </w:rPr>
            </w:pPr>
            <w:proofErr w:type="spellStart"/>
            <w:r>
              <w:rPr>
                <w:sz w:val="20"/>
                <w:szCs w:val="20"/>
              </w:rPr>
              <w:lastRenderedPageBreak/>
              <w:t>Initialise</w:t>
            </w:r>
            <w:proofErr w:type="spellEnd"/>
            <w:r>
              <w:rPr>
                <w:sz w:val="20"/>
                <w:szCs w:val="20"/>
              </w:rPr>
              <w:t xml:space="preserve"> an email ready to be sent, with a sender’s email, receiver’s email, subject and body.</w:t>
            </w:r>
          </w:p>
        </w:tc>
        <w:tc>
          <w:tcPr>
            <w:tcW w:w="1417" w:type="dxa"/>
          </w:tcPr>
          <w:p w14:paraId="0D815C24" w14:textId="77777777" w:rsidR="00D34ED2" w:rsidRPr="005164B3" w:rsidRDefault="00D34ED2" w:rsidP="00AA1C20">
            <w:pPr>
              <w:rPr>
                <w:sz w:val="20"/>
                <w:szCs w:val="20"/>
              </w:rPr>
            </w:pPr>
            <w:r>
              <w:rPr>
                <w:sz w:val="20"/>
                <w:szCs w:val="20"/>
              </w:rPr>
              <w:t>-</w:t>
            </w:r>
          </w:p>
        </w:tc>
        <w:tc>
          <w:tcPr>
            <w:tcW w:w="1701" w:type="dxa"/>
          </w:tcPr>
          <w:p w14:paraId="36B889CD" w14:textId="77777777" w:rsidR="00D34ED2" w:rsidRPr="005164B3" w:rsidRDefault="00D34ED2" w:rsidP="00AA1C20">
            <w:pPr>
              <w:rPr>
                <w:sz w:val="20"/>
                <w:szCs w:val="20"/>
              </w:rPr>
            </w:pPr>
            <w:r>
              <w:rPr>
                <w:sz w:val="20"/>
                <w:szCs w:val="20"/>
              </w:rPr>
              <w:t>Ram Raja</w:t>
            </w:r>
          </w:p>
        </w:tc>
        <w:tc>
          <w:tcPr>
            <w:tcW w:w="2127" w:type="dxa"/>
          </w:tcPr>
          <w:p w14:paraId="608B4434" w14:textId="77777777" w:rsidR="00D34ED2" w:rsidRPr="005164B3" w:rsidRDefault="00D34ED2" w:rsidP="00AA1C20">
            <w:pPr>
              <w:rPr>
                <w:sz w:val="20"/>
                <w:szCs w:val="20"/>
              </w:rPr>
            </w:pPr>
            <w:r>
              <w:rPr>
                <w:sz w:val="20"/>
                <w:szCs w:val="20"/>
              </w:rPr>
              <w:t>Specification Document – Class Document</w:t>
            </w:r>
          </w:p>
        </w:tc>
        <w:tc>
          <w:tcPr>
            <w:tcW w:w="850" w:type="dxa"/>
          </w:tcPr>
          <w:p w14:paraId="59C46AB6" w14:textId="77777777" w:rsidR="00D34ED2" w:rsidRPr="005164B3" w:rsidRDefault="00D34ED2" w:rsidP="00AA1C20">
            <w:pPr>
              <w:rPr>
                <w:sz w:val="20"/>
                <w:szCs w:val="20"/>
              </w:rPr>
            </w:pPr>
            <w:r>
              <w:rPr>
                <w:sz w:val="20"/>
                <w:szCs w:val="20"/>
              </w:rPr>
              <w:t>-</w:t>
            </w:r>
          </w:p>
        </w:tc>
        <w:tc>
          <w:tcPr>
            <w:tcW w:w="1843" w:type="dxa"/>
          </w:tcPr>
          <w:p w14:paraId="5F3EB091" w14:textId="77777777" w:rsidR="00D34ED2" w:rsidRPr="005164B3" w:rsidRDefault="00D34ED2" w:rsidP="00AA1C20">
            <w:pPr>
              <w:rPr>
                <w:sz w:val="20"/>
                <w:szCs w:val="20"/>
              </w:rPr>
            </w:pPr>
            <w:r>
              <w:rPr>
                <w:sz w:val="20"/>
                <w:szCs w:val="20"/>
              </w:rPr>
              <w:t>-</w:t>
            </w:r>
          </w:p>
        </w:tc>
        <w:tc>
          <w:tcPr>
            <w:tcW w:w="3544" w:type="dxa"/>
          </w:tcPr>
          <w:p w14:paraId="03088C76" w14:textId="77777777" w:rsidR="00D34ED2" w:rsidRPr="005164B3" w:rsidRDefault="00D34ED2" w:rsidP="00AA1C20">
            <w:pPr>
              <w:rPr>
                <w:sz w:val="20"/>
                <w:szCs w:val="20"/>
              </w:rPr>
            </w:pPr>
          </w:p>
        </w:tc>
      </w:tr>
      <w:tr w:rsidR="00D34ED2" w14:paraId="73030CFB" w14:textId="77777777" w:rsidTr="00D34ED2">
        <w:tc>
          <w:tcPr>
            <w:tcW w:w="1129" w:type="dxa"/>
          </w:tcPr>
          <w:p w14:paraId="1CFDE4EE" w14:textId="77777777" w:rsidR="00D34ED2" w:rsidRDefault="00D34ED2" w:rsidP="00AA1C20">
            <w:pPr>
              <w:rPr>
                <w:sz w:val="20"/>
                <w:szCs w:val="20"/>
              </w:rPr>
            </w:pPr>
            <w:r>
              <w:rPr>
                <w:sz w:val="20"/>
                <w:szCs w:val="20"/>
              </w:rPr>
              <w:t>103</w:t>
            </w:r>
          </w:p>
        </w:tc>
        <w:tc>
          <w:tcPr>
            <w:tcW w:w="1701" w:type="dxa"/>
          </w:tcPr>
          <w:p w14:paraId="53443EAC" w14:textId="77777777" w:rsidR="00D34ED2" w:rsidRPr="2408375F" w:rsidRDefault="00D34ED2" w:rsidP="00AA1C20">
            <w:pPr>
              <w:rPr>
                <w:sz w:val="20"/>
                <w:szCs w:val="20"/>
              </w:rPr>
            </w:pPr>
            <w:r w:rsidRPr="2408375F">
              <w:rPr>
                <w:sz w:val="20"/>
                <w:szCs w:val="20"/>
              </w:rPr>
              <w:t>Main</w:t>
            </w:r>
            <w:r w:rsidRPr="700E1116">
              <w:rPr>
                <w:sz w:val="20"/>
                <w:szCs w:val="20"/>
              </w:rPr>
              <w:t xml:space="preserve"> Constructor</w:t>
            </w:r>
          </w:p>
        </w:tc>
        <w:tc>
          <w:tcPr>
            <w:tcW w:w="1985" w:type="dxa"/>
          </w:tcPr>
          <w:p w14:paraId="7C253FDF" w14:textId="77777777" w:rsidR="00D34ED2" w:rsidRPr="193A1377" w:rsidRDefault="00D34ED2" w:rsidP="00AA1C20">
            <w:pPr>
              <w:rPr>
                <w:sz w:val="20"/>
                <w:szCs w:val="20"/>
              </w:rPr>
            </w:pPr>
            <w:r>
              <w:rPr>
                <w:sz w:val="20"/>
                <w:szCs w:val="20"/>
              </w:rPr>
              <w:t>How the method will react when a Receiver’s email is passed in an incorrect format.</w:t>
            </w:r>
          </w:p>
        </w:tc>
        <w:tc>
          <w:tcPr>
            <w:tcW w:w="992" w:type="dxa"/>
          </w:tcPr>
          <w:p w14:paraId="3C1043BA" w14:textId="77777777" w:rsidR="00D34ED2" w:rsidRPr="005164B3" w:rsidRDefault="00D34ED2" w:rsidP="00AA1C20">
            <w:pPr>
              <w:rPr>
                <w:sz w:val="20"/>
                <w:szCs w:val="20"/>
              </w:rPr>
            </w:pPr>
            <w:r>
              <w:rPr>
                <w:sz w:val="20"/>
                <w:szCs w:val="20"/>
              </w:rPr>
              <w:t>None</w:t>
            </w:r>
          </w:p>
        </w:tc>
        <w:tc>
          <w:tcPr>
            <w:tcW w:w="1843" w:type="dxa"/>
          </w:tcPr>
          <w:p w14:paraId="5702F7D5" w14:textId="77777777" w:rsidR="00D34ED2" w:rsidRPr="005164B3" w:rsidRDefault="00D34ED2" w:rsidP="00AA1C20">
            <w:pPr>
              <w:rPr>
                <w:sz w:val="20"/>
                <w:szCs w:val="20"/>
              </w:rPr>
            </w:pPr>
            <w:r>
              <w:rPr>
                <w:sz w:val="20"/>
                <w:szCs w:val="20"/>
              </w:rPr>
              <w:t>psyar8.co.uk</w:t>
            </w:r>
          </w:p>
        </w:tc>
        <w:tc>
          <w:tcPr>
            <w:tcW w:w="1701" w:type="dxa"/>
          </w:tcPr>
          <w:p w14:paraId="27EA883D" w14:textId="77777777" w:rsidR="00D34ED2" w:rsidRPr="005164B3" w:rsidRDefault="00D34ED2" w:rsidP="00AA1C20">
            <w:pPr>
              <w:rPr>
                <w:sz w:val="20"/>
                <w:szCs w:val="20"/>
              </w:rPr>
            </w:pPr>
          </w:p>
        </w:tc>
        <w:tc>
          <w:tcPr>
            <w:tcW w:w="1417" w:type="dxa"/>
          </w:tcPr>
          <w:p w14:paraId="6B79482D" w14:textId="77777777" w:rsidR="00D34ED2" w:rsidRPr="005164B3" w:rsidRDefault="00D34ED2" w:rsidP="00AA1C20">
            <w:pPr>
              <w:rPr>
                <w:sz w:val="20"/>
                <w:szCs w:val="20"/>
              </w:rPr>
            </w:pPr>
            <w:r>
              <w:rPr>
                <w:sz w:val="20"/>
                <w:szCs w:val="20"/>
              </w:rPr>
              <w:t>-</w:t>
            </w:r>
          </w:p>
        </w:tc>
        <w:tc>
          <w:tcPr>
            <w:tcW w:w="1701" w:type="dxa"/>
          </w:tcPr>
          <w:p w14:paraId="26D2D325" w14:textId="77777777" w:rsidR="00D34ED2" w:rsidRPr="005164B3" w:rsidRDefault="00D34ED2" w:rsidP="00AA1C20">
            <w:pPr>
              <w:rPr>
                <w:sz w:val="20"/>
                <w:szCs w:val="20"/>
              </w:rPr>
            </w:pPr>
            <w:proofErr w:type="spellStart"/>
            <w:r>
              <w:rPr>
                <w:sz w:val="20"/>
                <w:szCs w:val="20"/>
              </w:rPr>
              <w:t>Athullya</w:t>
            </w:r>
            <w:proofErr w:type="spellEnd"/>
            <w:r>
              <w:rPr>
                <w:sz w:val="20"/>
                <w:szCs w:val="20"/>
              </w:rPr>
              <w:t xml:space="preserve"> Roy</w:t>
            </w:r>
          </w:p>
        </w:tc>
        <w:tc>
          <w:tcPr>
            <w:tcW w:w="2127" w:type="dxa"/>
          </w:tcPr>
          <w:p w14:paraId="00FB0265" w14:textId="77777777" w:rsidR="00D34ED2" w:rsidRPr="005164B3" w:rsidRDefault="00D34ED2" w:rsidP="00AA1C20">
            <w:pPr>
              <w:rPr>
                <w:sz w:val="20"/>
                <w:szCs w:val="20"/>
              </w:rPr>
            </w:pPr>
            <w:r>
              <w:rPr>
                <w:sz w:val="20"/>
                <w:szCs w:val="20"/>
              </w:rPr>
              <w:t>Specification Document – Class Document</w:t>
            </w:r>
          </w:p>
        </w:tc>
        <w:tc>
          <w:tcPr>
            <w:tcW w:w="850" w:type="dxa"/>
          </w:tcPr>
          <w:p w14:paraId="389788E6" w14:textId="77777777" w:rsidR="00D34ED2" w:rsidRPr="005164B3" w:rsidRDefault="00D34ED2" w:rsidP="00AA1C20">
            <w:pPr>
              <w:rPr>
                <w:sz w:val="20"/>
                <w:szCs w:val="20"/>
              </w:rPr>
            </w:pPr>
          </w:p>
        </w:tc>
        <w:tc>
          <w:tcPr>
            <w:tcW w:w="1843" w:type="dxa"/>
          </w:tcPr>
          <w:p w14:paraId="286BBFD7" w14:textId="77777777" w:rsidR="00D34ED2" w:rsidRPr="005164B3" w:rsidRDefault="00D34ED2" w:rsidP="00AA1C20">
            <w:pPr>
              <w:rPr>
                <w:sz w:val="20"/>
                <w:szCs w:val="20"/>
              </w:rPr>
            </w:pPr>
          </w:p>
        </w:tc>
        <w:tc>
          <w:tcPr>
            <w:tcW w:w="3544" w:type="dxa"/>
          </w:tcPr>
          <w:p w14:paraId="48AB69B4" w14:textId="77777777" w:rsidR="00D34ED2" w:rsidRPr="005164B3" w:rsidRDefault="00D34ED2" w:rsidP="00AA1C20">
            <w:pPr>
              <w:rPr>
                <w:sz w:val="20"/>
                <w:szCs w:val="20"/>
              </w:rPr>
            </w:pPr>
          </w:p>
        </w:tc>
      </w:tr>
      <w:tr w:rsidR="00D34ED2" w14:paraId="35ABDF08" w14:textId="77777777" w:rsidTr="00D34ED2">
        <w:tc>
          <w:tcPr>
            <w:tcW w:w="1129" w:type="dxa"/>
          </w:tcPr>
          <w:p w14:paraId="5715FD48" w14:textId="77777777" w:rsidR="00D34ED2" w:rsidRDefault="00D34ED2" w:rsidP="00AA1C20">
            <w:pPr>
              <w:rPr>
                <w:sz w:val="20"/>
                <w:szCs w:val="20"/>
              </w:rPr>
            </w:pPr>
            <w:r>
              <w:rPr>
                <w:sz w:val="20"/>
                <w:szCs w:val="20"/>
              </w:rPr>
              <w:t>104</w:t>
            </w:r>
          </w:p>
        </w:tc>
        <w:tc>
          <w:tcPr>
            <w:tcW w:w="1701" w:type="dxa"/>
          </w:tcPr>
          <w:p w14:paraId="01A295FE" w14:textId="77777777" w:rsidR="00D34ED2" w:rsidRPr="2408375F" w:rsidRDefault="00D34ED2" w:rsidP="00AA1C20">
            <w:pPr>
              <w:rPr>
                <w:sz w:val="20"/>
                <w:szCs w:val="20"/>
              </w:rPr>
            </w:pPr>
            <w:r w:rsidRPr="2408375F">
              <w:rPr>
                <w:sz w:val="20"/>
                <w:szCs w:val="20"/>
              </w:rPr>
              <w:t>Main</w:t>
            </w:r>
            <w:r w:rsidRPr="700E1116">
              <w:rPr>
                <w:sz w:val="20"/>
                <w:szCs w:val="20"/>
              </w:rPr>
              <w:t xml:space="preserve"> Constructor</w:t>
            </w:r>
          </w:p>
        </w:tc>
        <w:tc>
          <w:tcPr>
            <w:tcW w:w="1985" w:type="dxa"/>
          </w:tcPr>
          <w:p w14:paraId="5560D4CA" w14:textId="77777777" w:rsidR="00D34ED2" w:rsidRDefault="00D34ED2" w:rsidP="00AA1C20">
            <w:pPr>
              <w:rPr>
                <w:sz w:val="20"/>
                <w:szCs w:val="20"/>
              </w:rPr>
            </w:pPr>
            <w:r>
              <w:rPr>
                <w:sz w:val="20"/>
                <w:szCs w:val="20"/>
              </w:rPr>
              <w:t>How the method will react when no Subject Line is passed.</w:t>
            </w:r>
          </w:p>
        </w:tc>
        <w:tc>
          <w:tcPr>
            <w:tcW w:w="992" w:type="dxa"/>
          </w:tcPr>
          <w:p w14:paraId="7ED026F7" w14:textId="77777777" w:rsidR="00D34ED2" w:rsidRPr="005164B3" w:rsidRDefault="00D34ED2" w:rsidP="00AA1C20">
            <w:pPr>
              <w:rPr>
                <w:sz w:val="20"/>
                <w:szCs w:val="20"/>
              </w:rPr>
            </w:pPr>
            <w:r>
              <w:rPr>
                <w:sz w:val="20"/>
                <w:szCs w:val="20"/>
              </w:rPr>
              <w:t>None</w:t>
            </w:r>
          </w:p>
        </w:tc>
        <w:tc>
          <w:tcPr>
            <w:tcW w:w="1843" w:type="dxa"/>
          </w:tcPr>
          <w:p w14:paraId="1273D861" w14:textId="77777777" w:rsidR="00D34ED2" w:rsidRDefault="00D34ED2" w:rsidP="00AA1C20">
            <w:pPr>
              <w:rPr>
                <w:sz w:val="20"/>
                <w:szCs w:val="20"/>
              </w:rPr>
            </w:pPr>
            <w:r>
              <w:rPr>
                <w:sz w:val="20"/>
                <w:szCs w:val="20"/>
              </w:rPr>
              <w:t>Subject line is null.</w:t>
            </w:r>
          </w:p>
          <w:p w14:paraId="0140C474" w14:textId="77777777" w:rsidR="00D34ED2" w:rsidRPr="005164B3" w:rsidRDefault="00D34ED2" w:rsidP="00AA1C20">
            <w:pPr>
              <w:rPr>
                <w:sz w:val="20"/>
                <w:szCs w:val="20"/>
              </w:rPr>
            </w:pPr>
          </w:p>
        </w:tc>
        <w:tc>
          <w:tcPr>
            <w:tcW w:w="1701" w:type="dxa"/>
          </w:tcPr>
          <w:p w14:paraId="2CBD46FF" w14:textId="77777777" w:rsidR="00D34ED2" w:rsidRPr="005164B3" w:rsidRDefault="00D34ED2" w:rsidP="00AA1C20">
            <w:pPr>
              <w:rPr>
                <w:sz w:val="20"/>
                <w:szCs w:val="20"/>
              </w:rPr>
            </w:pPr>
            <w:r>
              <w:rPr>
                <w:sz w:val="20"/>
                <w:szCs w:val="20"/>
              </w:rPr>
              <w:t>Returns all populated strings with values, subject remains null.</w:t>
            </w:r>
          </w:p>
        </w:tc>
        <w:tc>
          <w:tcPr>
            <w:tcW w:w="1417" w:type="dxa"/>
          </w:tcPr>
          <w:p w14:paraId="74596898" w14:textId="77777777" w:rsidR="00D34ED2" w:rsidRPr="005164B3" w:rsidRDefault="00D34ED2" w:rsidP="00AA1C20">
            <w:pPr>
              <w:rPr>
                <w:sz w:val="20"/>
                <w:szCs w:val="20"/>
              </w:rPr>
            </w:pPr>
          </w:p>
        </w:tc>
        <w:tc>
          <w:tcPr>
            <w:tcW w:w="1701" w:type="dxa"/>
          </w:tcPr>
          <w:p w14:paraId="250E9142" w14:textId="77777777" w:rsidR="00D34ED2" w:rsidRPr="005164B3" w:rsidRDefault="00D34ED2" w:rsidP="00AA1C20">
            <w:pPr>
              <w:rPr>
                <w:sz w:val="20"/>
                <w:szCs w:val="20"/>
              </w:rPr>
            </w:pPr>
            <w:r>
              <w:rPr>
                <w:sz w:val="20"/>
                <w:szCs w:val="20"/>
              </w:rPr>
              <w:t>Ram Raja</w:t>
            </w:r>
          </w:p>
        </w:tc>
        <w:tc>
          <w:tcPr>
            <w:tcW w:w="2127" w:type="dxa"/>
          </w:tcPr>
          <w:p w14:paraId="3AE760C7" w14:textId="77777777" w:rsidR="00D34ED2" w:rsidRPr="005164B3" w:rsidRDefault="00D34ED2" w:rsidP="00AA1C20">
            <w:pPr>
              <w:rPr>
                <w:sz w:val="20"/>
                <w:szCs w:val="20"/>
              </w:rPr>
            </w:pPr>
            <w:r>
              <w:rPr>
                <w:sz w:val="20"/>
                <w:szCs w:val="20"/>
              </w:rPr>
              <w:t>Specification Document – Class Document</w:t>
            </w:r>
          </w:p>
        </w:tc>
        <w:tc>
          <w:tcPr>
            <w:tcW w:w="850" w:type="dxa"/>
          </w:tcPr>
          <w:p w14:paraId="597876ED" w14:textId="77777777" w:rsidR="00D34ED2" w:rsidRPr="005164B3" w:rsidRDefault="00D34ED2" w:rsidP="00AA1C20">
            <w:pPr>
              <w:rPr>
                <w:sz w:val="20"/>
                <w:szCs w:val="20"/>
              </w:rPr>
            </w:pPr>
          </w:p>
        </w:tc>
        <w:tc>
          <w:tcPr>
            <w:tcW w:w="1843" w:type="dxa"/>
          </w:tcPr>
          <w:p w14:paraId="7D774A9F" w14:textId="77777777" w:rsidR="00D34ED2" w:rsidRPr="005164B3" w:rsidRDefault="00D34ED2" w:rsidP="00AA1C20">
            <w:pPr>
              <w:rPr>
                <w:sz w:val="20"/>
                <w:szCs w:val="20"/>
              </w:rPr>
            </w:pPr>
          </w:p>
        </w:tc>
        <w:tc>
          <w:tcPr>
            <w:tcW w:w="3544" w:type="dxa"/>
          </w:tcPr>
          <w:p w14:paraId="64769E82" w14:textId="77777777" w:rsidR="00D34ED2" w:rsidRPr="005164B3" w:rsidRDefault="00D34ED2" w:rsidP="00AA1C20">
            <w:pPr>
              <w:rPr>
                <w:sz w:val="20"/>
                <w:szCs w:val="20"/>
              </w:rPr>
            </w:pPr>
          </w:p>
        </w:tc>
      </w:tr>
      <w:tr w:rsidR="00D34ED2" w14:paraId="129CA235" w14:textId="77777777" w:rsidTr="00D34ED2">
        <w:tc>
          <w:tcPr>
            <w:tcW w:w="1129" w:type="dxa"/>
          </w:tcPr>
          <w:p w14:paraId="1D980EC6" w14:textId="77777777" w:rsidR="00D34ED2" w:rsidRDefault="00D34ED2" w:rsidP="00AA1C20">
            <w:pPr>
              <w:rPr>
                <w:sz w:val="20"/>
                <w:szCs w:val="20"/>
              </w:rPr>
            </w:pPr>
            <w:r>
              <w:rPr>
                <w:sz w:val="20"/>
                <w:szCs w:val="20"/>
              </w:rPr>
              <w:t>105</w:t>
            </w:r>
          </w:p>
        </w:tc>
        <w:tc>
          <w:tcPr>
            <w:tcW w:w="1701" w:type="dxa"/>
          </w:tcPr>
          <w:p w14:paraId="6D7B85BD" w14:textId="77777777" w:rsidR="00D34ED2" w:rsidRPr="2408375F" w:rsidRDefault="00D34ED2" w:rsidP="00AA1C20">
            <w:pPr>
              <w:rPr>
                <w:sz w:val="20"/>
                <w:szCs w:val="20"/>
              </w:rPr>
            </w:pPr>
            <w:r w:rsidRPr="2408375F">
              <w:rPr>
                <w:sz w:val="20"/>
                <w:szCs w:val="20"/>
              </w:rPr>
              <w:t>Main</w:t>
            </w:r>
            <w:r w:rsidRPr="700E1116">
              <w:rPr>
                <w:sz w:val="20"/>
                <w:szCs w:val="20"/>
              </w:rPr>
              <w:t xml:space="preserve"> Constructor</w:t>
            </w:r>
          </w:p>
        </w:tc>
        <w:tc>
          <w:tcPr>
            <w:tcW w:w="1985" w:type="dxa"/>
          </w:tcPr>
          <w:p w14:paraId="36C68C43" w14:textId="77777777" w:rsidR="00D34ED2" w:rsidRDefault="00D34ED2" w:rsidP="00AA1C20">
            <w:pPr>
              <w:rPr>
                <w:sz w:val="20"/>
                <w:szCs w:val="20"/>
              </w:rPr>
            </w:pPr>
            <w:r>
              <w:rPr>
                <w:sz w:val="20"/>
                <w:szCs w:val="20"/>
              </w:rPr>
              <w:t>How the method will react when no Receiver’s email is passed. i.e. it is null.</w:t>
            </w:r>
          </w:p>
        </w:tc>
        <w:tc>
          <w:tcPr>
            <w:tcW w:w="992" w:type="dxa"/>
          </w:tcPr>
          <w:p w14:paraId="79FFAFB1" w14:textId="77777777" w:rsidR="00D34ED2" w:rsidRPr="005164B3" w:rsidRDefault="00D34ED2" w:rsidP="00AA1C20">
            <w:pPr>
              <w:rPr>
                <w:sz w:val="20"/>
                <w:szCs w:val="20"/>
              </w:rPr>
            </w:pPr>
            <w:r>
              <w:rPr>
                <w:sz w:val="20"/>
                <w:szCs w:val="20"/>
              </w:rPr>
              <w:t>None</w:t>
            </w:r>
          </w:p>
        </w:tc>
        <w:tc>
          <w:tcPr>
            <w:tcW w:w="1843" w:type="dxa"/>
          </w:tcPr>
          <w:p w14:paraId="610412D5" w14:textId="77777777" w:rsidR="00D34ED2" w:rsidRPr="005164B3" w:rsidRDefault="00D34ED2" w:rsidP="00AA1C20">
            <w:pPr>
              <w:rPr>
                <w:sz w:val="20"/>
                <w:szCs w:val="20"/>
              </w:rPr>
            </w:pPr>
            <w:r>
              <w:rPr>
                <w:sz w:val="20"/>
                <w:szCs w:val="20"/>
              </w:rPr>
              <w:t>Receiver’s email is null.</w:t>
            </w:r>
          </w:p>
        </w:tc>
        <w:tc>
          <w:tcPr>
            <w:tcW w:w="1701" w:type="dxa"/>
          </w:tcPr>
          <w:p w14:paraId="74536731" w14:textId="77777777" w:rsidR="00D34ED2" w:rsidRPr="005164B3" w:rsidRDefault="00D34ED2" w:rsidP="00AA1C20">
            <w:pPr>
              <w:rPr>
                <w:sz w:val="20"/>
                <w:szCs w:val="20"/>
              </w:rPr>
            </w:pPr>
            <w:r>
              <w:rPr>
                <w:sz w:val="20"/>
                <w:szCs w:val="20"/>
              </w:rPr>
              <w:t xml:space="preserve">Returns all populated strings with </w:t>
            </w:r>
            <w:proofErr w:type="gramStart"/>
            <w:r>
              <w:rPr>
                <w:sz w:val="20"/>
                <w:szCs w:val="20"/>
              </w:rPr>
              <w:t>values, but</w:t>
            </w:r>
            <w:proofErr w:type="gramEnd"/>
            <w:r>
              <w:rPr>
                <w:sz w:val="20"/>
                <w:szCs w:val="20"/>
              </w:rPr>
              <w:t xml:space="preserve"> fails as no receiver’s email is set.</w:t>
            </w:r>
          </w:p>
        </w:tc>
        <w:tc>
          <w:tcPr>
            <w:tcW w:w="1417" w:type="dxa"/>
          </w:tcPr>
          <w:p w14:paraId="3EAABFA2" w14:textId="77777777" w:rsidR="00D34ED2" w:rsidRPr="005164B3" w:rsidRDefault="00D34ED2" w:rsidP="00AA1C20">
            <w:pPr>
              <w:rPr>
                <w:sz w:val="20"/>
                <w:szCs w:val="20"/>
              </w:rPr>
            </w:pPr>
          </w:p>
        </w:tc>
        <w:tc>
          <w:tcPr>
            <w:tcW w:w="1701" w:type="dxa"/>
          </w:tcPr>
          <w:p w14:paraId="37867501" w14:textId="77777777" w:rsidR="00D34ED2" w:rsidRPr="005164B3" w:rsidRDefault="00D34ED2" w:rsidP="00AA1C20">
            <w:pPr>
              <w:rPr>
                <w:sz w:val="20"/>
                <w:szCs w:val="20"/>
              </w:rPr>
            </w:pPr>
            <w:proofErr w:type="spellStart"/>
            <w:r>
              <w:rPr>
                <w:sz w:val="20"/>
                <w:szCs w:val="20"/>
              </w:rPr>
              <w:t>Athullya</w:t>
            </w:r>
            <w:proofErr w:type="spellEnd"/>
            <w:r>
              <w:rPr>
                <w:sz w:val="20"/>
                <w:szCs w:val="20"/>
              </w:rPr>
              <w:t xml:space="preserve"> Roy</w:t>
            </w:r>
          </w:p>
        </w:tc>
        <w:tc>
          <w:tcPr>
            <w:tcW w:w="2127" w:type="dxa"/>
          </w:tcPr>
          <w:p w14:paraId="3C438852" w14:textId="77777777" w:rsidR="00D34ED2" w:rsidRPr="005164B3" w:rsidRDefault="00D34ED2" w:rsidP="00AA1C20">
            <w:pPr>
              <w:rPr>
                <w:sz w:val="20"/>
                <w:szCs w:val="20"/>
              </w:rPr>
            </w:pPr>
            <w:r>
              <w:rPr>
                <w:sz w:val="20"/>
                <w:szCs w:val="20"/>
              </w:rPr>
              <w:t>Specification Document – Class Document</w:t>
            </w:r>
          </w:p>
        </w:tc>
        <w:tc>
          <w:tcPr>
            <w:tcW w:w="850" w:type="dxa"/>
          </w:tcPr>
          <w:p w14:paraId="05D18D48" w14:textId="77777777" w:rsidR="00D34ED2" w:rsidRPr="005164B3" w:rsidRDefault="00D34ED2" w:rsidP="00AA1C20">
            <w:pPr>
              <w:rPr>
                <w:sz w:val="20"/>
                <w:szCs w:val="20"/>
              </w:rPr>
            </w:pPr>
          </w:p>
        </w:tc>
        <w:tc>
          <w:tcPr>
            <w:tcW w:w="1843" w:type="dxa"/>
          </w:tcPr>
          <w:p w14:paraId="5325AE50" w14:textId="77777777" w:rsidR="00D34ED2" w:rsidRPr="005164B3" w:rsidRDefault="00D34ED2" w:rsidP="00AA1C20">
            <w:pPr>
              <w:rPr>
                <w:sz w:val="20"/>
                <w:szCs w:val="20"/>
              </w:rPr>
            </w:pPr>
          </w:p>
        </w:tc>
        <w:tc>
          <w:tcPr>
            <w:tcW w:w="3544" w:type="dxa"/>
          </w:tcPr>
          <w:p w14:paraId="679D24E0" w14:textId="77777777" w:rsidR="00D34ED2" w:rsidRPr="005164B3" w:rsidRDefault="00D34ED2" w:rsidP="00AA1C20">
            <w:pPr>
              <w:rPr>
                <w:sz w:val="20"/>
                <w:szCs w:val="20"/>
              </w:rPr>
            </w:pPr>
          </w:p>
        </w:tc>
      </w:tr>
      <w:tr w:rsidR="00D34ED2" w14:paraId="2543401F" w14:textId="77777777" w:rsidTr="00D34ED2">
        <w:tc>
          <w:tcPr>
            <w:tcW w:w="1129" w:type="dxa"/>
          </w:tcPr>
          <w:p w14:paraId="1E079642" w14:textId="77777777" w:rsidR="00D34ED2" w:rsidRPr="005164B3" w:rsidRDefault="00D34ED2" w:rsidP="00AA1C20">
            <w:pPr>
              <w:rPr>
                <w:bCs/>
                <w:sz w:val="20"/>
                <w:szCs w:val="20"/>
              </w:rPr>
            </w:pPr>
            <w:r>
              <w:rPr>
                <w:bCs/>
                <w:sz w:val="20"/>
                <w:szCs w:val="20"/>
              </w:rPr>
              <w:t>106</w:t>
            </w:r>
          </w:p>
        </w:tc>
        <w:tc>
          <w:tcPr>
            <w:tcW w:w="1701" w:type="dxa"/>
          </w:tcPr>
          <w:p w14:paraId="241C3500" w14:textId="77777777" w:rsidR="00D34ED2" w:rsidRPr="005164B3" w:rsidRDefault="00D34ED2" w:rsidP="00AA1C20">
            <w:pPr>
              <w:rPr>
                <w:bCs/>
                <w:sz w:val="20"/>
                <w:szCs w:val="20"/>
              </w:rPr>
            </w:pPr>
            <w:r>
              <w:rPr>
                <w:bCs/>
                <w:sz w:val="20"/>
                <w:szCs w:val="20"/>
              </w:rPr>
              <w:t>Getter for Sender’s email address</w:t>
            </w:r>
          </w:p>
        </w:tc>
        <w:tc>
          <w:tcPr>
            <w:tcW w:w="1985" w:type="dxa"/>
          </w:tcPr>
          <w:p w14:paraId="6929FE5D" w14:textId="77777777" w:rsidR="00D34ED2" w:rsidRPr="005164B3" w:rsidRDefault="00D34ED2" w:rsidP="00AA1C20">
            <w:pPr>
              <w:rPr>
                <w:bCs/>
                <w:sz w:val="20"/>
                <w:szCs w:val="20"/>
              </w:rPr>
            </w:pPr>
            <w:r>
              <w:rPr>
                <w:bCs/>
                <w:sz w:val="20"/>
                <w:szCs w:val="20"/>
              </w:rPr>
              <w:t>How the method will respond when the sender’s email is taken correctly.</w:t>
            </w:r>
          </w:p>
        </w:tc>
        <w:tc>
          <w:tcPr>
            <w:tcW w:w="992" w:type="dxa"/>
          </w:tcPr>
          <w:p w14:paraId="0B102CED" w14:textId="77777777" w:rsidR="00D34ED2" w:rsidRPr="005164B3" w:rsidRDefault="00D34ED2" w:rsidP="00AA1C20">
            <w:pPr>
              <w:rPr>
                <w:bCs/>
                <w:sz w:val="20"/>
                <w:szCs w:val="20"/>
              </w:rPr>
            </w:pPr>
            <w:r>
              <w:rPr>
                <w:bCs/>
                <w:sz w:val="20"/>
                <w:szCs w:val="20"/>
              </w:rPr>
              <w:t>None</w:t>
            </w:r>
          </w:p>
        </w:tc>
        <w:tc>
          <w:tcPr>
            <w:tcW w:w="1843" w:type="dxa"/>
          </w:tcPr>
          <w:p w14:paraId="06982C3C" w14:textId="77777777" w:rsidR="00D34ED2" w:rsidRPr="005164B3" w:rsidRDefault="00D34ED2" w:rsidP="00AA1C20">
            <w:pPr>
              <w:rPr>
                <w:bCs/>
                <w:sz w:val="20"/>
                <w:szCs w:val="20"/>
              </w:rPr>
            </w:pPr>
          </w:p>
        </w:tc>
        <w:tc>
          <w:tcPr>
            <w:tcW w:w="1701" w:type="dxa"/>
          </w:tcPr>
          <w:p w14:paraId="16E5ACC0" w14:textId="77777777" w:rsidR="00D34ED2" w:rsidRPr="005164B3" w:rsidRDefault="00D34ED2" w:rsidP="00AA1C20">
            <w:pPr>
              <w:rPr>
                <w:bCs/>
                <w:sz w:val="20"/>
                <w:szCs w:val="20"/>
              </w:rPr>
            </w:pPr>
            <w:r>
              <w:rPr>
                <w:bCs/>
                <w:sz w:val="20"/>
                <w:szCs w:val="20"/>
              </w:rPr>
              <w:t xml:space="preserve">Returns the sender’s email as a string. </w:t>
            </w:r>
          </w:p>
        </w:tc>
        <w:tc>
          <w:tcPr>
            <w:tcW w:w="1417" w:type="dxa"/>
          </w:tcPr>
          <w:p w14:paraId="04210903" w14:textId="77777777" w:rsidR="00D34ED2" w:rsidRPr="005164B3" w:rsidRDefault="00D34ED2" w:rsidP="00AA1C20">
            <w:pPr>
              <w:rPr>
                <w:bCs/>
                <w:sz w:val="20"/>
                <w:szCs w:val="20"/>
              </w:rPr>
            </w:pPr>
          </w:p>
        </w:tc>
        <w:tc>
          <w:tcPr>
            <w:tcW w:w="1701" w:type="dxa"/>
          </w:tcPr>
          <w:p w14:paraId="0263619B" w14:textId="77777777" w:rsidR="00D34ED2" w:rsidRPr="005164B3" w:rsidRDefault="00D34ED2" w:rsidP="00AA1C20">
            <w:pPr>
              <w:rPr>
                <w:bCs/>
                <w:sz w:val="20"/>
                <w:szCs w:val="20"/>
              </w:rPr>
            </w:pPr>
            <w:r>
              <w:rPr>
                <w:bCs/>
                <w:sz w:val="20"/>
                <w:szCs w:val="20"/>
              </w:rPr>
              <w:t>Ram Raja</w:t>
            </w:r>
          </w:p>
        </w:tc>
        <w:tc>
          <w:tcPr>
            <w:tcW w:w="2127" w:type="dxa"/>
          </w:tcPr>
          <w:p w14:paraId="39A41C8C" w14:textId="77777777" w:rsidR="00D34ED2" w:rsidRPr="005164B3" w:rsidRDefault="00D34ED2" w:rsidP="00AA1C20">
            <w:pPr>
              <w:rPr>
                <w:bCs/>
                <w:sz w:val="20"/>
                <w:szCs w:val="20"/>
              </w:rPr>
            </w:pPr>
          </w:p>
        </w:tc>
        <w:tc>
          <w:tcPr>
            <w:tcW w:w="850" w:type="dxa"/>
          </w:tcPr>
          <w:p w14:paraId="67E80B43" w14:textId="77777777" w:rsidR="00D34ED2" w:rsidRPr="005164B3" w:rsidRDefault="00D34ED2" w:rsidP="00AA1C20">
            <w:pPr>
              <w:rPr>
                <w:bCs/>
                <w:sz w:val="20"/>
                <w:szCs w:val="20"/>
              </w:rPr>
            </w:pPr>
          </w:p>
        </w:tc>
        <w:tc>
          <w:tcPr>
            <w:tcW w:w="1843" w:type="dxa"/>
          </w:tcPr>
          <w:p w14:paraId="4C050978" w14:textId="77777777" w:rsidR="00D34ED2" w:rsidRPr="005164B3" w:rsidRDefault="00D34ED2" w:rsidP="00AA1C20">
            <w:pPr>
              <w:rPr>
                <w:bCs/>
                <w:sz w:val="20"/>
                <w:szCs w:val="20"/>
              </w:rPr>
            </w:pPr>
          </w:p>
        </w:tc>
        <w:tc>
          <w:tcPr>
            <w:tcW w:w="3544" w:type="dxa"/>
          </w:tcPr>
          <w:p w14:paraId="78490B4B" w14:textId="77777777" w:rsidR="00D34ED2" w:rsidRPr="005164B3" w:rsidRDefault="00D34ED2" w:rsidP="00AA1C20">
            <w:pPr>
              <w:rPr>
                <w:bCs/>
                <w:sz w:val="20"/>
                <w:szCs w:val="20"/>
              </w:rPr>
            </w:pPr>
          </w:p>
        </w:tc>
      </w:tr>
      <w:tr w:rsidR="00D34ED2" w14:paraId="3D78E16A" w14:textId="77777777" w:rsidTr="00D34ED2">
        <w:tc>
          <w:tcPr>
            <w:tcW w:w="1129" w:type="dxa"/>
          </w:tcPr>
          <w:p w14:paraId="1FFFB31D" w14:textId="77777777" w:rsidR="00D34ED2" w:rsidRPr="005164B3" w:rsidRDefault="00D34ED2" w:rsidP="00AA1C20">
            <w:pPr>
              <w:rPr>
                <w:bCs/>
                <w:sz w:val="20"/>
                <w:szCs w:val="20"/>
              </w:rPr>
            </w:pPr>
          </w:p>
        </w:tc>
        <w:tc>
          <w:tcPr>
            <w:tcW w:w="1701" w:type="dxa"/>
          </w:tcPr>
          <w:p w14:paraId="2F872ED0" w14:textId="77777777" w:rsidR="00D34ED2" w:rsidRPr="005164B3" w:rsidRDefault="00D34ED2" w:rsidP="00AA1C20">
            <w:pPr>
              <w:rPr>
                <w:bCs/>
                <w:sz w:val="20"/>
                <w:szCs w:val="20"/>
              </w:rPr>
            </w:pPr>
            <w:r>
              <w:rPr>
                <w:bCs/>
                <w:sz w:val="20"/>
                <w:szCs w:val="20"/>
              </w:rPr>
              <w:t>Getter for Sender’s email address</w:t>
            </w:r>
          </w:p>
        </w:tc>
        <w:tc>
          <w:tcPr>
            <w:tcW w:w="1985" w:type="dxa"/>
          </w:tcPr>
          <w:p w14:paraId="701B9BC7" w14:textId="77777777" w:rsidR="00D34ED2" w:rsidRPr="005164B3" w:rsidRDefault="00D34ED2" w:rsidP="00AA1C20">
            <w:pPr>
              <w:rPr>
                <w:bCs/>
                <w:sz w:val="20"/>
                <w:szCs w:val="20"/>
              </w:rPr>
            </w:pPr>
            <w:r>
              <w:rPr>
                <w:bCs/>
                <w:sz w:val="20"/>
                <w:szCs w:val="20"/>
              </w:rPr>
              <w:t>How the method will respond when the sender’s email is not set.</w:t>
            </w:r>
          </w:p>
        </w:tc>
        <w:tc>
          <w:tcPr>
            <w:tcW w:w="992" w:type="dxa"/>
          </w:tcPr>
          <w:p w14:paraId="6E3426AA" w14:textId="77777777" w:rsidR="00D34ED2" w:rsidRPr="005164B3" w:rsidRDefault="00D34ED2" w:rsidP="00AA1C20">
            <w:pPr>
              <w:rPr>
                <w:bCs/>
                <w:sz w:val="20"/>
                <w:szCs w:val="20"/>
              </w:rPr>
            </w:pPr>
            <w:r>
              <w:rPr>
                <w:bCs/>
                <w:sz w:val="20"/>
                <w:szCs w:val="20"/>
              </w:rPr>
              <w:t>None</w:t>
            </w:r>
          </w:p>
        </w:tc>
        <w:tc>
          <w:tcPr>
            <w:tcW w:w="1843" w:type="dxa"/>
          </w:tcPr>
          <w:p w14:paraId="61BC2DE2" w14:textId="77777777" w:rsidR="00D34ED2" w:rsidRPr="005164B3" w:rsidRDefault="00D34ED2" w:rsidP="00AA1C20">
            <w:pPr>
              <w:rPr>
                <w:bCs/>
                <w:sz w:val="20"/>
                <w:szCs w:val="20"/>
              </w:rPr>
            </w:pPr>
          </w:p>
        </w:tc>
        <w:tc>
          <w:tcPr>
            <w:tcW w:w="1701" w:type="dxa"/>
          </w:tcPr>
          <w:p w14:paraId="0B39271F" w14:textId="77777777" w:rsidR="00D34ED2" w:rsidRPr="005164B3" w:rsidRDefault="00D34ED2" w:rsidP="00AA1C20">
            <w:pPr>
              <w:rPr>
                <w:bCs/>
                <w:sz w:val="20"/>
                <w:szCs w:val="20"/>
              </w:rPr>
            </w:pPr>
            <w:r>
              <w:rPr>
                <w:sz w:val="20"/>
                <w:szCs w:val="20"/>
              </w:rPr>
              <w:t xml:space="preserve">Returns all populated strings with </w:t>
            </w:r>
            <w:proofErr w:type="gramStart"/>
            <w:r>
              <w:rPr>
                <w:sz w:val="20"/>
                <w:szCs w:val="20"/>
              </w:rPr>
              <w:t>values, but</w:t>
            </w:r>
            <w:proofErr w:type="gramEnd"/>
            <w:r>
              <w:rPr>
                <w:sz w:val="20"/>
                <w:szCs w:val="20"/>
              </w:rPr>
              <w:t xml:space="preserve"> fails </w:t>
            </w:r>
            <w:r>
              <w:rPr>
                <w:sz w:val="20"/>
                <w:szCs w:val="20"/>
              </w:rPr>
              <w:lastRenderedPageBreak/>
              <w:t>as no receiver’s email is set.</w:t>
            </w:r>
          </w:p>
        </w:tc>
        <w:tc>
          <w:tcPr>
            <w:tcW w:w="1417" w:type="dxa"/>
          </w:tcPr>
          <w:p w14:paraId="2A9E98F2" w14:textId="77777777" w:rsidR="00D34ED2" w:rsidRPr="005164B3" w:rsidRDefault="00D34ED2" w:rsidP="00AA1C20">
            <w:pPr>
              <w:rPr>
                <w:bCs/>
                <w:sz w:val="20"/>
                <w:szCs w:val="20"/>
              </w:rPr>
            </w:pPr>
          </w:p>
        </w:tc>
        <w:tc>
          <w:tcPr>
            <w:tcW w:w="1701" w:type="dxa"/>
          </w:tcPr>
          <w:p w14:paraId="215E36BC" w14:textId="77777777" w:rsidR="00D34ED2" w:rsidRPr="005164B3" w:rsidRDefault="00D34ED2" w:rsidP="00AA1C20">
            <w:pPr>
              <w:rPr>
                <w:bCs/>
                <w:sz w:val="20"/>
                <w:szCs w:val="20"/>
              </w:rPr>
            </w:pPr>
            <w:proofErr w:type="spellStart"/>
            <w:r>
              <w:rPr>
                <w:bCs/>
                <w:sz w:val="20"/>
                <w:szCs w:val="20"/>
              </w:rPr>
              <w:t>Athullya</w:t>
            </w:r>
            <w:proofErr w:type="spellEnd"/>
            <w:r>
              <w:rPr>
                <w:bCs/>
                <w:sz w:val="20"/>
                <w:szCs w:val="20"/>
              </w:rPr>
              <w:t xml:space="preserve"> Roy</w:t>
            </w:r>
          </w:p>
        </w:tc>
        <w:tc>
          <w:tcPr>
            <w:tcW w:w="2127" w:type="dxa"/>
          </w:tcPr>
          <w:p w14:paraId="36669454" w14:textId="77777777" w:rsidR="00D34ED2" w:rsidRPr="005164B3" w:rsidRDefault="00D34ED2" w:rsidP="00AA1C20">
            <w:pPr>
              <w:rPr>
                <w:bCs/>
                <w:sz w:val="20"/>
                <w:szCs w:val="20"/>
              </w:rPr>
            </w:pPr>
          </w:p>
        </w:tc>
        <w:tc>
          <w:tcPr>
            <w:tcW w:w="850" w:type="dxa"/>
          </w:tcPr>
          <w:p w14:paraId="18551FAD" w14:textId="77777777" w:rsidR="00D34ED2" w:rsidRPr="005164B3" w:rsidRDefault="00D34ED2" w:rsidP="00AA1C20">
            <w:pPr>
              <w:rPr>
                <w:bCs/>
                <w:sz w:val="20"/>
                <w:szCs w:val="20"/>
              </w:rPr>
            </w:pPr>
          </w:p>
        </w:tc>
        <w:tc>
          <w:tcPr>
            <w:tcW w:w="1843" w:type="dxa"/>
          </w:tcPr>
          <w:p w14:paraId="14ACFC6D" w14:textId="77777777" w:rsidR="00D34ED2" w:rsidRPr="005164B3" w:rsidRDefault="00D34ED2" w:rsidP="00AA1C20">
            <w:pPr>
              <w:rPr>
                <w:bCs/>
                <w:sz w:val="20"/>
                <w:szCs w:val="20"/>
              </w:rPr>
            </w:pPr>
          </w:p>
        </w:tc>
        <w:tc>
          <w:tcPr>
            <w:tcW w:w="3544" w:type="dxa"/>
          </w:tcPr>
          <w:p w14:paraId="4B5CAD80" w14:textId="77777777" w:rsidR="00D34ED2" w:rsidRPr="005164B3" w:rsidRDefault="00D34ED2" w:rsidP="00AA1C20">
            <w:pPr>
              <w:rPr>
                <w:bCs/>
                <w:sz w:val="20"/>
                <w:szCs w:val="20"/>
              </w:rPr>
            </w:pPr>
          </w:p>
        </w:tc>
      </w:tr>
      <w:tr w:rsidR="00D34ED2" w14:paraId="36A0B583" w14:textId="77777777" w:rsidTr="00D34ED2">
        <w:tc>
          <w:tcPr>
            <w:tcW w:w="1129" w:type="dxa"/>
          </w:tcPr>
          <w:p w14:paraId="616C7825" w14:textId="77777777" w:rsidR="00D34ED2" w:rsidRPr="005164B3" w:rsidRDefault="00D34ED2" w:rsidP="00AA1C20">
            <w:pPr>
              <w:rPr>
                <w:bCs/>
                <w:sz w:val="20"/>
                <w:szCs w:val="20"/>
              </w:rPr>
            </w:pPr>
            <w:r>
              <w:t>10</w:t>
            </w:r>
          </w:p>
        </w:tc>
        <w:tc>
          <w:tcPr>
            <w:tcW w:w="1701" w:type="dxa"/>
          </w:tcPr>
          <w:p w14:paraId="194A1F13" w14:textId="77777777" w:rsidR="00D34ED2" w:rsidRPr="005164B3" w:rsidRDefault="00D34ED2" w:rsidP="00AA1C20">
            <w:pPr>
              <w:rPr>
                <w:bCs/>
                <w:sz w:val="20"/>
                <w:szCs w:val="20"/>
              </w:rPr>
            </w:pPr>
            <w:r w:rsidRPr="005164B3">
              <w:rPr>
                <w:bCs/>
                <w:sz w:val="20"/>
                <w:szCs w:val="20"/>
              </w:rPr>
              <w:t>Get</w:t>
            </w:r>
            <w:r>
              <w:rPr>
                <w:bCs/>
                <w:sz w:val="20"/>
                <w:szCs w:val="20"/>
              </w:rPr>
              <w:t xml:space="preserve">ter for </w:t>
            </w:r>
            <w:r w:rsidRPr="005164B3">
              <w:rPr>
                <w:bCs/>
                <w:sz w:val="20"/>
                <w:szCs w:val="20"/>
              </w:rPr>
              <w:t>Receiver’s Email Address</w:t>
            </w:r>
          </w:p>
        </w:tc>
        <w:tc>
          <w:tcPr>
            <w:tcW w:w="1985" w:type="dxa"/>
          </w:tcPr>
          <w:p w14:paraId="4B96EA80" w14:textId="77777777" w:rsidR="00D34ED2" w:rsidRPr="005164B3" w:rsidRDefault="00D34ED2" w:rsidP="00AA1C20">
            <w:pPr>
              <w:rPr>
                <w:bCs/>
                <w:sz w:val="20"/>
                <w:szCs w:val="20"/>
              </w:rPr>
            </w:pPr>
            <w:r>
              <w:rPr>
                <w:bCs/>
                <w:sz w:val="20"/>
                <w:szCs w:val="20"/>
              </w:rPr>
              <w:t>How the method will respond when the receiver’s email is taken correctly.</w:t>
            </w:r>
          </w:p>
        </w:tc>
        <w:tc>
          <w:tcPr>
            <w:tcW w:w="992" w:type="dxa"/>
          </w:tcPr>
          <w:p w14:paraId="77AF1F17" w14:textId="77777777" w:rsidR="00D34ED2" w:rsidRPr="005164B3" w:rsidRDefault="00D34ED2" w:rsidP="00AA1C20">
            <w:pPr>
              <w:rPr>
                <w:bCs/>
                <w:sz w:val="20"/>
                <w:szCs w:val="20"/>
              </w:rPr>
            </w:pPr>
            <w:r>
              <w:rPr>
                <w:bCs/>
                <w:sz w:val="20"/>
                <w:szCs w:val="20"/>
              </w:rPr>
              <w:t>None</w:t>
            </w:r>
          </w:p>
        </w:tc>
        <w:tc>
          <w:tcPr>
            <w:tcW w:w="1843" w:type="dxa"/>
          </w:tcPr>
          <w:p w14:paraId="1448B975" w14:textId="77777777" w:rsidR="00D34ED2" w:rsidRPr="005164B3" w:rsidRDefault="00D34ED2" w:rsidP="00AA1C20">
            <w:pPr>
              <w:rPr>
                <w:bCs/>
                <w:sz w:val="20"/>
                <w:szCs w:val="20"/>
              </w:rPr>
            </w:pPr>
          </w:p>
        </w:tc>
        <w:tc>
          <w:tcPr>
            <w:tcW w:w="1701" w:type="dxa"/>
          </w:tcPr>
          <w:p w14:paraId="44FF79F9" w14:textId="77777777" w:rsidR="00D34ED2" w:rsidRPr="005164B3" w:rsidRDefault="00D34ED2" w:rsidP="00AA1C20">
            <w:pPr>
              <w:rPr>
                <w:bCs/>
                <w:sz w:val="20"/>
                <w:szCs w:val="20"/>
              </w:rPr>
            </w:pPr>
            <w:r>
              <w:rPr>
                <w:bCs/>
                <w:sz w:val="20"/>
                <w:szCs w:val="20"/>
              </w:rPr>
              <w:t xml:space="preserve">Returns the receiver’s email as a string. </w:t>
            </w:r>
          </w:p>
        </w:tc>
        <w:tc>
          <w:tcPr>
            <w:tcW w:w="1417" w:type="dxa"/>
          </w:tcPr>
          <w:p w14:paraId="17F70F57" w14:textId="77777777" w:rsidR="00D34ED2" w:rsidRPr="005164B3" w:rsidRDefault="00D34ED2" w:rsidP="00AA1C20">
            <w:pPr>
              <w:rPr>
                <w:bCs/>
                <w:sz w:val="20"/>
                <w:szCs w:val="20"/>
              </w:rPr>
            </w:pPr>
          </w:p>
        </w:tc>
        <w:tc>
          <w:tcPr>
            <w:tcW w:w="1701" w:type="dxa"/>
          </w:tcPr>
          <w:p w14:paraId="7C1433D3" w14:textId="77777777" w:rsidR="00D34ED2" w:rsidRPr="005164B3" w:rsidRDefault="00D34ED2" w:rsidP="00AA1C20">
            <w:pPr>
              <w:rPr>
                <w:bCs/>
                <w:sz w:val="20"/>
                <w:szCs w:val="20"/>
              </w:rPr>
            </w:pPr>
            <w:r>
              <w:rPr>
                <w:bCs/>
                <w:sz w:val="20"/>
                <w:szCs w:val="20"/>
              </w:rPr>
              <w:t>Ram Raja</w:t>
            </w:r>
          </w:p>
        </w:tc>
        <w:tc>
          <w:tcPr>
            <w:tcW w:w="2127" w:type="dxa"/>
          </w:tcPr>
          <w:p w14:paraId="2E1520D6" w14:textId="77777777" w:rsidR="00D34ED2" w:rsidRPr="005164B3" w:rsidRDefault="00D34ED2" w:rsidP="00AA1C20">
            <w:pPr>
              <w:rPr>
                <w:bCs/>
                <w:sz w:val="20"/>
                <w:szCs w:val="20"/>
              </w:rPr>
            </w:pPr>
          </w:p>
        </w:tc>
        <w:tc>
          <w:tcPr>
            <w:tcW w:w="850" w:type="dxa"/>
          </w:tcPr>
          <w:p w14:paraId="7B997CE4" w14:textId="77777777" w:rsidR="00D34ED2" w:rsidRPr="005164B3" w:rsidRDefault="00D34ED2" w:rsidP="00AA1C20">
            <w:pPr>
              <w:rPr>
                <w:bCs/>
                <w:sz w:val="20"/>
                <w:szCs w:val="20"/>
              </w:rPr>
            </w:pPr>
          </w:p>
        </w:tc>
        <w:tc>
          <w:tcPr>
            <w:tcW w:w="1843" w:type="dxa"/>
          </w:tcPr>
          <w:p w14:paraId="4A593E26" w14:textId="77777777" w:rsidR="00D34ED2" w:rsidRPr="005164B3" w:rsidRDefault="00D34ED2" w:rsidP="00AA1C20">
            <w:pPr>
              <w:rPr>
                <w:bCs/>
                <w:sz w:val="20"/>
                <w:szCs w:val="20"/>
              </w:rPr>
            </w:pPr>
          </w:p>
        </w:tc>
        <w:tc>
          <w:tcPr>
            <w:tcW w:w="3544" w:type="dxa"/>
          </w:tcPr>
          <w:p w14:paraId="5CB21371" w14:textId="77777777" w:rsidR="00D34ED2" w:rsidRPr="005164B3" w:rsidRDefault="00D34ED2" w:rsidP="00AA1C20">
            <w:pPr>
              <w:rPr>
                <w:bCs/>
                <w:sz w:val="20"/>
                <w:szCs w:val="20"/>
              </w:rPr>
            </w:pPr>
          </w:p>
        </w:tc>
      </w:tr>
      <w:tr w:rsidR="00D34ED2" w14:paraId="361FD81B" w14:textId="77777777" w:rsidTr="00D34ED2">
        <w:tc>
          <w:tcPr>
            <w:tcW w:w="1129" w:type="dxa"/>
          </w:tcPr>
          <w:p w14:paraId="4E6025CD" w14:textId="77777777" w:rsidR="00D34ED2" w:rsidRPr="005164B3" w:rsidRDefault="00D34ED2" w:rsidP="00AA1C20">
            <w:pPr>
              <w:rPr>
                <w:bCs/>
                <w:sz w:val="20"/>
                <w:szCs w:val="20"/>
              </w:rPr>
            </w:pPr>
          </w:p>
        </w:tc>
        <w:tc>
          <w:tcPr>
            <w:tcW w:w="1701" w:type="dxa"/>
          </w:tcPr>
          <w:p w14:paraId="599700B0" w14:textId="77777777" w:rsidR="00D34ED2" w:rsidRPr="005164B3" w:rsidRDefault="00D34ED2" w:rsidP="00AA1C20">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Receiver’s Email Address</w:t>
            </w:r>
          </w:p>
        </w:tc>
        <w:tc>
          <w:tcPr>
            <w:tcW w:w="1985" w:type="dxa"/>
          </w:tcPr>
          <w:p w14:paraId="11024A44" w14:textId="77777777" w:rsidR="00D34ED2" w:rsidRPr="005164B3" w:rsidRDefault="00D34ED2" w:rsidP="00AA1C20">
            <w:pPr>
              <w:rPr>
                <w:bCs/>
                <w:sz w:val="20"/>
                <w:szCs w:val="20"/>
              </w:rPr>
            </w:pPr>
            <w:r>
              <w:rPr>
                <w:bCs/>
                <w:sz w:val="20"/>
                <w:szCs w:val="20"/>
              </w:rPr>
              <w:t>How the method will respond when the receiver’s email is not set.</w:t>
            </w:r>
          </w:p>
        </w:tc>
        <w:tc>
          <w:tcPr>
            <w:tcW w:w="992" w:type="dxa"/>
          </w:tcPr>
          <w:p w14:paraId="1FE7BC84" w14:textId="77777777" w:rsidR="00D34ED2" w:rsidRPr="005164B3" w:rsidRDefault="00D34ED2" w:rsidP="00AA1C20">
            <w:pPr>
              <w:rPr>
                <w:bCs/>
                <w:sz w:val="20"/>
                <w:szCs w:val="20"/>
              </w:rPr>
            </w:pPr>
            <w:r>
              <w:rPr>
                <w:bCs/>
                <w:sz w:val="20"/>
                <w:szCs w:val="20"/>
              </w:rPr>
              <w:t>None</w:t>
            </w:r>
          </w:p>
        </w:tc>
        <w:tc>
          <w:tcPr>
            <w:tcW w:w="1843" w:type="dxa"/>
          </w:tcPr>
          <w:p w14:paraId="1837D512" w14:textId="77777777" w:rsidR="00D34ED2" w:rsidRPr="005164B3" w:rsidRDefault="00D34ED2" w:rsidP="00AA1C20">
            <w:pPr>
              <w:rPr>
                <w:bCs/>
                <w:sz w:val="20"/>
                <w:szCs w:val="20"/>
              </w:rPr>
            </w:pPr>
          </w:p>
        </w:tc>
        <w:tc>
          <w:tcPr>
            <w:tcW w:w="1701" w:type="dxa"/>
          </w:tcPr>
          <w:p w14:paraId="30F5C119" w14:textId="77777777" w:rsidR="00D34ED2" w:rsidRPr="005164B3" w:rsidRDefault="00D34ED2" w:rsidP="00AA1C20">
            <w:pPr>
              <w:rPr>
                <w:bCs/>
                <w:sz w:val="20"/>
                <w:szCs w:val="20"/>
              </w:rPr>
            </w:pPr>
          </w:p>
        </w:tc>
        <w:tc>
          <w:tcPr>
            <w:tcW w:w="1417" w:type="dxa"/>
          </w:tcPr>
          <w:p w14:paraId="5EFDA057" w14:textId="77777777" w:rsidR="00D34ED2" w:rsidRPr="005164B3" w:rsidRDefault="00D34ED2" w:rsidP="00AA1C20">
            <w:pPr>
              <w:rPr>
                <w:bCs/>
                <w:sz w:val="20"/>
                <w:szCs w:val="20"/>
              </w:rPr>
            </w:pPr>
          </w:p>
        </w:tc>
        <w:tc>
          <w:tcPr>
            <w:tcW w:w="1701" w:type="dxa"/>
          </w:tcPr>
          <w:p w14:paraId="42FD15A7" w14:textId="77777777" w:rsidR="00D34ED2" w:rsidRPr="005164B3" w:rsidRDefault="00D34ED2" w:rsidP="00AA1C20">
            <w:pPr>
              <w:rPr>
                <w:bCs/>
                <w:sz w:val="20"/>
                <w:szCs w:val="20"/>
              </w:rPr>
            </w:pPr>
          </w:p>
        </w:tc>
        <w:tc>
          <w:tcPr>
            <w:tcW w:w="2127" w:type="dxa"/>
          </w:tcPr>
          <w:p w14:paraId="02347EAA" w14:textId="77777777" w:rsidR="00D34ED2" w:rsidRPr="005164B3" w:rsidRDefault="00D34ED2" w:rsidP="00AA1C20">
            <w:pPr>
              <w:rPr>
                <w:bCs/>
                <w:sz w:val="20"/>
                <w:szCs w:val="20"/>
              </w:rPr>
            </w:pPr>
          </w:p>
        </w:tc>
        <w:tc>
          <w:tcPr>
            <w:tcW w:w="850" w:type="dxa"/>
          </w:tcPr>
          <w:p w14:paraId="32EBEED0" w14:textId="77777777" w:rsidR="00D34ED2" w:rsidRPr="005164B3" w:rsidRDefault="00D34ED2" w:rsidP="00AA1C20">
            <w:pPr>
              <w:rPr>
                <w:bCs/>
                <w:sz w:val="20"/>
                <w:szCs w:val="20"/>
              </w:rPr>
            </w:pPr>
          </w:p>
        </w:tc>
        <w:tc>
          <w:tcPr>
            <w:tcW w:w="1843" w:type="dxa"/>
          </w:tcPr>
          <w:p w14:paraId="20357E1B" w14:textId="77777777" w:rsidR="00D34ED2" w:rsidRPr="005164B3" w:rsidRDefault="00D34ED2" w:rsidP="00AA1C20">
            <w:pPr>
              <w:rPr>
                <w:bCs/>
                <w:sz w:val="20"/>
                <w:szCs w:val="20"/>
              </w:rPr>
            </w:pPr>
          </w:p>
        </w:tc>
        <w:tc>
          <w:tcPr>
            <w:tcW w:w="3544" w:type="dxa"/>
          </w:tcPr>
          <w:p w14:paraId="3F338270" w14:textId="77777777" w:rsidR="00D34ED2" w:rsidRPr="005164B3" w:rsidRDefault="00D34ED2" w:rsidP="00AA1C20">
            <w:pPr>
              <w:rPr>
                <w:bCs/>
                <w:sz w:val="20"/>
                <w:szCs w:val="20"/>
              </w:rPr>
            </w:pPr>
          </w:p>
        </w:tc>
      </w:tr>
      <w:tr w:rsidR="00D34ED2" w14:paraId="74B68943" w14:textId="77777777" w:rsidTr="00D34ED2">
        <w:tc>
          <w:tcPr>
            <w:tcW w:w="1129" w:type="dxa"/>
          </w:tcPr>
          <w:p w14:paraId="7EB26057" w14:textId="77777777" w:rsidR="00D34ED2" w:rsidRPr="005164B3" w:rsidRDefault="00D34ED2" w:rsidP="00AA1C20">
            <w:pPr>
              <w:rPr>
                <w:bCs/>
                <w:sz w:val="20"/>
                <w:szCs w:val="20"/>
              </w:rPr>
            </w:pPr>
          </w:p>
        </w:tc>
        <w:tc>
          <w:tcPr>
            <w:tcW w:w="1701" w:type="dxa"/>
          </w:tcPr>
          <w:p w14:paraId="1C26F653" w14:textId="77777777" w:rsidR="00D34ED2" w:rsidRPr="005164B3" w:rsidRDefault="00D34ED2" w:rsidP="00AA1C20">
            <w:pPr>
              <w:rPr>
                <w:bCs/>
                <w:sz w:val="20"/>
                <w:szCs w:val="20"/>
              </w:rPr>
            </w:pPr>
            <w:r>
              <w:rPr>
                <w:bCs/>
                <w:sz w:val="20"/>
                <w:szCs w:val="20"/>
              </w:rPr>
              <w:t xml:space="preserve">Getter for Subject Line </w:t>
            </w:r>
          </w:p>
        </w:tc>
        <w:tc>
          <w:tcPr>
            <w:tcW w:w="1985" w:type="dxa"/>
          </w:tcPr>
          <w:p w14:paraId="1DC4866D" w14:textId="77777777" w:rsidR="00D34ED2" w:rsidRPr="005164B3" w:rsidRDefault="00D34ED2" w:rsidP="00AA1C20">
            <w:pPr>
              <w:rPr>
                <w:bCs/>
                <w:sz w:val="20"/>
                <w:szCs w:val="20"/>
              </w:rPr>
            </w:pPr>
            <w:r>
              <w:rPr>
                <w:bCs/>
                <w:sz w:val="20"/>
                <w:szCs w:val="20"/>
              </w:rPr>
              <w:t>How the method will respond when there is a subject line.</w:t>
            </w:r>
          </w:p>
        </w:tc>
        <w:tc>
          <w:tcPr>
            <w:tcW w:w="992" w:type="dxa"/>
          </w:tcPr>
          <w:p w14:paraId="1765C6E3" w14:textId="77777777" w:rsidR="00D34ED2" w:rsidRPr="005164B3" w:rsidRDefault="00D34ED2" w:rsidP="00AA1C20">
            <w:pPr>
              <w:rPr>
                <w:bCs/>
                <w:sz w:val="20"/>
                <w:szCs w:val="20"/>
              </w:rPr>
            </w:pPr>
            <w:r>
              <w:rPr>
                <w:bCs/>
                <w:sz w:val="20"/>
                <w:szCs w:val="20"/>
              </w:rPr>
              <w:t>None</w:t>
            </w:r>
          </w:p>
        </w:tc>
        <w:tc>
          <w:tcPr>
            <w:tcW w:w="1843" w:type="dxa"/>
          </w:tcPr>
          <w:p w14:paraId="368BAA4A" w14:textId="77777777" w:rsidR="00D34ED2" w:rsidRPr="005164B3" w:rsidRDefault="00D34ED2" w:rsidP="00AA1C20">
            <w:pPr>
              <w:rPr>
                <w:bCs/>
                <w:sz w:val="20"/>
                <w:szCs w:val="20"/>
              </w:rPr>
            </w:pPr>
          </w:p>
        </w:tc>
        <w:tc>
          <w:tcPr>
            <w:tcW w:w="1701" w:type="dxa"/>
          </w:tcPr>
          <w:p w14:paraId="271098B9" w14:textId="77777777" w:rsidR="00D34ED2" w:rsidRPr="005164B3" w:rsidRDefault="00D34ED2" w:rsidP="00AA1C20">
            <w:pPr>
              <w:rPr>
                <w:bCs/>
                <w:sz w:val="20"/>
                <w:szCs w:val="20"/>
              </w:rPr>
            </w:pPr>
          </w:p>
        </w:tc>
        <w:tc>
          <w:tcPr>
            <w:tcW w:w="1417" w:type="dxa"/>
          </w:tcPr>
          <w:p w14:paraId="42BFC1C1" w14:textId="77777777" w:rsidR="00D34ED2" w:rsidRPr="005164B3" w:rsidRDefault="00D34ED2" w:rsidP="00AA1C20">
            <w:pPr>
              <w:rPr>
                <w:bCs/>
                <w:sz w:val="20"/>
                <w:szCs w:val="20"/>
              </w:rPr>
            </w:pPr>
          </w:p>
        </w:tc>
        <w:tc>
          <w:tcPr>
            <w:tcW w:w="1701" w:type="dxa"/>
          </w:tcPr>
          <w:p w14:paraId="5178ED11" w14:textId="77777777" w:rsidR="00D34ED2" w:rsidRPr="005164B3" w:rsidRDefault="00D34ED2" w:rsidP="00AA1C20">
            <w:pPr>
              <w:rPr>
                <w:bCs/>
                <w:sz w:val="20"/>
                <w:szCs w:val="20"/>
              </w:rPr>
            </w:pPr>
          </w:p>
        </w:tc>
        <w:tc>
          <w:tcPr>
            <w:tcW w:w="2127" w:type="dxa"/>
          </w:tcPr>
          <w:p w14:paraId="272B8ADB" w14:textId="77777777" w:rsidR="00D34ED2" w:rsidRPr="005164B3" w:rsidRDefault="00D34ED2" w:rsidP="00AA1C20">
            <w:pPr>
              <w:rPr>
                <w:bCs/>
                <w:sz w:val="20"/>
                <w:szCs w:val="20"/>
              </w:rPr>
            </w:pPr>
          </w:p>
        </w:tc>
        <w:tc>
          <w:tcPr>
            <w:tcW w:w="850" w:type="dxa"/>
          </w:tcPr>
          <w:p w14:paraId="4C7AB9B1" w14:textId="77777777" w:rsidR="00D34ED2" w:rsidRPr="005164B3" w:rsidRDefault="00D34ED2" w:rsidP="00AA1C20">
            <w:pPr>
              <w:rPr>
                <w:bCs/>
                <w:sz w:val="20"/>
                <w:szCs w:val="20"/>
              </w:rPr>
            </w:pPr>
          </w:p>
        </w:tc>
        <w:tc>
          <w:tcPr>
            <w:tcW w:w="1843" w:type="dxa"/>
          </w:tcPr>
          <w:p w14:paraId="1B3295BE" w14:textId="77777777" w:rsidR="00D34ED2" w:rsidRPr="005164B3" w:rsidRDefault="00D34ED2" w:rsidP="00AA1C20">
            <w:pPr>
              <w:rPr>
                <w:bCs/>
                <w:sz w:val="20"/>
                <w:szCs w:val="20"/>
              </w:rPr>
            </w:pPr>
          </w:p>
        </w:tc>
        <w:tc>
          <w:tcPr>
            <w:tcW w:w="3544" w:type="dxa"/>
          </w:tcPr>
          <w:p w14:paraId="7EA756B6" w14:textId="77777777" w:rsidR="00D34ED2" w:rsidRPr="005164B3" w:rsidRDefault="00D34ED2" w:rsidP="00AA1C20">
            <w:pPr>
              <w:rPr>
                <w:bCs/>
                <w:sz w:val="20"/>
                <w:szCs w:val="20"/>
              </w:rPr>
            </w:pPr>
          </w:p>
        </w:tc>
      </w:tr>
      <w:tr w:rsidR="00D34ED2" w14:paraId="2CFD8E37" w14:textId="77777777" w:rsidTr="00D34ED2">
        <w:tc>
          <w:tcPr>
            <w:tcW w:w="1129" w:type="dxa"/>
          </w:tcPr>
          <w:p w14:paraId="19BCC701" w14:textId="77777777" w:rsidR="00D34ED2" w:rsidRPr="005164B3" w:rsidRDefault="00D34ED2" w:rsidP="00AA1C20">
            <w:pPr>
              <w:rPr>
                <w:bCs/>
                <w:sz w:val="20"/>
                <w:szCs w:val="20"/>
              </w:rPr>
            </w:pPr>
          </w:p>
        </w:tc>
        <w:tc>
          <w:tcPr>
            <w:tcW w:w="1701" w:type="dxa"/>
          </w:tcPr>
          <w:p w14:paraId="7A2B27FC" w14:textId="77777777" w:rsidR="00D34ED2" w:rsidRPr="005164B3" w:rsidRDefault="00D34ED2" w:rsidP="00AA1C20">
            <w:pPr>
              <w:rPr>
                <w:bCs/>
                <w:sz w:val="20"/>
                <w:szCs w:val="20"/>
              </w:rPr>
            </w:pPr>
            <w:r w:rsidRPr="005164B3">
              <w:rPr>
                <w:bCs/>
                <w:sz w:val="20"/>
                <w:szCs w:val="20"/>
              </w:rPr>
              <w:t>Get</w:t>
            </w:r>
            <w:r>
              <w:rPr>
                <w:bCs/>
                <w:sz w:val="20"/>
                <w:szCs w:val="20"/>
              </w:rPr>
              <w:t>ter for</w:t>
            </w:r>
            <w:r w:rsidRPr="005164B3">
              <w:rPr>
                <w:bCs/>
                <w:sz w:val="20"/>
                <w:szCs w:val="20"/>
              </w:rPr>
              <w:t xml:space="preserve"> </w:t>
            </w:r>
            <w:r>
              <w:rPr>
                <w:bCs/>
                <w:sz w:val="20"/>
                <w:szCs w:val="20"/>
              </w:rPr>
              <w:t>Subject Line</w:t>
            </w:r>
          </w:p>
        </w:tc>
        <w:tc>
          <w:tcPr>
            <w:tcW w:w="1985" w:type="dxa"/>
          </w:tcPr>
          <w:p w14:paraId="64A9D858" w14:textId="77777777" w:rsidR="00D34ED2" w:rsidRPr="005164B3" w:rsidRDefault="00D34ED2" w:rsidP="00AA1C20">
            <w:pPr>
              <w:rPr>
                <w:bCs/>
                <w:sz w:val="20"/>
                <w:szCs w:val="20"/>
              </w:rPr>
            </w:pPr>
            <w:r>
              <w:rPr>
                <w:bCs/>
                <w:sz w:val="20"/>
                <w:szCs w:val="20"/>
              </w:rPr>
              <w:t>How the method will respond when there is no subject line.</w:t>
            </w:r>
          </w:p>
        </w:tc>
        <w:tc>
          <w:tcPr>
            <w:tcW w:w="992" w:type="dxa"/>
          </w:tcPr>
          <w:p w14:paraId="62DD9417" w14:textId="77777777" w:rsidR="00D34ED2" w:rsidRPr="005164B3" w:rsidRDefault="00D34ED2" w:rsidP="00AA1C20">
            <w:pPr>
              <w:rPr>
                <w:bCs/>
                <w:sz w:val="20"/>
                <w:szCs w:val="20"/>
              </w:rPr>
            </w:pPr>
            <w:r>
              <w:rPr>
                <w:bCs/>
                <w:sz w:val="20"/>
                <w:szCs w:val="20"/>
              </w:rPr>
              <w:t>None</w:t>
            </w:r>
          </w:p>
        </w:tc>
        <w:tc>
          <w:tcPr>
            <w:tcW w:w="1843" w:type="dxa"/>
          </w:tcPr>
          <w:p w14:paraId="69871450" w14:textId="77777777" w:rsidR="00D34ED2" w:rsidRPr="005164B3" w:rsidRDefault="00D34ED2" w:rsidP="00AA1C20">
            <w:pPr>
              <w:rPr>
                <w:bCs/>
                <w:sz w:val="20"/>
                <w:szCs w:val="20"/>
              </w:rPr>
            </w:pPr>
          </w:p>
        </w:tc>
        <w:tc>
          <w:tcPr>
            <w:tcW w:w="1701" w:type="dxa"/>
          </w:tcPr>
          <w:p w14:paraId="7E2338B8" w14:textId="77777777" w:rsidR="00D34ED2" w:rsidRPr="005164B3" w:rsidRDefault="00D34ED2" w:rsidP="00AA1C20">
            <w:pPr>
              <w:rPr>
                <w:bCs/>
                <w:sz w:val="20"/>
                <w:szCs w:val="20"/>
              </w:rPr>
            </w:pPr>
          </w:p>
        </w:tc>
        <w:tc>
          <w:tcPr>
            <w:tcW w:w="1417" w:type="dxa"/>
          </w:tcPr>
          <w:p w14:paraId="2843EE1F" w14:textId="77777777" w:rsidR="00D34ED2" w:rsidRPr="005164B3" w:rsidRDefault="00D34ED2" w:rsidP="00AA1C20">
            <w:pPr>
              <w:rPr>
                <w:bCs/>
                <w:sz w:val="20"/>
                <w:szCs w:val="20"/>
              </w:rPr>
            </w:pPr>
          </w:p>
        </w:tc>
        <w:tc>
          <w:tcPr>
            <w:tcW w:w="1701" w:type="dxa"/>
          </w:tcPr>
          <w:p w14:paraId="5112D7BA" w14:textId="77777777" w:rsidR="00D34ED2" w:rsidRPr="005164B3" w:rsidRDefault="00D34ED2" w:rsidP="00AA1C20">
            <w:pPr>
              <w:rPr>
                <w:bCs/>
                <w:sz w:val="20"/>
                <w:szCs w:val="20"/>
              </w:rPr>
            </w:pPr>
          </w:p>
        </w:tc>
        <w:tc>
          <w:tcPr>
            <w:tcW w:w="2127" w:type="dxa"/>
          </w:tcPr>
          <w:p w14:paraId="5AEAEAD0" w14:textId="77777777" w:rsidR="00D34ED2" w:rsidRPr="005164B3" w:rsidRDefault="00D34ED2" w:rsidP="00AA1C20">
            <w:pPr>
              <w:rPr>
                <w:bCs/>
                <w:sz w:val="20"/>
                <w:szCs w:val="20"/>
              </w:rPr>
            </w:pPr>
          </w:p>
        </w:tc>
        <w:tc>
          <w:tcPr>
            <w:tcW w:w="850" w:type="dxa"/>
          </w:tcPr>
          <w:p w14:paraId="013F0B27" w14:textId="77777777" w:rsidR="00D34ED2" w:rsidRPr="005164B3" w:rsidRDefault="00D34ED2" w:rsidP="00AA1C20">
            <w:pPr>
              <w:rPr>
                <w:bCs/>
                <w:sz w:val="20"/>
                <w:szCs w:val="20"/>
              </w:rPr>
            </w:pPr>
          </w:p>
        </w:tc>
        <w:tc>
          <w:tcPr>
            <w:tcW w:w="1843" w:type="dxa"/>
          </w:tcPr>
          <w:p w14:paraId="6A9B859F" w14:textId="77777777" w:rsidR="00D34ED2" w:rsidRPr="005164B3" w:rsidRDefault="00D34ED2" w:rsidP="00AA1C20">
            <w:pPr>
              <w:rPr>
                <w:bCs/>
                <w:sz w:val="20"/>
                <w:szCs w:val="20"/>
              </w:rPr>
            </w:pPr>
          </w:p>
        </w:tc>
        <w:tc>
          <w:tcPr>
            <w:tcW w:w="3544" w:type="dxa"/>
          </w:tcPr>
          <w:p w14:paraId="6B621647" w14:textId="77777777" w:rsidR="00D34ED2" w:rsidRPr="005164B3" w:rsidRDefault="00D34ED2" w:rsidP="00AA1C20">
            <w:pPr>
              <w:rPr>
                <w:bCs/>
                <w:sz w:val="20"/>
                <w:szCs w:val="20"/>
              </w:rPr>
            </w:pPr>
          </w:p>
        </w:tc>
      </w:tr>
      <w:tr w:rsidR="00D34ED2" w14:paraId="7FA5E7DC" w14:textId="77777777" w:rsidTr="00D34ED2">
        <w:tc>
          <w:tcPr>
            <w:tcW w:w="1129" w:type="dxa"/>
          </w:tcPr>
          <w:p w14:paraId="1645A787" w14:textId="77777777" w:rsidR="00D34ED2" w:rsidRPr="005164B3" w:rsidRDefault="00D34ED2" w:rsidP="00AA1C20">
            <w:pPr>
              <w:rPr>
                <w:bCs/>
                <w:sz w:val="20"/>
                <w:szCs w:val="20"/>
              </w:rPr>
            </w:pPr>
          </w:p>
        </w:tc>
        <w:tc>
          <w:tcPr>
            <w:tcW w:w="1701" w:type="dxa"/>
          </w:tcPr>
          <w:p w14:paraId="0938ADD4" w14:textId="77777777" w:rsidR="00D34ED2" w:rsidRPr="005164B3" w:rsidRDefault="00D34ED2" w:rsidP="00AA1C20">
            <w:pPr>
              <w:rPr>
                <w:bCs/>
                <w:sz w:val="20"/>
                <w:szCs w:val="20"/>
              </w:rPr>
            </w:pPr>
            <w:r>
              <w:rPr>
                <w:bCs/>
                <w:sz w:val="20"/>
                <w:szCs w:val="20"/>
              </w:rPr>
              <w:t>Getter for Email Body</w:t>
            </w:r>
          </w:p>
        </w:tc>
        <w:tc>
          <w:tcPr>
            <w:tcW w:w="1985" w:type="dxa"/>
          </w:tcPr>
          <w:p w14:paraId="5E7151F0" w14:textId="77777777" w:rsidR="00D34ED2" w:rsidRDefault="00D34ED2" w:rsidP="00AA1C20">
            <w:pPr>
              <w:rPr>
                <w:bCs/>
                <w:sz w:val="20"/>
                <w:szCs w:val="20"/>
              </w:rPr>
            </w:pPr>
            <w:r>
              <w:rPr>
                <w:bCs/>
                <w:sz w:val="20"/>
                <w:szCs w:val="20"/>
              </w:rPr>
              <w:t>How the method will respond when body text has been given.</w:t>
            </w:r>
          </w:p>
        </w:tc>
        <w:tc>
          <w:tcPr>
            <w:tcW w:w="992" w:type="dxa"/>
          </w:tcPr>
          <w:p w14:paraId="3C615FAB" w14:textId="77777777" w:rsidR="00D34ED2" w:rsidRPr="005164B3" w:rsidRDefault="00D34ED2" w:rsidP="00AA1C20">
            <w:pPr>
              <w:rPr>
                <w:bCs/>
                <w:sz w:val="20"/>
                <w:szCs w:val="20"/>
              </w:rPr>
            </w:pPr>
            <w:r>
              <w:rPr>
                <w:bCs/>
                <w:sz w:val="20"/>
                <w:szCs w:val="20"/>
              </w:rPr>
              <w:t>None</w:t>
            </w:r>
          </w:p>
        </w:tc>
        <w:tc>
          <w:tcPr>
            <w:tcW w:w="1843" w:type="dxa"/>
          </w:tcPr>
          <w:p w14:paraId="7EA00A25" w14:textId="77777777" w:rsidR="00D34ED2" w:rsidRPr="005164B3" w:rsidRDefault="00D34ED2" w:rsidP="00AA1C20">
            <w:pPr>
              <w:rPr>
                <w:bCs/>
                <w:sz w:val="20"/>
                <w:szCs w:val="20"/>
              </w:rPr>
            </w:pPr>
          </w:p>
        </w:tc>
        <w:tc>
          <w:tcPr>
            <w:tcW w:w="1701" w:type="dxa"/>
          </w:tcPr>
          <w:p w14:paraId="5CB22447" w14:textId="77777777" w:rsidR="00D34ED2" w:rsidRPr="005164B3" w:rsidRDefault="00D34ED2" w:rsidP="00AA1C20">
            <w:pPr>
              <w:rPr>
                <w:bCs/>
                <w:sz w:val="20"/>
                <w:szCs w:val="20"/>
              </w:rPr>
            </w:pPr>
          </w:p>
        </w:tc>
        <w:tc>
          <w:tcPr>
            <w:tcW w:w="1417" w:type="dxa"/>
          </w:tcPr>
          <w:p w14:paraId="392694EE" w14:textId="77777777" w:rsidR="00D34ED2" w:rsidRPr="005164B3" w:rsidRDefault="00D34ED2" w:rsidP="00AA1C20">
            <w:pPr>
              <w:rPr>
                <w:bCs/>
                <w:sz w:val="20"/>
                <w:szCs w:val="20"/>
              </w:rPr>
            </w:pPr>
          </w:p>
        </w:tc>
        <w:tc>
          <w:tcPr>
            <w:tcW w:w="1701" w:type="dxa"/>
          </w:tcPr>
          <w:p w14:paraId="182C3FD6" w14:textId="77777777" w:rsidR="00D34ED2" w:rsidRPr="005164B3" w:rsidRDefault="00D34ED2" w:rsidP="00AA1C20">
            <w:pPr>
              <w:rPr>
                <w:bCs/>
                <w:sz w:val="20"/>
                <w:szCs w:val="20"/>
              </w:rPr>
            </w:pPr>
          </w:p>
        </w:tc>
        <w:tc>
          <w:tcPr>
            <w:tcW w:w="2127" w:type="dxa"/>
          </w:tcPr>
          <w:p w14:paraId="7499B241" w14:textId="77777777" w:rsidR="00D34ED2" w:rsidRPr="005164B3" w:rsidRDefault="00D34ED2" w:rsidP="00AA1C20">
            <w:pPr>
              <w:rPr>
                <w:bCs/>
                <w:sz w:val="20"/>
                <w:szCs w:val="20"/>
              </w:rPr>
            </w:pPr>
          </w:p>
        </w:tc>
        <w:tc>
          <w:tcPr>
            <w:tcW w:w="850" w:type="dxa"/>
          </w:tcPr>
          <w:p w14:paraId="47586CB0" w14:textId="77777777" w:rsidR="00D34ED2" w:rsidRPr="005164B3" w:rsidRDefault="00D34ED2" w:rsidP="00AA1C20">
            <w:pPr>
              <w:rPr>
                <w:bCs/>
                <w:sz w:val="20"/>
                <w:szCs w:val="20"/>
              </w:rPr>
            </w:pPr>
          </w:p>
        </w:tc>
        <w:tc>
          <w:tcPr>
            <w:tcW w:w="1843" w:type="dxa"/>
          </w:tcPr>
          <w:p w14:paraId="264E6631" w14:textId="77777777" w:rsidR="00D34ED2" w:rsidRPr="005164B3" w:rsidRDefault="00D34ED2" w:rsidP="00AA1C20">
            <w:pPr>
              <w:rPr>
                <w:bCs/>
                <w:sz w:val="20"/>
                <w:szCs w:val="20"/>
              </w:rPr>
            </w:pPr>
          </w:p>
        </w:tc>
        <w:tc>
          <w:tcPr>
            <w:tcW w:w="3544" w:type="dxa"/>
          </w:tcPr>
          <w:p w14:paraId="28B33FDE" w14:textId="77777777" w:rsidR="00D34ED2" w:rsidRPr="005164B3" w:rsidRDefault="00D34ED2" w:rsidP="00AA1C20">
            <w:pPr>
              <w:rPr>
                <w:bCs/>
                <w:sz w:val="20"/>
                <w:szCs w:val="20"/>
              </w:rPr>
            </w:pPr>
          </w:p>
        </w:tc>
      </w:tr>
      <w:tr w:rsidR="00D34ED2" w14:paraId="5E4A9861" w14:textId="77777777" w:rsidTr="00D34ED2">
        <w:tc>
          <w:tcPr>
            <w:tcW w:w="1129" w:type="dxa"/>
          </w:tcPr>
          <w:p w14:paraId="1ABCD650" w14:textId="77777777" w:rsidR="00D34ED2" w:rsidRPr="005164B3" w:rsidRDefault="00D34ED2" w:rsidP="00AA1C20">
            <w:pPr>
              <w:rPr>
                <w:bCs/>
                <w:sz w:val="20"/>
                <w:szCs w:val="20"/>
              </w:rPr>
            </w:pPr>
          </w:p>
        </w:tc>
        <w:tc>
          <w:tcPr>
            <w:tcW w:w="1701" w:type="dxa"/>
          </w:tcPr>
          <w:p w14:paraId="59768A69" w14:textId="77777777" w:rsidR="00D34ED2" w:rsidRDefault="00D34ED2" w:rsidP="00AA1C20">
            <w:pPr>
              <w:rPr>
                <w:bCs/>
                <w:sz w:val="20"/>
                <w:szCs w:val="20"/>
              </w:rPr>
            </w:pPr>
            <w:r>
              <w:rPr>
                <w:bCs/>
                <w:sz w:val="20"/>
                <w:szCs w:val="20"/>
              </w:rPr>
              <w:t>Getter for Email Body</w:t>
            </w:r>
          </w:p>
        </w:tc>
        <w:tc>
          <w:tcPr>
            <w:tcW w:w="1985" w:type="dxa"/>
          </w:tcPr>
          <w:p w14:paraId="33A8C5B2" w14:textId="77777777" w:rsidR="00D34ED2" w:rsidRDefault="00D34ED2" w:rsidP="00AA1C20">
            <w:pPr>
              <w:rPr>
                <w:bCs/>
                <w:sz w:val="20"/>
                <w:szCs w:val="20"/>
              </w:rPr>
            </w:pPr>
            <w:r>
              <w:rPr>
                <w:bCs/>
                <w:sz w:val="20"/>
                <w:szCs w:val="20"/>
              </w:rPr>
              <w:t>How the method will respond when there is no body text.</w:t>
            </w:r>
          </w:p>
        </w:tc>
        <w:tc>
          <w:tcPr>
            <w:tcW w:w="992" w:type="dxa"/>
          </w:tcPr>
          <w:p w14:paraId="6CB5188D" w14:textId="77777777" w:rsidR="00D34ED2" w:rsidRPr="005164B3" w:rsidRDefault="00D34ED2" w:rsidP="00AA1C20">
            <w:pPr>
              <w:rPr>
                <w:bCs/>
                <w:sz w:val="20"/>
                <w:szCs w:val="20"/>
              </w:rPr>
            </w:pPr>
            <w:r>
              <w:rPr>
                <w:bCs/>
                <w:sz w:val="20"/>
                <w:szCs w:val="20"/>
              </w:rPr>
              <w:t>None</w:t>
            </w:r>
          </w:p>
        </w:tc>
        <w:tc>
          <w:tcPr>
            <w:tcW w:w="1843" w:type="dxa"/>
          </w:tcPr>
          <w:p w14:paraId="7A7BBFB9" w14:textId="77777777" w:rsidR="00D34ED2" w:rsidRPr="005164B3" w:rsidRDefault="00D34ED2" w:rsidP="00AA1C20">
            <w:pPr>
              <w:rPr>
                <w:bCs/>
                <w:sz w:val="20"/>
                <w:szCs w:val="20"/>
              </w:rPr>
            </w:pPr>
          </w:p>
        </w:tc>
        <w:tc>
          <w:tcPr>
            <w:tcW w:w="1701" w:type="dxa"/>
          </w:tcPr>
          <w:p w14:paraId="787708A0" w14:textId="77777777" w:rsidR="00D34ED2" w:rsidRPr="005164B3" w:rsidRDefault="00D34ED2" w:rsidP="00AA1C20">
            <w:pPr>
              <w:rPr>
                <w:bCs/>
                <w:sz w:val="20"/>
                <w:szCs w:val="20"/>
              </w:rPr>
            </w:pPr>
          </w:p>
        </w:tc>
        <w:tc>
          <w:tcPr>
            <w:tcW w:w="1417" w:type="dxa"/>
          </w:tcPr>
          <w:p w14:paraId="0992DC09" w14:textId="77777777" w:rsidR="00D34ED2" w:rsidRPr="005164B3" w:rsidRDefault="00D34ED2" w:rsidP="00AA1C20">
            <w:pPr>
              <w:rPr>
                <w:bCs/>
                <w:sz w:val="20"/>
                <w:szCs w:val="20"/>
              </w:rPr>
            </w:pPr>
          </w:p>
        </w:tc>
        <w:tc>
          <w:tcPr>
            <w:tcW w:w="1701" w:type="dxa"/>
          </w:tcPr>
          <w:p w14:paraId="62100D20" w14:textId="77777777" w:rsidR="00D34ED2" w:rsidRPr="005164B3" w:rsidRDefault="00D34ED2" w:rsidP="00AA1C20">
            <w:pPr>
              <w:rPr>
                <w:bCs/>
                <w:sz w:val="20"/>
                <w:szCs w:val="20"/>
              </w:rPr>
            </w:pPr>
          </w:p>
        </w:tc>
        <w:tc>
          <w:tcPr>
            <w:tcW w:w="2127" w:type="dxa"/>
          </w:tcPr>
          <w:p w14:paraId="1CD465E2" w14:textId="77777777" w:rsidR="00D34ED2" w:rsidRPr="005164B3" w:rsidRDefault="00D34ED2" w:rsidP="00AA1C20">
            <w:pPr>
              <w:rPr>
                <w:bCs/>
                <w:sz w:val="20"/>
                <w:szCs w:val="20"/>
              </w:rPr>
            </w:pPr>
          </w:p>
        </w:tc>
        <w:tc>
          <w:tcPr>
            <w:tcW w:w="850" w:type="dxa"/>
          </w:tcPr>
          <w:p w14:paraId="1B55601A" w14:textId="77777777" w:rsidR="00D34ED2" w:rsidRPr="005164B3" w:rsidRDefault="00D34ED2" w:rsidP="00AA1C20">
            <w:pPr>
              <w:rPr>
                <w:bCs/>
                <w:sz w:val="20"/>
                <w:szCs w:val="20"/>
              </w:rPr>
            </w:pPr>
          </w:p>
        </w:tc>
        <w:tc>
          <w:tcPr>
            <w:tcW w:w="1843" w:type="dxa"/>
          </w:tcPr>
          <w:p w14:paraId="3554867C" w14:textId="77777777" w:rsidR="00D34ED2" w:rsidRPr="005164B3" w:rsidRDefault="00D34ED2" w:rsidP="00AA1C20">
            <w:pPr>
              <w:rPr>
                <w:bCs/>
                <w:sz w:val="20"/>
                <w:szCs w:val="20"/>
              </w:rPr>
            </w:pPr>
          </w:p>
        </w:tc>
        <w:tc>
          <w:tcPr>
            <w:tcW w:w="3544" w:type="dxa"/>
          </w:tcPr>
          <w:p w14:paraId="06B81001" w14:textId="77777777" w:rsidR="00D34ED2" w:rsidRPr="005164B3" w:rsidRDefault="00D34ED2" w:rsidP="00AA1C20">
            <w:pPr>
              <w:rPr>
                <w:bCs/>
                <w:sz w:val="20"/>
                <w:szCs w:val="20"/>
              </w:rPr>
            </w:pPr>
          </w:p>
        </w:tc>
      </w:tr>
      <w:tr w:rsidR="00D34ED2" w14:paraId="31AFCBF1" w14:textId="77777777" w:rsidTr="00D34ED2">
        <w:tc>
          <w:tcPr>
            <w:tcW w:w="1129" w:type="dxa"/>
          </w:tcPr>
          <w:p w14:paraId="6EC4ACE8" w14:textId="77777777" w:rsidR="00D34ED2" w:rsidRPr="005164B3" w:rsidRDefault="00D34ED2" w:rsidP="00AA1C20">
            <w:pPr>
              <w:rPr>
                <w:bCs/>
                <w:sz w:val="20"/>
                <w:szCs w:val="20"/>
              </w:rPr>
            </w:pPr>
          </w:p>
        </w:tc>
        <w:tc>
          <w:tcPr>
            <w:tcW w:w="1701" w:type="dxa"/>
          </w:tcPr>
          <w:p w14:paraId="0A2A4129" w14:textId="77777777" w:rsidR="00D34ED2" w:rsidRPr="005164B3" w:rsidRDefault="00D34ED2" w:rsidP="00AA1C20">
            <w:pPr>
              <w:rPr>
                <w:bCs/>
                <w:sz w:val="20"/>
                <w:szCs w:val="20"/>
              </w:rPr>
            </w:pPr>
            <w:r>
              <w:rPr>
                <w:bCs/>
                <w:sz w:val="20"/>
                <w:szCs w:val="20"/>
              </w:rPr>
              <w:t>Setter for Sender’s Email</w:t>
            </w:r>
          </w:p>
        </w:tc>
        <w:tc>
          <w:tcPr>
            <w:tcW w:w="1985" w:type="dxa"/>
          </w:tcPr>
          <w:p w14:paraId="1212858F" w14:textId="77777777" w:rsidR="00D34ED2" w:rsidRPr="005164B3" w:rsidRDefault="00D34ED2" w:rsidP="00AA1C20">
            <w:pPr>
              <w:rPr>
                <w:bCs/>
                <w:sz w:val="20"/>
                <w:szCs w:val="20"/>
              </w:rPr>
            </w:pPr>
          </w:p>
        </w:tc>
        <w:tc>
          <w:tcPr>
            <w:tcW w:w="992" w:type="dxa"/>
          </w:tcPr>
          <w:p w14:paraId="6B9A733F" w14:textId="77777777" w:rsidR="00D34ED2" w:rsidRPr="005164B3" w:rsidRDefault="00D34ED2" w:rsidP="00AA1C20">
            <w:pPr>
              <w:rPr>
                <w:bCs/>
                <w:sz w:val="20"/>
                <w:szCs w:val="20"/>
              </w:rPr>
            </w:pPr>
          </w:p>
        </w:tc>
        <w:tc>
          <w:tcPr>
            <w:tcW w:w="1843" w:type="dxa"/>
          </w:tcPr>
          <w:p w14:paraId="1F442FD9" w14:textId="77777777" w:rsidR="00D34ED2" w:rsidRPr="005164B3" w:rsidRDefault="00D34ED2" w:rsidP="00AA1C20">
            <w:pPr>
              <w:rPr>
                <w:bCs/>
                <w:sz w:val="20"/>
                <w:szCs w:val="20"/>
              </w:rPr>
            </w:pPr>
          </w:p>
        </w:tc>
        <w:tc>
          <w:tcPr>
            <w:tcW w:w="1701" w:type="dxa"/>
          </w:tcPr>
          <w:p w14:paraId="15EC6A55" w14:textId="77777777" w:rsidR="00D34ED2" w:rsidRPr="005164B3" w:rsidRDefault="00D34ED2" w:rsidP="00AA1C20">
            <w:pPr>
              <w:rPr>
                <w:bCs/>
                <w:sz w:val="20"/>
                <w:szCs w:val="20"/>
              </w:rPr>
            </w:pPr>
          </w:p>
        </w:tc>
        <w:tc>
          <w:tcPr>
            <w:tcW w:w="1417" w:type="dxa"/>
          </w:tcPr>
          <w:p w14:paraId="29B7F1D5" w14:textId="77777777" w:rsidR="00D34ED2" w:rsidRPr="005164B3" w:rsidRDefault="00D34ED2" w:rsidP="00AA1C20">
            <w:pPr>
              <w:rPr>
                <w:bCs/>
                <w:sz w:val="20"/>
                <w:szCs w:val="20"/>
              </w:rPr>
            </w:pPr>
          </w:p>
        </w:tc>
        <w:tc>
          <w:tcPr>
            <w:tcW w:w="1701" w:type="dxa"/>
          </w:tcPr>
          <w:p w14:paraId="10C53FA4" w14:textId="77777777" w:rsidR="00D34ED2" w:rsidRPr="005164B3" w:rsidRDefault="00D34ED2" w:rsidP="00AA1C20">
            <w:pPr>
              <w:rPr>
                <w:bCs/>
                <w:sz w:val="20"/>
                <w:szCs w:val="20"/>
              </w:rPr>
            </w:pPr>
          </w:p>
        </w:tc>
        <w:tc>
          <w:tcPr>
            <w:tcW w:w="2127" w:type="dxa"/>
          </w:tcPr>
          <w:p w14:paraId="7A272016" w14:textId="77777777" w:rsidR="00D34ED2" w:rsidRPr="005164B3" w:rsidRDefault="00D34ED2" w:rsidP="00AA1C20">
            <w:pPr>
              <w:rPr>
                <w:bCs/>
                <w:sz w:val="20"/>
                <w:szCs w:val="20"/>
              </w:rPr>
            </w:pPr>
          </w:p>
        </w:tc>
        <w:tc>
          <w:tcPr>
            <w:tcW w:w="850" w:type="dxa"/>
          </w:tcPr>
          <w:p w14:paraId="4A06DDF5" w14:textId="77777777" w:rsidR="00D34ED2" w:rsidRPr="005164B3" w:rsidRDefault="00D34ED2" w:rsidP="00AA1C20">
            <w:pPr>
              <w:rPr>
                <w:bCs/>
                <w:sz w:val="20"/>
                <w:szCs w:val="20"/>
              </w:rPr>
            </w:pPr>
          </w:p>
        </w:tc>
        <w:tc>
          <w:tcPr>
            <w:tcW w:w="1843" w:type="dxa"/>
          </w:tcPr>
          <w:p w14:paraId="047DE47D" w14:textId="77777777" w:rsidR="00D34ED2" w:rsidRPr="005164B3" w:rsidRDefault="00D34ED2" w:rsidP="00AA1C20">
            <w:pPr>
              <w:rPr>
                <w:bCs/>
                <w:sz w:val="20"/>
                <w:szCs w:val="20"/>
              </w:rPr>
            </w:pPr>
          </w:p>
        </w:tc>
        <w:tc>
          <w:tcPr>
            <w:tcW w:w="3544" w:type="dxa"/>
          </w:tcPr>
          <w:p w14:paraId="6CB332C6" w14:textId="77777777" w:rsidR="00D34ED2" w:rsidRPr="005164B3" w:rsidRDefault="00D34ED2" w:rsidP="00AA1C20">
            <w:pPr>
              <w:rPr>
                <w:bCs/>
                <w:sz w:val="20"/>
                <w:szCs w:val="20"/>
              </w:rPr>
            </w:pPr>
          </w:p>
        </w:tc>
      </w:tr>
      <w:tr w:rsidR="00D34ED2" w14:paraId="15FC044A" w14:textId="77777777" w:rsidTr="00D34ED2">
        <w:tc>
          <w:tcPr>
            <w:tcW w:w="1129" w:type="dxa"/>
          </w:tcPr>
          <w:p w14:paraId="402FB9B0" w14:textId="77777777" w:rsidR="00D34ED2" w:rsidRPr="005164B3" w:rsidRDefault="00D34ED2" w:rsidP="00AA1C20">
            <w:pPr>
              <w:rPr>
                <w:bCs/>
                <w:sz w:val="20"/>
                <w:szCs w:val="20"/>
              </w:rPr>
            </w:pPr>
          </w:p>
        </w:tc>
        <w:tc>
          <w:tcPr>
            <w:tcW w:w="1701" w:type="dxa"/>
          </w:tcPr>
          <w:p w14:paraId="01F36650" w14:textId="77777777" w:rsidR="00D34ED2" w:rsidRPr="005164B3" w:rsidRDefault="00D34ED2" w:rsidP="00AA1C20">
            <w:pPr>
              <w:rPr>
                <w:bCs/>
                <w:sz w:val="20"/>
                <w:szCs w:val="20"/>
              </w:rPr>
            </w:pPr>
            <w:r>
              <w:rPr>
                <w:bCs/>
                <w:sz w:val="20"/>
                <w:szCs w:val="20"/>
              </w:rPr>
              <w:t>Setter for Receiver’s Email</w:t>
            </w:r>
          </w:p>
        </w:tc>
        <w:tc>
          <w:tcPr>
            <w:tcW w:w="1985" w:type="dxa"/>
          </w:tcPr>
          <w:p w14:paraId="71A8C893" w14:textId="77777777" w:rsidR="00D34ED2" w:rsidRPr="005164B3" w:rsidRDefault="00D34ED2" w:rsidP="00AA1C20">
            <w:pPr>
              <w:rPr>
                <w:bCs/>
                <w:sz w:val="20"/>
                <w:szCs w:val="20"/>
              </w:rPr>
            </w:pPr>
          </w:p>
        </w:tc>
        <w:tc>
          <w:tcPr>
            <w:tcW w:w="992" w:type="dxa"/>
          </w:tcPr>
          <w:p w14:paraId="7323B479" w14:textId="77777777" w:rsidR="00D34ED2" w:rsidRPr="005164B3" w:rsidRDefault="00D34ED2" w:rsidP="00AA1C20">
            <w:pPr>
              <w:rPr>
                <w:bCs/>
                <w:sz w:val="20"/>
                <w:szCs w:val="20"/>
              </w:rPr>
            </w:pPr>
          </w:p>
        </w:tc>
        <w:tc>
          <w:tcPr>
            <w:tcW w:w="1843" w:type="dxa"/>
          </w:tcPr>
          <w:p w14:paraId="3BCF8DA7" w14:textId="77777777" w:rsidR="00D34ED2" w:rsidRPr="005164B3" w:rsidRDefault="00D34ED2" w:rsidP="00AA1C20">
            <w:pPr>
              <w:rPr>
                <w:bCs/>
                <w:sz w:val="20"/>
                <w:szCs w:val="20"/>
              </w:rPr>
            </w:pPr>
          </w:p>
        </w:tc>
        <w:tc>
          <w:tcPr>
            <w:tcW w:w="1701" w:type="dxa"/>
          </w:tcPr>
          <w:p w14:paraId="247A17B6" w14:textId="77777777" w:rsidR="00D34ED2" w:rsidRPr="005164B3" w:rsidRDefault="00D34ED2" w:rsidP="00AA1C20">
            <w:pPr>
              <w:rPr>
                <w:bCs/>
                <w:sz w:val="20"/>
                <w:szCs w:val="20"/>
              </w:rPr>
            </w:pPr>
          </w:p>
        </w:tc>
        <w:tc>
          <w:tcPr>
            <w:tcW w:w="1417" w:type="dxa"/>
          </w:tcPr>
          <w:p w14:paraId="7AEC6500" w14:textId="77777777" w:rsidR="00D34ED2" w:rsidRPr="005164B3" w:rsidRDefault="00D34ED2" w:rsidP="00AA1C20">
            <w:pPr>
              <w:rPr>
                <w:bCs/>
                <w:sz w:val="20"/>
                <w:szCs w:val="20"/>
              </w:rPr>
            </w:pPr>
          </w:p>
        </w:tc>
        <w:tc>
          <w:tcPr>
            <w:tcW w:w="1701" w:type="dxa"/>
          </w:tcPr>
          <w:p w14:paraId="59EBA091" w14:textId="77777777" w:rsidR="00D34ED2" w:rsidRPr="005164B3" w:rsidRDefault="00D34ED2" w:rsidP="00AA1C20">
            <w:pPr>
              <w:rPr>
                <w:bCs/>
                <w:sz w:val="20"/>
                <w:szCs w:val="20"/>
              </w:rPr>
            </w:pPr>
          </w:p>
        </w:tc>
        <w:tc>
          <w:tcPr>
            <w:tcW w:w="2127" w:type="dxa"/>
          </w:tcPr>
          <w:p w14:paraId="3F7BC659" w14:textId="77777777" w:rsidR="00D34ED2" w:rsidRPr="005164B3" w:rsidRDefault="00D34ED2" w:rsidP="00AA1C20">
            <w:pPr>
              <w:rPr>
                <w:bCs/>
                <w:sz w:val="20"/>
                <w:szCs w:val="20"/>
              </w:rPr>
            </w:pPr>
          </w:p>
        </w:tc>
        <w:tc>
          <w:tcPr>
            <w:tcW w:w="850" w:type="dxa"/>
          </w:tcPr>
          <w:p w14:paraId="0A751ED9" w14:textId="77777777" w:rsidR="00D34ED2" w:rsidRPr="005164B3" w:rsidRDefault="00D34ED2" w:rsidP="00AA1C20">
            <w:pPr>
              <w:rPr>
                <w:bCs/>
                <w:sz w:val="20"/>
                <w:szCs w:val="20"/>
              </w:rPr>
            </w:pPr>
          </w:p>
        </w:tc>
        <w:tc>
          <w:tcPr>
            <w:tcW w:w="1843" w:type="dxa"/>
          </w:tcPr>
          <w:p w14:paraId="4A2D2E7E" w14:textId="77777777" w:rsidR="00D34ED2" w:rsidRPr="005164B3" w:rsidRDefault="00D34ED2" w:rsidP="00AA1C20">
            <w:pPr>
              <w:rPr>
                <w:bCs/>
                <w:sz w:val="20"/>
                <w:szCs w:val="20"/>
              </w:rPr>
            </w:pPr>
          </w:p>
        </w:tc>
        <w:tc>
          <w:tcPr>
            <w:tcW w:w="3544" w:type="dxa"/>
          </w:tcPr>
          <w:p w14:paraId="425D7270" w14:textId="77777777" w:rsidR="00D34ED2" w:rsidRPr="005164B3" w:rsidRDefault="00D34ED2" w:rsidP="00AA1C20">
            <w:pPr>
              <w:rPr>
                <w:bCs/>
                <w:sz w:val="20"/>
                <w:szCs w:val="20"/>
              </w:rPr>
            </w:pPr>
          </w:p>
        </w:tc>
      </w:tr>
      <w:tr w:rsidR="00D34ED2" w14:paraId="65BF962F" w14:textId="77777777" w:rsidTr="00D34ED2">
        <w:tc>
          <w:tcPr>
            <w:tcW w:w="1129" w:type="dxa"/>
          </w:tcPr>
          <w:p w14:paraId="003D36F2" w14:textId="77777777" w:rsidR="00D34ED2" w:rsidRPr="005164B3" w:rsidRDefault="00D34ED2" w:rsidP="00AA1C20">
            <w:pPr>
              <w:rPr>
                <w:bCs/>
                <w:sz w:val="20"/>
                <w:szCs w:val="20"/>
              </w:rPr>
            </w:pPr>
          </w:p>
        </w:tc>
        <w:tc>
          <w:tcPr>
            <w:tcW w:w="1701" w:type="dxa"/>
          </w:tcPr>
          <w:p w14:paraId="47718DE6" w14:textId="77777777" w:rsidR="00D34ED2" w:rsidRPr="005164B3" w:rsidRDefault="00D34ED2" w:rsidP="00AA1C20">
            <w:pPr>
              <w:rPr>
                <w:bCs/>
                <w:sz w:val="20"/>
                <w:szCs w:val="20"/>
              </w:rPr>
            </w:pPr>
            <w:r>
              <w:rPr>
                <w:bCs/>
                <w:sz w:val="20"/>
                <w:szCs w:val="20"/>
              </w:rPr>
              <w:t>Setter for Subject Line</w:t>
            </w:r>
          </w:p>
        </w:tc>
        <w:tc>
          <w:tcPr>
            <w:tcW w:w="1985" w:type="dxa"/>
          </w:tcPr>
          <w:p w14:paraId="6A5D7BEF" w14:textId="77777777" w:rsidR="00D34ED2" w:rsidRPr="005164B3" w:rsidRDefault="00D34ED2" w:rsidP="00AA1C20">
            <w:pPr>
              <w:rPr>
                <w:bCs/>
                <w:sz w:val="20"/>
                <w:szCs w:val="20"/>
              </w:rPr>
            </w:pPr>
          </w:p>
        </w:tc>
        <w:tc>
          <w:tcPr>
            <w:tcW w:w="992" w:type="dxa"/>
          </w:tcPr>
          <w:p w14:paraId="1F685DB6" w14:textId="77777777" w:rsidR="00D34ED2" w:rsidRPr="005164B3" w:rsidRDefault="00D34ED2" w:rsidP="00AA1C20">
            <w:pPr>
              <w:rPr>
                <w:bCs/>
                <w:sz w:val="20"/>
                <w:szCs w:val="20"/>
              </w:rPr>
            </w:pPr>
          </w:p>
        </w:tc>
        <w:tc>
          <w:tcPr>
            <w:tcW w:w="1843" w:type="dxa"/>
          </w:tcPr>
          <w:p w14:paraId="01DFD973" w14:textId="77777777" w:rsidR="00D34ED2" w:rsidRPr="005164B3" w:rsidRDefault="00D34ED2" w:rsidP="00AA1C20">
            <w:pPr>
              <w:rPr>
                <w:bCs/>
                <w:sz w:val="20"/>
                <w:szCs w:val="20"/>
              </w:rPr>
            </w:pPr>
          </w:p>
        </w:tc>
        <w:tc>
          <w:tcPr>
            <w:tcW w:w="1701" w:type="dxa"/>
          </w:tcPr>
          <w:p w14:paraId="03A5CB73" w14:textId="77777777" w:rsidR="00D34ED2" w:rsidRPr="005164B3" w:rsidRDefault="00D34ED2" w:rsidP="00AA1C20">
            <w:pPr>
              <w:rPr>
                <w:bCs/>
                <w:sz w:val="20"/>
                <w:szCs w:val="20"/>
              </w:rPr>
            </w:pPr>
          </w:p>
        </w:tc>
        <w:tc>
          <w:tcPr>
            <w:tcW w:w="1417" w:type="dxa"/>
          </w:tcPr>
          <w:p w14:paraId="0A7AB6E0" w14:textId="77777777" w:rsidR="00D34ED2" w:rsidRPr="005164B3" w:rsidRDefault="00D34ED2" w:rsidP="00AA1C20">
            <w:pPr>
              <w:rPr>
                <w:bCs/>
                <w:sz w:val="20"/>
                <w:szCs w:val="20"/>
              </w:rPr>
            </w:pPr>
          </w:p>
        </w:tc>
        <w:tc>
          <w:tcPr>
            <w:tcW w:w="1701" w:type="dxa"/>
          </w:tcPr>
          <w:p w14:paraId="20C66D69" w14:textId="77777777" w:rsidR="00D34ED2" w:rsidRPr="005164B3" w:rsidRDefault="00D34ED2" w:rsidP="00AA1C20">
            <w:pPr>
              <w:rPr>
                <w:bCs/>
                <w:sz w:val="20"/>
                <w:szCs w:val="20"/>
              </w:rPr>
            </w:pPr>
          </w:p>
        </w:tc>
        <w:tc>
          <w:tcPr>
            <w:tcW w:w="2127" w:type="dxa"/>
          </w:tcPr>
          <w:p w14:paraId="776008A5" w14:textId="77777777" w:rsidR="00D34ED2" w:rsidRPr="005164B3" w:rsidRDefault="00D34ED2" w:rsidP="00AA1C20">
            <w:pPr>
              <w:rPr>
                <w:bCs/>
                <w:sz w:val="20"/>
                <w:szCs w:val="20"/>
              </w:rPr>
            </w:pPr>
          </w:p>
        </w:tc>
        <w:tc>
          <w:tcPr>
            <w:tcW w:w="850" w:type="dxa"/>
          </w:tcPr>
          <w:p w14:paraId="3A38A165" w14:textId="77777777" w:rsidR="00D34ED2" w:rsidRPr="005164B3" w:rsidRDefault="00D34ED2" w:rsidP="00AA1C20">
            <w:pPr>
              <w:rPr>
                <w:bCs/>
                <w:sz w:val="20"/>
                <w:szCs w:val="20"/>
              </w:rPr>
            </w:pPr>
          </w:p>
        </w:tc>
        <w:tc>
          <w:tcPr>
            <w:tcW w:w="1843" w:type="dxa"/>
          </w:tcPr>
          <w:p w14:paraId="2994787C" w14:textId="77777777" w:rsidR="00D34ED2" w:rsidRPr="005164B3" w:rsidRDefault="00D34ED2" w:rsidP="00AA1C20">
            <w:pPr>
              <w:rPr>
                <w:bCs/>
                <w:sz w:val="20"/>
                <w:szCs w:val="20"/>
              </w:rPr>
            </w:pPr>
          </w:p>
        </w:tc>
        <w:tc>
          <w:tcPr>
            <w:tcW w:w="3544" w:type="dxa"/>
          </w:tcPr>
          <w:p w14:paraId="3FDEE9E4" w14:textId="77777777" w:rsidR="00D34ED2" w:rsidRPr="005164B3" w:rsidRDefault="00D34ED2" w:rsidP="00AA1C20">
            <w:pPr>
              <w:rPr>
                <w:bCs/>
                <w:sz w:val="20"/>
                <w:szCs w:val="20"/>
              </w:rPr>
            </w:pPr>
          </w:p>
        </w:tc>
      </w:tr>
      <w:tr w:rsidR="00D34ED2" w14:paraId="0E045331" w14:textId="77777777" w:rsidTr="00D34ED2">
        <w:tc>
          <w:tcPr>
            <w:tcW w:w="1129" w:type="dxa"/>
          </w:tcPr>
          <w:p w14:paraId="01F1786C" w14:textId="77777777" w:rsidR="00D34ED2" w:rsidRPr="005164B3" w:rsidRDefault="00D34ED2" w:rsidP="00AA1C20">
            <w:pPr>
              <w:rPr>
                <w:bCs/>
                <w:sz w:val="20"/>
                <w:szCs w:val="20"/>
              </w:rPr>
            </w:pPr>
          </w:p>
        </w:tc>
        <w:tc>
          <w:tcPr>
            <w:tcW w:w="1701" w:type="dxa"/>
          </w:tcPr>
          <w:p w14:paraId="27A57791" w14:textId="77777777" w:rsidR="00D34ED2" w:rsidRPr="005164B3" w:rsidRDefault="00D34ED2" w:rsidP="00AA1C20">
            <w:pPr>
              <w:rPr>
                <w:bCs/>
                <w:sz w:val="20"/>
                <w:szCs w:val="20"/>
              </w:rPr>
            </w:pPr>
            <w:r>
              <w:rPr>
                <w:bCs/>
                <w:sz w:val="20"/>
                <w:szCs w:val="20"/>
              </w:rPr>
              <w:t>Setter for Email Body</w:t>
            </w:r>
          </w:p>
        </w:tc>
        <w:tc>
          <w:tcPr>
            <w:tcW w:w="1985" w:type="dxa"/>
          </w:tcPr>
          <w:p w14:paraId="11E8AF3A" w14:textId="77777777" w:rsidR="00D34ED2" w:rsidRPr="005164B3" w:rsidRDefault="00D34ED2" w:rsidP="00AA1C20">
            <w:pPr>
              <w:rPr>
                <w:bCs/>
                <w:sz w:val="20"/>
                <w:szCs w:val="20"/>
              </w:rPr>
            </w:pPr>
          </w:p>
        </w:tc>
        <w:tc>
          <w:tcPr>
            <w:tcW w:w="992" w:type="dxa"/>
          </w:tcPr>
          <w:p w14:paraId="2696FB5F" w14:textId="77777777" w:rsidR="00D34ED2" w:rsidRPr="005164B3" w:rsidRDefault="00D34ED2" w:rsidP="00AA1C20">
            <w:pPr>
              <w:rPr>
                <w:bCs/>
                <w:sz w:val="20"/>
                <w:szCs w:val="20"/>
              </w:rPr>
            </w:pPr>
          </w:p>
        </w:tc>
        <w:tc>
          <w:tcPr>
            <w:tcW w:w="1843" w:type="dxa"/>
          </w:tcPr>
          <w:p w14:paraId="093620F0" w14:textId="77777777" w:rsidR="00D34ED2" w:rsidRPr="005164B3" w:rsidRDefault="00D34ED2" w:rsidP="00AA1C20">
            <w:pPr>
              <w:rPr>
                <w:bCs/>
                <w:sz w:val="20"/>
                <w:szCs w:val="20"/>
              </w:rPr>
            </w:pPr>
          </w:p>
        </w:tc>
        <w:tc>
          <w:tcPr>
            <w:tcW w:w="1701" w:type="dxa"/>
          </w:tcPr>
          <w:p w14:paraId="7C9A5E37" w14:textId="77777777" w:rsidR="00D34ED2" w:rsidRPr="005164B3" w:rsidRDefault="00D34ED2" w:rsidP="00AA1C20">
            <w:pPr>
              <w:rPr>
                <w:bCs/>
                <w:sz w:val="20"/>
                <w:szCs w:val="20"/>
              </w:rPr>
            </w:pPr>
          </w:p>
        </w:tc>
        <w:tc>
          <w:tcPr>
            <w:tcW w:w="1417" w:type="dxa"/>
          </w:tcPr>
          <w:p w14:paraId="491D6BAD" w14:textId="77777777" w:rsidR="00D34ED2" w:rsidRPr="005164B3" w:rsidRDefault="00D34ED2" w:rsidP="00AA1C20">
            <w:pPr>
              <w:rPr>
                <w:bCs/>
                <w:sz w:val="20"/>
                <w:szCs w:val="20"/>
              </w:rPr>
            </w:pPr>
          </w:p>
        </w:tc>
        <w:tc>
          <w:tcPr>
            <w:tcW w:w="1701" w:type="dxa"/>
          </w:tcPr>
          <w:p w14:paraId="08B8A3E4" w14:textId="77777777" w:rsidR="00D34ED2" w:rsidRPr="005164B3" w:rsidRDefault="00D34ED2" w:rsidP="00AA1C20">
            <w:pPr>
              <w:rPr>
                <w:bCs/>
                <w:sz w:val="20"/>
                <w:szCs w:val="20"/>
              </w:rPr>
            </w:pPr>
          </w:p>
        </w:tc>
        <w:tc>
          <w:tcPr>
            <w:tcW w:w="2127" w:type="dxa"/>
          </w:tcPr>
          <w:p w14:paraId="2E7425B7" w14:textId="77777777" w:rsidR="00D34ED2" w:rsidRPr="005164B3" w:rsidRDefault="00D34ED2" w:rsidP="00AA1C20">
            <w:pPr>
              <w:rPr>
                <w:bCs/>
                <w:sz w:val="20"/>
                <w:szCs w:val="20"/>
              </w:rPr>
            </w:pPr>
          </w:p>
        </w:tc>
        <w:tc>
          <w:tcPr>
            <w:tcW w:w="850" w:type="dxa"/>
          </w:tcPr>
          <w:p w14:paraId="38D7A6B0" w14:textId="77777777" w:rsidR="00D34ED2" w:rsidRPr="005164B3" w:rsidRDefault="00D34ED2" w:rsidP="00AA1C20">
            <w:pPr>
              <w:rPr>
                <w:bCs/>
                <w:sz w:val="20"/>
                <w:szCs w:val="20"/>
              </w:rPr>
            </w:pPr>
          </w:p>
        </w:tc>
        <w:tc>
          <w:tcPr>
            <w:tcW w:w="1843" w:type="dxa"/>
          </w:tcPr>
          <w:p w14:paraId="4422732C" w14:textId="77777777" w:rsidR="00D34ED2" w:rsidRPr="005164B3" w:rsidRDefault="00D34ED2" w:rsidP="00AA1C20">
            <w:pPr>
              <w:rPr>
                <w:bCs/>
                <w:sz w:val="20"/>
                <w:szCs w:val="20"/>
              </w:rPr>
            </w:pPr>
          </w:p>
        </w:tc>
        <w:tc>
          <w:tcPr>
            <w:tcW w:w="3544" w:type="dxa"/>
          </w:tcPr>
          <w:p w14:paraId="78A93287" w14:textId="77777777" w:rsidR="00D34ED2" w:rsidRPr="005164B3" w:rsidRDefault="00D34ED2" w:rsidP="00AA1C20">
            <w:pPr>
              <w:rPr>
                <w:bCs/>
                <w:sz w:val="20"/>
                <w:szCs w:val="20"/>
              </w:rPr>
            </w:pPr>
          </w:p>
        </w:tc>
      </w:tr>
      <w:tr w:rsidR="00D34ED2" w14:paraId="31F6E9A3" w14:textId="77777777" w:rsidTr="00D34ED2">
        <w:tc>
          <w:tcPr>
            <w:tcW w:w="1129" w:type="dxa"/>
          </w:tcPr>
          <w:p w14:paraId="56F832E0" w14:textId="77777777" w:rsidR="00D34ED2" w:rsidRPr="005164B3" w:rsidRDefault="00D34ED2" w:rsidP="00AA1C20">
            <w:pPr>
              <w:rPr>
                <w:bCs/>
                <w:sz w:val="20"/>
                <w:szCs w:val="20"/>
              </w:rPr>
            </w:pPr>
          </w:p>
        </w:tc>
        <w:tc>
          <w:tcPr>
            <w:tcW w:w="1701" w:type="dxa"/>
          </w:tcPr>
          <w:p w14:paraId="0AC49E6F" w14:textId="77777777" w:rsidR="00D34ED2" w:rsidRPr="005164B3" w:rsidRDefault="00D34ED2" w:rsidP="00AA1C20">
            <w:pPr>
              <w:rPr>
                <w:bCs/>
                <w:sz w:val="20"/>
                <w:szCs w:val="20"/>
              </w:rPr>
            </w:pPr>
            <w:r>
              <w:rPr>
                <w:bCs/>
                <w:sz w:val="20"/>
                <w:szCs w:val="20"/>
              </w:rPr>
              <w:t>Validity Checking Function</w:t>
            </w:r>
          </w:p>
        </w:tc>
        <w:tc>
          <w:tcPr>
            <w:tcW w:w="1985" w:type="dxa"/>
          </w:tcPr>
          <w:p w14:paraId="33FEC0BF" w14:textId="77777777" w:rsidR="00D34ED2" w:rsidRPr="005164B3" w:rsidRDefault="00D34ED2" w:rsidP="00AA1C20">
            <w:pPr>
              <w:rPr>
                <w:bCs/>
                <w:sz w:val="20"/>
                <w:szCs w:val="20"/>
              </w:rPr>
            </w:pPr>
            <w:r>
              <w:rPr>
                <w:bCs/>
                <w:sz w:val="20"/>
                <w:szCs w:val="20"/>
              </w:rPr>
              <w:t>How this function will respond when all parameters have been populated with valid values. i.e. not null.</w:t>
            </w:r>
          </w:p>
        </w:tc>
        <w:tc>
          <w:tcPr>
            <w:tcW w:w="992" w:type="dxa"/>
          </w:tcPr>
          <w:p w14:paraId="4F35309C" w14:textId="77777777" w:rsidR="00D34ED2" w:rsidRDefault="00D34ED2" w:rsidP="00AA1C20">
            <w:pPr>
              <w:rPr>
                <w:bCs/>
                <w:sz w:val="20"/>
                <w:szCs w:val="20"/>
              </w:rPr>
            </w:pPr>
            <w:r>
              <w:rPr>
                <w:bCs/>
                <w:sz w:val="20"/>
                <w:szCs w:val="20"/>
              </w:rPr>
              <w:t>All parameters have been filled in, i.e. Sender’s Email, Receiver’s Email, Subject and Body.</w:t>
            </w:r>
          </w:p>
          <w:p w14:paraId="4696A69D" w14:textId="77777777" w:rsidR="00D34ED2" w:rsidRPr="005164B3" w:rsidRDefault="00D34ED2" w:rsidP="00AA1C20">
            <w:pPr>
              <w:rPr>
                <w:bCs/>
                <w:sz w:val="20"/>
                <w:szCs w:val="20"/>
              </w:rPr>
            </w:pPr>
            <w:r>
              <w:rPr>
                <w:bCs/>
                <w:sz w:val="20"/>
                <w:szCs w:val="20"/>
              </w:rPr>
              <w:t>Both emails are in the correct format.</w:t>
            </w:r>
          </w:p>
        </w:tc>
        <w:tc>
          <w:tcPr>
            <w:tcW w:w="1843" w:type="dxa"/>
          </w:tcPr>
          <w:p w14:paraId="1C82BBFD" w14:textId="77777777" w:rsidR="00D34ED2" w:rsidRDefault="00D34ED2" w:rsidP="00AA1C20">
            <w:pPr>
              <w:rPr>
                <w:sz w:val="20"/>
                <w:szCs w:val="20"/>
              </w:rPr>
            </w:pPr>
            <w:r>
              <w:rPr>
                <w:sz w:val="20"/>
                <w:szCs w:val="20"/>
              </w:rPr>
              <w:t xml:space="preserve">Sender: </w:t>
            </w:r>
            <w:hyperlink r:id="rId11" w:history="1">
              <w:r w:rsidRPr="00764179">
                <w:rPr>
                  <w:rStyle w:val="Hyperlink"/>
                  <w:sz w:val="20"/>
                  <w:szCs w:val="20"/>
                </w:rPr>
                <w:t>psyra7@hotmail.co.uk</w:t>
              </w:r>
            </w:hyperlink>
          </w:p>
          <w:p w14:paraId="5E72A26A" w14:textId="77777777" w:rsidR="00D34ED2" w:rsidRDefault="00D34ED2" w:rsidP="00AA1C20">
            <w:pPr>
              <w:rPr>
                <w:sz w:val="20"/>
                <w:szCs w:val="20"/>
              </w:rPr>
            </w:pPr>
            <w:r>
              <w:rPr>
                <w:sz w:val="20"/>
                <w:szCs w:val="20"/>
              </w:rPr>
              <w:t xml:space="preserve">Receivers Email: </w:t>
            </w:r>
            <w:hyperlink r:id="rId12" w:history="1">
              <w:r w:rsidRPr="00764179">
                <w:rPr>
                  <w:rStyle w:val="Hyperlink"/>
                  <w:sz w:val="20"/>
                  <w:szCs w:val="20"/>
                </w:rPr>
                <w:t>psyrrr1@hotmail.co.uk</w:t>
              </w:r>
            </w:hyperlink>
          </w:p>
          <w:p w14:paraId="6ECD9D9D" w14:textId="77777777" w:rsidR="00D34ED2" w:rsidRDefault="00D34ED2" w:rsidP="00AA1C20">
            <w:pPr>
              <w:rPr>
                <w:sz w:val="20"/>
                <w:szCs w:val="20"/>
              </w:rPr>
            </w:pPr>
            <w:r>
              <w:rPr>
                <w:sz w:val="20"/>
                <w:szCs w:val="20"/>
              </w:rPr>
              <w:t xml:space="preserve">Subject: </w:t>
            </w:r>
          </w:p>
          <w:p w14:paraId="61247975" w14:textId="77777777" w:rsidR="00D34ED2" w:rsidRDefault="00D34ED2" w:rsidP="00AA1C20">
            <w:pPr>
              <w:rPr>
                <w:sz w:val="20"/>
                <w:szCs w:val="20"/>
              </w:rPr>
            </w:pPr>
            <w:r>
              <w:rPr>
                <w:sz w:val="20"/>
                <w:szCs w:val="20"/>
              </w:rPr>
              <w:t>“New Project – New Project Concept”</w:t>
            </w:r>
          </w:p>
          <w:p w14:paraId="4F546D39" w14:textId="77777777" w:rsidR="00D34ED2" w:rsidRDefault="00D34ED2" w:rsidP="00AA1C20">
            <w:pPr>
              <w:rPr>
                <w:sz w:val="20"/>
                <w:szCs w:val="20"/>
              </w:rPr>
            </w:pPr>
            <w:r>
              <w:rPr>
                <w:sz w:val="20"/>
                <w:szCs w:val="20"/>
              </w:rPr>
              <w:t>Email Body:</w:t>
            </w:r>
          </w:p>
          <w:p w14:paraId="74EEF6E0" w14:textId="77777777" w:rsidR="00D34ED2" w:rsidRDefault="00D34ED2" w:rsidP="00AA1C20">
            <w:pPr>
              <w:rPr>
                <w:sz w:val="20"/>
                <w:szCs w:val="20"/>
              </w:rPr>
            </w:pPr>
            <w:r>
              <w:rPr>
                <w:sz w:val="20"/>
                <w:szCs w:val="20"/>
              </w:rPr>
              <w:t xml:space="preserve">“Hi, </w:t>
            </w:r>
          </w:p>
          <w:p w14:paraId="0E81E10B" w14:textId="77777777" w:rsidR="00D34ED2" w:rsidRDefault="00D34ED2" w:rsidP="00AA1C20">
            <w:pPr>
              <w:rPr>
                <w:sz w:val="20"/>
                <w:szCs w:val="20"/>
              </w:rPr>
            </w:pPr>
            <w:r w:rsidRPr="00540DCF">
              <w:rPr>
                <w:sz w:val="20"/>
                <w:szCs w:val="20"/>
              </w:rPr>
              <w:t xml:space="preserve">Lorem ipsum dolor sit </w:t>
            </w:r>
            <w:proofErr w:type="spellStart"/>
            <w:r w:rsidRPr="00540DCF">
              <w:rPr>
                <w:sz w:val="20"/>
                <w:szCs w:val="20"/>
              </w:rPr>
              <w:t>amet</w:t>
            </w:r>
            <w:proofErr w:type="spellEnd"/>
            <w:r w:rsidRPr="00540DCF">
              <w:rPr>
                <w:sz w:val="20"/>
                <w:szCs w:val="20"/>
              </w:rPr>
              <w:t xml:space="preserve">, </w:t>
            </w:r>
            <w:proofErr w:type="spellStart"/>
            <w:r w:rsidRPr="00540DCF">
              <w:rPr>
                <w:sz w:val="20"/>
                <w:szCs w:val="20"/>
              </w:rPr>
              <w:t>consectetur</w:t>
            </w:r>
            <w:proofErr w:type="spellEnd"/>
            <w:r w:rsidRPr="00540DCF">
              <w:rPr>
                <w:sz w:val="20"/>
                <w:szCs w:val="20"/>
              </w:rPr>
              <w:t xml:space="preserve"> </w:t>
            </w:r>
            <w:proofErr w:type="spellStart"/>
            <w:r w:rsidRPr="00540DCF">
              <w:rPr>
                <w:sz w:val="20"/>
                <w:szCs w:val="20"/>
              </w:rPr>
              <w:t>adipiscing</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w:t>
            </w:r>
            <w:proofErr w:type="spellStart"/>
            <w:r w:rsidRPr="00540DCF">
              <w:rPr>
                <w:sz w:val="20"/>
                <w:szCs w:val="20"/>
              </w:rPr>
              <w:t>Donec</w:t>
            </w:r>
            <w:proofErr w:type="spellEnd"/>
            <w:r w:rsidRPr="00540DCF">
              <w:rPr>
                <w:sz w:val="20"/>
                <w:szCs w:val="20"/>
              </w:rPr>
              <w:t xml:space="preserve"> </w:t>
            </w:r>
            <w:proofErr w:type="spellStart"/>
            <w:r w:rsidRPr="00540DCF">
              <w:rPr>
                <w:sz w:val="20"/>
                <w:szCs w:val="20"/>
              </w:rPr>
              <w:t>ullamcorper</w:t>
            </w:r>
            <w:proofErr w:type="spellEnd"/>
            <w:r w:rsidRPr="00540DCF">
              <w:rPr>
                <w:sz w:val="20"/>
                <w:szCs w:val="20"/>
              </w:rPr>
              <w:t xml:space="preserve"> </w:t>
            </w:r>
            <w:proofErr w:type="spellStart"/>
            <w:r w:rsidRPr="00540DCF">
              <w:rPr>
                <w:sz w:val="20"/>
                <w:szCs w:val="20"/>
              </w:rPr>
              <w:t>tellus</w:t>
            </w:r>
            <w:proofErr w:type="spellEnd"/>
            <w:r w:rsidRPr="00540DCF">
              <w:rPr>
                <w:sz w:val="20"/>
                <w:szCs w:val="20"/>
              </w:rPr>
              <w:t xml:space="preserve"> id nisi </w:t>
            </w:r>
            <w:proofErr w:type="spellStart"/>
            <w:r w:rsidRPr="00540DCF">
              <w:rPr>
                <w:sz w:val="20"/>
                <w:szCs w:val="20"/>
              </w:rPr>
              <w:t>mattis</w:t>
            </w:r>
            <w:proofErr w:type="spellEnd"/>
            <w:r w:rsidRPr="00540DCF">
              <w:rPr>
                <w:sz w:val="20"/>
                <w:szCs w:val="20"/>
              </w:rPr>
              <w:t xml:space="preserve">, </w:t>
            </w:r>
            <w:proofErr w:type="spellStart"/>
            <w:r w:rsidRPr="00540DCF">
              <w:rPr>
                <w:sz w:val="20"/>
                <w:szCs w:val="20"/>
              </w:rPr>
              <w:t>consequat</w:t>
            </w:r>
            <w:proofErr w:type="spellEnd"/>
            <w:r w:rsidRPr="00540DCF">
              <w:rPr>
                <w:sz w:val="20"/>
                <w:szCs w:val="20"/>
              </w:rPr>
              <w:t xml:space="preserve"> </w:t>
            </w:r>
            <w:proofErr w:type="spellStart"/>
            <w:r w:rsidRPr="00540DCF">
              <w:rPr>
                <w:sz w:val="20"/>
                <w:szCs w:val="20"/>
              </w:rPr>
              <w:t>vulputate</w:t>
            </w:r>
            <w:proofErr w:type="spellEnd"/>
            <w:r w:rsidRPr="00540DCF">
              <w:rPr>
                <w:sz w:val="20"/>
                <w:szCs w:val="20"/>
              </w:rPr>
              <w:t xml:space="preserve"> lorem </w:t>
            </w:r>
            <w:proofErr w:type="spellStart"/>
            <w:r w:rsidRPr="00540DCF">
              <w:rPr>
                <w:sz w:val="20"/>
                <w:szCs w:val="20"/>
              </w:rPr>
              <w:t>eleifend</w:t>
            </w:r>
            <w:proofErr w:type="spellEnd"/>
            <w:r w:rsidRPr="00540DCF">
              <w:rPr>
                <w:sz w:val="20"/>
                <w:szCs w:val="20"/>
              </w:rPr>
              <w:t xml:space="preserve">. </w:t>
            </w:r>
            <w:proofErr w:type="spellStart"/>
            <w:r w:rsidRPr="00540DCF">
              <w:rPr>
                <w:sz w:val="20"/>
                <w:szCs w:val="20"/>
              </w:rPr>
              <w:t>Sed</w:t>
            </w:r>
            <w:proofErr w:type="spellEnd"/>
            <w:r w:rsidRPr="00540DCF">
              <w:rPr>
                <w:sz w:val="20"/>
                <w:szCs w:val="20"/>
              </w:rPr>
              <w:t xml:space="preserve"> </w:t>
            </w:r>
            <w:proofErr w:type="spellStart"/>
            <w:r w:rsidRPr="00540DCF">
              <w:rPr>
                <w:sz w:val="20"/>
                <w:szCs w:val="20"/>
              </w:rPr>
              <w:t>sollicitudin</w:t>
            </w:r>
            <w:proofErr w:type="spellEnd"/>
            <w:r w:rsidRPr="00540DCF">
              <w:rPr>
                <w:sz w:val="20"/>
                <w:szCs w:val="20"/>
              </w:rPr>
              <w:t xml:space="preserve"> </w:t>
            </w:r>
            <w:proofErr w:type="spellStart"/>
            <w:r w:rsidRPr="00540DCF">
              <w:rPr>
                <w:sz w:val="20"/>
                <w:szCs w:val="20"/>
              </w:rPr>
              <w:t>odio</w:t>
            </w:r>
            <w:proofErr w:type="spellEnd"/>
            <w:r w:rsidRPr="00540DCF">
              <w:rPr>
                <w:sz w:val="20"/>
                <w:szCs w:val="20"/>
              </w:rPr>
              <w:t xml:space="preserve"> </w:t>
            </w:r>
            <w:proofErr w:type="spellStart"/>
            <w:r w:rsidRPr="00540DCF">
              <w:rPr>
                <w:sz w:val="20"/>
                <w:szCs w:val="20"/>
              </w:rPr>
              <w:t>eu</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porta, a dictum </w:t>
            </w:r>
            <w:proofErr w:type="spellStart"/>
            <w:r w:rsidRPr="00540DCF">
              <w:rPr>
                <w:sz w:val="20"/>
                <w:szCs w:val="20"/>
              </w:rPr>
              <w:t>urna</w:t>
            </w:r>
            <w:proofErr w:type="spellEnd"/>
            <w:r w:rsidRPr="00540DCF">
              <w:rPr>
                <w:sz w:val="20"/>
                <w:szCs w:val="20"/>
              </w:rPr>
              <w:t xml:space="preserve"> tempus.</w:t>
            </w:r>
          </w:p>
          <w:p w14:paraId="27A32B9A" w14:textId="77777777" w:rsidR="00D34ED2" w:rsidRDefault="00D34ED2" w:rsidP="00AA1C20">
            <w:pPr>
              <w:rPr>
                <w:sz w:val="20"/>
                <w:szCs w:val="20"/>
              </w:rPr>
            </w:pPr>
            <w:r>
              <w:rPr>
                <w:sz w:val="20"/>
                <w:szCs w:val="20"/>
              </w:rPr>
              <w:t xml:space="preserve">Regards, </w:t>
            </w:r>
            <w:r>
              <w:rPr>
                <w:sz w:val="20"/>
                <w:szCs w:val="20"/>
              </w:rPr>
              <w:br/>
            </w:r>
            <w:proofErr w:type="spellStart"/>
            <w:r>
              <w:rPr>
                <w:sz w:val="20"/>
                <w:szCs w:val="20"/>
              </w:rPr>
              <w:t>Athullya</w:t>
            </w:r>
            <w:proofErr w:type="spellEnd"/>
            <w:r>
              <w:rPr>
                <w:sz w:val="20"/>
                <w:szCs w:val="20"/>
              </w:rPr>
              <w:t>”</w:t>
            </w:r>
          </w:p>
          <w:p w14:paraId="39CC8D29" w14:textId="77777777" w:rsidR="00D34ED2" w:rsidRPr="005164B3" w:rsidRDefault="00D34ED2" w:rsidP="00AA1C20">
            <w:pPr>
              <w:rPr>
                <w:bCs/>
                <w:sz w:val="20"/>
                <w:szCs w:val="20"/>
              </w:rPr>
            </w:pPr>
          </w:p>
        </w:tc>
        <w:tc>
          <w:tcPr>
            <w:tcW w:w="1701" w:type="dxa"/>
          </w:tcPr>
          <w:p w14:paraId="77502C0B" w14:textId="77777777" w:rsidR="00D34ED2" w:rsidRPr="005164B3" w:rsidRDefault="00D34ED2" w:rsidP="00AA1C20">
            <w:pPr>
              <w:rPr>
                <w:bCs/>
                <w:sz w:val="20"/>
                <w:szCs w:val="20"/>
              </w:rPr>
            </w:pPr>
            <w:r>
              <w:rPr>
                <w:bCs/>
                <w:sz w:val="20"/>
                <w:szCs w:val="20"/>
              </w:rPr>
              <w:lastRenderedPageBreak/>
              <w:t xml:space="preserve">Function returns true – meaning no errors should be found and the email is valid and ready to be sent. </w:t>
            </w:r>
          </w:p>
        </w:tc>
        <w:tc>
          <w:tcPr>
            <w:tcW w:w="1417" w:type="dxa"/>
          </w:tcPr>
          <w:p w14:paraId="59B68D24" w14:textId="77777777" w:rsidR="00D34ED2" w:rsidRPr="005164B3" w:rsidRDefault="00D34ED2" w:rsidP="00AA1C20">
            <w:pPr>
              <w:rPr>
                <w:bCs/>
                <w:sz w:val="20"/>
                <w:szCs w:val="20"/>
              </w:rPr>
            </w:pPr>
          </w:p>
        </w:tc>
        <w:tc>
          <w:tcPr>
            <w:tcW w:w="1701" w:type="dxa"/>
          </w:tcPr>
          <w:p w14:paraId="4B5194B0" w14:textId="77777777" w:rsidR="00D34ED2" w:rsidRPr="005164B3" w:rsidRDefault="00D34ED2" w:rsidP="00AA1C20">
            <w:pPr>
              <w:rPr>
                <w:bCs/>
                <w:sz w:val="20"/>
                <w:szCs w:val="20"/>
              </w:rPr>
            </w:pPr>
            <w:r>
              <w:rPr>
                <w:bCs/>
                <w:sz w:val="20"/>
                <w:szCs w:val="20"/>
              </w:rPr>
              <w:t>Ram Raja</w:t>
            </w:r>
          </w:p>
        </w:tc>
        <w:tc>
          <w:tcPr>
            <w:tcW w:w="2127" w:type="dxa"/>
          </w:tcPr>
          <w:p w14:paraId="13C21263" w14:textId="77777777" w:rsidR="00D34ED2" w:rsidRPr="005164B3" w:rsidRDefault="00D34ED2" w:rsidP="00AA1C20">
            <w:pPr>
              <w:rPr>
                <w:bCs/>
                <w:sz w:val="20"/>
                <w:szCs w:val="20"/>
              </w:rPr>
            </w:pPr>
          </w:p>
        </w:tc>
        <w:tc>
          <w:tcPr>
            <w:tcW w:w="850" w:type="dxa"/>
          </w:tcPr>
          <w:p w14:paraId="17480967" w14:textId="77777777" w:rsidR="00D34ED2" w:rsidRPr="005164B3" w:rsidRDefault="00D34ED2" w:rsidP="00AA1C20">
            <w:pPr>
              <w:rPr>
                <w:bCs/>
                <w:sz w:val="20"/>
                <w:szCs w:val="20"/>
              </w:rPr>
            </w:pPr>
          </w:p>
        </w:tc>
        <w:tc>
          <w:tcPr>
            <w:tcW w:w="1843" w:type="dxa"/>
          </w:tcPr>
          <w:p w14:paraId="419D790D" w14:textId="77777777" w:rsidR="00D34ED2" w:rsidRPr="005164B3" w:rsidRDefault="00D34ED2" w:rsidP="00AA1C20">
            <w:pPr>
              <w:rPr>
                <w:bCs/>
                <w:sz w:val="20"/>
                <w:szCs w:val="20"/>
              </w:rPr>
            </w:pPr>
          </w:p>
        </w:tc>
        <w:tc>
          <w:tcPr>
            <w:tcW w:w="3544" w:type="dxa"/>
          </w:tcPr>
          <w:p w14:paraId="5139D03F" w14:textId="77777777" w:rsidR="00D34ED2" w:rsidRPr="005164B3" w:rsidRDefault="00D34ED2" w:rsidP="00AA1C20">
            <w:pPr>
              <w:rPr>
                <w:bCs/>
                <w:sz w:val="20"/>
                <w:szCs w:val="20"/>
              </w:rPr>
            </w:pPr>
            <w:r>
              <w:rPr>
                <w:bCs/>
                <w:sz w:val="20"/>
                <w:szCs w:val="20"/>
              </w:rPr>
              <w:t>The subject line and body may be kept empty.</w:t>
            </w:r>
          </w:p>
        </w:tc>
      </w:tr>
      <w:tr w:rsidR="00D34ED2" w14:paraId="56D9DAD0" w14:textId="77777777" w:rsidTr="00D34ED2">
        <w:tc>
          <w:tcPr>
            <w:tcW w:w="1129" w:type="dxa"/>
          </w:tcPr>
          <w:p w14:paraId="686DE981" w14:textId="77777777" w:rsidR="00D34ED2" w:rsidRPr="005164B3" w:rsidRDefault="00D34ED2" w:rsidP="00AA1C20">
            <w:pPr>
              <w:rPr>
                <w:bCs/>
                <w:sz w:val="20"/>
                <w:szCs w:val="20"/>
              </w:rPr>
            </w:pPr>
          </w:p>
        </w:tc>
        <w:tc>
          <w:tcPr>
            <w:tcW w:w="1701" w:type="dxa"/>
          </w:tcPr>
          <w:p w14:paraId="5BA3EB27" w14:textId="77777777" w:rsidR="00D34ED2" w:rsidRPr="005164B3" w:rsidRDefault="00D34ED2" w:rsidP="00AA1C20">
            <w:pPr>
              <w:rPr>
                <w:bCs/>
                <w:sz w:val="20"/>
                <w:szCs w:val="20"/>
              </w:rPr>
            </w:pPr>
            <w:r>
              <w:rPr>
                <w:bCs/>
                <w:sz w:val="20"/>
                <w:szCs w:val="20"/>
              </w:rPr>
              <w:t>Validity Checking Function</w:t>
            </w:r>
          </w:p>
        </w:tc>
        <w:tc>
          <w:tcPr>
            <w:tcW w:w="1985" w:type="dxa"/>
          </w:tcPr>
          <w:p w14:paraId="3A812996" w14:textId="77777777" w:rsidR="00D34ED2" w:rsidRPr="005164B3" w:rsidRDefault="00D34ED2" w:rsidP="00AA1C20">
            <w:pPr>
              <w:rPr>
                <w:bCs/>
                <w:sz w:val="20"/>
                <w:szCs w:val="20"/>
              </w:rPr>
            </w:pPr>
            <w:r>
              <w:rPr>
                <w:bCs/>
                <w:sz w:val="20"/>
                <w:szCs w:val="20"/>
              </w:rPr>
              <w:t>How this function will respond when all parameters are null except for receiver’s email.</w:t>
            </w:r>
          </w:p>
        </w:tc>
        <w:tc>
          <w:tcPr>
            <w:tcW w:w="992" w:type="dxa"/>
          </w:tcPr>
          <w:p w14:paraId="082520FC" w14:textId="77777777" w:rsidR="00D34ED2" w:rsidRPr="005164B3" w:rsidRDefault="00D34ED2" w:rsidP="00AA1C20">
            <w:pPr>
              <w:rPr>
                <w:bCs/>
                <w:sz w:val="20"/>
                <w:szCs w:val="20"/>
              </w:rPr>
            </w:pPr>
            <w:r>
              <w:rPr>
                <w:bCs/>
                <w:sz w:val="20"/>
                <w:szCs w:val="20"/>
              </w:rPr>
              <w:t>None</w:t>
            </w:r>
          </w:p>
        </w:tc>
        <w:tc>
          <w:tcPr>
            <w:tcW w:w="1843" w:type="dxa"/>
          </w:tcPr>
          <w:p w14:paraId="136F0D96" w14:textId="77777777" w:rsidR="00D34ED2" w:rsidRDefault="00D34ED2" w:rsidP="00AA1C20">
            <w:pPr>
              <w:rPr>
                <w:bCs/>
                <w:sz w:val="20"/>
                <w:szCs w:val="20"/>
              </w:rPr>
            </w:pPr>
            <w:r>
              <w:rPr>
                <w:bCs/>
                <w:sz w:val="20"/>
                <w:szCs w:val="20"/>
              </w:rPr>
              <w:t>Sender: NULL</w:t>
            </w:r>
          </w:p>
          <w:p w14:paraId="2668E326" w14:textId="77777777" w:rsidR="00D34ED2" w:rsidRDefault="00D34ED2" w:rsidP="00AA1C20">
            <w:pPr>
              <w:rPr>
                <w:bCs/>
                <w:sz w:val="20"/>
                <w:szCs w:val="20"/>
              </w:rPr>
            </w:pPr>
            <w:r>
              <w:rPr>
                <w:bCs/>
                <w:sz w:val="20"/>
                <w:szCs w:val="20"/>
              </w:rPr>
              <w:t>Receiver: psyar8@hotmail.com</w:t>
            </w:r>
          </w:p>
          <w:p w14:paraId="20DEF05D" w14:textId="77777777" w:rsidR="00D34ED2" w:rsidRDefault="00D34ED2" w:rsidP="00AA1C20">
            <w:pPr>
              <w:rPr>
                <w:bCs/>
                <w:sz w:val="20"/>
                <w:szCs w:val="20"/>
              </w:rPr>
            </w:pPr>
            <w:r>
              <w:rPr>
                <w:bCs/>
                <w:sz w:val="20"/>
                <w:szCs w:val="20"/>
              </w:rPr>
              <w:t>Subject: NULL</w:t>
            </w:r>
          </w:p>
          <w:p w14:paraId="23B7E52C" w14:textId="77777777" w:rsidR="00D34ED2" w:rsidRPr="005164B3" w:rsidRDefault="00D34ED2" w:rsidP="00AA1C20">
            <w:pPr>
              <w:rPr>
                <w:bCs/>
                <w:sz w:val="20"/>
                <w:szCs w:val="20"/>
              </w:rPr>
            </w:pPr>
            <w:r>
              <w:rPr>
                <w:bCs/>
                <w:sz w:val="20"/>
                <w:szCs w:val="20"/>
              </w:rPr>
              <w:t>Body: NULL</w:t>
            </w:r>
          </w:p>
        </w:tc>
        <w:tc>
          <w:tcPr>
            <w:tcW w:w="1701" w:type="dxa"/>
          </w:tcPr>
          <w:p w14:paraId="60DF841A" w14:textId="77777777" w:rsidR="00D34ED2" w:rsidRPr="005164B3" w:rsidRDefault="00D34ED2" w:rsidP="00AA1C20">
            <w:pPr>
              <w:rPr>
                <w:bCs/>
                <w:sz w:val="20"/>
                <w:szCs w:val="20"/>
              </w:rPr>
            </w:pPr>
            <w:r>
              <w:rPr>
                <w:bCs/>
                <w:sz w:val="20"/>
                <w:szCs w:val="20"/>
              </w:rPr>
              <w:t>Function returns false – meaning the email cannot be sent as no emails are specified.</w:t>
            </w:r>
          </w:p>
        </w:tc>
        <w:tc>
          <w:tcPr>
            <w:tcW w:w="1417" w:type="dxa"/>
          </w:tcPr>
          <w:p w14:paraId="79DBBF58" w14:textId="77777777" w:rsidR="00D34ED2" w:rsidRPr="005164B3" w:rsidRDefault="00D34ED2" w:rsidP="00AA1C20">
            <w:pPr>
              <w:rPr>
                <w:bCs/>
                <w:sz w:val="20"/>
                <w:szCs w:val="20"/>
              </w:rPr>
            </w:pPr>
          </w:p>
        </w:tc>
        <w:tc>
          <w:tcPr>
            <w:tcW w:w="1701" w:type="dxa"/>
          </w:tcPr>
          <w:p w14:paraId="7E48945E" w14:textId="77777777" w:rsidR="00D34ED2" w:rsidRPr="005164B3" w:rsidRDefault="00D34ED2" w:rsidP="00AA1C20">
            <w:pPr>
              <w:rPr>
                <w:bCs/>
                <w:sz w:val="20"/>
                <w:szCs w:val="20"/>
              </w:rPr>
            </w:pPr>
            <w:proofErr w:type="spellStart"/>
            <w:r>
              <w:rPr>
                <w:bCs/>
                <w:sz w:val="20"/>
                <w:szCs w:val="20"/>
              </w:rPr>
              <w:t>Athullya</w:t>
            </w:r>
            <w:proofErr w:type="spellEnd"/>
            <w:r>
              <w:rPr>
                <w:bCs/>
                <w:sz w:val="20"/>
                <w:szCs w:val="20"/>
              </w:rPr>
              <w:t xml:space="preserve"> Roy</w:t>
            </w:r>
          </w:p>
        </w:tc>
        <w:tc>
          <w:tcPr>
            <w:tcW w:w="2127" w:type="dxa"/>
          </w:tcPr>
          <w:p w14:paraId="4170CEAA" w14:textId="77777777" w:rsidR="00D34ED2" w:rsidRPr="005164B3" w:rsidRDefault="00D34ED2" w:rsidP="00AA1C20">
            <w:pPr>
              <w:rPr>
                <w:bCs/>
                <w:sz w:val="20"/>
                <w:szCs w:val="20"/>
              </w:rPr>
            </w:pPr>
          </w:p>
        </w:tc>
        <w:tc>
          <w:tcPr>
            <w:tcW w:w="850" w:type="dxa"/>
          </w:tcPr>
          <w:p w14:paraId="1FB5149F" w14:textId="77777777" w:rsidR="00D34ED2" w:rsidRPr="005164B3" w:rsidRDefault="00D34ED2" w:rsidP="00AA1C20">
            <w:pPr>
              <w:rPr>
                <w:bCs/>
                <w:sz w:val="20"/>
                <w:szCs w:val="20"/>
              </w:rPr>
            </w:pPr>
          </w:p>
        </w:tc>
        <w:tc>
          <w:tcPr>
            <w:tcW w:w="1843" w:type="dxa"/>
          </w:tcPr>
          <w:p w14:paraId="00E4C878" w14:textId="77777777" w:rsidR="00D34ED2" w:rsidRPr="005164B3" w:rsidRDefault="00D34ED2" w:rsidP="00AA1C20">
            <w:pPr>
              <w:rPr>
                <w:bCs/>
                <w:sz w:val="20"/>
                <w:szCs w:val="20"/>
              </w:rPr>
            </w:pPr>
          </w:p>
        </w:tc>
        <w:tc>
          <w:tcPr>
            <w:tcW w:w="3544" w:type="dxa"/>
          </w:tcPr>
          <w:p w14:paraId="63EB599D" w14:textId="77777777" w:rsidR="00D34ED2" w:rsidRPr="005164B3" w:rsidRDefault="00D34ED2" w:rsidP="00AA1C20">
            <w:pPr>
              <w:rPr>
                <w:bCs/>
                <w:sz w:val="20"/>
                <w:szCs w:val="20"/>
              </w:rPr>
            </w:pPr>
          </w:p>
        </w:tc>
      </w:tr>
      <w:tr w:rsidR="00D34ED2" w:rsidRPr="005164B3" w14:paraId="7F212A4D" w14:textId="77777777" w:rsidTr="00D34ED2">
        <w:tc>
          <w:tcPr>
            <w:tcW w:w="1129" w:type="dxa"/>
          </w:tcPr>
          <w:p w14:paraId="7EAC4FC0" w14:textId="77777777" w:rsidR="00D34ED2" w:rsidRPr="005164B3" w:rsidRDefault="00D34ED2" w:rsidP="00AA1C20">
            <w:pPr>
              <w:rPr>
                <w:bCs/>
                <w:sz w:val="20"/>
                <w:szCs w:val="20"/>
              </w:rPr>
            </w:pPr>
          </w:p>
        </w:tc>
        <w:tc>
          <w:tcPr>
            <w:tcW w:w="1701" w:type="dxa"/>
          </w:tcPr>
          <w:p w14:paraId="337C720F" w14:textId="77777777" w:rsidR="00D34ED2" w:rsidRPr="005164B3" w:rsidRDefault="00D34ED2" w:rsidP="00AA1C20">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tc>
        <w:tc>
          <w:tcPr>
            <w:tcW w:w="1985" w:type="dxa"/>
          </w:tcPr>
          <w:p w14:paraId="48308649" w14:textId="77777777" w:rsidR="00D34ED2" w:rsidRPr="005164B3" w:rsidRDefault="00D34ED2" w:rsidP="00AA1C20">
            <w:pPr>
              <w:rPr>
                <w:bCs/>
                <w:sz w:val="20"/>
                <w:szCs w:val="20"/>
              </w:rPr>
            </w:pPr>
          </w:p>
        </w:tc>
        <w:tc>
          <w:tcPr>
            <w:tcW w:w="992" w:type="dxa"/>
          </w:tcPr>
          <w:p w14:paraId="089C7A63" w14:textId="77777777" w:rsidR="00D34ED2" w:rsidRPr="005164B3" w:rsidRDefault="00D34ED2" w:rsidP="00AA1C20">
            <w:pPr>
              <w:rPr>
                <w:bCs/>
                <w:sz w:val="20"/>
                <w:szCs w:val="20"/>
              </w:rPr>
            </w:pPr>
          </w:p>
        </w:tc>
        <w:tc>
          <w:tcPr>
            <w:tcW w:w="1843" w:type="dxa"/>
          </w:tcPr>
          <w:p w14:paraId="760FCF99" w14:textId="77777777" w:rsidR="00D34ED2" w:rsidRPr="005164B3" w:rsidRDefault="00D34ED2" w:rsidP="00AA1C20">
            <w:pPr>
              <w:rPr>
                <w:bCs/>
                <w:sz w:val="20"/>
                <w:szCs w:val="20"/>
              </w:rPr>
            </w:pPr>
          </w:p>
        </w:tc>
        <w:tc>
          <w:tcPr>
            <w:tcW w:w="1701" w:type="dxa"/>
          </w:tcPr>
          <w:p w14:paraId="579C2428" w14:textId="77777777" w:rsidR="00D34ED2" w:rsidRPr="005164B3" w:rsidRDefault="00D34ED2" w:rsidP="00AA1C20">
            <w:pPr>
              <w:rPr>
                <w:bCs/>
                <w:sz w:val="20"/>
                <w:szCs w:val="20"/>
              </w:rPr>
            </w:pPr>
          </w:p>
        </w:tc>
        <w:tc>
          <w:tcPr>
            <w:tcW w:w="1417" w:type="dxa"/>
          </w:tcPr>
          <w:p w14:paraId="1C23EAE0" w14:textId="77777777" w:rsidR="00D34ED2" w:rsidRPr="005164B3" w:rsidRDefault="00D34ED2" w:rsidP="00AA1C20">
            <w:pPr>
              <w:rPr>
                <w:bCs/>
                <w:sz w:val="20"/>
                <w:szCs w:val="20"/>
              </w:rPr>
            </w:pPr>
          </w:p>
        </w:tc>
        <w:tc>
          <w:tcPr>
            <w:tcW w:w="1701" w:type="dxa"/>
          </w:tcPr>
          <w:p w14:paraId="28F64CC6" w14:textId="77777777" w:rsidR="00D34ED2" w:rsidRPr="005164B3" w:rsidRDefault="00D34ED2" w:rsidP="00AA1C20">
            <w:pPr>
              <w:rPr>
                <w:bCs/>
                <w:sz w:val="20"/>
                <w:szCs w:val="20"/>
              </w:rPr>
            </w:pPr>
          </w:p>
        </w:tc>
        <w:tc>
          <w:tcPr>
            <w:tcW w:w="2127" w:type="dxa"/>
          </w:tcPr>
          <w:p w14:paraId="0BEC00A7" w14:textId="77777777" w:rsidR="00D34ED2" w:rsidRPr="005164B3" w:rsidRDefault="00D34ED2" w:rsidP="00AA1C20">
            <w:pPr>
              <w:rPr>
                <w:bCs/>
                <w:sz w:val="20"/>
                <w:szCs w:val="20"/>
              </w:rPr>
            </w:pPr>
          </w:p>
        </w:tc>
        <w:tc>
          <w:tcPr>
            <w:tcW w:w="850" w:type="dxa"/>
          </w:tcPr>
          <w:p w14:paraId="77E1CD66" w14:textId="77777777" w:rsidR="00D34ED2" w:rsidRPr="005164B3" w:rsidRDefault="00D34ED2" w:rsidP="00AA1C20">
            <w:pPr>
              <w:rPr>
                <w:bCs/>
                <w:sz w:val="20"/>
                <w:szCs w:val="20"/>
              </w:rPr>
            </w:pPr>
          </w:p>
        </w:tc>
        <w:tc>
          <w:tcPr>
            <w:tcW w:w="1843" w:type="dxa"/>
          </w:tcPr>
          <w:p w14:paraId="2C91ADE1" w14:textId="77777777" w:rsidR="00D34ED2" w:rsidRPr="005164B3" w:rsidRDefault="00D34ED2" w:rsidP="00AA1C20">
            <w:pPr>
              <w:rPr>
                <w:bCs/>
                <w:sz w:val="20"/>
                <w:szCs w:val="20"/>
              </w:rPr>
            </w:pPr>
          </w:p>
        </w:tc>
        <w:tc>
          <w:tcPr>
            <w:tcW w:w="3544" w:type="dxa"/>
          </w:tcPr>
          <w:p w14:paraId="6BC852E6" w14:textId="77777777" w:rsidR="00D34ED2" w:rsidRPr="005164B3" w:rsidRDefault="00D34ED2" w:rsidP="00AA1C20">
            <w:pPr>
              <w:rPr>
                <w:bCs/>
                <w:sz w:val="20"/>
                <w:szCs w:val="20"/>
              </w:rPr>
            </w:pP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974" w:type="dxa"/>
        <w:tblLook w:val="04A0" w:firstRow="1" w:lastRow="0" w:firstColumn="1" w:lastColumn="0" w:noHBand="0" w:noVBand="1"/>
      </w:tblPr>
      <w:tblGrid>
        <w:gridCol w:w="1118"/>
        <w:gridCol w:w="1377"/>
        <w:gridCol w:w="803"/>
        <w:gridCol w:w="5344"/>
        <w:gridCol w:w="1701"/>
        <w:gridCol w:w="1559"/>
        <w:gridCol w:w="1560"/>
        <w:gridCol w:w="2126"/>
        <w:gridCol w:w="1984"/>
        <w:gridCol w:w="3402"/>
      </w:tblGrid>
      <w:tr w:rsidR="00DD6A77"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DD6A77" w14:paraId="30A824E2" w14:textId="77777777" w:rsidTr="00E71A3F">
        <w:tc>
          <w:tcPr>
            <w:tcW w:w="1118" w:type="dxa"/>
          </w:tcPr>
          <w:p w14:paraId="53D7D562" w14:textId="77777777" w:rsidR="00DD6A77" w:rsidRDefault="00DD6A77" w:rsidP="00E71A3F"/>
        </w:tc>
        <w:tc>
          <w:tcPr>
            <w:tcW w:w="1377" w:type="dxa"/>
          </w:tcPr>
          <w:p w14:paraId="1A2200EC" w14:textId="77777777" w:rsidR="00DD6A77" w:rsidRDefault="00DD6A77" w:rsidP="00E71A3F"/>
        </w:tc>
        <w:tc>
          <w:tcPr>
            <w:tcW w:w="803" w:type="dxa"/>
          </w:tcPr>
          <w:p w14:paraId="258A1BED" w14:textId="77777777" w:rsidR="00DD6A77" w:rsidRDefault="00DD6A77" w:rsidP="00E71A3F"/>
        </w:tc>
        <w:tc>
          <w:tcPr>
            <w:tcW w:w="5344" w:type="dxa"/>
          </w:tcPr>
          <w:p w14:paraId="3E5E23CC" w14:textId="77777777" w:rsidR="00DD6A77" w:rsidRDefault="00DD6A77" w:rsidP="00E71A3F"/>
        </w:tc>
        <w:tc>
          <w:tcPr>
            <w:tcW w:w="1701" w:type="dxa"/>
          </w:tcPr>
          <w:p w14:paraId="3C9014A3" w14:textId="77777777" w:rsidR="00DD6A77" w:rsidRDefault="00DD6A77" w:rsidP="00E71A3F"/>
        </w:tc>
        <w:tc>
          <w:tcPr>
            <w:tcW w:w="1559" w:type="dxa"/>
          </w:tcPr>
          <w:p w14:paraId="7E748EA6" w14:textId="77777777" w:rsidR="00DD6A77" w:rsidRDefault="00DD6A77" w:rsidP="00E71A3F"/>
        </w:tc>
        <w:tc>
          <w:tcPr>
            <w:tcW w:w="1560" w:type="dxa"/>
          </w:tcPr>
          <w:p w14:paraId="5891638D" w14:textId="77777777" w:rsidR="00DD6A77" w:rsidRDefault="00DD6A77" w:rsidP="00E71A3F"/>
        </w:tc>
        <w:tc>
          <w:tcPr>
            <w:tcW w:w="2126" w:type="dxa"/>
          </w:tcPr>
          <w:p w14:paraId="5CA4EBC4" w14:textId="77777777" w:rsidR="00DD6A77" w:rsidRDefault="00DD6A77" w:rsidP="00E71A3F"/>
        </w:tc>
        <w:tc>
          <w:tcPr>
            <w:tcW w:w="1984" w:type="dxa"/>
          </w:tcPr>
          <w:p w14:paraId="3DF5AC59" w14:textId="77777777" w:rsidR="00DD6A77" w:rsidRDefault="00DD6A77" w:rsidP="00E71A3F"/>
        </w:tc>
        <w:tc>
          <w:tcPr>
            <w:tcW w:w="3402" w:type="dxa"/>
          </w:tcPr>
          <w:p w14:paraId="14E1ACA0" w14:textId="77777777" w:rsidR="00DD6A77" w:rsidRDefault="00DD6A77" w:rsidP="00E71A3F"/>
        </w:tc>
      </w:tr>
      <w:tr w:rsidR="00DD6A77"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77777777" w:rsidR="00DD6A77" w:rsidRDefault="00DD6A77" w:rsidP="00DD6A77"/>
    <w:p w14:paraId="713D50BD" w14:textId="77777777" w:rsidR="00DD6A77" w:rsidRDefault="00DD6A77" w:rsidP="00DD6A77">
      <w:r>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701"/>
        <w:gridCol w:w="1701"/>
        <w:gridCol w:w="1134"/>
        <w:gridCol w:w="1276"/>
        <w:gridCol w:w="1134"/>
        <w:gridCol w:w="1276"/>
        <w:gridCol w:w="1275"/>
        <w:gridCol w:w="1560"/>
        <w:gridCol w:w="2976"/>
      </w:tblGrid>
      <w:tr w:rsidR="00DD6A77" w14:paraId="74E316BE" w14:textId="77777777" w:rsidTr="00E7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7212E7C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701"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276"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DD6A77" w14:paraId="32133359" w14:textId="77777777" w:rsidTr="00E71A3F">
        <w:tc>
          <w:tcPr>
            <w:cnfStyle w:val="001000000000" w:firstRow="0" w:lastRow="0" w:firstColumn="1" w:lastColumn="0" w:oddVBand="0" w:evenVBand="0" w:oddHBand="0" w:evenHBand="0" w:firstRowFirstColumn="0" w:firstRowLastColumn="0" w:lastRowFirstColumn="0" w:lastRowLastColumn="0"/>
            <w:tcW w:w="1129" w:type="dxa"/>
          </w:tcPr>
          <w:p w14:paraId="5BACB2F6" w14:textId="77777777" w:rsidR="00DD6A77" w:rsidRDefault="00DD6A77" w:rsidP="00E71A3F">
            <w:r>
              <w:t>3</w:t>
            </w:r>
            <w:r>
              <w:br/>
            </w:r>
            <w:r>
              <w:br/>
            </w:r>
            <w:r>
              <w:br/>
            </w:r>
          </w:p>
        </w:tc>
        <w:tc>
          <w:tcPr>
            <w:tcW w:w="3261" w:type="dxa"/>
          </w:tcPr>
          <w:p w14:paraId="0B5A7DC2"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roofErr w:type="spellStart"/>
            <w:r>
              <w:t>ListContacts</w:t>
            </w:r>
            <w:proofErr w:type="spellEnd"/>
            <w:r>
              <w:t xml:space="preserve"> method does not return email address in </w:t>
            </w:r>
            <w:proofErr w:type="spellStart"/>
            <w:r>
              <w:t>CompanyEmailSystem</w:t>
            </w:r>
            <w:proofErr w:type="spellEnd"/>
            <w:r>
              <w:t xml:space="preserve"> Class</w:t>
            </w:r>
          </w:p>
        </w:tc>
        <w:tc>
          <w:tcPr>
            <w:tcW w:w="1417" w:type="dxa"/>
          </w:tcPr>
          <w:p w14:paraId="29972EA7"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proofErr w:type="spellStart"/>
            <w:r>
              <w:t>CompanyEmailSystem</w:t>
            </w:r>
            <w:proofErr w:type="spellEnd"/>
            <w:r>
              <w:t>, 151</w:t>
            </w:r>
          </w:p>
        </w:tc>
        <w:tc>
          <w:tcPr>
            <w:tcW w:w="1134" w:type="dxa"/>
          </w:tcPr>
          <w:p w14:paraId="27E598D5"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2E24E6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8BA858E"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06A2726E"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Med</w:t>
            </w:r>
          </w:p>
        </w:tc>
        <w:tc>
          <w:tcPr>
            <w:tcW w:w="1276" w:type="dxa"/>
          </w:tcPr>
          <w:p w14:paraId="210C9146"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09/03</w:t>
            </w:r>
          </w:p>
        </w:tc>
        <w:tc>
          <w:tcPr>
            <w:tcW w:w="1134" w:type="dxa"/>
          </w:tcPr>
          <w:p w14:paraId="7A2DDD7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4C959FBB"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31D94B0"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40DDEFEA"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1D49C4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0DB8A" w14:textId="77777777" w:rsidR="005E39B3" w:rsidRDefault="005E39B3" w:rsidP="002423C0">
      <w:pPr>
        <w:spacing w:after="0" w:line="240" w:lineRule="auto"/>
      </w:pPr>
      <w:r>
        <w:separator/>
      </w:r>
    </w:p>
  </w:endnote>
  <w:endnote w:type="continuationSeparator" w:id="0">
    <w:p w14:paraId="4A24A9E7" w14:textId="77777777" w:rsidR="005E39B3" w:rsidRDefault="005E39B3" w:rsidP="002423C0">
      <w:pPr>
        <w:spacing w:after="0" w:line="240" w:lineRule="auto"/>
      </w:pPr>
      <w:r>
        <w:continuationSeparator/>
      </w:r>
    </w:p>
  </w:endnote>
  <w:endnote w:type="continuationNotice" w:id="1">
    <w:p w14:paraId="63D104F8" w14:textId="77777777" w:rsidR="005E39B3" w:rsidRDefault="005E39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C5E06" w14:textId="77777777" w:rsidR="005E39B3" w:rsidRDefault="005E39B3" w:rsidP="002423C0">
      <w:pPr>
        <w:spacing w:after="0" w:line="240" w:lineRule="auto"/>
      </w:pPr>
      <w:r>
        <w:separator/>
      </w:r>
    </w:p>
  </w:footnote>
  <w:footnote w:type="continuationSeparator" w:id="0">
    <w:p w14:paraId="2ED61745" w14:textId="77777777" w:rsidR="005E39B3" w:rsidRDefault="005E39B3" w:rsidP="002423C0">
      <w:pPr>
        <w:spacing w:after="0" w:line="240" w:lineRule="auto"/>
      </w:pPr>
      <w:r>
        <w:continuationSeparator/>
      </w:r>
    </w:p>
  </w:footnote>
  <w:footnote w:type="continuationNotice" w:id="1">
    <w:p w14:paraId="5F6510C2" w14:textId="77777777" w:rsidR="005E39B3" w:rsidRDefault="005E39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6085"/>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67A11"/>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4ED2"/>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yrrr1@hotmail.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yra7@hotmail.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syrrr1@hotmail.co.uk" TargetMode="External"/><Relationship Id="rId4" Type="http://schemas.openxmlformats.org/officeDocument/2006/relationships/settings" Target="settings.xml"/><Relationship Id="rId9" Type="http://schemas.openxmlformats.org/officeDocument/2006/relationships/hyperlink" Target="mailto:psyra7@hotmail.co.uk"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AE015-828D-48FA-9F38-FDCF3006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6</cp:revision>
  <cp:lastPrinted>2018-02-23T15:58:00Z</cp:lastPrinted>
  <dcterms:created xsi:type="dcterms:W3CDTF">2018-04-24T10:57:00Z</dcterms:created>
  <dcterms:modified xsi:type="dcterms:W3CDTF">2018-04-24T11:38:00Z</dcterms:modified>
</cp:coreProperties>
</file>