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oftHyphen/>
        <w:softHyphen/>
        <w:softHyphen/>
        <w:t>G51FSE Assessed Lab 4</w:t>
      </w:r>
    </w:p>
    <w:tbl>
      <w:tblPr>
        <w:tblStyle w:val="TableGrid"/>
        <w:tblW w:w="9342" w:type="dxa"/>
        <w:jc w:val="left"/>
        <w:tblInd w:w="0" w:type="dxa"/>
        <w:tblCellMar>
          <w:top w:w="0" w:type="dxa"/>
          <w:left w:w="0" w:type="dxa"/>
          <w:bottom w:w="0" w:type="dxa"/>
          <w:right w:w="0" w:type="dxa"/>
        </w:tblCellMar>
        <w:tblLook w:val="04a0" w:noVBand="1" w:noHBand="0" w:lastColumn="0" w:firstColumn="1" w:lastRow="0" w:firstRow="1"/>
      </w:tblPr>
      <w:tblGrid>
        <w:gridCol w:w="4770"/>
        <w:gridCol w:w="1454"/>
        <w:gridCol w:w="3118"/>
      </w:tblGrid>
      <w:tr>
        <w:trPr>
          <w:trHeight w:val="461" w:hRule="exact"/>
        </w:trPr>
        <w:tc>
          <w:tcPr>
            <w:tcW w:w="4770" w:type="dxa"/>
            <w:tcBorders>
              <w:top w:val="nil"/>
              <w:left w:val="nil"/>
              <w:bottom w:val="nil"/>
              <w:right w:val="nil"/>
              <w:insideH w:val="nil"/>
              <w:insideV w:val="nil"/>
            </w:tcBorders>
            <w:shd w:fill="auto" w:val="clear"/>
          </w:tcPr>
          <w:p>
            <w:pPr>
              <w:pStyle w:val="Normal"/>
              <w:spacing w:before="0" w:after="120"/>
              <w:rPr>
                <w:rFonts w:ascii="Trebuchet MS" w:hAnsi="Trebuchet MS" w:eastAsia="" w:cs="" w:asciiTheme="majorHAnsi" w:cstheme="majorBidi" w:eastAsiaTheme="majorEastAsia" w:hAnsiTheme="majorHAnsi"/>
                <w:b/>
                <w:b/>
                <w:bCs/>
                <w:sz w:val="30"/>
                <w:szCs w:val="30"/>
              </w:rPr>
            </w:pPr>
            <w:r>
              <w:rPr>
                <w:rFonts w:eastAsia="" w:cs="" w:cstheme="majorBidi" w:eastAsiaTheme="majorEastAsia"/>
                <w:b/>
                <w:bCs/>
                <w:color w:val="5A5A5A"/>
                <w:sz w:val="30"/>
                <w:szCs w:val="30"/>
                <w:lang w:val="en-US"/>
              </w:rPr>
              <w:t>The Assemblers with Flip-Flops</w:t>
            </w:r>
          </w:p>
        </w:tc>
        <w:tc>
          <w:tcPr>
            <w:tcW w:w="1454" w:type="dxa"/>
            <w:tcBorders>
              <w:top w:val="nil"/>
              <w:left w:val="nil"/>
              <w:bottom w:val="nil"/>
              <w:right w:val="nil"/>
              <w:insideH w:val="nil"/>
              <w:insideV w:val="nil"/>
            </w:tcBorders>
            <w:shd w:fill="auto" w:val="clear"/>
          </w:tcPr>
          <w:p>
            <w:pPr>
              <w:pStyle w:val="Normal"/>
              <w:spacing w:before="0" w:after="120"/>
              <w:rPr>
                <w:color w:val="5A5A5A" w:themeColor="text2"/>
                <w:szCs w:val="22"/>
                <w:lang w:val="en-US"/>
              </w:rPr>
            </w:pPr>
            <w:r>
              <w:rPr>
                <w:color w:val="5A5A5A" w:themeColor="text2"/>
                <w:szCs w:val="22"/>
                <w:lang w:val="en-US"/>
              </w:rPr>
              <w:t xml:space="preserve"> </w:t>
            </w:r>
          </w:p>
        </w:tc>
        <w:tc>
          <w:tcPr>
            <w:tcW w:w="3118" w:type="dxa"/>
            <w:tcBorders>
              <w:top w:val="nil"/>
              <w:left w:val="nil"/>
              <w:bottom w:val="nil"/>
              <w:right w:val="nil"/>
              <w:insideH w:val="nil"/>
              <w:insideV w:val="nil"/>
            </w:tcBorders>
            <w:shd w:fill="auto" w:val="clear"/>
          </w:tcPr>
          <w:p>
            <w:pPr>
              <w:pStyle w:val="Normal"/>
              <w:spacing w:before="0" w:after="120"/>
              <w:jc w:val="right"/>
              <w:rPr>
                <w:color w:val="5A5A5A" w:themeColor="text2"/>
                <w:szCs w:val="22"/>
                <w:lang w:val="en-US"/>
              </w:rPr>
            </w:pPr>
            <w:r>
              <w:rPr>
                <w:color w:val="5A5A5A" w:themeColor="text2"/>
                <w:szCs w:val="22"/>
                <w:lang w:val="en-US"/>
              </w:rPr>
              <w:t>09/03/2018</w:t>
            </w:r>
          </w:p>
        </w:tc>
      </w:tr>
    </w:tbl>
    <w:p>
      <w:pPr>
        <w:pStyle w:val="Normal"/>
        <w:rPr/>
      </w:pPr>
      <w:r>
        <w:rPr/>
      </w:r>
    </w:p>
    <w:p>
      <w:pPr>
        <w:pStyle w:val="Heading1"/>
        <w:rPr/>
      </w:pPr>
      <w:bookmarkStart w:id="0" w:name="_GoBack"/>
      <w:bookmarkEnd w:id="0"/>
      <w:r>
        <w:rPr/>
        <w:t>3. Test Plans</w:t>
      </w:r>
    </w:p>
    <w:p>
      <w:pPr>
        <w:pStyle w:val="Normal"/>
        <w:rPr/>
      </w:pPr>
      <w:r>
        <w:rPr/>
        <w:t xml:space="preserve">This section of the software specification document highlights the details of the system through the use of Unified Modelling Language and prototypes. </w:t>
      </w:r>
      <w:r>
        <w:rPr>
          <w:rFonts w:eastAsia="Trebuchet MS" w:cs="Trebuchet MS"/>
        </w:rPr>
        <w:t xml:space="preserve"> </w:t>
      </w:r>
    </w:p>
    <w:p>
      <w:pPr>
        <w:sectPr>
          <w:footerReference w:type="default" r:id="rId2"/>
          <w:type w:val="nextPage"/>
          <w:pgSz w:w="16838" w:h="23811"/>
          <w:pgMar w:left="2829" w:right="2829" w:header="0" w:top="1440" w:footer="709" w:bottom="7802" w:gutter="0"/>
          <w:pgNumType w:fmt="decimal"/>
          <w:formProt w:val="false"/>
          <w:textDirection w:val="lrTb"/>
          <w:docGrid w:type="default" w:linePitch="360" w:charSpace="4294965247"/>
        </w:sectPr>
        <w:pStyle w:val="Normal"/>
        <w:rPr>
          <w:rFonts w:ascii="Trebuchet MS" w:hAnsi="Trebuchet MS" w:eastAsia="Trebuchet MS" w:cs="Trebuchet MS"/>
        </w:rPr>
      </w:pPr>
      <w:r>
        <w:rPr>
          <w:rFonts w:eastAsia="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rFonts w:eastAsia="Trebuchet MS" w:cs="Trebuchet MS"/>
          <w:b/>
          <w:bCs/>
        </w:rPr>
        <w:t>a Test ID</w:t>
      </w:r>
      <w:r>
        <w:rPr>
          <w:rFonts w:eastAsia="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rFonts w:eastAsia="Trebuchet MS" w:cs="Trebuchet MS"/>
          <w:b/>
          <w:bCs/>
        </w:rPr>
        <w:t>actual output</w:t>
      </w:r>
      <w:r>
        <w:rPr>
          <w:rFonts w:eastAsia="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Pr>
          <w:rFonts w:eastAsia="Trebuchet MS" w:cs="Trebuchet MS"/>
          <w:b/>
          <w:bCs/>
        </w:rPr>
        <w:t>test created by’</w:t>
      </w:r>
      <w:r>
        <w:rPr>
          <w:rFonts w:eastAsia="Trebuchet MS" w:cs="Trebuchet MS"/>
        </w:rPr>
        <w:t>. This will hold the name of the person who created the tests and carried it out. This will increase accountability. Next, we added a column called ‘</w:t>
      </w:r>
      <w:r>
        <w:rPr>
          <w:rFonts w:eastAsia="Trebuchet MS" w:cs="Trebuchet MS"/>
          <w:b/>
          <w:bCs/>
        </w:rPr>
        <w:t>pass or fail’</w:t>
      </w:r>
      <w:r>
        <w:rPr>
          <w:rFonts w:eastAsia="Trebuchet MS" w:cs="Trebuchet MS"/>
        </w:rPr>
        <w:t xml:space="preserve">. This will make it easier to see the number of tests that has passed without the person having to read the details of each individual test.  We then created a column which will store the </w:t>
      </w:r>
      <w:r>
        <w:rPr>
          <w:rFonts w:eastAsia="Trebuchet MS" w:cs="Trebuchet MS"/>
          <w:b/>
          <w:bCs/>
        </w:rPr>
        <w:t>date</w:t>
      </w:r>
      <w:r>
        <w:rPr>
          <w:rFonts w:eastAsia="Trebuchet MS" w:cs="Trebuchet MS"/>
        </w:rPr>
        <w:t xml:space="preserve"> that the test has been carried out on. This will make it easier to see which version of a test is the latest if a test had been carried out multiple times. Finally, we added a column for </w:t>
      </w:r>
      <w:r>
        <w:rPr>
          <w:rFonts w:eastAsia="Trebuchet MS" w:cs="Trebuchet MS"/>
          <w:b/>
          <w:bCs/>
        </w:rPr>
        <w:t>notes</w:t>
      </w:r>
      <w:r>
        <w:rPr>
          <w:rFonts w:eastAsia="Trebuchet MS" w:cs="Trebuchet MS"/>
        </w:rPr>
        <w:t xml:space="preserve"> which can be used to store additional details about the tests that does not fall into any other category. For example, if a test has failed, the notes could include a description as to why the test has failed.  </w:t>
      </w:r>
    </w:p>
    <w:p>
      <w:pPr>
        <w:pStyle w:val="Normal"/>
        <w:rPr>
          <w:bCs/>
        </w:rPr>
      </w:pPr>
      <w:r>
        <w:rPr/>
        <w:t>Company Email System (Main Class)</w:t>
      </w:r>
    </w:p>
    <w:tbl>
      <w:tblPr>
        <w:tblStyle w:val="TableGrid"/>
        <w:tblW w:w="20833" w:type="dxa"/>
        <w:jc w:val="left"/>
        <w:tblInd w:w="0" w:type="dxa"/>
        <w:tblCellMar>
          <w:top w:w="0" w:type="dxa"/>
          <w:left w:w="108" w:type="dxa"/>
          <w:bottom w:w="0" w:type="dxa"/>
          <w:right w:w="108" w:type="dxa"/>
        </w:tblCellMar>
        <w:tblLook w:val="04a0" w:noVBand="1" w:noHBand="0" w:lastColumn="0" w:firstColumn="1" w:lastRow="0" w:firstRow="1"/>
      </w:tblPr>
      <w:tblGrid>
        <w:gridCol w:w="604"/>
        <w:gridCol w:w="1125"/>
        <w:gridCol w:w="2448"/>
        <w:gridCol w:w="1699"/>
        <w:gridCol w:w="1430"/>
        <w:gridCol w:w="1760"/>
        <w:gridCol w:w="1419"/>
        <w:gridCol w:w="1700"/>
        <w:gridCol w:w="2127"/>
        <w:gridCol w:w="1558"/>
        <w:gridCol w:w="1621"/>
        <w:gridCol w:w="3341"/>
      </w:tblGrid>
      <w:tr>
        <w:trPr/>
        <w:tc>
          <w:tcPr>
            <w:tcW w:w="604" w:type="dxa"/>
            <w:tcBorders/>
            <w:shd w:fill="auto" w:val="clear"/>
            <w:tcMar>
              <w:left w:w="108" w:type="dxa"/>
            </w:tcMar>
          </w:tcPr>
          <w:p>
            <w:pPr>
              <w:pStyle w:val="Normal"/>
              <w:spacing w:before="0" w:after="120"/>
              <w:rPr>
                <w:sz w:val="20"/>
                <w:szCs w:val="20"/>
              </w:rPr>
            </w:pPr>
            <w:r>
              <w:rPr>
                <w:color w:val="5A5A5A" w:themeColor="text2"/>
                <w:sz w:val="20"/>
                <w:szCs w:val="20"/>
                <w:lang w:val="en-US"/>
              </w:rPr>
              <w:t>Test ID</w:t>
            </w:r>
          </w:p>
        </w:tc>
        <w:tc>
          <w:tcPr>
            <w:tcW w:w="1125" w:type="dxa"/>
            <w:tcBorders/>
            <w:shd w:fill="auto" w:val="clear"/>
            <w:tcMar>
              <w:left w:w="108" w:type="dxa"/>
            </w:tcMar>
          </w:tcPr>
          <w:p>
            <w:pPr>
              <w:pStyle w:val="Normal"/>
              <w:spacing w:before="0" w:after="120"/>
              <w:rPr>
                <w:sz w:val="20"/>
                <w:szCs w:val="20"/>
              </w:rPr>
            </w:pPr>
            <w:r>
              <w:rPr>
                <w:color w:val="5A5A5A" w:themeColor="text2"/>
                <w:sz w:val="20"/>
                <w:szCs w:val="20"/>
                <w:lang w:val="en-US"/>
              </w:rPr>
              <w:t>Function Name</w:t>
            </w:r>
          </w:p>
        </w:tc>
        <w:tc>
          <w:tcPr>
            <w:tcW w:w="2448" w:type="dxa"/>
            <w:tcBorders/>
            <w:shd w:fill="auto" w:val="clear"/>
            <w:tcMar>
              <w:left w:w="108" w:type="dxa"/>
            </w:tcMar>
          </w:tcPr>
          <w:p>
            <w:pPr>
              <w:pStyle w:val="Normal"/>
              <w:spacing w:before="0" w:after="120"/>
              <w:rPr>
                <w:sz w:val="20"/>
                <w:szCs w:val="20"/>
              </w:rPr>
            </w:pPr>
            <w:r>
              <w:rPr>
                <w:color w:val="5A5A5A" w:themeColor="text2"/>
                <w:sz w:val="20"/>
                <w:szCs w:val="20"/>
                <w:lang w:val="en-US"/>
              </w:rPr>
              <w:t>Test Aim</w:t>
            </w:r>
          </w:p>
        </w:tc>
        <w:tc>
          <w:tcPr>
            <w:tcW w:w="1699"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Prerequisite  </w:t>
            </w:r>
          </w:p>
        </w:tc>
        <w:tc>
          <w:tcPr>
            <w:tcW w:w="1430"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Inputs </w:t>
            </w:r>
          </w:p>
        </w:tc>
        <w:tc>
          <w:tcPr>
            <w:tcW w:w="1760" w:type="dxa"/>
            <w:tcBorders/>
            <w:shd w:fill="auto" w:val="clear"/>
            <w:tcMar>
              <w:left w:w="108" w:type="dxa"/>
            </w:tcMar>
          </w:tcPr>
          <w:p>
            <w:pPr>
              <w:pStyle w:val="Normal"/>
              <w:spacing w:before="0" w:after="120"/>
              <w:rPr>
                <w:sz w:val="20"/>
                <w:szCs w:val="20"/>
              </w:rPr>
            </w:pPr>
            <w:r>
              <w:rPr>
                <w:color w:val="5A5A5A" w:themeColor="text2"/>
                <w:sz w:val="20"/>
                <w:szCs w:val="20"/>
                <w:lang w:val="en-US"/>
              </w:rPr>
              <w:t>Expected Output(s)</w:t>
            </w:r>
          </w:p>
        </w:tc>
        <w:tc>
          <w:tcPr>
            <w:tcW w:w="1419"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Actual Output </w:t>
            </w:r>
          </w:p>
        </w:tc>
        <w:tc>
          <w:tcPr>
            <w:tcW w:w="1700" w:type="dxa"/>
            <w:tcBorders/>
            <w:shd w:fill="auto" w:val="clear"/>
            <w:tcMar>
              <w:left w:w="108" w:type="dxa"/>
            </w:tcMar>
          </w:tcPr>
          <w:p>
            <w:pPr>
              <w:pStyle w:val="Normal"/>
              <w:spacing w:before="0" w:after="120"/>
              <w:rPr>
                <w:sz w:val="20"/>
                <w:szCs w:val="20"/>
              </w:rPr>
            </w:pPr>
            <w:r>
              <w:rPr>
                <w:color w:val="5A5A5A" w:themeColor="text2"/>
                <w:sz w:val="20"/>
                <w:szCs w:val="20"/>
                <w:lang w:val="en-US"/>
              </w:rPr>
              <w:t>Test Created By</w:t>
            </w:r>
          </w:p>
        </w:tc>
        <w:tc>
          <w:tcPr>
            <w:tcW w:w="2127" w:type="dxa"/>
            <w:tcBorders/>
            <w:shd w:fill="auto" w:val="clear"/>
            <w:tcMar>
              <w:left w:w="108" w:type="dxa"/>
            </w:tcMar>
          </w:tcPr>
          <w:p>
            <w:pPr>
              <w:pStyle w:val="Normal"/>
              <w:spacing w:before="0" w:after="120"/>
              <w:rPr>
                <w:sz w:val="20"/>
                <w:szCs w:val="20"/>
              </w:rPr>
            </w:pPr>
            <w:r>
              <w:rPr>
                <w:color w:val="5A5A5A" w:themeColor="text2"/>
                <w:sz w:val="20"/>
                <w:szCs w:val="20"/>
                <w:lang w:val="en-US"/>
              </w:rPr>
              <w:t>Source: Spec or code inspection</w:t>
            </w:r>
          </w:p>
        </w:tc>
        <w:tc>
          <w:tcPr>
            <w:tcW w:w="1558" w:type="dxa"/>
            <w:tcBorders/>
            <w:shd w:fill="auto" w:val="clear"/>
            <w:tcMar>
              <w:left w:w="108" w:type="dxa"/>
            </w:tcMar>
          </w:tcPr>
          <w:p>
            <w:pPr>
              <w:pStyle w:val="Normal"/>
              <w:spacing w:before="0" w:after="120"/>
              <w:rPr>
                <w:sz w:val="20"/>
                <w:szCs w:val="20"/>
              </w:rPr>
            </w:pPr>
            <w:r>
              <w:rPr>
                <w:color w:val="5A5A5A" w:themeColor="text2"/>
                <w:sz w:val="20"/>
                <w:szCs w:val="20"/>
                <w:lang w:val="en-US"/>
              </w:rPr>
              <w:t>Pass / Fail</w:t>
            </w:r>
          </w:p>
        </w:tc>
        <w:tc>
          <w:tcPr>
            <w:tcW w:w="1621"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Date (Completed by) </w:t>
            </w:r>
          </w:p>
        </w:tc>
        <w:tc>
          <w:tcPr>
            <w:tcW w:w="3341"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Notes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301</w:t>
            </w:r>
          </w:p>
        </w:tc>
        <w:tc>
          <w:tcPr>
            <w:tcW w:w="1125" w:type="dxa"/>
            <w:tcBorders/>
            <w:shd w:fill="auto" w:val="clear"/>
            <w:tcMar>
              <w:left w:w="108" w:type="dxa"/>
            </w:tcMar>
          </w:tcPr>
          <w:p>
            <w:pPr>
              <w:pStyle w:val="Normal"/>
              <w:spacing w:before="0" w:after="120"/>
              <w:rPr>
                <w:bCs/>
              </w:rPr>
            </w:pPr>
            <w:r>
              <w:rPr>
                <w:bCs/>
                <w:color w:val="5A5A5A" w:themeColor="text2"/>
                <w:szCs w:val="22"/>
                <w:lang w:val="en-US"/>
              </w:rPr>
              <w:t>Main Method</w:t>
            </w:r>
          </w:p>
        </w:tc>
        <w:tc>
          <w:tcPr>
            <w:tcW w:w="2448" w:type="dxa"/>
            <w:tcBorders/>
            <w:shd w:fill="auto" w:val="clear"/>
            <w:tcMar>
              <w:left w:w="108" w:type="dxa"/>
            </w:tcMar>
          </w:tcPr>
          <w:p>
            <w:pPr>
              <w:pStyle w:val="Normal"/>
              <w:spacing w:before="0" w:after="120"/>
              <w:rPr>
                <w:bCs/>
              </w:rPr>
            </w:pPr>
            <w:r>
              <w:rPr>
                <w:bCs/>
                <w:color w:val="5A5A5A" w:themeColor="text2"/>
                <w:szCs w:val="22"/>
                <w:lang w:val="en-US"/>
              </w:rPr>
              <w:t xml:space="preserve">Testing the user sees the correct menus when not in a project. </w:t>
            </w:r>
          </w:p>
        </w:tc>
        <w:tc>
          <w:tcPr>
            <w:tcW w:w="1699" w:type="dxa"/>
            <w:tcBorders/>
            <w:shd w:fill="auto" w:val="clear"/>
            <w:tcMar>
              <w:left w:w="108" w:type="dxa"/>
            </w:tcMar>
          </w:tcPr>
          <w:p>
            <w:pPr>
              <w:pStyle w:val="Normal"/>
              <w:spacing w:before="0" w:after="120"/>
              <w:rPr>
                <w:bCs/>
              </w:rPr>
            </w:pPr>
            <w:r>
              <w:rPr>
                <w:bCs/>
                <w:color w:val="5A5A5A" w:themeColor="text2"/>
                <w:szCs w:val="22"/>
                <w:lang w:val="en-US"/>
              </w:rPr>
              <w:t>Set Current Project Variable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No inputs</w:t>
            </w:r>
          </w:p>
        </w:tc>
        <w:tc>
          <w:tcPr>
            <w:tcW w:w="1760" w:type="dxa"/>
            <w:tcBorders/>
            <w:shd w:fill="auto" w:val="clear"/>
            <w:tcMar>
              <w:left w:w="108" w:type="dxa"/>
            </w:tcMar>
          </w:tcPr>
          <w:p>
            <w:pPr>
              <w:pStyle w:val="Normal"/>
              <w:rPr>
                <w:bCs/>
              </w:rPr>
            </w:pPr>
            <w:r>
              <w:rPr>
                <w:bCs/>
                <w:color w:val="5A5A5A" w:themeColor="text2"/>
                <w:szCs w:val="22"/>
                <w:lang w:val="en-US"/>
              </w:rPr>
              <w:t xml:space="preserve">A list of user options: </w:t>
            </w:r>
          </w:p>
          <w:p>
            <w:pPr>
              <w:pStyle w:val="ListParagraph"/>
              <w:numPr>
                <w:ilvl w:val="0"/>
                <w:numId w:val="1"/>
              </w:numPr>
              <w:ind w:left="360" w:hanging="360"/>
              <w:rPr>
                <w:bCs/>
              </w:rPr>
            </w:pPr>
            <w:r>
              <w:rPr>
                <w:bCs/>
                <w:color w:val="5A5A5A" w:themeColor="text2"/>
                <w:szCs w:val="22"/>
                <w:lang w:val="en-US"/>
              </w:rPr>
              <w:t>See a list of projects</w:t>
            </w:r>
          </w:p>
          <w:p>
            <w:pPr>
              <w:pStyle w:val="ListParagraph"/>
              <w:numPr>
                <w:ilvl w:val="0"/>
                <w:numId w:val="1"/>
              </w:numPr>
              <w:ind w:left="360" w:hanging="360"/>
              <w:rPr>
                <w:bCs/>
              </w:rPr>
            </w:pPr>
            <w:r>
              <w:rPr>
                <w:bCs/>
                <w:color w:val="5A5A5A" w:themeColor="text2"/>
                <w:szCs w:val="22"/>
                <w:lang w:val="en-US"/>
              </w:rPr>
              <w:t>Add a new project</w:t>
            </w:r>
          </w:p>
          <w:p>
            <w:pPr>
              <w:pStyle w:val="ListParagraph"/>
              <w:numPr>
                <w:ilvl w:val="0"/>
                <w:numId w:val="1"/>
              </w:numPr>
              <w:ind w:left="360" w:hanging="360"/>
              <w:rPr>
                <w:bCs/>
              </w:rPr>
            </w:pPr>
            <w:r>
              <w:rPr>
                <w:bCs/>
                <w:color w:val="5A5A5A" w:themeColor="text2"/>
                <w:szCs w:val="22"/>
                <w:lang w:val="en-US"/>
              </w:rPr>
              <w:t>Viewing a project</w:t>
            </w:r>
          </w:p>
          <w:p>
            <w:pPr>
              <w:pStyle w:val="ListParagraph"/>
              <w:numPr>
                <w:ilvl w:val="0"/>
                <w:numId w:val="1"/>
              </w:numPr>
              <w:ind w:left="360" w:hanging="360"/>
              <w:rPr>
                <w:bCs/>
              </w:rPr>
            </w:pPr>
            <w:r>
              <w:rPr>
                <w:bCs/>
                <w:color w:val="5A5A5A" w:themeColor="text2"/>
                <w:szCs w:val="22"/>
                <w:lang w:val="en-US"/>
              </w:rPr>
              <w:t xml:space="preserve">Exit the system </w:t>
            </w:r>
          </w:p>
          <w:p>
            <w:pPr>
              <w:pStyle w:val="Normal"/>
              <w:spacing w:before="0" w:after="120"/>
              <w:rPr>
                <w:bCs/>
                <w:color w:val="5A5A5A" w:themeColor="text2"/>
                <w:szCs w:val="22"/>
                <w:lang w:val="en-US"/>
              </w:rPr>
            </w:pPr>
            <w:r>
              <w:rPr>
                <w:bCs/>
                <w:color w:val="5A5A5A" w:themeColor="text2"/>
                <w:szCs w:val="22"/>
                <w:lang w:val="en-US"/>
              </w:rPr>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302</w:t>
            </w:r>
          </w:p>
        </w:tc>
        <w:tc>
          <w:tcPr>
            <w:tcW w:w="1125" w:type="dxa"/>
            <w:tcBorders/>
            <w:shd w:fill="auto" w:val="clear"/>
            <w:tcMar>
              <w:left w:w="108" w:type="dxa"/>
            </w:tcMar>
          </w:tcPr>
          <w:p>
            <w:pPr>
              <w:pStyle w:val="Normal"/>
              <w:spacing w:before="0" w:after="120"/>
              <w:rPr>
                <w:bCs/>
              </w:rPr>
            </w:pPr>
            <w:r>
              <w:rPr>
                <w:bCs/>
                <w:color w:val="5A5A5A" w:themeColor="text2"/>
                <w:szCs w:val="22"/>
                <w:lang w:val="en-US"/>
              </w:rPr>
              <w:t>Main Method</w:t>
            </w:r>
          </w:p>
        </w:tc>
        <w:tc>
          <w:tcPr>
            <w:tcW w:w="2448" w:type="dxa"/>
            <w:tcBorders/>
            <w:shd w:fill="auto" w:val="clear"/>
            <w:tcMar>
              <w:left w:w="108" w:type="dxa"/>
            </w:tcMar>
          </w:tcPr>
          <w:p>
            <w:pPr>
              <w:pStyle w:val="Normal"/>
              <w:spacing w:before="0" w:after="120"/>
              <w:rPr>
                <w:bCs/>
              </w:rPr>
            </w:pPr>
            <w:r>
              <w:rPr>
                <w:bCs/>
                <w:color w:val="5A5A5A" w:themeColor="text2"/>
                <w:szCs w:val="22"/>
                <w:lang w:val="en-US"/>
              </w:rPr>
              <w:t xml:space="preserve">Tests the user cannot see the should not be able to see the commands offered by the loop. </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a project for the test</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project created in prerequisite stage</w:t>
            </w:r>
          </w:p>
        </w:tc>
        <w:tc>
          <w:tcPr>
            <w:tcW w:w="1760" w:type="dxa"/>
            <w:tcBorders/>
            <w:shd w:fill="auto" w:val="clear"/>
            <w:tcMar>
              <w:left w:w="108" w:type="dxa"/>
            </w:tcMar>
          </w:tcPr>
          <w:p>
            <w:pPr>
              <w:pStyle w:val="Normal"/>
              <w:spacing w:before="0" w:after="120"/>
              <w:rPr>
                <w:bCs/>
              </w:rPr>
            </w:pPr>
            <w:r>
              <w:rPr>
                <w:bCs/>
                <w:color w:val="5A5A5A" w:themeColor="text2"/>
                <w:szCs w:val="22"/>
                <w:lang w:val="en-US"/>
              </w:rPr>
              <w:t xml:space="preserve">The user should have access to the project and no menus. </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303</w:t>
            </w:r>
          </w:p>
        </w:tc>
        <w:tc>
          <w:tcPr>
            <w:tcW w:w="1125" w:type="dxa"/>
            <w:tcBorders/>
            <w:shd w:fill="auto" w:val="clear"/>
            <w:tcMar>
              <w:left w:w="108" w:type="dxa"/>
            </w:tcMar>
          </w:tcPr>
          <w:p>
            <w:pPr>
              <w:pStyle w:val="Normal"/>
              <w:spacing w:before="0" w:after="120"/>
              <w:rPr>
                <w:bCs/>
              </w:rPr>
            </w:pPr>
            <w:r>
              <w:rPr>
                <w:bCs/>
                <w:color w:val="5A5A5A" w:themeColor="text2"/>
                <w:szCs w:val="22"/>
                <w:lang w:val="en-US"/>
              </w:rPr>
              <w:t>Main Method</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the ArrayList can grow to large size</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10,000 Projects</w:t>
            </w:r>
          </w:p>
        </w:tc>
        <w:tc>
          <w:tcPr>
            <w:tcW w:w="1430" w:type="dxa"/>
            <w:tcBorders/>
            <w:shd w:fill="auto" w:val="clear"/>
            <w:tcMar>
              <w:left w:w="108" w:type="dxa"/>
            </w:tcMar>
          </w:tcPr>
          <w:p>
            <w:pPr>
              <w:pStyle w:val="Normal"/>
              <w:spacing w:before="0" w:after="120"/>
              <w:rPr>
                <w:bCs/>
              </w:rPr>
            </w:pPr>
            <w:r>
              <w:rPr>
                <w:bCs/>
                <w:color w:val="5A5A5A" w:themeColor="text2"/>
                <w:szCs w:val="22"/>
                <w:lang w:val="en-US"/>
              </w:rPr>
              <w:t>N/A</w:t>
            </w:r>
          </w:p>
        </w:tc>
        <w:tc>
          <w:tcPr>
            <w:tcW w:w="1760" w:type="dxa"/>
            <w:tcBorders/>
            <w:shd w:fill="auto" w:val="clear"/>
            <w:tcMar>
              <w:left w:w="108" w:type="dxa"/>
            </w:tcMar>
          </w:tcPr>
          <w:p>
            <w:pPr>
              <w:pStyle w:val="Normal"/>
              <w:rPr>
                <w:bCs/>
              </w:rPr>
            </w:pPr>
            <w:r>
              <w:rPr>
                <w:bCs/>
                <w:color w:val="5A5A5A" w:themeColor="text2"/>
                <w:szCs w:val="22"/>
                <w:lang w:val="en-US"/>
              </w:rPr>
              <w:t>Program continues to run displaying the user command menu</w:t>
            </w:r>
          </w:p>
          <w:p>
            <w:pPr>
              <w:pStyle w:val="Normal"/>
              <w:rPr>
                <w:bCs/>
                <w:color w:val="5A5A5A" w:themeColor="text2"/>
                <w:szCs w:val="22"/>
                <w:lang w:val="en-US"/>
              </w:rPr>
            </w:pPr>
            <w:r>
              <w:rPr>
                <w:bCs/>
                <w:color w:val="5A5A5A" w:themeColor="text2"/>
                <w:szCs w:val="22"/>
                <w:lang w:val="en-US"/>
              </w:rPr>
            </w:r>
          </w:p>
          <w:p>
            <w:pPr>
              <w:pStyle w:val="Normal"/>
              <w:spacing w:before="0" w:after="120"/>
              <w:rPr>
                <w:bCs/>
                <w:color w:val="5A5A5A" w:themeColor="text2"/>
                <w:szCs w:val="22"/>
                <w:lang w:val="en-US"/>
              </w:rPr>
            </w:pPr>
            <w:r>
              <w:rPr>
                <w:bCs/>
                <w:color w:val="5A5A5A" w:themeColor="text2"/>
                <w:szCs w:val="22"/>
                <w:lang w:val="en-US"/>
              </w:rPr>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Tests the program does not crash or thrown an exception when handling a large number of projects. Also tests to ensure the array is not statically set.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304</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Checks that the function returns the correct number of emails in the current phase.</w:t>
            </w:r>
          </w:p>
        </w:tc>
        <w:tc>
          <w:tcPr>
            <w:tcW w:w="1699" w:type="dxa"/>
            <w:tcBorders/>
            <w:shd w:fill="auto" w:val="clear"/>
            <w:tcMar>
              <w:left w:w="108" w:type="dxa"/>
            </w:tcMar>
          </w:tcPr>
          <w:p>
            <w:pPr>
              <w:pStyle w:val="Normal"/>
              <w:spacing w:before="0" w:after="120"/>
              <w:rPr>
                <w:bCs/>
              </w:rPr>
            </w:pPr>
            <w:r>
              <w:rPr>
                <w:bCs/>
                <w:color w:val="5A5A5A" w:themeColor="text2"/>
                <w:szCs w:val="22"/>
                <w:lang w:val="en-US"/>
              </w:rPr>
              <w:t xml:space="preserve">Add 10 emails to the current project phase </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test project</w:t>
            </w:r>
          </w:p>
        </w:tc>
        <w:tc>
          <w:tcPr>
            <w:tcW w:w="1760" w:type="dxa"/>
            <w:tcBorders/>
            <w:shd w:fill="auto" w:val="clear"/>
            <w:tcMar>
              <w:left w:w="108" w:type="dxa"/>
            </w:tcMar>
          </w:tcPr>
          <w:p>
            <w:pPr>
              <w:pStyle w:val="Normal"/>
              <w:rPr>
                <w:bCs/>
              </w:rPr>
            </w:pPr>
            <w:r>
              <w:rPr>
                <w:bCs/>
                <w:color w:val="5A5A5A" w:themeColor="text2"/>
                <w:szCs w:val="22"/>
                <w:lang w:val="en-US"/>
              </w:rPr>
              <w:t>A string with the count in the format :</w:t>
            </w:r>
          </w:p>
          <w:p>
            <w:pPr>
              <w:pStyle w:val="Normal"/>
              <w:spacing w:before="0" w:after="120"/>
              <w:rPr>
                <w:bCs/>
              </w:rPr>
            </w:pPr>
            <w:r>
              <w:rPr>
                <w:bCs/>
                <w:color w:val="5A5A5A" w:themeColor="text2"/>
                <w:szCs w:val="22"/>
                <w:lang w:val="en-US"/>
              </w:rPr>
              <w:t>New Project [Design] – 10 Emails</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305</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Checks that the function can handle large email counts.</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100,000 emails for current project phase</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test project</w:t>
            </w:r>
          </w:p>
        </w:tc>
        <w:tc>
          <w:tcPr>
            <w:tcW w:w="1760" w:type="dxa"/>
            <w:tcBorders/>
            <w:shd w:fill="auto" w:val="clear"/>
            <w:tcMar>
              <w:left w:w="108" w:type="dxa"/>
            </w:tcMar>
          </w:tcPr>
          <w:p>
            <w:pPr>
              <w:pStyle w:val="Normal"/>
              <w:rPr>
                <w:bCs/>
              </w:rPr>
            </w:pPr>
            <w:r>
              <w:rPr>
                <w:bCs/>
                <w:color w:val="5A5A5A" w:themeColor="text2"/>
                <w:szCs w:val="22"/>
                <w:lang w:val="en-US"/>
              </w:rPr>
              <w:t xml:space="preserve">A string with the count in the format: </w:t>
            </w:r>
          </w:p>
          <w:p>
            <w:pPr>
              <w:pStyle w:val="Normal"/>
              <w:rPr>
                <w:bCs/>
              </w:rPr>
            </w:pPr>
            <w:r>
              <w:rPr>
                <w:bCs/>
                <w:color w:val="5A5A5A" w:themeColor="text2"/>
                <w:szCs w:val="22"/>
                <w:lang w:val="en-US"/>
              </w:rPr>
              <w:t>New Project [Design] – 10 Emails</w:t>
            </w:r>
          </w:p>
          <w:p>
            <w:pPr>
              <w:pStyle w:val="Normal"/>
              <w:spacing w:before="0" w:after="120"/>
              <w:rPr>
                <w:bCs/>
              </w:rPr>
            </w:pPr>
            <w:r>
              <w:rPr>
                <w:bCs/>
                <w:color w:val="5A5A5A" w:themeColor="text2"/>
                <w:szCs w:val="22"/>
                <w:lang w:val="en-US"/>
              </w:rPr>
              <w:t>The execution time should be below 5 seconds.</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This test includes a performance test for the function to ensure the function is efficient when handling large amounts of data.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306</w:t>
            </w:r>
          </w:p>
        </w:tc>
        <w:tc>
          <w:tcPr>
            <w:tcW w:w="1125" w:type="dxa"/>
            <w:tcBorders/>
            <w:shd w:fill="auto" w:val="clear"/>
            <w:tcMar>
              <w:left w:w="108" w:type="dxa"/>
            </w:tcMar>
          </w:tcPr>
          <w:p>
            <w:pPr>
              <w:pStyle w:val="Normal"/>
              <w:spacing w:before="0" w:after="120"/>
              <w:rPr>
                <w:bCs/>
              </w:rPr>
            </w:pPr>
            <w:r>
              <w:rPr>
                <w:bCs/>
                <w:color w:val="5A5A5A" w:themeColor="text2"/>
                <w:szCs w:val="22"/>
                <w:lang w:val="en-US"/>
              </w:rPr>
              <w:t>Add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Ensures the users title added as input is correctly added to the project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Set the Current Project Variable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new project command and enter the Marketing Campaign title</w:t>
            </w:r>
          </w:p>
        </w:tc>
        <w:tc>
          <w:tcPr>
            <w:tcW w:w="1760" w:type="dxa"/>
            <w:tcBorders/>
            <w:shd w:fill="auto" w:val="clear"/>
            <w:tcMar>
              <w:left w:w="108" w:type="dxa"/>
            </w:tcMar>
          </w:tcPr>
          <w:p>
            <w:pPr>
              <w:pStyle w:val="Normal"/>
              <w:spacing w:before="0" w:after="120"/>
              <w:rPr>
                <w:bCs/>
              </w:rPr>
            </w:pPr>
            <w:r>
              <w:rPr>
                <w:bCs/>
                <w:color w:val="5A5A5A" w:themeColor="text2"/>
                <w:szCs w:val="22"/>
                <w:lang w:val="en-US"/>
              </w:rPr>
              <w:t xml:space="preserve">The project should be created and display the name Marketing Campaign  </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307</w:t>
            </w:r>
          </w:p>
        </w:tc>
        <w:tc>
          <w:tcPr>
            <w:tcW w:w="1125" w:type="dxa"/>
            <w:tcBorders/>
            <w:shd w:fill="auto" w:val="clear"/>
            <w:tcMar>
              <w:left w:w="108" w:type="dxa"/>
            </w:tcMar>
          </w:tcPr>
          <w:p>
            <w:pPr>
              <w:pStyle w:val="Normal"/>
              <w:spacing w:before="0" w:after="120"/>
              <w:rPr>
                <w:bCs/>
              </w:rPr>
            </w:pPr>
            <w:r>
              <w:rPr>
                <w:bCs/>
                <w:color w:val="5A5A5A" w:themeColor="text2"/>
                <w:szCs w:val="22"/>
                <w:lang w:val="en-US"/>
              </w:rPr>
              <w:t>Add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Checks that the project is created if the user does not enter a name</w:t>
            </w:r>
          </w:p>
        </w:tc>
        <w:tc>
          <w:tcPr>
            <w:tcW w:w="1699" w:type="dxa"/>
            <w:tcBorders/>
            <w:shd w:fill="auto" w:val="clear"/>
            <w:tcMar>
              <w:left w:w="108" w:type="dxa"/>
            </w:tcMar>
          </w:tcPr>
          <w:p>
            <w:pPr>
              <w:pStyle w:val="Normal"/>
              <w:spacing w:before="0" w:after="120"/>
              <w:rPr>
                <w:bCs/>
              </w:rPr>
            </w:pPr>
            <w:r>
              <w:rPr>
                <w:bCs/>
                <w:color w:val="5A5A5A" w:themeColor="text2"/>
                <w:szCs w:val="22"/>
                <w:lang w:val="en-US"/>
              </w:rPr>
              <w:t>Set the Current Project Variable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new project command and do not enter title</w:t>
            </w:r>
          </w:p>
        </w:tc>
        <w:tc>
          <w:tcPr>
            <w:tcW w:w="1760" w:type="dxa"/>
            <w:tcBorders/>
            <w:shd w:fill="auto" w:val="clear"/>
            <w:tcMar>
              <w:left w:w="108" w:type="dxa"/>
            </w:tcMar>
          </w:tcPr>
          <w:p>
            <w:pPr>
              <w:pStyle w:val="Normal"/>
              <w:spacing w:before="0" w:after="120"/>
              <w:rPr>
                <w:bCs/>
              </w:rPr>
            </w:pPr>
            <w:r>
              <w:rPr>
                <w:bCs/>
                <w:color w:val="5A5A5A" w:themeColor="text2"/>
                <w:szCs w:val="22"/>
                <w:lang w:val="en-US"/>
              </w:rPr>
              <w:t>The project should be created with no name but state project ID.</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The Class Description Function 3 does not state what should be displayed if the user omits to enter the name. The test ensures the Project ID is currently presented.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308</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Emails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that the function returns the correct phase ID for project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 xml:space="preserve">Create project Orion and set phase ID TO 2 </w:t>
            </w:r>
          </w:p>
        </w:tc>
        <w:tc>
          <w:tcPr>
            <w:tcW w:w="1430" w:type="dxa"/>
            <w:tcBorders/>
            <w:shd w:fill="auto" w:val="clear"/>
            <w:tcMar>
              <w:left w:w="108" w:type="dxa"/>
            </w:tcMar>
          </w:tcPr>
          <w:p>
            <w:pPr>
              <w:pStyle w:val="Normal"/>
              <w:spacing w:before="0" w:after="120"/>
              <w:rPr>
                <w:bCs/>
              </w:rPr>
            </w:pPr>
            <w:r>
              <w:rPr>
                <w:bCs/>
                <w:color w:val="5A5A5A" w:themeColor="text2"/>
                <w:szCs w:val="22"/>
                <w:lang w:val="en-US"/>
              </w:rPr>
              <w:t>Phase ID 1</w:t>
            </w:r>
          </w:p>
        </w:tc>
        <w:tc>
          <w:tcPr>
            <w:tcW w:w="1760" w:type="dxa"/>
            <w:tcBorders/>
            <w:shd w:fill="auto" w:val="clear"/>
            <w:tcMar>
              <w:left w:w="108" w:type="dxa"/>
            </w:tcMar>
          </w:tcPr>
          <w:p>
            <w:pPr>
              <w:pStyle w:val="Normal"/>
              <w:spacing w:before="0" w:after="120"/>
              <w:rPr>
                <w:bCs/>
              </w:rPr>
            </w:pPr>
            <w:r>
              <w:rPr>
                <w:bCs/>
                <w:color w:val="5A5A5A" w:themeColor="text2"/>
                <w:szCs w:val="22"/>
                <w:lang w:val="en-US"/>
              </w:rPr>
              <w:t>Returns the Display the emails for  current project at phase ID 1</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309</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Emails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the function with an invalid phase ID</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Orion  and set Phase ID to 2</w:t>
            </w:r>
          </w:p>
        </w:tc>
        <w:tc>
          <w:tcPr>
            <w:tcW w:w="1430" w:type="dxa"/>
            <w:tcBorders/>
            <w:shd w:fill="auto" w:val="clear"/>
            <w:tcMar>
              <w:left w:w="108" w:type="dxa"/>
            </w:tcMar>
          </w:tcPr>
          <w:p>
            <w:pPr>
              <w:pStyle w:val="Normal"/>
              <w:spacing w:before="0" w:after="120"/>
              <w:rPr>
                <w:bCs/>
              </w:rPr>
            </w:pPr>
            <w:r>
              <w:rPr>
                <w:bCs/>
                <w:color w:val="5A5A5A" w:themeColor="text2"/>
                <w:szCs w:val="22"/>
                <w:lang w:val="en-US"/>
              </w:rPr>
              <w:t>Phase ID 20000</w:t>
            </w:r>
          </w:p>
        </w:tc>
        <w:tc>
          <w:tcPr>
            <w:tcW w:w="1760" w:type="dxa"/>
            <w:tcBorders/>
            <w:shd w:fill="auto" w:val="clear"/>
            <w:tcMar>
              <w:left w:w="108" w:type="dxa"/>
            </w:tcMar>
          </w:tcPr>
          <w:p>
            <w:pPr>
              <w:pStyle w:val="Normal"/>
              <w:spacing w:before="0" w:after="120"/>
              <w:rPr>
                <w:bCs/>
              </w:rPr>
            </w:pPr>
            <w:r>
              <w:rPr>
                <w:bCs/>
                <w:color w:val="5A5A5A" w:themeColor="text2"/>
                <w:szCs w:val="22"/>
                <w:lang w:val="en-US"/>
              </w:rPr>
              <w:t>Should not return any emails.</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310</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Emails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 the function with no phase ID</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Orion and set Phase ID to 2</w:t>
            </w:r>
          </w:p>
        </w:tc>
        <w:tc>
          <w:tcPr>
            <w:tcW w:w="1430" w:type="dxa"/>
            <w:tcBorders/>
            <w:shd w:fill="auto" w:val="clear"/>
            <w:tcMar>
              <w:left w:w="108" w:type="dxa"/>
            </w:tcMar>
          </w:tcPr>
          <w:p>
            <w:pPr>
              <w:pStyle w:val="Normal"/>
              <w:spacing w:before="0" w:after="120"/>
              <w:rPr>
                <w:bCs/>
              </w:rPr>
            </w:pPr>
            <w:r>
              <w:rPr>
                <w:bCs/>
                <w:color w:val="5A5A5A" w:themeColor="text2"/>
                <w:szCs w:val="22"/>
                <w:lang w:val="en-US"/>
              </w:rPr>
              <w:t>N/A</w:t>
            </w:r>
          </w:p>
        </w:tc>
        <w:tc>
          <w:tcPr>
            <w:tcW w:w="1760" w:type="dxa"/>
            <w:tcBorders/>
            <w:shd w:fill="auto" w:val="clear"/>
            <w:tcMar>
              <w:left w:w="108" w:type="dxa"/>
            </w:tcMar>
          </w:tcPr>
          <w:p>
            <w:pPr>
              <w:pStyle w:val="Normal"/>
              <w:spacing w:before="0" w:after="120"/>
              <w:rPr>
                <w:bCs/>
              </w:rPr>
            </w:pPr>
            <w:r>
              <w:rPr>
                <w:bCs/>
                <w:color w:val="5A5A5A" w:themeColor="text2"/>
                <w:szCs w:val="22"/>
                <w:lang w:val="en-US"/>
              </w:rPr>
              <w:t>Should return emails for the current project at phase ID 2</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311</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Phases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 xml:space="preserve">Call the function from the user interface </w:t>
            </w:r>
          </w:p>
        </w:tc>
        <w:tc>
          <w:tcPr>
            <w:tcW w:w="1699" w:type="dxa"/>
            <w:tcBorders/>
            <w:shd w:fill="auto" w:val="clear"/>
            <w:tcMar>
              <w:left w:w="108" w:type="dxa"/>
            </w:tcMar>
          </w:tcPr>
          <w:p>
            <w:pPr>
              <w:pStyle w:val="Normal"/>
              <w:rPr>
                <w:bCs/>
              </w:rPr>
            </w:pPr>
            <w:r>
              <w:rPr>
                <w:bCs/>
                <w:color w:val="5A5A5A" w:themeColor="text2"/>
                <w:szCs w:val="22"/>
                <w:lang w:val="en-US"/>
              </w:rPr>
              <w:t xml:space="preserve">Create Project Orion and Select Project and set phase ID. </w:t>
            </w:r>
          </w:p>
          <w:p>
            <w:pPr>
              <w:pStyle w:val="Normal"/>
              <w:rPr>
                <w:bCs/>
              </w:rPr>
            </w:pPr>
            <w:r>
              <w:rPr>
                <w:bCs/>
                <w:color w:val="5A5A5A" w:themeColor="text2"/>
                <w:szCs w:val="22"/>
                <w:lang w:val="en-US"/>
              </w:rPr>
              <w:t xml:space="preserve">Add 100 emails phase 1 </w:t>
            </w:r>
          </w:p>
          <w:p>
            <w:pPr>
              <w:pStyle w:val="Normal"/>
              <w:rPr>
                <w:bCs/>
              </w:rPr>
            </w:pPr>
            <w:r>
              <w:rPr>
                <w:bCs/>
                <w:color w:val="5A5A5A" w:themeColor="text2"/>
                <w:szCs w:val="22"/>
                <w:lang w:val="en-US"/>
              </w:rPr>
              <w:t xml:space="preserve">Add 200 emails phase 2 </w:t>
            </w:r>
          </w:p>
          <w:p>
            <w:pPr>
              <w:pStyle w:val="Normal"/>
              <w:spacing w:before="0" w:after="120"/>
              <w:rPr>
                <w:bCs/>
              </w:rPr>
            </w:pPr>
            <w:r>
              <w:rPr>
                <w:bCs/>
                <w:color w:val="5A5A5A" w:themeColor="text2"/>
                <w:szCs w:val="22"/>
                <w:lang w:val="en-US"/>
              </w:rPr>
              <w:t>Add 20 emails phase 3</w:t>
            </w:r>
          </w:p>
        </w:tc>
        <w:tc>
          <w:tcPr>
            <w:tcW w:w="1430" w:type="dxa"/>
            <w:tcBorders/>
            <w:shd w:fill="auto" w:val="clear"/>
            <w:tcMar>
              <w:left w:w="108" w:type="dxa"/>
            </w:tcMar>
          </w:tcPr>
          <w:p>
            <w:pPr>
              <w:pStyle w:val="Normal"/>
              <w:spacing w:before="0" w:after="120"/>
              <w:rPr>
                <w:bCs/>
              </w:rPr>
            </w:pPr>
            <w:r>
              <w:rPr>
                <w:bCs/>
                <w:color w:val="5A5A5A" w:themeColor="text2"/>
                <w:szCs w:val="22"/>
                <w:lang w:val="en-US"/>
              </w:rPr>
              <w:t xml:space="preserve">N/A gets current project from global variable </w:t>
            </w:r>
          </w:p>
        </w:tc>
        <w:tc>
          <w:tcPr>
            <w:tcW w:w="1760" w:type="dxa"/>
            <w:tcBorders/>
            <w:shd w:fill="auto" w:val="clear"/>
            <w:tcMar>
              <w:left w:w="108" w:type="dxa"/>
            </w:tcMar>
          </w:tcPr>
          <w:p>
            <w:pPr>
              <w:pStyle w:val="Normal"/>
              <w:rPr>
                <w:bCs/>
              </w:rPr>
            </w:pPr>
            <w:r>
              <w:rPr>
                <w:bCs/>
                <w:color w:val="5A5A5A" w:themeColor="text2"/>
                <w:szCs w:val="22"/>
                <w:lang w:val="en-US"/>
              </w:rPr>
              <w:t xml:space="preserve">Returns the phases for the current project with email counts: </w:t>
            </w:r>
          </w:p>
          <w:p>
            <w:pPr>
              <w:pStyle w:val="Normal"/>
              <w:rPr>
                <w:bCs/>
              </w:rPr>
            </w:pPr>
            <w:r>
              <w:rPr>
                <w:bCs/>
                <w:color w:val="5A5A5A" w:themeColor="text2"/>
                <w:szCs w:val="22"/>
                <w:lang w:val="en-US"/>
              </w:rPr>
              <w:t xml:space="preserve">Add 100 emails phase 1 </w:t>
            </w:r>
          </w:p>
          <w:p>
            <w:pPr>
              <w:pStyle w:val="Normal"/>
              <w:rPr>
                <w:bCs/>
              </w:rPr>
            </w:pPr>
            <w:r>
              <w:rPr>
                <w:bCs/>
                <w:color w:val="5A5A5A" w:themeColor="text2"/>
                <w:szCs w:val="22"/>
                <w:lang w:val="en-US"/>
              </w:rPr>
              <w:t xml:space="preserve">Add 200 emails phase 2 </w:t>
            </w:r>
          </w:p>
          <w:p>
            <w:pPr>
              <w:pStyle w:val="Normal"/>
              <w:spacing w:before="0" w:after="120"/>
              <w:rPr>
                <w:bCs/>
              </w:rPr>
            </w:pPr>
            <w:r>
              <w:rPr>
                <w:bCs/>
                <w:color w:val="5A5A5A" w:themeColor="text2"/>
                <w:szCs w:val="22"/>
                <w:lang w:val="en-US"/>
              </w:rPr>
              <w:t>Add 20 emails phase 3</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312</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Contacts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The function is called from user interface in the user context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Alpha and add 20 users</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project and list contacts button</w:t>
            </w:r>
          </w:p>
        </w:tc>
        <w:tc>
          <w:tcPr>
            <w:tcW w:w="1760" w:type="dxa"/>
            <w:tcBorders/>
            <w:shd w:fill="auto" w:val="clear"/>
            <w:tcMar>
              <w:left w:w="108" w:type="dxa"/>
            </w:tcMar>
          </w:tcPr>
          <w:p>
            <w:pPr>
              <w:pStyle w:val="Normal"/>
              <w:spacing w:before="0" w:after="120"/>
              <w:rPr>
                <w:bCs/>
              </w:rPr>
            </w:pPr>
            <w:r>
              <w:rPr>
                <w:bCs/>
                <w:color w:val="5A5A5A" w:themeColor="text2"/>
                <w:szCs w:val="22"/>
                <w:lang w:val="en-US"/>
              </w:rPr>
              <w:t>Returns the list of 20 users set in the prerequisite stage</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313</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Contacts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Call function when not in project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Current project value set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 xml:space="preserve">N/A </w:t>
            </w:r>
          </w:p>
        </w:tc>
        <w:tc>
          <w:tcPr>
            <w:tcW w:w="1760" w:type="dxa"/>
            <w:tcBorders/>
            <w:shd w:fill="auto" w:val="clear"/>
            <w:tcMar>
              <w:left w:w="108" w:type="dxa"/>
            </w:tcMar>
          </w:tcPr>
          <w:p>
            <w:pPr>
              <w:pStyle w:val="Normal"/>
              <w:spacing w:before="0" w:after="120"/>
              <w:rPr>
                <w:bCs/>
              </w:rPr>
            </w:pPr>
            <w:r>
              <w:rPr>
                <w:bCs/>
                <w:color w:val="5A5A5A" w:themeColor="text2"/>
                <w:szCs w:val="22"/>
                <w:lang w:val="en-US"/>
              </w:rPr>
              <w:t>The program should not crash and thrown an exception</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It’s important to check that the class implantation avoids error prone constructs and does not crash if the project variable is not set correctly.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314</w:t>
            </w:r>
          </w:p>
        </w:tc>
        <w:tc>
          <w:tcPr>
            <w:tcW w:w="1125" w:type="dxa"/>
            <w:tcBorders/>
            <w:shd w:fill="auto" w:val="clear"/>
            <w:tcMar>
              <w:left w:w="108" w:type="dxa"/>
            </w:tcMar>
          </w:tcPr>
          <w:p>
            <w:pPr>
              <w:pStyle w:val="Normal"/>
              <w:spacing w:before="0" w:after="120"/>
              <w:rPr>
                <w:bCs/>
              </w:rPr>
            </w:pPr>
            <w:r>
              <w:rPr>
                <w:bCs/>
                <w:color w:val="5A5A5A" w:themeColor="text2"/>
                <w:szCs w:val="22"/>
                <w:lang w:val="en-US"/>
              </w:rPr>
              <w:t>Change Project Phase</w:t>
            </w:r>
          </w:p>
        </w:tc>
        <w:tc>
          <w:tcPr>
            <w:tcW w:w="2448" w:type="dxa"/>
            <w:tcBorders/>
            <w:shd w:fill="auto" w:val="clear"/>
            <w:tcMar>
              <w:left w:w="108" w:type="dxa"/>
            </w:tcMar>
          </w:tcPr>
          <w:p>
            <w:pPr>
              <w:pStyle w:val="Normal"/>
              <w:spacing w:before="0" w:after="120"/>
              <w:rPr>
                <w:bCs/>
              </w:rPr>
            </w:pPr>
            <w:r>
              <w:rPr>
                <w:bCs/>
                <w:color w:val="5A5A5A" w:themeColor="text2"/>
                <w:szCs w:val="22"/>
                <w:lang w:val="en-US"/>
              </w:rPr>
              <w:t>Ensures the next phase function is called correctly</w:t>
            </w:r>
          </w:p>
        </w:tc>
        <w:tc>
          <w:tcPr>
            <w:tcW w:w="1699" w:type="dxa"/>
            <w:tcBorders/>
            <w:shd w:fill="auto" w:val="clear"/>
            <w:tcMar>
              <w:left w:w="108" w:type="dxa"/>
            </w:tcMar>
          </w:tcPr>
          <w:p>
            <w:pPr>
              <w:pStyle w:val="Normal"/>
              <w:spacing w:before="0" w:after="120"/>
              <w:rPr>
                <w:bCs/>
              </w:rPr>
            </w:pPr>
            <w:r>
              <w:rPr>
                <w:bCs/>
                <w:color w:val="5A5A5A" w:themeColor="text2"/>
                <w:szCs w:val="22"/>
                <w:lang w:val="en-US"/>
              </w:rPr>
              <w:t xml:space="preserve">Create Project Beta and set project phase 1 </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Next phase button</w:t>
            </w:r>
          </w:p>
        </w:tc>
        <w:tc>
          <w:tcPr>
            <w:tcW w:w="1760" w:type="dxa"/>
            <w:tcBorders/>
            <w:shd w:fill="auto" w:val="clear"/>
            <w:tcMar>
              <w:left w:w="108" w:type="dxa"/>
            </w:tcMar>
          </w:tcPr>
          <w:p>
            <w:pPr>
              <w:pStyle w:val="Normal"/>
              <w:spacing w:before="0" w:after="120"/>
              <w:rPr>
                <w:bCs/>
              </w:rPr>
            </w:pPr>
            <w:r>
              <w:rPr>
                <w:bCs/>
                <w:color w:val="5A5A5A" w:themeColor="text2"/>
                <w:szCs w:val="22"/>
                <w:lang w:val="en-US"/>
              </w:rPr>
              <w:t xml:space="preserve">Calls the next phase function and prints out a message to say it was successful </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315</w:t>
            </w:r>
          </w:p>
        </w:tc>
        <w:tc>
          <w:tcPr>
            <w:tcW w:w="1125" w:type="dxa"/>
            <w:tcBorders/>
            <w:shd w:fill="auto" w:val="clear"/>
            <w:tcMar>
              <w:left w:w="108" w:type="dxa"/>
            </w:tcMar>
          </w:tcPr>
          <w:p>
            <w:pPr>
              <w:pStyle w:val="Normal"/>
              <w:spacing w:before="0" w:after="120"/>
              <w:rPr>
                <w:bCs/>
              </w:rPr>
            </w:pPr>
            <w:r>
              <w:rPr>
                <w:bCs/>
                <w:color w:val="5A5A5A" w:themeColor="text2"/>
                <w:szCs w:val="22"/>
                <w:lang w:val="en-US"/>
              </w:rPr>
              <w:t>Change Project Phase</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to check the last phase message is displayed</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November and set project phase to last phase</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Next phase button</w:t>
            </w:r>
          </w:p>
        </w:tc>
        <w:tc>
          <w:tcPr>
            <w:tcW w:w="1760" w:type="dxa"/>
            <w:tcBorders/>
            <w:shd w:fill="auto" w:val="clear"/>
            <w:tcMar>
              <w:left w:w="108" w:type="dxa"/>
            </w:tcMar>
          </w:tcPr>
          <w:p>
            <w:pPr>
              <w:pStyle w:val="Normal"/>
              <w:spacing w:before="0" w:after="120"/>
              <w:rPr>
                <w:bCs/>
              </w:rPr>
            </w:pPr>
            <w:r>
              <w:rPr>
                <w:bCs/>
                <w:color w:val="5A5A5A" w:themeColor="text2"/>
                <w:szCs w:val="22"/>
                <w:lang w:val="en-US"/>
              </w:rPr>
              <w:t>Calls the next phase function and prints out message informing user already in last phase</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bl>
    <w:p>
      <w:pPr>
        <w:pStyle w:val="Normal"/>
        <w:rPr>
          <w:bCs/>
        </w:rPr>
      </w:pPr>
      <w:r>
        <w:rPr>
          <w:bCs/>
        </w:rPr>
      </w:r>
    </w:p>
    <w:p>
      <w:pPr>
        <w:pStyle w:val="Normal"/>
        <w:rPr>
          <w:bCs/>
        </w:rPr>
      </w:pPr>
      <w:r>
        <w:rPr>
          <w:bCs/>
        </w:rPr>
        <w:t xml:space="preserve">Email Class </w:t>
      </w:r>
    </w:p>
    <w:tbl>
      <w:tblPr>
        <w:tblStyle w:val="TableGrid"/>
        <w:tblW w:w="13950" w:type="dxa"/>
        <w:jc w:val="left"/>
        <w:tblInd w:w="0" w:type="dxa"/>
        <w:tblCellMar>
          <w:top w:w="0" w:type="dxa"/>
          <w:left w:w="108" w:type="dxa"/>
          <w:bottom w:w="0" w:type="dxa"/>
          <w:right w:w="108" w:type="dxa"/>
        </w:tblCellMar>
        <w:tblLook w:val="04a0" w:noVBand="1" w:noHBand="0" w:lastColumn="0" w:firstColumn="1" w:lastRow="0" w:firstRow="1"/>
      </w:tblPr>
      <w:tblGrid>
        <w:gridCol w:w="2238"/>
        <w:gridCol w:w="1241"/>
        <w:gridCol w:w="1385"/>
        <w:gridCol w:w="1195"/>
        <w:gridCol w:w="803"/>
        <w:gridCol w:w="1145"/>
        <w:gridCol w:w="886"/>
        <w:gridCol w:w="980"/>
        <w:gridCol w:w="1353"/>
        <w:gridCol w:w="623"/>
        <w:gridCol w:w="1342"/>
        <w:gridCol w:w="758"/>
      </w:tblGrid>
      <w:tr>
        <w:trPr/>
        <w:tc>
          <w:tcPr>
            <w:tcW w:w="2238" w:type="dxa"/>
            <w:tcBorders/>
            <w:shd w:fill="auto" w:val="clear"/>
            <w:tcMar>
              <w:left w:w="108" w:type="dxa"/>
            </w:tcMar>
          </w:tcPr>
          <w:p>
            <w:pPr>
              <w:pStyle w:val="Normal"/>
              <w:spacing w:before="0" w:after="120"/>
              <w:rPr>
                <w:szCs w:val="20"/>
              </w:rPr>
            </w:pPr>
            <w:r>
              <w:rPr>
                <w:color w:val="5A5A5A" w:themeColor="text2"/>
                <w:szCs w:val="22"/>
                <w:lang w:val="en-US"/>
              </w:rPr>
              <w:t>Test ID (class/function/test)</w:t>
            </w:r>
          </w:p>
        </w:tc>
        <w:tc>
          <w:tcPr>
            <w:tcW w:w="1241" w:type="dxa"/>
            <w:tcBorders/>
            <w:shd w:fill="auto" w:val="clear"/>
            <w:tcMar>
              <w:left w:w="108" w:type="dxa"/>
            </w:tcMar>
          </w:tcPr>
          <w:p>
            <w:pPr>
              <w:pStyle w:val="Normal"/>
              <w:spacing w:before="0" w:after="120"/>
              <w:rPr>
                <w:szCs w:val="20"/>
              </w:rPr>
            </w:pPr>
            <w:r>
              <w:rPr>
                <w:color w:val="5A5A5A" w:themeColor="text2"/>
                <w:szCs w:val="22"/>
                <w:lang w:val="en-US"/>
              </w:rPr>
              <w:t>Function Name</w:t>
            </w:r>
          </w:p>
        </w:tc>
        <w:tc>
          <w:tcPr>
            <w:tcW w:w="1385" w:type="dxa"/>
            <w:tcBorders/>
            <w:shd w:fill="auto" w:val="clear"/>
            <w:tcMar>
              <w:left w:w="108" w:type="dxa"/>
            </w:tcMar>
          </w:tcPr>
          <w:p>
            <w:pPr>
              <w:pStyle w:val="Normal"/>
              <w:spacing w:before="0" w:after="120"/>
              <w:rPr>
                <w:szCs w:val="20"/>
              </w:rPr>
            </w:pPr>
            <w:r>
              <w:rPr>
                <w:color w:val="5A5A5A" w:themeColor="text2"/>
                <w:szCs w:val="22"/>
                <w:lang w:val="en-US"/>
              </w:rPr>
              <w:t>Test Aim (From perspective of system/how system handles this)</w:t>
            </w:r>
          </w:p>
        </w:tc>
        <w:tc>
          <w:tcPr>
            <w:tcW w:w="1195" w:type="dxa"/>
            <w:tcBorders/>
            <w:shd w:fill="auto" w:val="clear"/>
            <w:tcMar>
              <w:left w:w="108" w:type="dxa"/>
            </w:tcMar>
          </w:tcPr>
          <w:p>
            <w:pPr>
              <w:pStyle w:val="Normal"/>
              <w:spacing w:before="0" w:after="120"/>
              <w:rPr>
                <w:szCs w:val="20"/>
              </w:rPr>
            </w:pPr>
            <w:r>
              <w:rPr>
                <w:color w:val="5A5A5A" w:themeColor="text2"/>
                <w:szCs w:val="22"/>
                <w:lang w:val="en-US"/>
              </w:rPr>
              <w:t>Pre-Requisites</w:t>
            </w:r>
          </w:p>
        </w:tc>
        <w:tc>
          <w:tcPr>
            <w:tcW w:w="803" w:type="dxa"/>
            <w:tcBorders/>
            <w:shd w:fill="auto" w:val="clear"/>
            <w:tcMar>
              <w:left w:w="108" w:type="dxa"/>
            </w:tcMar>
          </w:tcPr>
          <w:p>
            <w:pPr>
              <w:pStyle w:val="Normal"/>
              <w:spacing w:before="0" w:after="120"/>
              <w:rPr>
                <w:szCs w:val="20"/>
              </w:rPr>
            </w:pPr>
            <w:r>
              <w:rPr>
                <w:color w:val="5A5A5A" w:themeColor="text2"/>
                <w:szCs w:val="22"/>
                <w:lang w:val="en-US"/>
              </w:rPr>
              <w:t xml:space="preserve">Inputs </w:t>
            </w:r>
          </w:p>
        </w:tc>
        <w:tc>
          <w:tcPr>
            <w:tcW w:w="1145" w:type="dxa"/>
            <w:tcBorders/>
            <w:shd w:fill="auto" w:val="clear"/>
            <w:tcMar>
              <w:left w:w="108" w:type="dxa"/>
            </w:tcMar>
          </w:tcPr>
          <w:p>
            <w:pPr>
              <w:pStyle w:val="Normal"/>
              <w:spacing w:before="0" w:after="120"/>
              <w:rPr>
                <w:szCs w:val="20"/>
              </w:rPr>
            </w:pPr>
            <w:r>
              <w:rPr>
                <w:color w:val="5A5A5A" w:themeColor="text2"/>
                <w:szCs w:val="22"/>
                <w:lang w:val="en-US"/>
              </w:rPr>
              <w:t>Expected Output(s)</w:t>
            </w:r>
          </w:p>
        </w:tc>
        <w:tc>
          <w:tcPr>
            <w:tcW w:w="886" w:type="dxa"/>
            <w:tcBorders/>
            <w:shd w:fill="auto" w:val="clear"/>
            <w:tcMar>
              <w:left w:w="108" w:type="dxa"/>
            </w:tcMar>
          </w:tcPr>
          <w:p>
            <w:pPr>
              <w:pStyle w:val="Normal"/>
              <w:spacing w:before="0" w:after="120"/>
              <w:rPr>
                <w:szCs w:val="20"/>
              </w:rPr>
            </w:pPr>
            <w:r>
              <w:rPr>
                <w:color w:val="5A5A5A" w:themeColor="text2"/>
                <w:szCs w:val="22"/>
                <w:lang w:val="en-US"/>
              </w:rPr>
              <w:t xml:space="preserve">Actual Output </w:t>
            </w:r>
          </w:p>
        </w:tc>
        <w:tc>
          <w:tcPr>
            <w:tcW w:w="980" w:type="dxa"/>
            <w:tcBorders/>
            <w:shd w:fill="auto" w:val="clear"/>
            <w:tcMar>
              <w:left w:w="108" w:type="dxa"/>
            </w:tcMar>
          </w:tcPr>
          <w:p>
            <w:pPr>
              <w:pStyle w:val="Normal"/>
              <w:spacing w:before="0" w:after="120"/>
              <w:rPr>
                <w:szCs w:val="20"/>
              </w:rPr>
            </w:pPr>
            <w:r>
              <w:rPr>
                <w:color w:val="5A5A5A" w:themeColor="text2"/>
                <w:szCs w:val="22"/>
                <w:lang w:val="en-US"/>
              </w:rPr>
              <w:t>Test Created By</w:t>
            </w:r>
          </w:p>
        </w:tc>
        <w:tc>
          <w:tcPr>
            <w:tcW w:w="1353" w:type="dxa"/>
            <w:tcBorders/>
            <w:shd w:fill="auto" w:val="clear"/>
            <w:tcMar>
              <w:left w:w="108" w:type="dxa"/>
            </w:tcMar>
          </w:tcPr>
          <w:p>
            <w:pPr>
              <w:pStyle w:val="Normal"/>
              <w:spacing w:before="0" w:after="120"/>
              <w:rPr>
                <w:szCs w:val="20"/>
              </w:rPr>
            </w:pPr>
            <w:r>
              <w:rPr>
                <w:color w:val="5A5A5A" w:themeColor="text2"/>
                <w:szCs w:val="22"/>
                <w:lang w:val="en-US"/>
              </w:rPr>
              <w:t>Source: Spec or code inspection</w:t>
            </w:r>
          </w:p>
        </w:tc>
        <w:tc>
          <w:tcPr>
            <w:tcW w:w="623" w:type="dxa"/>
            <w:tcBorders/>
            <w:shd w:fill="auto" w:val="clear"/>
            <w:tcMar>
              <w:left w:w="108" w:type="dxa"/>
            </w:tcMar>
          </w:tcPr>
          <w:p>
            <w:pPr>
              <w:pStyle w:val="Normal"/>
              <w:spacing w:before="0" w:after="120"/>
              <w:rPr>
                <w:szCs w:val="20"/>
              </w:rPr>
            </w:pPr>
            <w:r>
              <w:rPr>
                <w:color w:val="5A5A5A" w:themeColor="text2"/>
                <w:szCs w:val="22"/>
                <w:lang w:val="en-US"/>
              </w:rPr>
              <w:t>Pass / Fail</w:t>
            </w:r>
          </w:p>
        </w:tc>
        <w:tc>
          <w:tcPr>
            <w:tcW w:w="1342" w:type="dxa"/>
            <w:tcBorders/>
            <w:shd w:fill="auto" w:val="clear"/>
            <w:tcMar>
              <w:left w:w="108" w:type="dxa"/>
            </w:tcMar>
          </w:tcPr>
          <w:p>
            <w:pPr>
              <w:pStyle w:val="Normal"/>
              <w:spacing w:before="0" w:after="120"/>
              <w:rPr>
                <w:szCs w:val="20"/>
              </w:rPr>
            </w:pPr>
            <w:r>
              <w:rPr>
                <w:color w:val="5A5A5A" w:themeColor="text2"/>
                <w:szCs w:val="22"/>
                <w:lang w:val="en-US"/>
              </w:rPr>
              <w:t xml:space="preserve">Date (Completed by) </w:t>
            </w:r>
          </w:p>
        </w:tc>
        <w:tc>
          <w:tcPr>
            <w:tcW w:w="758" w:type="dxa"/>
            <w:tcBorders/>
            <w:shd w:fill="auto" w:val="clear"/>
            <w:tcMar>
              <w:left w:w="108" w:type="dxa"/>
            </w:tcMar>
          </w:tcPr>
          <w:p>
            <w:pPr>
              <w:pStyle w:val="Normal"/>
              <w:spacing w:before="0" w:after="120"/>
              <w:rPr>
                <w:szCs w:val="20"/>
              </w:rPr>
            </w:pPr>
            <w:r>
              <w:rPr>
                <w:color w:val="5A5A5A" w:themeColor="text2"/>
                <w:szCs w:val="22"/>
                <w:lang w:val="en-US"/>
              </w:rPr>
              <w:t xml:space="preserve">Notes </w:t>
            </w:r>
          </w:p>
        </w:tc>
      </w:tr>
      <w:tr>
        <w:trPr/>
        <w:tc>
          <w:tcPr>
            <w:tcW w:w="2238" w:type="dxa"/>
            <w:tcBorders/>
            <w:shd w:fill="auto" w:val="clear"/>
            <w:tcMar>
              <w:left w:w="108" w:type="dxa"/>
            </w:tcMar>
          </w:tcPr>
          <w:p>
            <w:pPr>
              <w:pStyle w:val="Normal"/>
              <w:spacing w:before="0" w:after="120"/>
              <w:rPr>
                <w:sz w:val="20"/>
                <w:szCs w:val="20"/>
              </w:rPr>
            </w:pPr>
            <w:r>
              <w:rPr>
                <w:color w:val="5A5A5A" w:themeColor="text2"/>
                <w:sz w:val="20"/>
                <w:szCs w:val="20"/>
                <w:lang w:val="en-US"/>
              </w:rPr>
              <w:t>101</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Default Constructor</w:t>
            </w:r>
          </w:p>
        </w:tc>
        <w:tc>
          <w:tcPr>
            <w:tcW w:w="1385" w:type="dxa"/>
            <w:tcBorders/>
            <w:shd w:fill="auto" w:val="clear"/>
            <w:tcMar>
              <w:left w:w="108" w:type="dxa"/>
            </w:tcMar>
          </w:tcPr>
          <w:p>
            <w:pPr>
              <w:pStyle w:val="Normal"/>
              <w:spacing w:before="0" w:after="120"/>
              <w:rPr>
                <w:sz w:val="20"/>
                <w:szCs w:val="20"/>
              </w:rPr>
            </w:pPr>
            <w:r>
              <w:rPr>
                <w:color w:val="5A5A5A" w:themeColor="text2"/>
                <w:sz w:val="20"/>
                <w:szCs w:val="20"/>
                <w:lang w:val="en-US"/>
              </w:rPr>
              <w:t>To see how the system will react when no variables are passed to the constructor.</w:t>
            </w:r>
          </w:p>
        </w:tc>
        <w:tc>
          <w:tcPr>
            <w:tcW w:w="1195" w:type="dxa"/>
            <w:tcBorders/>
            <w:shd w:fill="auto" w:val="clear"/>
            <w:tcMar>
              <w:left w:w="108" w:type="dxa"/>
            </w:tcMar>
          </w:tcPr>
          <w:p>
            <w:pPr>
              <w:pStyle w:val="Normal"/>
              <w:spacing w:before="0" w:after="120"/>
              <w:rPr>
                <w:sz w:val="20"/>
                <w:szCs w:val="20"/>
              </w:rPr>
            </w:pPr>
            <w:r>
              <w:rPr>
                <w:color w:val="5A5A5A" w:themeColor="text2"/>
                <w:sz w:val="20"/>
                <w:szCs w:val="20"/>
                <w:lang w:val="en-US"/>
              </w:rPr>
              <w:t>None</w:t>
            </w:r>
          </w:p>
        </w:tc>
        <w:tc>
          <w:tcPr>
            <w:tcW w:w="803" w:type="dxa"/>
            <w:tcBorders/>
            <w:shd w:fill="auto" w:val="clear"/>
            <w:tcMar>
              <w:left w:w="108" w:type="dxa"/>
            </w:tcMar>
          </w:tcPr>
          <w:p>
            <w:pPr>
              <w:pStyle w:val="Normal"/>
              <w:spacing w:before="0" w:after="120"/>
              <w:rPr>
                <w:sz w:val="20"/>
                <w:szCs w:val="20"/>
              </w:rPr>
            </w:pPr>
            <w:r>
              <w:rPr>
                <w:color w:val="5A5A5A" w:themeColor="text2"/>
                <w:sz w:val="20"/>
                <w:szCs w:val="20"/>
                <w:lang w:val="en-US"/>
              </w:rPr>
              <w:t>None</w:t>
            </w:r>
          </w:p>
        </w:tc>
        <w:tc>
          <w:tcPr>
            <w:tcW w:w="1145" w:type="dxa"/>
            <w:tcBorders/>
            <w:shd w:fill="auto" w:val="clear"/>
            <w:tcMar>
              <w:left w:w="108" w:type="dxa"/>
            </w:tcMar>
          </w:tcPr>
          <w:p>
            <w:pPr>
              <w:pStyle w:val="Normal"/>
              <w:spacing w:before="0" w:after="120"/>
              <w:rPr>
                <w:sz w:val="20"/>
                <w:szCs w:val="20"/>
              </w:rPr>
            </w:pPr>
            <w:r>
              <w:rPr>
                <w:color w:val="5A5A5A" w:themeColor="text2"/>
                <w:sz w:val="20"/>
                <w:szCs w:val="20"/>
                <w:lang w:val="en-US"/>
              </w:rPr>
              <w:t>Create an empty email ready for populating</w:t>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sz w:val="20"/>
                <w:szCs w:val="20"/>
              </w:rPr>
            </w:pPr>
            <w:r>
              <w:rPr>
                <w:color w:val="5A5A5A" w:themeColor="text2"/>
                <w:sz w:val="20"/>
                <w:szCs w:val="20"/>
                <w:lang w:val="en-US"/>
              </w:rPr>
              <w:t>Ram Raja</w:t>
            </w:r>
          </w:p>
        </w:tc>
        <w:tc>
          <w:tcPr>
            <w:tcW w:w="1353" w:type="dxa"/>
            <w:tcBorders/>
            <w:shd w:fill="auto" w:val="clear"/>
            <w:tcMar>
              <w:left w:w="108" w:type="dxa"/>
            </w:tcMar>
          </w:tcPr>
          <w:p>
            <w:pPr>
              <w:pStyle w:val="Normal"/>
              <w:spacing w:before="0" w:after="120"/>
              <w:rPr>
                <w:sz w:val="20"/>
                <w:szCs w:val="20"/>
              </w:rPr>
            </w:pPr>
            <w:r>
              <w:rPr>
                <w:color w:val="5A5A5A" w:themeColor="text2"/>
                <w:sz w:val="20"/>
                <w:szCs w:val="20"/>
                <w:lang w:val="en-US"/>
              </w:rPr>
              <w:t>Specification Document – Class Document</w:t>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color w:val="5A5A5A" w:themeColor="text2"/>
                <w:sz w:val="20"/>
                <w:szCs w:val="20"/>
                <w:lang w:val="en-US"/>
              </w:rPr>
              <w:t>102</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Main Constructor</w:t>
            </w:r>
          </w:p>
        </w:tc>
        <w:tc>
          <w:tcPr>
            <w:tcW w:w="1385"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To see how the system </w:t>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bCs/>
                <w:color w:val="5A5A5A" w:themeColor="text2"/>
                <w:sz w:val="20"/>
                <w:szCs w:val="20"/>
                <w:lang w:val="en-US"/>
              </w:rPr>
              <w:t>102</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Get Sender’s Email Address</w:t>
            </w:r>
          </w:p>
        </w:tc>
        <w:tc>
          <w:tcPr>
            <w:tcW w:w="1385" w:type="dxa"/>
            <w:tcBorders/>
            <w:shd w:fill="auto" w:val="clear"/>
            <w:tcMar>
              <w:left w:w="108" w:type="dxa"/>
            </w:tcMar>
          </w:tcPr>
          <w:p>
            <w:pPr>
              <w:pStyle w:val="Normal"/>
              <w:spacing w:before="0" w:after="120"/>
              <w:rPr>
                <w:sz w:val="20"/>
                <w:szCs w:val="20"/>
              </w:rPr>
            </w:pPr>
            <w:r>
              <w:rPr>
                <w:bCs/>
                <w:color w:val="5A5A5A" w:themeColor="text2"/>
                <w:sz w:val="20"/>
                <w:szCs w:val="20"/>
                <w:lang w:val="en-US"/>
              </w:rPr>
              <w:t xml:space="preserve">The sender’s email must be </w:t>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color w:val="5A5A5A" w:themeColor="text2"/>
                <w:sz w:val="20"/>
                <w:szCs w:val="20"/>
                <w:lang w:val="en-US"/>
              </w:rPr>
              <w:t>102</w:t>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color w:val="5A5A5A" w:themeColor="text2"/>
                <w:szCs w:val="22"/>
                <w:lang w:val="en-US"/>
              </w:rPr>
              <w:t>102</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Get Receiver’s Email Address</w:t>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241"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8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9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0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4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86"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980"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5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62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42"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75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r>
      <w:tr>
        <w:trPr/>
        <w:tc>
          <w:tcPr>
            <w:tcW w:w="223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241"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8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9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0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4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86"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980"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5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62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42"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75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r>
      <w:tr>
        <w:trPr/>
        <w:tc>
          <w:tcPr>
            <w:tcW w:w="223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241"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8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9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0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4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86"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980"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5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62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42"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75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r>
    </w:tbl>
    <w:p>
      <w:pPr>
        <w:pStyle w:val="Normal"/>
        <w:rPr>
          <w:bCs/>
        </w:rPr>
      </w:pPr>
      <w:r>
        <w:rPr>
          <w:bCs/>
        </w:rPr>
      </w:r>
    </w:p>
    <w:p>
      <w:pPr>
        <w:pStyle w:val="Normal"/>
        <w:rPr>
          <w:bCs/>
        </w:rPr>
      </w:pPr>
      <w:r>
        <w:rPr>
          <w:bCs/>
        </w:rPr>
        <w:t>Project Class</w:t>
      </w:r>
    </w:p>
    <w:p>
      <w:pPr>
        <w:pStyle w:val="Normal"/>
        <w:rPr/>
      </w:pPr>
      <w:r>
        <w:rPr/>
      </w:r>
    </w:p>
    <w:tbl>
      <w:tblPr>
        <w:tblStyle w:val="TableGrid"/>
        <w:tblW w:w="18969" w:type="dxa"/>
        <w:jc w:val="left"/>
        <w:tblInd w:w="0" w:type="dxa"/>
        <w:tblCellMar>
          <w:top w:w="0" w:type="dxa"/>
          <w:left w:w="108" w:type="dxa"/>
          <w:bottom w:w="0" w:type="dxa"/>
          <w:right w:w="108" w:type="dxa"/>
        </w:tblCellMar>
        <w:tblLook w:val="04a0" w:noVBand="1" w:noHBand="0" w:lastColumn="0" w:firstColumn="1" w:lastRow="0" w:firstRow="1"/>
      </w:tblPr>
      <w:tblGrid>
        <w:gridCol w:w="640"/>
        <w:gridCol w:w="37"/>
        <w:gridCol w:w="1336"/>
        <w:gridCol w:w="1748"/>
        <w:gridCol w:w="659"/>
        <w:gridCol w:w="1089"/>
        <w:gridCol w:w="1659"/>
        <w:gridCol w:w="1163"/>
        <w:gridCol w:w="69"/>
        <w:gridCol w:w="1695"/>
        <w:gridCol w:w="497"/>
        <w:gridCol w:w="1029"/>
        <w:gridCol w:w="1421"/>
        <w:gridCol w:w="1631"/>
        <w:gridCol w:w="1494"/>
        <w:gridCol w:w="632"/>
        <w:gridCol w:w="96"/>
        <w:gridCol w:w="1272"/>
        <w:gridCol w:w="802"/>
      </w:tblGrid>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ID</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Function Name</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Aim</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Pre-Requisites</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Inputs </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Expected Output(s)</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Actual Output </w:t>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Created By</w:t>
            </w:r>
          </w:p>
        </w:tc>
        <w:tc>
          <w:tcPr>
            <w:tcW w:w="1494"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Source: Spec or code inspection</w:t>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Pass / Fail</w:t>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Date (Completed by) </w:t>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Notes </w:t>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201</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Default Constructor</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Testing to see if it prepares the project with the initial variables </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increment project counter, get default title, set project phase to the first stage and prepare private variables</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Justin Ng</w:t>
            </w:r>
          </w:p>
        </w:tc>
        <w:tc>
          <w:tcPr>
            <w:tcW w:w="1494"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202</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Main Constructor</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Tests to see if it prepares the project with the initial variables and the defined project title</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Default Constructor</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Title parameter</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Should initialise the project as in the default constructor but should set the title as the parameter passed </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203</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 Project ID</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Checks if the Project ID is returned</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ID</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return the Project ID as an int</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Justin Ng</w:t>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204</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 Project Title</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See if the function checks if the title is a valid length (Over 10 chars) and then sets it to the class variable </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Title</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Should return the Project Title as a string </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205</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Set Project Title</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Tests to take a valid project title as a parameter</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Title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set the project title parameter and set it to the class variable if valid</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206</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Check Contact Function</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Tests to see if contact is in the contact array list</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Email Address</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return true if email address is in list and false if it is not</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207</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Add Contact function</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Checks if the email address is added to the Project Contacts ArrayList via a given parameter</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Contacts ArrayList</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Valid Email Address</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Adds valid email address to the Project Contacts ArrayList</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208</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Add Email Function</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ascii="Trebuchet MS" w:hAnsi="Trebuchet MS"/>
                <w:color w:val="000000"/>
                <w:szCs w:val="22"/>
                <w:lang w:val="en-US"/>
              </w:rPr>
              <w:t xml:space="preserve">Checks if the </w:t>
            </w:r>
            <w:r>
              <w:rPr>
                <w:rFonts w:eastAsia="Trebuchet MS" w:cs="Trebuchet MS" w:ascii="Trebuchet MS" w:hAnsi="Trebuchet MS"/>
                <w:color w:val="000000"/>
                <w:szCs w:val="22"/>
                <w:lang w:val="en-US"/>
              </w:rPr>
              <w:t xml:space="preserve">ArrayList of CompanyEmails is fetched from the </w:t>
            </w:r>
            <w:r>
              <w:rPr>
                <w:rFonts w:eastAsia="Trebuchet MS" w:cs="Trebuchet MS" w:ascii="Trebuchet MS" w:hAnsi="Trebuchet MS"/>
                <w:b/>
                <w:bCs/>
                <w:color w:val="000000"/>
                <w:szCs w:val="22"/>
                <w:lang w:val="en-US"/>
              </w:rPr>
              <w:t>current</w:t>
            </w:r>
            <w:r>
              <w:rPr>
                <w:rFonts w:eastAsia="Trebuchet MS" w:cs="Trebuchet MS" w:ascii="Trebuchet MS" w:hAnsi="Trebuchet MS"/>
                <w:color w:val="000000"/>
                <w:szCs w:val="22"/>
                <w:lang w:val="en-US"/>
              </w:rPr>
              <w:t xml:space="preserve"> phase, and then adds the email. The function should check the validity of the email and should display an error. Testing will also be included to add new recipients to contacts.</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ArrayListof CompanyEmails from Project Emails array </w:t>
            </w:r>
          </w:p>
        </w:tc>
        <w:tc>
          <w:tcPr>
            <w:tcW w:w="165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CompanyEmail Object:</w:t>
            </w:r>
          </w:p>
          <w:p>
            <w:pPr>
              <w:pStyle w:val="Normal"/>
              <w:spacing w:before="0" w:after="120"/>
              <w:rPr>
                <w:rFonts w:ascii="Trebuchet MS" w:hAnsi="Trebuchet MS"/>
                <w:color w:val="000000"/>
                <w:szCs w:val="22"/>
                <w:lang w:val="en-US"/>
              </w:rPr>
            </w:pPr>
            <w:r>
              <w:rPr>
                <w:rFonts w:ascii="Trebuchet MS" w:hAnsi="Trebuchet MS"/>
                <w:color w:val="000000"/>
                <w:sz w:val="24"/>
                <w:szCs w:val="22"/>
                <w:lang w:val="en-US"/>
              </w:rPr>
              <w:t>"m@me.co.uk"</w:t>
            </w:r>
            <w:r>
              <w:rPr>
                <w:rFonts w:ascii="Trebuchet MS" w:hAnsi="Trebuchet MS"/>
                <w:color w:val="000000"/>
                <w:sz w:val="24"/>
                <w:szCs w:val="22"/>
                <w:lang w:val="en-US"/>
              </w:rPr>
              <w:t>,</w:t>
            </w:r>
            <w:r>
              <w:rPr>
                <w:rFonts w:ascii="Trebuchet MS" w:hAnsi="Trebuchet MS"/>
                <w:color w:val="000000"/>
                <w:sz w:val="24"/>
                <w:szCs w:val="22"/>
                <w:lang w:val="en-US"/>
              </w:rPr>
              <w:t>"to@me.co.uk"</w:t>
            </w:r>
            <w:r>
              <w:rPr>
                <w:rFonts w:ascii="Trebuchet MS" w:hAnsi="Trebuchet MS"/>
                <w:color w:val="000000"/>
                <w:sz w:val="24"/>
                <w:szCs w:val="22"/>
                <w:lang w:val="en-US"/>
              </w:rPr>
              <w:t>,</w:t>
            </w:r>
            <w:r>
              <w:rPr>
                <w:rFonts w:ascii="Trebuchet MS" w:hAnsi="Trebuchet MS"/>
                <w:color w:val="000000"/>
                <w:sz w:val="24"/>
                <w:szCs w:val="22"/>
                <w:lang w:val="en-US"/>
              </w:rPr>
              <w:t>"Subject!"</w:t>
            </w:r>
            <w:r>
              <w:rPr>
                <w:rFonts w:ascii="Trebuchet MS" w:hAnsi="Trebuchet MS"/>
                <w:color w:val="000000"/>
                <w:sz w:val="24"/>
                <w:szCs w:val="22"/>
                <w:lang w:val="en-US"/>
              </w:rPr>
              <w:t>,</w:t>
            </w:r>
            <w:r>
              <w:rPr>
                <w:rFonts w:ascii="Trebuchet MS" w:hAnsi="Trebuchet MS"/>
                <w:color w:val="000000"/>
                <w:sz w:val="24"/>
                <w:szCs w:val="22"/>
                <w:lang w:val="en-US"/>
              </w:rPr>
              <w:t>"This is a email"</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Adds email address to the CompanyEmails ArrayListif the email is valid, and throws an error if it is not valid</w:t>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209</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Get Emails for current phase</w:t>
            </w:r>
          </w:p>
        </w:tc>
        <w:tc>
          <w:tcPr>
            <w:tcW w:w="1748"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to see if this function returns the emails in the correct phase of the project (current)</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210</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Get emails for specific phase</w:t>
            </w:r>
          </w:p>
        </w:tc>
        <w:tc>
          <w:tcPr>
            <w:tcW w:w="1748"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Test to see if this function returns the emails in the correct phase of the project (with a parameter specifying the desired phase)</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Int – phase ID</w:t>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211</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Next Phase</w:t>
            </w:r>
          </w:p>
        </w:tc>
        <w:tc>
          <w:tcPr>
            <w:tcW w:w="1748"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This will check if the function moves the project to the next phase. Tests if the correct value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Current Phase</w:t>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Will there be a "change phase" function to allow the phase to be changed to a desired stage?  09/03</w:t>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212</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Get Phase Name Function</w:t>
            </w:r>
          </w:p>
        </w:tc>
        <w:tc>
          <w:tcPr>
            <w:tcW w:w="1748"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correct name of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Phase ID</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213</w:t>
            </w:r>
          </w:p>
        </w:tc>
        <w:tc>
          <w:tcPr>
            <w:tcW w:w="1336"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Get Phase ID </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Checks if the correct phase ID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214</w:t>
            </w:r>
          </w:p>
        </w:tc>
        <w:tc>
          <w:tcPr>
            <w:tcW w:w="1336"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Get Project Contacts</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The test will see if the string array of contacts for the given project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ID</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215</w:t>
            </w:r>
          </w:p>
        </w:tc>
        <w:tc>
          <w:tcPr>
            <w:tcW w:w="1336"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toString() Override</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Checks if the function creates the string of the template "[Project title] [[Project Phase]] "</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bl>
    <w:p>
      <w:pPr>
        <w:pStyle w:val="Normal"/>
        <w:rPr>
          <w:bCs/>
        </w:rPr>
      </w:pPr>
      <w:r>
        <w:rPr>
          <w:bCs/>
        </w:rPr>
      </w:r>
    </w:p>
    <w:p>
      <w:pPr>
        <w:pStyle w:val="Normal"/>
        <w:rPr/>
      </w:pPr>
      <w:r>
        <w:rPr/>
      </w:r>
    </w:p>
    <w:p>
      <w:pPr>
        <w:pStyle w:val="Normal"/>
        <w:rPr>
          <w:color w:val="000000"/>
        </w:rPr>
      </w:pPr>
      <w:r>
        <w:rPr>
          <w:color w:val="000000"/>
        </w:rPr>
      </w:r>
    </w:p>
    <w:tbl>
      <w:tblPr>
        <w:tblW w:w="145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14"/>
        <w:gridCol w:w="1214"/>
        <w:gridCol w:w="1214"/>
        <w:gridCol w:w="1214"/>
        <w:gridCol w:w="1214"/>
        <w:gridCol w:w="1214"/>
        <w:gridCol w:w="1214"/>
        <w:gridCol w:w="1214"/>
        <w:gridCol w:w="1214"/>
        <w:gridCol w:w="1214"/>
        <w:gridCol w:w="1214"/>
        <w:gridCol w:w="1215"/>
      </w:tblGrid>
      <w:tr>
        <w:trPr/>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TestID</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Function Name</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Test Aim</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Prerequisite</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Inputs</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Expected outputs</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Outputs</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Created By:</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Source: Spec or code inspection</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Pass/Fail</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 xml:space="preserve">Date </w:t>
              <w:br/>
              <w:t>(Completed By)</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t>Notes</w:t>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208</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a</w:t>
            </w:r>
            <w:r>
              <w:rPr>
                <w:rFonts w:eastAsia="Trebuchet MS" w:cs="Trebuchet MS" w:ascii="Trebuchet MS" w:hAnsi="Trebuchet MS"/>
                <w:color w:val="000000"/>
                <w:szCs w:val="22"/>
                <w:lang w:val="en-US"/>
              </w:rPr>
              <w:t>d</w:t>
            </w:r>
            <w:r>
              <w:rPr>
                <w:rFonts w:eastAsia="Trebuchet MS" w:cs="Trebuchet MS" w:ascii="Trebuchet MS" w:hAnsi="Trebuchet MS"/>
                <w:color w:val="000000"/>
                <w:szCs w:val="22"/>
                <w:lang w:val="en-US"/>
              </w:rPr>
              <w:t>d</w:t>
            </w:r>
            <w:r>
              <w:rPr>
                <w:rFonts w:eastAsia="Trebuchet MS" w:cs="Trebuchet MS" w:ascii="Trebuchet MS" w:hAnsi="Trebuchet MS"/>
                <w:color w:val="000000"/>
                <w:szCs w:val="22"/>
                <w:lang w:val="en-US"/>
              </w:rPr>
              <w:t>Email</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Checks if the </w:t>
            </w:r>
            <w:r>
              <w:rPr>
                <w:rFonts w:eastAsia="Trebuchet MS" w:cs="Trebuchet MS" w:ascii="Trebuchet MS" w:hAnsi="Trebuchet MS"/>
                <w:color w:val="000000"/>
                <w:szCs w:val="22"/>
                <w:lang w:val="en-US"/>
              </w:rPr>
              <w:t xml:space="preserve">ArrayList of CompanyEmails is fetched from the </w:t>
            </w:r>
            <w:r>
              <w:rPr>
                <w:rFonts w:eastAsia="Trebuchet MS" w:cs="Trebuchet MS" w:ascii="Trebuchet MS" w:hAnsi="Trebuchet MS"/>
                <w:b/>
                <w:bCs/>
                <w:color w:val="000000"/>
                <w:szCs w:val="22"/>
                <w:lang w:val="en-US"/>
              </w:rPr>
              <w:t>current</w:t>
            </w:r>
            <w:r>
              <w:rPr>
                <w:rFonts w:eastAsia="Trebuchet MS" w:cs="Trebuchet MS" w:ascii="Trebuchet MS" w:hAnsi="Trebuchet MS"/>
                <w:color w:val="000000"/>
                <w:szCs w:val="22"/>
                <w:lang w:val="en-US"/>
              </w:rPr>
              <w:t xml:space="preserve"> phase, and then adds the email. The function should check the validity of the email and should display an error. Testing will also be included to add new recipients to contacts.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CompanyEmail Object:</w:t>
            </w:r>
          </w:p>
          <w:p>
            <w:pPr>
              <w:pStyle w:val="Normal"/>
              <w:spacing w:before="0" w:after="120"/>
              <w:rPr>
                <w:rFonts w:ascii="Trebuchet MS" w:hAnsi="Trebuchet MS"/>
                <w:color w:val="000000"/>
                <w:szCs w:val="22"/>
                <w:lang w:val="en-US"/>
              </w:rPr>
            </w:pPr>
            <w:r>
              <w:rPr>
                <w:rFonts w:ascii="Trebuchet MS" w:hAnsi="Trebuchet MS"/>
                <w:color w:val="000000"/>
                <w:sz w:val="24"/>
                <w:szCs w:val="22"/>
                <w:lang w:val="en-US"/>
              </w:rPr>
              <w:t>"m@me.co.uk"</w:t>
            </w:r>
            <w:r>
              <w:rPr>
                <w:rFonts w:ascii="Trebuchet MS" w:hAnsi="Trebuchet MS"/>
                <w:color w:val="000000"/>
                <w:sz w:val="24"/>
                <w:szCs w:val="22"/>
                <w:lang w:val="en-US"/>
              </w:rPr>
              <w:t>,</w:t>
            </w:r>
            <w:r>
              <w:rPr>
                <w:rFonts w:ascii="Trebuchet MS" w:hAnsi="Trebuchet MS"/>
                <w:color w:val="000000"/>
                <w:sz w:val="24"/>
                <w:szCs w:val="22"/>
                <w:lang w:val="en-US"/>
              </w:rPr>
              <w:t>"to@me.co.uk"</w:t>
            </w:r>
            <w:r>
              <w:rPr>
                <w:rFonts w:ascii="Trebuchet MS" w:hAnsi="Trebuchet MS"/>
                <w:color w:val="000000"/>
                <w:sz w:val="24"/>
                <w:szCs w:val="22"/>
                <w:lang w:val="en-US"/>
              </w:rPr>
              <w:t>,</w:t>
            </w:r>
            <w:r>
              <w:rPr>
                <w:rFonts w:ascii="Trebuchet MS" w:hAnsi="Trebuchet MS"/>
                <w:color w:val="000000"/>
                <w:sz w:val="24"/>
                <w:szCs w:val="22"/>
                <w:lang w:val="en-US"/>
              </w:rPr>
              <w:t>"Subject!"</w:t>
            </w:r>
            <w:r>
              <w:rPr>
                <w:rFonts w:ascii="Trebuchet MS" w:hAnsi="Trebuchet MS"/>
                <w:color w:val="000000"/>
                <w:sz w:val="24"/>
                <w:szCs w:val="22"/>
                <w:lang w:val="en-US"/>
              </w:rPr>
              <w:t>,</w:t>
            </w:r>
            <w:r>
              <w:rPr>
                <w:rFonts w:ascii="Trebuchet MS" w:hAnsi="Trebuchet MS"/>
                <w:color w:val="000000"/>
                <w:sz w:val="24"/>
                <w:szCs w:val="22"/>
                <w:lang w:val="en-US"/>
              </w:rPr>
              <w:t>"This is a email"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IsValid = True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True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Pass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27.04.2018</w:t>
            </w:r>
          </w:p>
          <w:p>
            <w:pPr>
              <w:pStyle w:val="TableContents"/>
              <w:spacing w:before="0" w:after="120"/>
              <w:rPr>
                <w:color w:val="000000"/>
              </w:rPr>
            </w:pPr>
            <w:r>
              <w:rPr>
                <w:color w:val="000000"/>
              </w:rPr>
              <w:t>Christian Stubbs</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color w:val="000000"/>
              </w:rPr>
            </w:pPr>
            <w:r>
              <w:rPr>
                <w:color w:val="000000"/>
              </w:rPr>
            </w:r>
          </w:p>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209</w:t>
            </w:r>
          </w:p>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w:t>
            </w:r>
            <w:r>
              <w:rPr>
                <w:rFonts w:eastAsia="Trebuchet MS" w:cs="Trebuchet MS" w:ascii="Trebuchet MS" w:hAnsi="Trebuchet MS"/>
                <w:color w:val="000000"/>
                <w:szCs w:val="22"/>
                <w:lang w:val="en-US"/>
              </w:rPr>
              <w:t>etEmailsfor</w:t>
            </w:r>
            <w:r>
              <w:rPr>
                <w:rFonts w:eastAsia="Trebuchet MS" w:cs="Trebuchet MS" w:ascii="Trebuchet MS" w:hAnsi="Trebuchet MS"/>
                <w:color w:val="000000"/>
                <w:szCs w:val="22"/>
                <w:lang w:val="en-US"/>
              </w:rPr>
              <w:t>P</w:t>
            </w:r>
            <w:r>
              <w:rPr>
                <w:rFonts w:eastAsia="Trebuchet MS" w:cs="Trebuchet MS" w:ascii="Trebuchet MS" w:hAnsi="Trebuchet MS"/>
                <w:color w:val="000000"/>
                <w:szCs w:val="22"/>
                <w:lang w:val="en-US"/>
              </w:rPr>
              <w:t>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Test to see if this function returns the emails in the correct phase of the project (current) </w:t>
            </w:r>
            <w:r>
              <w:rPr>
                <w:rFonts w:ascii="Trebuchet MS" w:hAnsi="Trebuchet MS"/>
                <w:color w:val="000000"/>
                <w:szCs w:val="22"/>
                <w:lang w:val="en-US"/>
              </w:rPr>
              <w:t>No emails added.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0</w:t>
            </w:r>
          </w:p>
          <w:p>
            <w:pPr>
              <w:pStyle w:val="TableContents"/>
              <w:spacing w:before="0" w:after="120"/>
              <w:rPr>
                <w:color w:val="000000"/>
              </w:rPr>
            </w:pPr>
            <w:r>
              <w:rPr>
                <w:color w:val="000000"/>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27.04.2018</w:t>
            </w:r>
          </w:p>
          <w:p>
            <w:pPr>
              <w:pStyle w:val="TableContents"/>
              <w:spacing w:before="0" w:after="120"/>
              <w:rPr>
                <w:color w:val="000000"/>
              </w:rPr>
            </w:pPr>
            <w:r>
              <w:rPr>
                <w:color w:val="000000"/>
              </w:rPr>
              <w:t>Christian Stubbs</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210</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w:t>
            </w:r>
            <w:r>
              <w:rPr>
                <w:rFonts w:eastAsia="Trebuchet MS" w:cs="Trebuchet MS" w:ascii="Trebuchet MS" w:hAnsi="Trebuchet MS"/>
                <w:color w:val="000000"/>
                <w:szCs w:val="22"/>
                <w:lang w:val="en-US"/>
              </w:rPr>
              <w:t>etEmailsfor</w:t>
            </w:r>
            <w:r>
              <w:rPr>
                <w:rFonts w:eastAsia="Trebuchet MS" w:cs="Trebuchet MS" w:ascii="Trebuchet MS" w:hAnsi="Trebuchet MS"/>
                <w:color w:val="000000"/>
                <w:szCs w:val="22"/>
                <w:lang w:val="en-US"/>
              </w:rPr>
              <w:t>P</w:t>
            </w:r>
            <w:r>
              <w:rPr>
                <w:rFonts w:eastAsia="Trebuchet MS" w:cs="Trebuchet MS" w:ascii="Trebuchet MS" w:hAnsi="Trebuchet MS"/>
                <w:color w:val="000000"/>
                <w:szCs w:val="22"/>
                <w:lang w:val="en-US"/>
              </w:rPr>
              <w:t>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Test to see if this function returns the emails in the correct phase of the project (current) </w:t>
            </w:r>
            <w:r>
              <w:rPr>
                <w:rFonts w:ascii="Trebuchet MS" w:hAnsi="Trebuchet MS"/>
                <w:color w:val="000000"/>
                <w:szCs w:val="22"/>
                <w:lang w:val="en-US"/>
              </w:rPr>
              <w:t>1 email added.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1</w:t>
            </w:r>
          </w:p>
          <w:p>
            <w:pPr>
              <w:pStyle w:val="TableContents"/>
              <w:spacing w:before="0" w:after="120"/>
              <w:rPr>
                <w:color w:val="000000"/>
              </w:rPr>
            </w:pPr>
            <w:r>
              <w:rPr>
                <w:color w:val="000000"/>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1</w:t>
            </w:r>
          </w:p>
          <w:p>
            <w:pPr>
              <w:pStyle w:val="TableContents"/>
              <w:spacing w:before="0" w:after="120"/>
              <w:rPr>
                <w:color w:val="000000"/>
              </w:rPr>
            </w:pPr>
            <w:r>
              <w:rPr>
                <w:color w:val="000000"/>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Pass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27.04.2018</w:t>
            </w:r>
          </w:p>
          <w:p>
            <w:pPr>
              <w:pStyle w:val="TableContents"/>
              <w:spacing w:before="0" w:after="120"/>
              <w:rPr>
                <w:color w:val="000000"/>
              </w:rPr>
            </w:pPr>
            <w:r>
              <w:rPr>
                <w:color w:val="000000"/>
              </w:rPr>
              <w:t>Christian Stubbs</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w:t>
            </w:r>
            <w:r>
              <w:rPr>
                <w:rFonts w:eastAsia="Trebuchet MS" w:cs="Trebuchet MS" w:ascii="Trebuchet MS" w:hAnsi="Trebuchet MS"/>
                <w:color w:val="000000"/>
                <w:szCs w:val="22"/>
                <w:lang w:val="en-US"/>
              </w:rPr>
              <w:t>etEmailsfor</w:t>
            </w:r>
            <w:r>
              <w:rPr>
                <w:rFonts w:eastAsia="Trebuchet MS" w:cs="Trebuchet MS" w:ascii="Trebuchet MS" w:hAnsi="Trebuchet MS"/>
                <w:color w:val="000000"/>
                <w:szCs w:val="22"/>
                <w:lang w:val="en-US"/>
              </w:rPr>
              <w:t>P</w:t>
            </w:r>
            <w:r>
              <w:rPr>
                <w:rFonts w:eastAsia="Trebuchet MS" w:cs="Trebuchet MS" w:ascii="Trebuchet MS" w:hAnsi="Trebuchet MS"/>
                <w:color w:val="000000"/>
                <w:szCs w:val="22"/>
                <w:lang w:val="en-US"/>
              </w:rPr>
              <w:t>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w:t>
            </w:r>
            <w:r>
              <w:rPr>
                <w:rFonts w:ascii="Trebuchet MS" w:hAnsi="Trebuchet MS"/>
                <w:color w:val="000000"/>
                <w:szCs w:val="22"/>
                <w:lang w:val="en-US"/>
              </w:rPr>
              <w:t xml:space="preserve">est to see if this function returns the emails in the correct phase of the project. </w:t>
            </w:r>
            <w:r>
              <w:rPr>
                <w:rFonts w:ascii="Trebuchet MS" w:hAnsi="Trebuchet MS"/>
                <w:color w:val="000000"/>
                <w:szCs w:val="22"/>
                <w:lang w:val="en-US"/>
              </w:rPr>
              <w:t xml:space="preserve"> 1000   emails added after advancing to next 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1000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212</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getEmailsforPhase()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w:t>
            </w:r>
            <w:r>
              <w:rPr>
                <w:rFonts w:ascii="Trebuchet MS" w:hAnsi="Trebuchet MS"/>
                <w:color w:val="000000"/>
                <w:szCs w:val="22"/>
                <w:lang w:val="en-US"/>
              </w:rPr>
              <w:t xml:space="preserve">est to see if this function returns the emails in the correct phase of the project. </w:t>
            </w:r>
            <w:r>
              <w:rPr>
                <w:rFonts w:ascii="Trebuchet MS" w:hAnsi="Trebuchet MS"/>
                <w:color w:val="000000"/>
                <w:szCs w:val="22"/>
                <w:lang w:val="en-US"/>
              </w:rPr>
              <w:t xml:space="preserve"> 1000   emails added after advancing to the 6</w:t>
            </w:r>
            <w:r>
              <w:rPr>
                <w:rFonts w:ascii="Trebuchet MS" w:hAnsi="Trebuchet MS"/>
                <w:color w:val="000000"/>
                <w:szCs w:val="22"/>
                <w:vertAlign w:val="superscript"/>
                <w:lang w:val="en-US"/>
              </w:rPr>
              <w:t>th</w:t>
            </w:r>
            <w:r>
              <w:rPr>
                <w:rFonts w:ascii="Trebuchet MS" w:hAnsi="Trebuchet MS"/>
                <w:color w:val="000000"/>
                <w:szCs w:val="22"/>
                <w:lang w:val="en-US"/>
              </w:rPr>
              <w:t xml:space="preserve"> stage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1000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213</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 w:val="22"/>
                <w:szCs w:val="22"/>
                <w:lang w:val="en-US"/>
              </w:rPr>
            </w:pPr>
            <w:r>
              <w:rPr>
                <w:rFonts w:eastAsia="Trebuchet MS" w:cs="Trebuchet MS" w:ascii="Trebuchet MS" w:hAnsi="Trebuchet MS"/>
                <w:color w:val="000000"/>
                <w:sz w:val="22"/>
                <w:szCs w:val="22"/>
                <w:lang w:val="en-US"/>
              </w:rPr>
              <w:t>getEmailsForPhase(</w:t>
            </w:r>
            <w:r>
              <w:rPr>
                <w:rFonts w:ascii="Trebuchet MS" w:hAnsi="Trebuchet MS"/>
                <w:b/>
                <w:color w:val="000000"/>
                <w:sz w:val="22"/>
                <w:szCs w:val="22"/>
                <w:lang w:val="en-US"/>
              </w:rPr>
              <w:t>int</w:t>
            </w:r>
            <w:r>
              <w:rPr>
                <w:rFonts w:ascii="Trebuchet MS" w:hAnsi="Trebuchet MS"/>
                <w:color w:val="000000"/>
                <w:sz w:val="22"/>
                <w:szCs w:val="22"/>
                <w:lang w:val="en-US"/>
              </w:rPr>
              <w:t xml:space="preserve"> thePhase)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 xml:space="preserve">Test to see if this function returns  </w:t>
            </w:r>
            <w:r>
              <w:rPr>
                <w:rFonts w:ascii="Trebuchet MS" w:hAnsi="Trebuchet MS"/>
                <w:color w:val="000000"/>
                <w:szCs w:val="22"/>
                <w:lang w:val="en-US"/>
              </w:rPr>
              <w:t>correct number of</w:t>
            </w:r>
            <w:r>
              <w:rPr>
                <w:rFonts w:ascii="Trebuchet MS" w:hAnsi="Trebuchet MS"/>
                <w:color w:val="000000"/>
                <w:szCs w:val="22"/>
                <w:lang w:val="en-US"/>
              </w:rPr>
              <w:t xml:space="preserve"> emails </w:t>
            </w:r>
            <w:r>
              <w:rPr>
                <w:rFonts w:ascii="Trebuchet MS" w:hAnsi="Trebuchet MS"/>
                <w:color w:val="000000"/>
                <w:szCs w:val="22"/>
                <w:lang w:val="en-US"/>
              </w:rPr>
              <w:t>(0)</w:t>
            </w:r>
            <w:r>
              <w:rPr>
                <w:rFonts w:ascii="Trebuchet MS" w:hAnsi="Trebuchet MS"/>
                <w:color w:val="000000"/>
                <w:szCs w:val="22"/>
                <w:lang w:val="en-US"/>
              </w:rPr>
              <w:t xml:space="preserve"> </w:t>
            </w:r>
            <w:r>
              <w:rPr>
                <w:rFonts w:ascii="Trebuchet MS" w:hAnsi="Trebuchet MS"/>
                <w:color w:val="000000"/>
                <w:szCs w:val="22"/>
                <w:lang w:val="en-US"/>
              </w:rPr>
              <w:t>(specifying</w:t>
            </w:r>
            <w:r>
              <w:rPr>
                <w:rFonts w:ascii="Trebuchet MS" w:hAnsi="Trebuchet MS"/>
                <w:color w:val="000000"/>
                <w:szCs w:val="22"/>
                <w:lang w:val="en-US"/>
              </w:rPr>
              <w:t xml:space="preserve"> </w:t>
            </w:r>
            <w:r>
              <w:rPr>
                <w:rFonts w:ascii="Trebuchet MS" w:hAnsi="Trebuchet MS"/>
                <w:color w:val="000000"/>
                <w:szCs w:val="22"/>
                <w:lang w:val="en-US"/>
              </w:rPr>
              <w:t>phase 1</w:t>
            </w:r>
            <w:r>
              <w:rPr>
                <w:rFonts w:ascii="Trebuchet MS" w:hAnsi="Trebuchet MS"/>
                <w:color w:val="000000"/>
                <w:szCs w:val="22"/>
                <w:lang w:val="en-US"/>
              </w:rPr>
              <w: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PhaseID</w:t>
            </w:r>
          </w:p>
          <w:p>
            <w:pPr>
              <w:pStyle w:val="Normal"/>
              <w:spacing w:before="0" w:after="120"/>
              <w:rPr>
                <w:rFonts w:ascii="Trebuchet MS" w:hAnsi="Trebuchet MS"/>
                <w:color w:val="000000"/>
                <w:szCs w:val="22"/>
                <w:lang w:val="en-US"/>
              </w:rPr>
            </w:pPr>
            <w:r>
              <w:rPr>
                <w:rFonts w:ascii="Trebuchet MS" w:hAnsi="Trebuchet MS"/>
                <w:color w:val="000000"/>
                <w:szCs w:val="22"/>
                <w:lang w:val="en-US"/>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0</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214</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 w:val="22"/>
                <w:szCs w:val="22"/>
                <w:lang w:val="en-US"/>
              </w:rPr>
            </w:pPr>
            <w:r>
              <w:rPr>
                <w:rFonts w:eastAsia="Trebuchet MS" w:cs="Trebuchet MS" w:ascii="Trebuchet MS" w:hAnsi="Trebuchet MS"/>
                <w:color w:val="000000"/>
                <w:sz w:val="22"/>
                <w:szCs w:val="22"/>
                <w:lang w:val="en-US"/>
              </w:rPr>
              <w:t>getEmailsForPhase(</w:t>
            </w:r>
            <w:r>
              <w:rPr>
                <w:rFonts w:ascii="Trebuchet MS" w:hAnsi="Trebuchet MS"/>
                <w:b/>
                <w:color w:val="000000"/>
                <w:sz w:val="22"/>
                <w:szCs w:val="22"/>
                <w:lang w:val="en-US"/>
              </w:rPr>
              <w:t>int</w:t>
            </w:r>
            <w:r>
              <w:rPr>
                <w:rFonts w:ascii="Trebuchet MS" w:hAnsi="Trebuchet MS"/>
                <w:color w:val="000000"/>
                <w:sz w:val="22"/>
                <w:szCs w:val="22"/>
                <w:lang w:val="en-US"/>
              </w:rPr>
              <w:t xml:space="preserve"> thePhase)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to see if this function return</w:t>
            </w:r>
            <w:r>
              <w:rPr>
                <w:rFonts w:ascii="Trebuchet MS" w:hAnsi="Trebuchet MS"/>
                <w:color w:val="000000"/>
                <w:szCs w:val="22"/>
                <w:lang w:val="en-US"/>
              </w:rPr>
              <w:t>s zero for all 0</w:t>
            </w:r>
            <w:r>
              <w:rPr>
                <w:rFonts w:ascii="Trebuchet MS" w:hAnsi="Trebuchet MS"/>
                <w:color w:val="000000"/>
                <w:szCs w:val="22"/>
                <w:lang w:val="en-US"/>
              </w:rPr>
              <w:t xml:space="preserve"> emails in </w:t>
            </w:r>
            <w:r>
              <w:rPr>
                <w:rFonts w:ascii="Trebuchet MS" w:hAnsi="Trebuchet MS"/>
                <w:color w:val="000000"/>
                <w:szCs w:val="22"/>
                <w:lang w:val="en-US"/>
              </w:rPr>
              <w:t>each</w:t>
            </w:r>
            <w:r>
              <w:rPr>
                <w:rFonts w:ascii="Trebuchet MS" w:hAnsi="Trebuchet MS"/>
                <w:color w:val="000000"/>
                <w:szCs w:val="22"/>
                <w:lang w:val="en-US"/>
              </w:rPr>
              <w:t xml:space="preserve"> phase of the project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PhaseID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215</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 w:val="22"/>
                <w:szCs w:val="22"/>
                <w:lang w:val="en-US"/>
              </w:rPr>
            </w:pPr>
            <w:r>
              <w:rPr>
                <w:rFonts w:eastAsia="Trebuchet MS" w:cs="Trebuchet MS" w:ascii="Trebuchet MS" w:hAnsi="Trebuchet MS"/>
                <w:color w:val="000000"/>
                <w:sz w:val="22"/>
                <w:szCs w:val="22"/>
                <w:lang w:val="en-US"/>
              </w:rPr>
              <w:t>getEmailsForPhase(</w:t>
            </w:r>
            <w:r>
              <w:rPr>
                <w:rFonts w:ascii="Trebuchet MS" w:hAnsi="Trebuchet MS"/>
                <w:b/>
                <w:color w:val="000000"/>
                <w:sz w:val="22"/>
                <w:szCs w:val="22"/>
                <w:lang w:val="en-US"/>
              </w:rPr>
              <w:t>int</w:t>
            </w:r>
            <w:r>
              <w:rPr>
                <w:rFonts w:ascii="Trebuchet MS" w:hAnsi="Trebuchet MS"/>
                <w:color w:val="000000"/>
                <w:sz w:val="22"/>
                <w:szCs w:val="22"/>
                <w:lang w:val="en-US"/>
              </w:rPr>
              <w:t xml:space="preserve"> thePhase)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to see if this function return</w:t>
            </w:r>
            <w:r>
              <w:rPr>
                <w:rFonts w:ascii="Trebuchet MS" w:hAnsi="Trebuchet MS"/>
                <w:color w:val="000000"/>
                <w:szCs w:val="22"/>
                <w:lang w:val="en-US"/>
              </w:rPr>
              <w:t>s a value of 1 for the 1</w:t>
            </w:r>
            <w:r>
              <w:rPr>
                <w:rFonts w:ascii="Trebuchet MS" w:hAnsi="Trebuchet MS"/>
                <w:color w:val="000000"/>
                <w:szCs w:val="22"/>
                <w:lang w:val="en-US"/>
              </w:rPr>
              <w:t xml:space="preserve"> email in </w:t>
            </w:r>
            <w:r>
              <w:rPr>
                <w:rFonts w:ascii="Trebuchet MS" w:hAnsi="Trebuchet MS"/>
                <w:color w:val="000000"/>
                <w:szCs w:val="22"/>
                <w:lang w:val="en-US"/>
              </w:rPr>
              <w:t xml:space="preserve">each the first phase of the </w:t>
            </w:r>
            <w:r>
              <w:rPr>
                <w:rFonts w:ascii="Trebuchet MS" w:hAnsi="Trebuchet MS"/>
                <w:color w:val="000000"/>
                <w:szCs w:val="22"/>
                <w:lang w:val="en-US"/>
              </w:rPr>
              <w:t xml:space="preserve">project </w:t>
            </w:r>
            <w:r>
              <w:rPr>
                <w:rFonts w:ascii="Trebuchet MS" w:hAnsi="Trebuchet MS"/>
                <w:color w:val="000000"/>
                <w:szCs w:val="22"/>
                <w:lang w:val="en-US"/>
              </w:rPr>
              <w:t>after advancing to phase 2</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PhaseID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w:t>
            </w:r>
            <w:r>
              <w:rPr>
                <w:color w:val="000000"/>
              </w:rPr>
              <w:t>6</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n</w:t>
            </w:r>
            <w:r>
              <w:rPr>
                <w:rFonts w:eastAsia="Trebuchet MS" w:cs="Trebuchet MS" w:ascii="Trebuchet MS" w:hAnsi="Trebuchet MS"/>
                <w:color w:val="000000"/>
                <w:szCs w:val="22"/>
                <w:lang w:val="en-US"/>
              </w:rPr>
              <w:t>extPhase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This will check if the function moves the project to the next phase </w:t>
            </w:r>
            <w:r>
              <w:rPr>
                <w:rFonts w:ascii="Trebuchet MS" w:hAnsi="Trebuchet MS"/>
                <w:color w:val="000000"/>
                <w:szCs w:val="22"/>
                <w:lang w:val="en-US"/>
              </w:rPr>
              <w:t xml:space="preserve">once. </w:t>
            </w:r>
            <w:r>
              <w:rPr>
                <w:rFonts w:ascii="Trebuchet MS" w:hAnsi="Trebuchet MS"/>
                <w:color w:val="000000"/>
                <w:szCs w:val="22"/>
                <w:lang w:val="en-US"/>
              </w:rPr>
              <w:t xml:space="preserve"> Tests if the correct value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217</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nextPhase()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This will check if the function moves the project to the </w:t>
            </w:r>
            <w:r>
              <w:rPr>
                <w:rFonts w:ascii="Trebuchet MS" w:hAnsi="Trebuchet MS"/>
                <w:color w:val="000000"/>
                <w:szCs w:val="22"/>
                <w:lang w:val="en-US"/>
              </w:rPr>
              <w:t xml:space="preserve">last phase. </w:t>
            </w:r>
            <w:r>
              <w:rPr>
                <w:rFonts w:ascii="Trebuchet MS" w:hAnsi="Trebuchet MS"/>
                <w:color w:val="000000"/>
                <w:szCs w:val="22"/>
                <w:lang w:val="en-US"/>
              </w:rPr>
              <w:t xml:space="preserve"> Tests if the correct value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5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7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218</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nextPhase()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This will check if the function </w:t>
            </w:r>
            <w:r>
              <w:rPr>
                <w:rFonts w:ascii="Trebuchet MS" w:hAnsi="Trebuchet MS"/>
                <w:color w:val="000000"/>
                <w:szCs w:val="22"/>
                <w:lang w:val="en-US"/>
              </w:rPr>
              <w:t>moves the phase to the last phase and</w:t>
            </w:r>
            <w:r>
              <w:rPr>
                <w:rFonts w:ascii="Trebuchet MS" w:hAnsi="Trebuchet MS"/>
                <w:color w:val="000000"/>
                <w:szCs w:val="22"/>
                <w:lang w:val="en-US"/>
              </w:rPr>
              <w:t xml:space="preserve"> the project </w:t>
            </w:r>
            <w:r>
              <w:rPr>
                <w:rFonts w:ascii="Trebuchet MS" w:hAnsi="Trebuchet MS"/>
                <w:color w:val="000000"/>
                <w:szCs w:val="22"/>
                <w:lang w:val="en-US"/>
              </w:rPr>
              <w:t>phase ID is the last one.</w:t>
            </w:r>
            <w:r>
              <w:rPr>
                <w:rFonts w:ascii="Trebuchet MS" w:hAnsi="Trebuchet MS"/>
                <w:color w:val="000000"/>
                <w:szCs w:val="22"/>
                <w:lang w:val="en-US"/>
              </w:rPr>
              <w:t xml:space="preserve"> Tests if the correct value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5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14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t>No limit on phaseID increment</w:t>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219</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getPhaseByName()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correct name of </w:t>
            </w:r>
            <w:r>
              <w:rPr>
                <w:rFonts w:eastAsia="Trebuchet MS" w:cs="Trebuchet MS" w:ascii="Trebuchet MS" w:hAnsi="Trebuchet MS"/>
                <w:color w:val="000000"/>
                <w:szCs w:val="22"/>
                <w:lang w:val="en-US"/>
              </w:rPr>
              <w:t>the first</w:t>
            </w:r>
            <w:r>
              <w:rPr>
                <w:rFonts w:eastAsia="Trebuchet MS" w:cs="Trebuchet MS" w:ascii="Trebuchet MS" w:hAnsi="Trebuchet MS"/>
                <w:color w:val="000000"/>
                <w:szCs w:val="22"/>
                <w:lang w:val="en-US"/>
              </w:rPr>
              <w:t xml:space="preserve">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r>
              <w:rPr>
                <w:color w:val="000000"/>
              </w:rPr>
              <w:t>Feasibility”</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220</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getPhaseByName()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correct name of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 </w:t>
            </w:r>
            <w:r>
              <w:rPr>
                <w:rFonts w:eastAsia="Trebuchet MS" w:cs="Trebuchet MS" w:ascii="Trebuchet MS" w:hAnsi="Trebuchet MS"/>
                <w:color w:val="000000"/>
                <w:szCs w:val="22"/>
                <w:lang w:val="en-US"/>
              </w:rPr>
              <w:t>on the second phase after moving along 1 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r>
              <w:rPr>
                <w:color w:val="000000"/>
              </w:rPr>
              <w:t>Design”</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221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getPhaseByName()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w:t>
            </w:r>
            <w:r>
              <w:rPr>
                <w:rFonts w:eastAsia="Trebuchet MS" w:cs="Trebuchet MS" w:ascii="Trebuchet MS" w:hAnsi="Trebuchet MS"/>
                <w:color w:val="000000"/>
                <w:szCs w:val="22"/>
                <w:lang w:val="en-US"/>
              </w:rPr>
              <w:t>last</w:t>
            </w:r>
            <w:r>
              <w:rPr>
                <w:rFonts w:eastAsia="Trebuchet MS" w:cs="Trebuchet MS" w:ascii="Trebuchet MS" w:hAnsi="Trebuchet MS"/>
                <w:color w:val="000000"/>
                <w:szCs w:val="22"/>
                <w:lang w:val="en-US"/>
              </w:rPr>
              <w:t xml:space="preserve"> name of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 </w:t>
            </w:r>
            <w:r>
              <w:rPr>
                <w:rFonts w:eastAsia="Trebuchet MS" w:cs="Trebuchet MS" w:ascii="Trebuchet MS" w:hAnsi="Trebuchet MS"/>
                <w:color w:val="000000"/>
                <w:szCs w:val="22"/>
                <w:lang w:val="en-US"/>
              </w:rPr>
              <w:t>even though attempted moving past the last 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r>
              <w:rPr>
                <w:color w:val="000000"/>
              </w:rPr>
              <w:t>Completed”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t>Nextphase() bug causing a lot of issues with multiple functions</w:t>
            </w:r>
          </w:p>
        </w:tc>
      </w:tr>
    </w:tbl>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r>
    </w:p>
    <w:p>
      <w:pPr>
        <w:pStyle w:val="Normal"/>
        <w:rPr/>
      </w:pPr>
      <w:r>
        <w:rPr/>
        <w:t>Big/Fix List</w:t>
      </w:r>
    </w:p>
    <w:p>
      <w:pPr>
        <w:pStyle w:val="Normal"/>
        <w:rPr/>
      </w:pPr>
      <w:r>
        <w:rPr>
          <w:rFonts w:eastAsia="Trebuchet MS" w:cs="Trebuchet MS"/>
        </w:rPr>
        <w:t xml:space="preserve">We have added some additional columns to the bug table. These are notes and a description for the changes are given in this paragrah. We have included an </w:t>
      </w:r>
      <w:r>
        <w:rPr>
          <w:rFonts w:eastAsia="Trebuchet MS" w:cs="Trebuchet MS"/>
          <w:b/>
          <w:bCs/>
        </w:rPr>
        <w:t>ID</w:t>
      </w:r>
      <w:r>
        <w:rPr>
          <w:rFonts w:eastAsia="Trebuchet MS" w:cs="Trebuchet MS"/>
        </w:rPr>
        <w:t xml:space="preserve"> for the problem so that it is easier to refer back to. Next we included a column that states the </w:t>
      </w:r>
      <w:r>
        <w:rPr>
          <w:rFonts w:eastAsia="Trebuchet MS" w:cs="Trebuchet MS"/>
          <w:b/>
          <w:bCs/>
        </w:rPr>
        <w:t>line of the program</w:t>
      </w:r>
      <w:r>
        <w:rPr>
          <w:rFonts w:eastAsia="Trebuchet MS" w:cs="Trebuchet MS"/>
        </w:rPr>
        <w:t xml:space="preserve"> which the bug was found in. This will make it easier to see which part of the program contains errors. Alongside this, stating the line of code will make the code easier to trace to, as a developer can easily look at the table and identify where the bug is in the code. We have also included a column that contains the </w:t>
      </w:r>
      <w:r>
        <w:rPr>
          <w:rFonts w:eastAsia="Trebuchet MS" w:cs="Trebuchet MS"/>
          <w:b/>
          <w:bCs/>
        </w:rPr>
        <w:t>Test ID</w:t>
      </w:r>
      <w:r>
        <w:rPr>
          <w:rFonts w:eastAsia="Trebuchet MS" w:cs="Trebuchet MS"/>
        </w:rPr>
        <w:t xml:space="preserve">. This is so that even after fixing the bug, a test might be needed to check that part of the code again. If this is the case, the test created should be listed so that there is evidence for the bugged code properly being tested. Alongside this, we have also included the </w:t>
      </w:r>
      <w:r>
        <w:rPr>
          <w:rFonts w:eastAsia="Trebuchet MS" w:cs="Trebuchet MS"/>
          <w:b/>
          <w:bCs/>
        </w:rPr>
        <w:t>date the problem was identified</w:t>
      </w:r>
      <w:r>
        <w:rPr>
          <w:rFonts w:eastAsia="Trebuchet MS" w:cs="Trebuchet MS"/>
        </w:rPr>
        <w:t xml:space="preserve">. This will show the developers how recent the bug has been discovered. This could indicate how relevant or important it is to fix the bug. We have also included a column that states whether the bug has been </w:t>
      </w:r>
      <w:r>
        <w:rPr>
          <w:rFonts w:eastAsia="Trebuchet MS" w:cs="Trebuchet MS"/>
          <w:b/>
          <w:bCs/>
        </w:rPr>
        <w:t>fixed</w:t>
      </w:r>
      <w:r>
        <w:rPr>
          <w:rFonts w:eastAsia="Trebuchet MS" w:cs="Trebuchet MS"/>
        </w:rPr>
        <w:t xml:space="preserve"> or not. This will show the developers if they need to be concerned about the bug or if it has been resolved already. We then added another 2 columns that states the </w:t>
      </w:r>
      <w:r>
        <w:rPr>
          <w:rFonts w:eastAsia="Trebuchet MS" w:cs="Trebuchet MS"/>
          <w:b/>
          <w:bCs/>
        </w:rPr>
        <w:t>date</w:t>
      </w:r>
      <w:r>
        <w:rPr>
          <w:rFonts w:eastAsia="Trebuchet MS" w:cs="Trebuchet MS"/>
        </w:rPr>
        <w:t xml:space="preserve"> that the problem was fixed on and the </w:t>
      </w:r>
      <w:r>
        <w:rPr>
          <w:rFonts w:eastAsia="Trebuchet MS" w:cs="Trebuchet MS"/>
          <w:b/>
          <w:bCs/>
        </w:rPr>
        <w:t>name</w:t>
      </w:r>
      <w:r>
        <w:rPr>
          <w:rFonts w:eastAsia="Trebuchet MS" w:cs="Trebuchet MS"/>
        </w:rPr>
        <w:t xml:space="preserve"> of the person who identified/fixed the bug. This will be essential as it provides proper documentation towards the project. It shows how the project is being developed and hold the developer accountable for the bug fixed, so if there are any enquiries in the future concerning the bug, the developer can be contacted. We also have a column that states whether the bugged line </w:t>
      </w:r>
      <w:r>
        <w:rPr>
          <w:rFonts w:eastAsia="Trebuchet MS" w:cs="Trebuchet MS"/>
          <w:b/>
          <w:bCs/>
        </w:rPr>
        <w:t>is linked to any other functions</w:t>
      </w:r>
      <w:r>
        <w:rPr>
          <w:rFonts w:eastAsia="Trebuchet MS" w:cs="Trebuchet MS"/>
        </w:rPr>
        <w:t xml:space="preserve"> or parts of code. For example, if a function is called on a bugged code, the error might actually be in the function. Hence it is a good idea to take a note of this so that the function can be tested. A section is also provided for additional </w:t>
      </w:r>
      <w:r>
        <w:rPr>
          <w:rFonts w:eastAsia="Trebuchet MS" w:cs="Trebuchet MS"/>
          <w:b/>
          <w:bCs/>
        </w:rPr>
        <w:t>notes</w:t>
      </w:r>
      <w:r>
        <w:rPr>
          <w:rFonts w:eastAsia="Trebuchet MS" w:cs="Trebuchet MS"/>
        </w:rPr>
        <w:t>.</w:t>
      </w:r>
    </w:p>
    <w:p>
      <w:pPr>
        <w:pStyle w:val="Normal"/>
        <w:rPr/>
      </w:pPr>
      <w:r>
        <w:rPr/>
      </w:r>
    </w:p>
    <w:tbl>
      <w:tblPr>
        <w:tblStyle w:val="GridTable1Light-Accent1"/>
        <w:tblW w:w="14655" w:type="dxa"/>
        <w:jc w:val="left"/>
        <w:tblInd w:w="0" w:type="dxa"/>
        <w:tblCellMar>
          <w:top w:w="0" w:type="dxa"/>
          <w:left w:w="108" w:type="dxa"/>
          <w:bottom w:w="0" w:type="dxa"/>
          <w:right w:w="108" w:type="dxa"/>
        </w:tblCellMar>
        <w:tblLook w:val="04a0" w:noVBand="1" w:noHBand="0" w:lastColumn="0" w:firstColumn="1" w:lastRow="0" w:firstRow="1"/>
      </w:tblPr>
      <w:tblGrid>
        <w:gridCol w:w="810"/>
        <w:gridCol w:w="1395"/>
        <w:gridCol w:w="1200"/>
        <w:gridCol w:w="735"/>
        <w:gridCol w:w="1710"/>
        <w:gridCol w:w="734"/>
        <w:gridCol w:w="960"/>
        <w:gridCol w:w="765"/>
        <w:gridCol w:w="1185"/>
        <w:gridCol w:w="2146"/>
        <w:gridCol w:w="1366"/>
        <w:gridCol w:w="1648"/>
      </w:tblGrid>
      <w:tr>
        <w:trPr>
          <w:cnfStyle w:val="100000000000" w:firstRow="1" w:lastRow="0" w:firstColumn="0" w:lastColumn="0" w:oddVBand="0" w:evenVBand="0" w:oddHBand="0" w:evenHBand="0" w:firstRowFirstColumn="0" w:firstRowLastColumn="0" w:lastRowFirstColumn="0" w:lastRowLastColumn="0"/>
        </w:trPr>
        <w:tc>
          <w:tcPr>
            <w:tcW w:w="810" w:type="dxa"/>
            <w:cnfStyle w:val="001000000000" w:firstRow="0" w:lastRow="0" w:firstColumn="1" w:lastColumn="0" w:oddVBand="0" w:evenVBand="0" w:oddHBand="0" w:evenHBand="0" w:firstRowFirstColumn="0" w:firstRowLastColumn="0" w:lastRowFirstColumn="0" w:lastRowLastColumn="0"/>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rPr>
                <w:b/>
                <w:b/>
                <w:bCs/>
              </w:rPr>
            </w:pPr>
            <w:r>
              <w:rPr>
                <w:b/>
                <w:bCs/>
              </w:rPr>
              <w:t>Problem ID</w:t>
            </w:r>
          </w:p>
        </w:tc>
        <w:tc>
          <w:tcPr>
            <w:tcW w:w="139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Problem Description</w:t>
            </w:r>
          </w:p>
        </w:tc>
        <w:tc>
          <w:tcPr>
            <w:tcW w:w="1200"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Line of code</w:t>
            </w:r>
          </w:p>
        </w:tc>
        <w:tc>
          <w:tcPr>
            <w:tcW w:w="73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Test ID (if created)</w:t>
            </w:r>
          </w:p>
        </w:tc>
        <w:tc>
          <w:tcPr>
            <w:tcW w:w="1710"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Proposed Fix</w:t>
            </w:r>
          </w:p>
        </w:tc>
        <w:tc>
          <w:tcPr>
            <w:tcW w:w="734" w:type="dxa"/>
            <w:tcBorders>
              <w:bottom w:val="single" w:sz="12" w:space="0" w:color="1FCCFF"/>
              <w:insideH w:val="single" w:sz="12" w:space="0" w:color="1FCCFF"/>
            </w:tcBorders>
            <w:shd w:color="auto" w:fill="D9D9D9" w:themeFill="background1" w:themeFillShade="d9"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Priority</w:t>
            </w:r>
          </w:p>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High, Med, Low</w:t>
            </w:r>
          </w:p>
        </w:tc>
        <w:tc>
          <w:tcPr>
            <w:tcW w:w="960"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Date Problem identified</w:t>
            </w:r>
          </w:p>
        </w:tc>
        <w:tc>
          <w:tcPr>
            <w:tcW w:w="76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Fixed? (Yes/No)</w:t>
            </w:r>
          </w:p>
        </w:tc>
        <w:tc>
          <w:tcPr>
            <w:tcW w:w="118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Date Problem fixed</w:t>
            </w:r>
          </w:p>
        </w:tc>
        <w:tc>
          <w:tcPr>
            <w:tcW w:w="2146"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Who identified/fixed the test?</w:t>
            </w:r>
          </w:p>
        </w:tc>
        <w:tc>
          <w:tcPr>
            <w:tcW w:w="1366"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Does the bugged code relate to other functions?</w:t>
            </w:r>
          </w:p>
        </w:tc>
        <w:tc>
          <w:tcPr>
            <w:tcW w:w="1648"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Notes</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br/>
              <w:t>1</w:t>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Limit of 7 emails in the new ArrayList object. This seems like a small amount for a project that will likely have a lot of back and forth communication.</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CompanyProject, 8 </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Increase the value to something more feasible</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Med</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 xml:space="preserve">Christian(Identified)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t>2</w:t>
              <w:br/>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No error thrown if email invalid in Company Project Class</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CompanyProject, 58</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Return an error if email is invalid</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Low</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Justin (Identified)</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Print error message necessary?</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t>3</w:t>
              <w:br/>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ListContacts method does not return email address in CompanyEmailSystem Class</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CompanyEmailSystem, 151</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Med</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t>4</w:t>
              <w:br/>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No validation on validity of project title - should be minimum of 10 chars</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CompanyEmailsystem, 110</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Return an error if the title is not valid</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Med</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Christian</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 xml:space="preserve"> </w:t>
            </w:r>
            <w:r>
              <w:rPr>
                <w:b/>
                <w:bCs/>
              </w:rPr>
              <w:t>5</w:t>
            </w:r>
          </w:p>
          <w:p>
            <w:pPr>
              <w:pStyle w:val="Normal"/>
              <w:rPr>
                <w:b/>
                <w:b/>
                <w:bCs/>
              </w:rPr>
            </w:pPr>
            <w:r>
              <w:rPr>
                <w:b/>
                <w:bCs/>
              </w:rPr>
              <w:t xml:space="preserve"> </w:t>
            </w:r>
          </w:p>
          <w:p>
            <w:pPr>
              <w:pStyle w:val="Normal"/>
              <w:spacing w:before="0" w:after="120"/>
              <w:rPr>
                <w:b/>
                <w:b/>
                <w:bCs/>
              </w:rPr>
            </w:pPr>
            <w:r>
              <w:rPr>
                <w:b/>
                <w:bCs/>
              </w:rPr>
              <w:t xml:space="preserve"> </w:t>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CompanyEmail,39&amp;45</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 xml:space="preserve"> </w:t>
            </w:r>
            <w:r>
              <w:rPr>
                <w:b/>
                <w:bCs/>
              </w:rPr>
              <w:t>6</w:t>
            </w:r>
          </w:p>
          <w:p>
            <w:pPr>
              <w:pStyle w:val="Normal"/>
              <w:rPr>
                <w:b/>
                <w:b/>
                <w:bCs/>
              </w:rPr>
            </w:pPr>
            <w:r>
              <w:rPr>
                <w:b/>
                <w:bCs/>
              </w:rPr>
              <w:t xml:space="preserve"> </w:t>
            </w:r>
          </w:p>
          <w:p>
            <w:pPr>
              <w:pStyle w:val="Normal"/>
              <w:spacing w:before="0" w:after="120"/>
              <w:rPr>
                <w:b/>
                <w:b/>
                <w:bCs/>
              </w:rPr>
            </w:pPr>
            <w:r>
              <w:rPr>
                <w:b/>
                <w:bCs/>
              </w:rPr>
              <w:t xml:space="preserve"> </w:t>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 xml:space="preserve"> </w:t>
            </w:r>
            <w:r>
              <w:rPr>
                <w:b/>
                <w:bCs/>
              </w:rPr>
              <w:t>7</w:t>
            </w:r>
          </w:p>
          <w:p>
            <w:pPr>
              <w:pStyle w:val="Normal"/>
              <w:rPr>
                <w:b/>
                <w:b/>
                <w:bCs/>
              </w:rPr>
            </w:pPr>
            <w:r>
              <w:rPr>
                <w:b/>
                <w:bCs/>
              </w:rPr>
              <w:t xml:space="preserve"> </w:t>
            </w:r>
          </w:p>
          <w:p>
            <w:pPr>
              <w:pStyle w:val="Normal"/>
              <w:spacing w:before="0" w:after="120"/>
              <w:rPr>
                <w:b/>
                <w:b/>
                <w:bCs/>
              </w:rPr>
            </w:pPr>
            <w:r>
              <w:rPr>
                <w:b/>
                <w:bCs/>
              </w:rPr>
              <w:t xml:space="preserve"> </w:t>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bl>
    <w:p>
      <w:pPr>
        <w:pStyle w:val="Normal"/>
        <w:spacing w:before="0" w:after="120"/>
        <w:rPr/>
      </w:pPr>
      <w:r>
        <w:rPr/>
      </w:r>
    </w:p>
    <w:sectPr>
      <w:footerReference w:type="default" r:id="rId3"/>
      <w:type w:val="nextPage"/>
      <w:pgSz w:orient="landscape" w:w="23811" w:h="16838"/>
      <w:pgMar w:left="1440" w:right="7802" w:header="0" w:top="2829" w:footer="709" w:bottom="282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Times New Roman">
    <w:charset w:val="01"/>
    <w:family w:val="roman"/>
    <w:pitch w:val="variable"/>
  </w:font>
  <w:font w:name="Liberation Sans">
    <w:altName w:val="Arial"/>
    <w:charset w:val="01"/>
    <w:family w:val="swiss"/>
    <w:pitch w:val="variable"/>
  </w:font>
  <w:font w:name="Trebuchet M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1d88"/>
    <w:pPr>
      <w:widowControl/>
      <w:bidi w:val="0"/>
      <w:spacing w:lineRule="auto" w:line="312" w:before="0" w:after="120"/>
      <w:jc w:val="left"/>
    </w:pPr>
    <w:rPr>
      <w:rFonts w:ascii="Trebuchet MS" w:hAnsi="Trebuchet MS" w:eastAsia="Trebuchet MS" w:cs=""/>
      <w:color w:val="5A5A5A" w:themeColor="text2"/>
      <w:sz w:val="22"/>
      <w:szCs w:val="22"/>
      <w:lang w:val="en-US" w:eastAsia="en-US" w:bidi="ar-SA"/>
    </w:rPr>
  </w:style>
  <w:style w:type="paragraph" w:styleId="Heading1">
    <w:name w:val="Heading 1"/>
    <w:basedOn w:val="Normal"/>
    <w:next w:val="Normal"/>
    <w:link w:val="Heading1Char"/>
    <w:uiPriority w:val="9"/>
    <w:qFormat/>
    <w:rsid w:val="006d1d88"/>
    <w:pPr>
      <w:keepNext/>
      <w:keepLines/>
      <w:spacing w:before="240" w:after="60"/>
      <w:outlineLvl w:val="0"/>
    </w:pPr>
    <w:rPr>
      <w:rFonts w:ascii="Trebuchet MS" w:hAnsi="Trebuchet MS" w:eastAsia="" w:cs="" w:asciiTheme="majorHAnsi" w:cstheme="majorBidi" w:eastAsiaTheme="majorEastAsia" w:hAnsiTheme="majorHAns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rebuchet MS" w:hAnsi="Trebuchet MS" w:eastAsia="" w:cs="" w:asciiTheme="majorHAnsi" w:cstheme="majorBidi" w:eastAsiaTheme="majorEastAsia" w:hAnsiTheme="majorHAns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rebuchet MS" w:hAnsi="Trebuchet MS" w:eastAsia="" w:cs="" w:asciiTheme="majorHAnsi" w:cstheme="majorBidi" w:eastAsiaTheme="majorEastAsia" w:hAnsiTheme="majorHAnsi"/>
      <w:color w:val="003444"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d1d88"/>
    <w:rPr>
      <w:rFonts w:ascii="Trebuchet MS" w:hAnsi="Trebuchet MS" w:eastAsia="" w:cs="" w:asciiTheme="majorHAnsi" w:cstheme="majorBidi" w:eastAsiaTheme="majorEastAsia" w:hAnsiTheme="majorHAnsi"/>
      <w:b/>
      <w:color w:val="006A89" w:themeColor="accent1"/>
      <w:spacing w:val="0"/>
      <w:sz w:val="52"/>
      <w:szCs w:val="56"/>
      <w:lang w:val="en-US"/>
    </w:rPr>
  </w:style>
  <w:style w:type="character" w:styleId="Heading1Char" w:customStyle="1">
    <w:name w:val="Heading 1 Char"/>
    <w:basedOn w:val="DefaultParagraphFont"/>
    <w:link w:val="Heading1"/>
    <w:uiPriority w:val="9"/>
    <w:qFormat/>
    <w:rsid w:val="006d1d88"/>
    <w:rPr>
      <w:rFonts w:ascii="Trebuchet MS" w:hAnsi="Trebuchet MS" w:eastAsia="" w:cs="" w:asciiTheme="majorHAnsi" w:cstheme="majorBidi" w:eastAsiaTheme="majorEastAsia" w:hAnsiTheme="majorHAnsi"/>
      <w:b/>
      <w:color w:val="006A89" w:themeColor="accent1"/>
      <w:sz w:val="36"/>
      <w:szCs w:val="32"/>
      <w:lang w:val="en-US"/>
    </w:rPr>
  </w:style>
  <w:style w:type="character" w:styleId="Heading2Char" w:customStyle="1">
    <w:name w:val="Heading 2 Char"/>
    <w:basedOn w:val="DefaultParagraphFont"/>
    <w:link w:val="Heading2"/>
    <w:uiPriority w:val="9"/>
    <w:qFormat/>
    <w:rsid w:val="006d1d88"/>
    <w:rPr>
      <w:rFonts w:ascii="Trebuchet MS" w:hAnsi="Trebuchet MS" w:eastAsia="" w:cs="" w:asciiTheme="majorHAnsi" w:cstheme="majorBidi" w:eastAsiaTheme="majorEastAsia" w:hAnsiTheme="majorHAnsi"/>
      <w:b/>
      <w:color w:val="5A5A5A" w:themeColor="text2"/>
      <w:sz w:val="30"/>
      <w:szCs w:val="26"/>
      <w:lang w:val="en-US"/>
    </w:rPr>
  </w:style>
  <w:style w:type="character" w:styleId="InternetLink">
    <w:name w:val="Internet Link"/>
    <w:basedOn w:val="DefaultParagraphFont"/>
    <w:uiPriority w:val="99"/>
    <w:unhideWhenUsed/>
    <w:rsid w:val="002423c0"/>
    <w:rPr>
      <w:color w:val="3AA9E3" w:themeColor="hyperlink"/>
      <w:u w:val="single"/>
    </w:rPr>
  </w:style>
  <w:style w:type="character" w:styleId="Heading3Char" w:customStyle="1">
    <w:name w:val="Heading 3 Char"/>
    <w:basedOn w:val="DefaultParagraphFont"/>
    <w:link w:val="Heading3"/>
    <w:uiPriority w:val="9"/>
    <w:semiHidden/>
    <w:qFormat/>
    <w:rsid w:val="002423c0"/>
    <w:rPr>
      <w:rFonts w:ascii="Trebuchet MS" w:hAnsi="Trebuchet MS" w:eastAsia="" w:cs="" w:asciiTheme="majorHAnsi" w:cstheme="majorBidi" w:eastAsiaTheme="majorEastAsia" w:hAnsiTheme="majorHAnsi"/>
      <w:color w:val="003444" w:themeColor="accent1" w:themeShade="7f"/>
      <w:lang w:val="en-US"/>
    </w:rPr>
  </w:style>
  <w:style w:type="character" w:styleId="FootnoteTextChar" w:customStyle="1">
    <w:name w:val="Footnote Text Char"/>
    <w:basedOn w:val="DefaultParagraphFont"/>
    <w:link w:val="FootnoteText"/>
    <w:uiPriority w:val="99"/>
    <w:semiHidden/>
    <w:qFormat/>
    <w:rsid w:val="002423c0"/>
    <w:rPr>
      <w:color w:val="5A5A5A" w:themeColor="text2"/>
      <w:sz w:val="20"/>
      <w:szCs w:val="20"/>
      <w:lang w:val="en-US"/>
    </w:rPr>
  </w:style>
  <w:style w:type="character" w:styleId="Footnotereference">
    <w:name w:val="footnote reference"/>
    <w:basedOn w:val="DefaultParagraphFont"/>
    <w:uiPriority w:val="99"/>
    <w:semiHidden/>
    <w:unhideWhenUsed/>
    <w:qFormat/>
    <w:rsid w:val="002423c0"/>
    <w:rPr>
      <w:vertAlign w:val="superscript"/>
    </w:rPr>
  </w:style>
  <w:style w:type="character" w:styleId="HeaderChar" w:customStyle="1">
    <w:name w:val="Header Char"/>
    <w:basedOn w:val="DefaultParagraphFont"/>
    <w:link w:val="Header"/>
    <w:uiPriority w:val="99"/>
    <w:qFormat/>
    <w:rsid w:val="002423c0"/>
    <w:rPr>
      <w:color w:val="5A5A5A" w:themeColor="text2"/>
      <w:sz w:val="22"/>
      <w:szCs w:val="22"/>
      <w:lang w:val="en-US"/>
    </w:rPr>
  </w:style>
  <w:style w:type="character" w:styleId="FooterChar" w:customStyle="1">
    <w:name w:val="Footer Char"/>
    <w:basedOn w:val="DefaultParagraphFont"/>
    <w:link w:val="Footer"/>
    <w:uiPriority w:val="99"/>
    <w:qFormat/>
    <w:rsid w:val="002423c0"/>
    <w:rPr>
      <w:color w:val="5A5A5A" w:themeColor="text2"/>
      <w:sz w:val="22"/>
      <w:szCs w:val="22"/>
      <w:lang w:val="en-US"/>
    </w:rPr>
  </w:style>
  <w:style w:type="character" w:styleId="Pagenumber">
    <w:name w:val="page number"/>
    <w:basedOn w:val="DefaultParagraphFont"/>
    <w:uiPriority w:val="99"/>
    <w:semiHidden/>
    <w:unhideWhenUsed/>
    <w:qFormat/>
    <w:rsid w:val="002423c0"/>
    <w:rPr/>
  </w:style>
  <w:style w:type="character" w:styleId="BalloonTextChar" w:customStyle="1">
    <w:name w:val="Balloon Text Char"/>
    <w:basedOn w:val="DefaultParagraphFont"/>
    <w:link w:val="BalloonText"/>
    <w:uiPriority w:val="99"/>
    <w:semiHidden/>
    <w:qFormat/>
    <w:rsid w:val="007135a7"/>
    <w:rPr>
      <w:rFonts w:ascii="Times New Roman" w:hAnsi="Times New Roman" w:cs="Times New Roman"/>
      <w:color w:val="5A5A5A" w:themeColor="text2"/>
      <w:sz w:val="18"/>
      <w:szCs w:val="18"/>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10"/>
    <w:qFormat/>
    <w:rsid w:val="006d1d88"/>
    <w:pPr>
      <w:spacing w:lineRule="auto" w:line="240" w:before="0" w:after="240"/>
      <w:contextualSpacing/>
    </w:pPr>
    <w:rPr>
      <w:rFonts w:ascii="Trebuchet MS" w:hAnsi="Trebuchet MS" w:eastAsia="" w:cs="" w:asciiTheme="majorHAnsi" w:cstheme="majorBidi" w:eastAsiaTheme="majorEastAsia" w:hAnsiTheme="majorHAnsi"/>
      <w:b/>
      <w:color w:val="006A89" w:themeColor="accent1"/>
      <w:spacing w:val="0"/>
      <w:sz w:val="52"/>
      <w:szCs w:val="56"/>
    </w:rPr>
  </w:style>
  <w:style w:type="paragraph" w:styleId="ListParagraph">
    <w:name w:val="List Paragraph"/>
    <w:basedOn w:val="Normal"/>
    <w:uiPriority w:val="34"/>
    <w:qFormat/>
    <w:rsid w:val="006d1d88"/>
    <w:pPr>
      <w:spacing w:before="0" w:after="120"/>
      <w:ind w:left="720" w:hanging="0"/>
      <w:contextualSpacing/>
    </w:pPr>
    <w:rPr/>
  </w:style>
  <w:style w:type="paragraph" w:styleId="TOCHeading">
    <w:name w:val="TOC Heading"/>
    <w:basedOn w:val="Heading1"/>
    <w:next w:val="Normal"/>
    <w:uiPriority w:val="39"/>
    <w:unhideWhenUsed/>
    <w:qFormat/>
    <w:rsid w:val="002423c0"/>
    <w:pPr>
      <w:spacing w:lineRule="auto" w:line="276" w:before="480" w:after="0"/>
    </w:pPr>
    <w:rPr>
      <w:bCs/>
      <w:color w:val="004F66" w:themeColor="accent1" w:themeShade="bf"/>
      <w:sz w:val="28"/>
      <w:szCs w:val="28"/>
    </w:rPr>
  </w:style>
  <w:style w:type="paragraph" w:styleId="Contents1">
    <w:name w:val="Contents 1"/>
    <w:basedOn w:val="Normal"/>
    <w:next w:val="Normal"/>
    <w:autoRedefine/>
    <w:uiPriority w:val="39"/>
    <w:unhideWhenUsed/>
    <w:rsid w:val="002423c0"/>
    <w:pPr>
      <w:spacing w:before="0" w:after="100"/>
    </w:pPr>
    <w:rPr/>
  </w:style>
  <w:style w:type="paragraph" w:styleId="Contents2">
    <w:name w:val="Contents 2"/>
    <w:basedOn w:val="Normal"/>
    <w:next w:val="Normal"/>
    <w:autoRedefine/>
    <w:uiPriority w:val="39"/>
    <w:unhideWhenUsed/>
    <w:rsid w:val="002423c0"/>
    <w:pPr>
      <w:spacing w:before="0" w:after="100"/>
      <w:ind w:left="220" w:hanging="0"/>
    </w:pPr>
    <w:rPr/>
  </w:style>
  <w:style w:type="paragraph" w:styleId="Footnotetext">
    <w:name w:val="footnote text"/>
    <w:basedOn w:val="Normal"/>
    <w:link w:val="FootnoteTextChar"/>
    <w:uiPriority w:val="99"/>
    <w:semiHidden/>
    <w:unhideWhenUsed/>
    <w:qFormat/>
    <w:rsid w:val="002423c0"/>
    <w:pPr>
      <w:spacing w:lineRule="auto" w:line="240" w:before="0" w:after="0"/>
    </w:pPr>
    <w:rPr>
      <w:sz w:val="20"/>
      <w:szCs w:val="20"/>
    </w:rPr>
  </w:style>
  <w:style w:type="paragraph" w:styleId="Header">
    <w:name w:val="Header"/>
    <w:basedOn w:val="Normal"/>
    <w:link w:val="HeaderChar"/>
    <w:uiPriority w:val="99"/>
    <w:unhideWhenUsed/>
    <w:rsid w:val="002423c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423c0"/>
    <w:pPr>
      <w:tabs>
        <w:tab w:val="center" w:pos="4513" w:leader="none"/>
        <w:tab w:val="right" w:pos="9026" w:leader="none"/>
      </w:tabs>
      <w:spacing w:lineRule="auto" w:line="240" w:before="0" w:after="0"/>
    </w:pPr>
    <w:rPr/>
  </w:style>
  <w:style w:type="paragraph" w:styleId="Contents3">
    <w:name w:val="Contents 3"/>
    <w:basedOn w:val="Normal"/>
    <w:next w:val="Normal"/>
    <w:autoRedefine/>
    <w:uiPriority w:val="39"/>
    <w:unhideWhenUsed/>
    <w:rsid w:val="002423c0"/>
    <w:pPr>
      <w:spacing w:before="0" w:after="100"/>
      <w:ind w:left="440" w:hanging="0"/>
    </w:pPr>
    <w:rPr/>
  </w:style>
  <w:style w:type="paragraph" w:styleId="BalloonText">
    <w:name w:val="Balloon Text"/>
    <w:basedOn w:val="Normal"/>
    <w:link w:val="BalloonTextChar"/>
    <w:uiPriority w:val="99"/>
    <w:semiHidden/>
    <w:unhideWhenUsed/>
    <w:qFormat/>
    <w:rsid w:val="007135a7"/>
    <w:pPr>
      <w:spacing w:lineRule="auto" w:line="240" w:before="0" w:after="0"/>
    </w:pPr>
    <w:rPr>
      <w:rFonts w:ascii="Times New Roman" w:hAnsi="Times New Roman" w:cs="Times New Roman"/>
      <w:sz w:val="18"/>
      <w:szCs w:val="18"/>
    </w:rPr>
  </w:style>
  <w:style w:type="paragraph" w:styleId="Revision">
    <w:name w:val="Revision"/>
    <w:uiPriority w:val="99"/>
    <w:semiHidden/>
    <w:qFormat/>
    <w:rsid w:val="008e3871"/>
    <w:pPr>
      <w:widowControl/>
      <w:bidi w:val="0"/>
      <w:jc w:val="left"/>
    </w:pPr>
    <w:rPr>
      <w:rFonts w:ascii="Trebuchet MS" w:hAnsi="Trebuchet MS" w:eastAsia="Trebuchet MS" w:cs=""/>
      <w:color w:val="5A5A5A" w:themeColor="text2"/>
      <w:sz w:val="22"/>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d1d88"/>
    <w:rPr>
      <w:lang w:val="en-US"/>
      <w:color w:val="5A5A5A" w:themeColor="text2"/>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2423c0"/>
    <w:rPr>
      <w:lang w:val="en-US"/>
      <w:color w:val="5A5A5A" w:themeColor="text2"/>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ListTable3-Accent2">
    <w:name w:val="List Table 3 Accent 2"/>
    <w:basedOn w:val="TableNormal"/>
    <w:uiPriority w:val="48"/>
    <w:rsid w:val="002423c0"/>
    <w:rPr>
      <w:lang w:val="en-US"/>
      <w:color w:val="5A5A5A" w:themeColor="text2"/>
      <w:sz w:val="22"/>
      <w:szCs w:val="22"/>
    </w:r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GridTable1Light-Accent1">
    <w:name w:val="Grid Table 1 Light Accent 1"/>
    <w:basedOn w:val="TableNormal"/>
    <w:uiPriority w:val="46"/>
    <w:rsid w:val="00884442"/>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sz="12" w:space="0"/>
        </w:tcBorders>
      </w:tcPr>
    </w:tblStylePr>
    <w:tblStylePr w:type="lastRow">
      <w:rPr>
        <w:b/>
        <w:bCs/>
      </w:rPr>
      <w:tblPr/>
      <w:tcPr>
        <w:tcBorders>
          <w:top w:val="double" w:color="1FCCFF" w:themeColor="accent1" w:sz="2" w:space="0"/>
        </w:tcBorders>
      </w:tcPr>
    </w:tblStylePr>
    <w:tblStylePr w:type="firstCol">
      <w:rPr>
        <w:b/>
        <w:bCs/>
      </w:rPr>
      <w:tblPr/>
    </w:tblStylePr>
    <w:tblStylePr w:type="lastCol">
      <w:rPr>
        <w:b/>
        <w:bCs/>
      </w:rPr>
      <w:tblPr/>
    </w:tblStylePr>
  </w:style>
  <w:style w:type="table" w:styleId="GridTable4-Accent6">
    <w:name w:val="Grid Table 4 Accent 6"/>
    <w:basedOn w:val="TableNormal"/>
    <w:uiPriority w:val="49"/>
    <w:rsid w:val="0059632f"/>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GridLight">
    <w:name w:val="Grid Table Light"/>
    <w:basedOn w:val="TableNormal"/>
    <w:uiPriority w:val="40"/>
    <w:rsid w:val="00d3126b"/>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
    <w:name w:val="Grid Table 1 Light"/>
    <w:basedOn w:val="TableNormal"/>
    <w:uiPriority w:val="46"/>
    <w:rsid w:val="00d3126b"/>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D0CCC-862E-4A07-A3AA-A2EE496A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LibreOffice/5.0.6.2$Linux_X86_64 LibreOffice_project/00$Build-2</Application>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2018-02-15T18:56:00Z</dcterms:created>
  <dc:creator>UoN User</dc:creator>
  <dc:language>en-GB</dc:language>
  <cp:lastModifiedBy>Christian Stubbs</cp:lastModifiedBy>
  <cp:lastPrinted>2018-02-23T15:58:00Z</cp:lastPrinted>
  <dcterms:modified xsi:type="dcterms:W3CDTF">2018-05-02T23:00:54Z</dcterms:modified>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