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48CD09" w14:textId="77777777" w:rsidR="00BF4DCE" w:rsidRDefault="00000000">
      <w:pPr>
        <w:pStyle w:val="1"/>
        <w:spacing w:after="200"/>
        <w:rPr>
          <w:lang w:eastAsia="zh-TW"/>
        </w:rPr>
      </w:pPr>
      <w:r>
        <w:rPr>
          <w:rFonts w:eastAsia="Calibri"/>
          <w:b/>
          <w:bCs/>
          <w:color w:val="1F3A5C"/>
          <w:sz w:val="36"/>
          <w:szCs w:val="36"/>
          <w:lang w:eastAsia="zh-TW"/>
        </w:rPr>
        <w:t>報告系統操作說明書</w:t>
      </w:r>
    </w:p>
    <w:p w14:paraId="5BEEA12B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b/>
          <w:bCs/>
          <w:lang w:eastAsia="zh-TW"/>
        </w:rPr>
        <w:t>給教練 Tan Yee Ming ｜ Ipsen Taiwan 八週 PERMA 課程</w:t>
      </w:r>
    </w:p>
    <w:p w14:paraId="6CA9D2B9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這份說明書告訴你：系統會自動幫你做哪些事、哪些事需要你親自處理、以及每一週該做什麼。</w:t>
      </w:r>
    </w:p>
    <w:p w14:paraId="4A05F6D2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p w14:paraId="61DABA9E" w14:textId="77777777" w:rsidR="00BF4DCE" w:rsidRDefault="00000000">
      <w:pPr>
        <w:pStyle w:val="2"/>
        <w:spacing w:before="360" w:after="120"/>
        <w:rPr>
          <w:lang w:eastAsia="zh-TW"/>
        </w:rPr>
      </w:pPr>
      <w:r>
        <w:rPr>
          <w:rFonts w:eastAsia="Calibri"/>
          <w:b/>
          <w:bCs/>
          <w:color w:val="1F3A5C"/>
          <w:sz w:val="28"/>
          <w:szCs w:val="28"/>
          <w:lang w:eastAsia="zh-TW"/>
        </w:rPr>
        <w:t>一、先看這一頁就好</w:t>
      </w:r>
    </w:p>
    <w:p w14:paraId="1F36218F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八週課程裡，</w:t>
      </w:r>
      <w:r>
        <w:rPr>
          <w:rFonts w:eastAsia="Calibri"/>
          <w:b/>
          <w:bCs/>
          <w:lang w:eastAsia="zh-TW"/>
        </w:rPr>
        <w:t>大部分時間你不需要做任何事</w:t>
      </w:r>
      <w:r>
        <w:rPr>
          <w:rFonts w:eastAsia="Calibri"/>
          <w:lang w:eastAsia="zh-TW"/>
        </w:rPr>
        <w:t>。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3157"/>
        <w:gridCol w:w="3157"/>
      </w:tblGrid>
      <w:tr w:rsidR="00BF4DCE" w14:paraId="3D83D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6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1C79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時機</w:t>
            </w:r>
          </w:p>
        </w:tc>
        <w:tc>
          <w:tcPr>
            <w:tcW w:w="3157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50A2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系統自動做</w:t>
            </w:r>
          </w:p>
        </w:tc>
        <w:tc>
          <w:tcPr>
            <w:tcW w:w="3157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284C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你要做</w:t>
            </w:r>
          </w:p>
        </w:tc>
      </w:tr>
      <w:tr w:rsidR="00BF4DCE" w14:paraId="6DD8BF58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72119" w14:textId="77777777" w:rsidR="00BF4DCE" w:rsidRDefault="00000000">
            <w:r>
              <w:rPr>
                <w:rFonts w:eastAsia="Calibri"/>
                <w:sz w:val="19"/>
                <w:szCs w:val="19"/>
              </w:rPr>
              <w:t>課程開始前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6059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學員第一次登入時自己填 T0 起始分數，自動同步到你的後台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0CE1" w14:textId="35C627A5" w:rsidR="00BF4DCE" w:rsidRDefault="00A976B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</w:rPr>
              <w:t>不用做任何事</w:t>
            </w:r>
          </w:p>
        </w:tc>
      </w:tr>
      <w:tr w:rsidR="00BF4DCE" w14:paraId="672427BF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883C" w14:textId="77777777" w:rsidR="00BF4DCE" w:rsidRDefault="00000000">
            <w:r>
              <w:rPr>
                <w:rFonts w:eastAsia="Calibri"/>
                <w:sz w:val="19"/>
                <w:szCs w:val="19"/>
              </w:rPr>
              <w:t>第 1、2、3 週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239E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產生學員報告 → 寄給學員 → 更新你的分析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1241" w14:textId="77777777" w:rsidR="00BF4DCE" w:rsidRDefault="00000000">
            <w:r>
              <w:rPr>
                <w:rFonts w:eastAsia="Calibri"/>
                <w:sz w:val="19"/>
                <w:szCs w:val="19"/>
              </w:rPr>
              <w:t>不用做任何事</w:t>
            </w:r>
          </w:p>
        </w:tc>
      </w:tr>
      <w:tr w:rsidR="00BF4DCE" w14:paraId="5392D544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A5F2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第 4 週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33C4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產生報告，但</w:t>
            </w:r>
            <w:r>
              <w:rPr>
                <w:rFonts w:eastAsia="Calibri"/>
                <w:b/>
                <w:bCs/>
                <w:sz w:val="19"/>
                <w:szCs w:val="19"/>
                <w:lang w:eastAsia="zh-TW"/>
              </w:rPr>
              <w:t>先不給學員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D3FA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b/>
                <w:bCs/>
                <w:sz w:val="19"/>
                <w:szCs w:val="19"/>
                <w:lang w:eastAsia="zh-TW"/>
              </w:rPr>
              <w:t>確認內容 → 按「發布給學員」</w:t>
            </w:r>
            <w:r>
              <w:rPr>
                <w:rFonts w:eastAsia="Calibri"/>
                <w:sz w:val="19"/>
                <w:szCs w:val="19"/>
                <w:lang w:eastAsia="zh-TW"/>
              </w:rPr>
              <w:t>&lt;</w:t>
            </w:r>
            <w:proofErr w:type="spellStart"/>
            <w:r>
              <w:rPr>
                <w:rFonts w:eastAsia="Calibri"/>
                <w:sz w:val="19"/>
                <w:szCs w:val="19"/>
                <w:lang w:eastAsia="zh-TW"/>
              </w:rPr>
              <w:t>br</w:t>
            </w:r>
            <w:proofErr w:type="spellEnd"/>
            <w:r>
              <w:rPr>
                <w:rFonts w:eastAsia="Calibri"/>
                <w:sz w:val="19"/>
                <w:szCs w:val="19"/>
                <w:lang w:eastAsia="zh-TW"/>
              </w:rPr>
              <w:t>&gt;（可順便生成月報告）</w:t>
            </w:r>
          </w:p>
        </w:tc>
      </w:tr>
      <w:tr w:rsidR="00BF4DCE" w14:paraId="3C33584D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7B6D" w14:textId="77777777" w:rsidR="00BF4DCE" w:rsidRDefault="00000000">
            <w:r>
              <w:rPr>
                <w:rFonts w:eastAsia="Calibri"/>
                <w:sz w:val="19"/>
                <w:szCs w:val="19"/>
              </w:rPr>
              <w:t>第 5、6、7 週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E9C0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產生學員報告 → 寄給學員 → 更新你的分析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4CD4" w14:textId="77777777" w:rsidR="00BF4DCE" w:rsidRDefault="00000000">
            <w:r>
              <w:rPr>
                <w:rFonts w:eastAsia="Calibri"/>
                <w:sz w:val="19"/>
                <w:szCs w:val="19"/>
              </w:rPr>
              <w:t>不用做任何事</w:t>
            </w:r>
          </w:p>
        </w:tc>
      </w:tr>
      <w:tr w:rsidR="00BF4DCE" w14:paraId="60A01881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6268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第 8 週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00DA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產生報告，但</w:t>
            </w:r>
            <w:r>
              <w:rPr>
                <w:rFonts w:eastAsia="Calibri"/>
                <w:b/>
                <w:bCs/>
                <w:sz w:val="19"/>
                <w:szCs w:val="19"/>
                <w:lang w:eastAsia="zh-TW"/>
              </w:rPr>
              <w:t>先不給學員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9990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b/>
                <w:bCs/>
                <w:sz w:val="19"/>
                <w:szCs w:val="19"/>
                <w:lang w:eastAsia="zh-TW"/>
              </w:rPr>
              <w:t>確認內容 → 按「發布給學員」</w:t>
            </w:r>
            <w:r>
              <w:rPr>
                <w:rFonts w:eastAsia="Calibri"/>
                <w:sz w:val="19"/>
                <w:szCs w:val="19"/>
                <w:lang w:eastAsia="zh-TW"/>
              </w:rPr>
              <w:t>&lt;</w:t>
            </w:r>
            <w:proofErr w:type="spellStart"/>
            <w:r>
              <w:rPr>
                <w:rFonts w:eastAsia="Calibri"/>
                <w:sz w:val="19"/>
                <w:szCs w:val="19"/>
                <w:lang w:eastAsia="zh-TW"/>
              </w:rPr>
              <w:t>br</w:t>
            </w:r>
            <w:proofErr w:type="spellEnd"/>
            <w:r>
              <w:rPr>
                <w:rFonts w:eastAsia="Calibri"/>
                <w:sz w:val="19"/>
                <w:szCs w:val="19"/>
                <w:lang w:eastAsia="zh-TW"/>
              </w:rPr>
              <w:t>&gt;（可順便生成月報告、客戶交付版）</w:t>
            </w:r>
          </w:p>
        </w:tc>
      </w:tr>
    </w:tbl>
    <w:p w14:paraId="78D8FBFB" w14:textId="77777777" w:rsidR="00BF4DCE" w:rsidRDefault="00BF4DCE">
      <w:pPr>
        <w:spacing w:after="160"/>
        <w:rPr>
          <w:lang w:eastAsia="zh-TW"/>
        </w:rPr>
      </w:pPr>
    </w:p>
    <w:p w14:paraId="3747B45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b/>
          <w:bCs/>
          <w:lang w:eastAsia="zh-TW"/>
        </w:rPr>
        <w:t>只有第 4 週和第 8 週需要你動手。</w:t>
      </w:r>
      <w:r>
        <w:rPr>
          <w:rFonts w:eastAsia="Calibri"/>
          <w:lang w:eastAsia="zh-TW"/>
        </w:rPr>
        <w:t xml:space="preserve"> 其餘週次全自動。</w:t>
      </w:r>
    </w:p>
    <w:p w14:paraId="54DE0D26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p w14:paraId="65AB56B3" w14:textId="77777777" w:rsidR="00BF4DCE" w:rsidRDefault="00000000">
      <w:pPr>
        <w:pStyle w:val="2"/>
        <w:spacing w:before="360" w:after="120"/>
        <w:rPr>
          <w:lang w:eastAsia="zh-TW"/>
        </w:rPr>
      </w:pPr>
      <w:r>
        <w:rPr>
          <w:rFonts w:eastAsia="Calibri"/>
          <w:b/>
          <w:bCs/>
          <w:color w:val="1F3A5C"/>
          <w:sz w:val="28"/>
          <w:szCs w:val="28"/>
          <w:lang w:eastAsia="zh-TW"/>
        </w:rPr>
        <w:t>二、T0 起始分數：學員自己填，你只要確認</w:t>
      </w:r>
    </w:p>
    <w:p w14:paraId="792A0071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T0 是整個課程的比較基準 —— 之後所有圖表都以它為起點，</w:t>
      </w:r>
    </w:p>
    <w:p w14:paraId="5B5FF313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讓你一眼看出「學員從哪裡出發、現在走到哪裡」。</w:t>
      </w:r>
    </w:p>
    <w:p w14:paraId="0AFCFBB1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t>這件事系統已經幫你處理好了</w:t>
      </w:r>
    </w:p>
    <w:p w14:paraId="26507C5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b/>
          <w:bCs/>
          <w:lang w:eastAsia="zh-TW"/>
        </w:rPr>
        <w:t>學員第一次登入時，系統會強制他先填 T0，填完才能開始第一次打卡。</w:t>
      </w:r>
    </w:p>
    <w:p w14:paraId="78BEAA35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學員看到的畫面是這樣：</w:t>
      </w:r>
    </w:p>
    <w:p w14:paraId="4594B195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lang w:eastAsia="zh-TW"/>
        </w:rPr>
        <w:t>標題：「開始之前，先回想一下」</w:t>
      </w:r>
    </w:p>
    <w:p w14:paraId="746D8468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lang w:eastAsia="zh-TW"/>
        </w:rPr>
        <w:t xml:space="preserve">提問：「請回想 </w:t>
      </w:r>
      <w:r>
        <w:rPr>
          <w:rFonts w:eastAsia="Calibri"/>
          <w:b/>
          <w:bCs/>
          <w:lang w:eastAsia="zh-TW"/>
        </w:rPr>
        <w:t>2026 年 7 月 17 日（五）在台東</w:t>
      </w:r>
      <w:r>
        <w:rPr>
          <w:rFonts w:eastAsia="Calibri"/>
          <w:lang w:eastAsia="zh-TW"/>
        </w:rPr>
        <w:t>的那一天，</w:t>
      </w:r>
    </w:p>
    <w:p w14:paraId="287D7D79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當時你在這五個面向的感受大概各是幾分？」</w:t>
      </w:r>
    </w:p>
    <w:p w14:paraId="71434FD0" w14:textId="77777777" w:rsidR="00BF4D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Calibri"/>
        </w:rPr>
        <w:t>五個面向各填 0 到 10 分</w:t>
      </w:r>
    </w:p>
    <w:p w14:paraId="3E59DBFE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lang w:eastAsia="zh-TW"/>
        </w:rPr>
        <w:t>頁面下方提醒：「</w:t>
      </w:r>
      <w:r>
        <w:rPr>
          <w:rFonts w:eastAsia="Calibri"/>
          <w:b/>
          <w:bCs/>
          <w:lang w:eastAsia="zh-TW"/>
        </w:rPr>
        <w:t>送出後就不能修改了</w:t>
      </w:r>
      <w:r>
        <w:rPr>
          <w:rFonts w:eastAsia="Calibri"/>
          <w:lang w:eastAsia="zh-TW"/>
        </w:rPr>
        <w:t>，憑當時的印象填就好，不用太精準」</w:t>
      </w:r>
    </w:p>
    <w:p w14:paraId="18597BAA" w14:textId="77777777" w:rsidR="00BF4DCE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944BAC6" wp14:editId="4CBDF4ED">
            <wp:extent cx="5715000" cy="4467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DACF" w14:textId="77777777" w:rsidR="00BF4DCE" w:rsidRDefault="00000000">
      <w:pPr>
        <w:spacing w:after="200"/>
        <w:jc w:val="center"/>
        <w:rPr>
          <w:lang w:eastAsia="zh-TW"/>
        </w:rPr>
      </w:pPr>
      <w:r>
        <w:rPr>
          <w:rFonts w:eastAsia="Calibri"/>
          <w:color w:val="6A7685"/>
          <w:sz w:val="17"/>
          <w:szCs w:val="17"/>
          <w:lang w:eastAsia="zh-TW"/>
        </w:rPr>
        <w:t>學員第一次登入時填 T0 的畫面</w:t>
      </w:r>
    </w:p>
    <w:p w14:paraId="157C1DEE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填完後</w:t>
      </w:r>
      <w:r>
        <w:rPr>
          <w:rFonts w:eastAsia="Calibri"/>
          <w:b/>
          <w:bCs/>
          <w:lang w:eastAsia="zh-TW"/>
        </w:rPr>
        <w:t>自動同步到你的教練後台</w:t>
      </w:r>
      <w:r>
        <w:rPr>
          <w:rFonts w:eastAsia="Calibri"/>
          <w:lang w:eastAsia="zh-TW"/>
        </w:rPr>
        <w:t>。你打開成員頁，最上方的</w:t>
      </w:r>
    </w:p>
    <w:p w14:paraId="5594E80F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「T0 基準點（起始幸福感）」就已經是填好的狀態，不需要你做任何事。</w:t>
      </w:r>
    </w:p>
    <w:p w14:paraId="4C9774EB" w14:textId="77777777" w:rsidR="00BF4DC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E6A0E60" wp14:editId="35B65064">
            <wp:extent cx="5715000" cy="2771775"/>
            <wp:effectExtent l="0" t="0" r="0" b="0"/>
            <wp:docPr id="1297240875" name="图片 129724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3AB" w14:textId="77777777" w:rsidR="00BF4DCE" w:rsidRDefault="00000000">
      <w:pPr>
        <w:spacing w:after="200"/>
        <w:jc w:val="center"/>
        <w:rPr>
          <w:lang w:eastAsia="zh-TW"/>
        </w:rPr>
      </w:pPr>
      <w:r>
        <w:rPr>
          <w:rFonts w:eastAsia="Calibri"/>
          <w:color w:val="6A7685"/>
          <w:sz w:val="17"/>
          <w:szCs w:val="17"/>
          <w:lang w:eastAsia="zh-TW"/>
        </w:rPr>
        <w:t>教練後台的 T0 基準點欄位（學員填完後自動帶入）</w:t>
      </w:r>
    </w:p>
    <w:p w14:paraId="1FC9F155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t>什麼時候需要你動手</w:t>
      </w:r>
    </w:p>
    <w:p w14:paraId="213C072C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只有兩種例外：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8"/>
        <w:gridCol w:w="5232"/>
      </w:tblGrid>
      <w:tr w:rsidR="00BF4DCE" w14:paraId="20565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8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ECCB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lastRenderedPageBreak/>
              <w:t>狀況</w:t>
            </w:r>
          </w:p>
        </w:tc>
        <w:tc>
          <w:tcPr>
            <w:tcW w:w="5232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D7FF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你要做的事</w:t>
            </w:r>
          </w:p>
        </w:tc>
      </w:tr>
      <w:tr w:rsidR="00BF4DCE" w14:paraId="36B47442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F868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學員還沒填（例如還沒第一次登入）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72DE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你可以先代填，圖表才有起點</w:t>
            </w:r>
          </w:p>
        </w:tc>
      </w:tr>
      <w:tr w:rsidR="00BF4DCE" w14:paraId="52DFF74B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D800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需要修改（學員自己改不了）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518B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直接改數字後按「</w:t>
            </w:r>
            <w:r>
              <w:rPr>
                <w:rFonts w:eastAsia="Calibri"/>
                <w:b/>
                <w:bCs/>
                <w:sz w:val="19"/>
                <w:szCs w:val="19"/>
                <w:lang w:eastAsia="zh-TW"/>
              </w:rPr>
              <w:t>儲存 T0 基準點</w:t>
            </w:r>
            <w:r>
              <w:rPr>
                <w:rFonts w:eastAsia="Calibri"/>
                <w:sz w:val="19"/>
                <w:szCs w:val="19"/>
                <w:lang w:eastAsia="zh-TW"/>
              </w:rPr>
              <w:t>」</w:t>
            </w:r>
          </w:p>
        </w:tc>
      </w:tr>
    </w:tbl>
    <w:p w14:paraId="751EE21E" w14:textId="77777777" w:rsidR="00BF4DCE" w:rsidRDefault="00BF4DCE">
      <w:pPr>
        <w:spacing w:after="160"/>
        <w:rPr>
          <w:lang w:eastAsia="zh-TW"/>
        </w:rPr>
      </w:pPr>
    </w:p>
    <w:p w14:paraId="3CD58BFD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操作方式：進入該學員頁面 → 最上方「T0 基準點（起始幸福感）」→</w:t>
      </w:r>
    </w:p>
    <w:p w14:paraId="676842BF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五個面向各填 0 到 10 → 按「儲存 T0 基準點」。</w:t>
      </w:r>
    </w:p>
    <w:p w14:paraId="25D5916C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t>五個面向</w:t>
      </w:r>
    </w:p>
    <w:p w14:paraId="0D38B5A1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學員端與教練端用的名稱略有不同，對應如下：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1843"/>
        <w:gridCol w:w="1985"/>
        <w:gridCol w:w="4063"/>
      </w:tblGrid>
      <w:tr w:rsidR="00BF4DCE" w14:paraId="2216E728" w14:textId="77777777" w:rsidTr="00A976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9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8959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代號</w:t>
            </w:r>
          </w:p>
        </w:tc>
        <w:tc>
          <w:tcPr>
            <w:tcW w:w="1843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0D73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學員看到的</w:t>
            </w:r>
          </w:p>
        </w:tc>
        <w:tc>
          <w:tcPr>
            <w:tcW w:w="1985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C0C1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你在後台看到的</w:t>
            </w:r>
          </w:p>
        </w:tc>
        <w:tc>
          <w:tcPr>
            <w:tcW w:w="4063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8CFF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學員被問的問題</w:t>
            </w:r>
          </w:p>
        </w:tc>
      </w:tr>
      <w:tr w:rsidR="00BF4DCE" w14:paraId="62CDEB97" w14:textId="77777777" w:rsidTr="00A976B0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BF2C" w14:textId="77777777" w:rsidR="00BF4DCE" w:rsidRDefault="00000000">
            <w:r>
              <w:rPr>
                <w:rFonts w:eastAsia="Calibri"/>
                <w:sz w:val="19"/>
                <w:szCs w:val="19"/>
              </w:rPr>
              <w:t>P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EC6D" w14:textId="77777777" w:rsidR="00BF4DCE" w:rsidRDefault="00000000">
            <w:r>
              <w:rPr>
                <w:rFonts w:eastAsia="Calibri"/>
                <w:sz w:val="19"/>
                <w:szCs w:val="19"/>
              </w:rPr>
              <w:t>情緒力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EB97" w14:textId="77777777" w:rsidR="00BF4DCE" w:rsidRDefault="00000000">
            <w:r>
              <w:rPr>
                <w:rFonts w:eastAsia="Calibri"/>
                <w:sz w:val="19"/>
                <w:szCs w:val="19"/>
              </w:rPr>
              <w:t>Positive Emotions</w:t>
            </w:r>
          </w:p>
        </w:tc>
        <w:tc>
          <w:tcPr>
            <w:tcW w:w="40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B91B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當天你感受到的正向情緒有多少？</w:t>
            </w:r>
          </w:p>
        </w:tc>
      </w:tr>
      <w:tr w:rsidR="00BF4DCE" w14:paraId="59B46783" w14:textId="77777777" w:rsidTr="00A976B0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F532" w14:textId="77777777" w:rsidR="00BF4DCE" w:rsidRDefault="00000000">
            <w:r>
              <w:rPr>
                <w:rFonts w:eastAsia="Calibri"/>
                <w:sz w:val="19"/>
                <w:szCs w:val="19"/>
              </w:rPr>
              <w:t>E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43E0" w14:textId="77777777" w:rsidR="00BF4DCE" w:rsidRDefault="00000000">
            <w:r>
              <w:rPr>
                <w:rFonts w:eastAsia="Calibri"/>
                <w:sz w:val="19"/>
                <w:szCs w:val="19"/>
              </w:rPr>
              <w:t>投入力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2B181" w14:textId="77777777" w:rsidR="00BF4DCE" w:rsidRDefault="00000000">
            <w:r>
              <w:rPr>
                <w:rFonts w:eastAsia="Calibri"/>
                <w:sz w:val="19"/>
                <w:szCs w:val="19"/>
              </w:rPr>
              <w:t>Engagement</w:t>
            </w:r>
          </w:p>
        </w:tc>
        <w:tc>
          <w:tcPr>
            <w:tcW w:w="40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867E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當天你有多投入在正在做的事情裡？</w:t>
            </w:r>
          </w:p>
        </w:tc>
      </w:tr>
      <w:tr w:rsidR="00BF4DCE" w14:paraId="0FBE1FDE" w14:textId="77777777" w:rsidTr="00A976B0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0153" w14:textId="77777777" w:rsidR="00BF4DCE" w:rsidRDefault="00000000">
            <w:r>
              <w:rPr>
                <w:rFonts w:eastAsia="Calibri"/>
                <w:sz w:val="19"/>
                <w:szCs w:val="19"/>
              </w:rPr>
              <w:t>R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CD34" w14:textId="77777777" w:rsidR="00BF4DCE" w:rsidRDefault="00000000">
            <w:r>
              <w:rPr>
                <w:rFonts w:eastAsia="Calibri"/>
                <w:sz w:val="19"/>
                <w:szCs w:val="19"/>
              </w:rPr>
              <w:t>連結力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2E11" w14:textId="77777777" w:rsidR="00BF4DCE" w:rsidRDefault="00000000">
            <w:r>
              <w:rPr>
                <w:rFonts w:eastAsia="Calibri"/>
                <w:sz w:val="19"/>
                <w:szCs w:val="19"/>
              </w:rPr>
              <w:t>Relationships</w:t>
            </w:r>
          </w:p>
        </w:tc>
        <w:tc>
          <w:tcPr>
            <w:tcW w:w="40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0469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當天你和身邊的人連結得有多緊密？</w:t>
            </w:r>
          </w:p>
        </w:tc>
      </w:tr>
      <w:tr w:rsidR="00BF4DCE" w14:paraId="602D6B59" w14:textId="77777777" w:rsidTr="00A976B0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3489" w14:textId="77777777" w:rsidR="00BF4DCE" w:rsidRDefault="00000000">
            <w:r>
              <w:rPr>
                <w:rFonts w:eastAsia="Calibri"/>
                <w:sz w:val="19"/>
                <w:szCs w:val="19"/>
              </w:rPr>
              <w:t>M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17AE" w14:textId="77777777" w:rsidR="00BF4DCE" w:rsidRDefault="00000000">
            <w:r>
              <w:rPr>
                <w:rFonts w:eastAsia="Calibri"/>
                <w:sz w:val="19"/>
                <w:szCs w:val="19"/>
              </w:rPr>
              <w:t>意義力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329F" w14:textId="77777777" w:rsidR="00BF4DCE" w:rsidRDefault="00000000">
            <w:r>
              <w:rPr>
                <w:rFonts w:eastAsia="Calibri"/>
                <w:sz w:val="19"/>
                <w:szCs w:val="19"/>
              </w:rPr>
              <w:t>Meaning</w:t>
            </w:r>
          </w:p>
        </w:tc>
        <w:tc>
          <w:tcPr>
            <w:tcW w:w="40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D161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當天你有多感覺到自己做的事是有意義的？</w:t>
            </w:r>
          </w:p>
        </w:tc>
      </w:tr>
      <w:tr w:rsidR="00BF4DCE" w14:paraId="211CE978" w14:textId="77777777" w:rsidTr="00A976B0">
        <w:tblPrEx>
          <w:tblCellMar>
            <w:top w:w="0" w:type="dxa"/>
            <w:bottom w:w="0" w:type="dxa"/>
          </w:tblCellMar>
        </w:tblPrEx>
        <w:tc>
          <w:tcPr>
            <w:tcW w:w="11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31DD" w14:textId="77777777" w:rsidR="00BF4DCE" w:rsidRDefault="00000000">
            <w:r>
              <w:rPr>
                <w:rFonts w:eastAsia="Calibri"/>
                <w:sz w:val="19"/>
                <w:szCs w:val="19"/>
              </w:rPr>
              <w:t>A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C0C7" w14:textId="77777777" w:rsidR="00BF4DCE" w:rsidRDefault="00000000">
            <w:r>
              <w:rPr>
                <w:rFonts w:eastAsia="Calibri"/>
                <w:sz w:val="19"/>
                <w:szCs w:val="19"/>
              </w:rPr>
              <w:t>成就力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75CC" w14:textId="77777777" w:rsidR="00BF4DCE" w:rsidRDefault="00000000">
            <w:r>
              <w:rPr>
                <w:rFonts w:eastAsia="Calibri"/>
                <w:sz w:val="19"/>
                <w:szCs w:val="19"/>
              </w:rPr>
              <w:t>Accomplishment</w:t>
            </w:r>
          </w:p>
        </w:tc>
        <w:tc>
          <w:tcPr>
            <w:tcW w:w="40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F557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當天你有多感覺到自己完成了什麼？</w:t>
            </w:r>
          </w:p>
        </w:tc>
      </w:tr>
    </w:tbl>
    <w:p w14:paraId="6D35526B" w14:textId="77777777" w:rsidR="00BF4DCE" w:rsidRDefault="00BF4DCE">
      <w:pPr>
        <w:spacing w:after="160"/>
        <w:rPr>
          <w:lang w:eastAsia="zh-TW"/>
        </w:rPr>
      </w:pPr>
    </w:p>
    <w:p w14:paraId="31A7CB0F" w14:textId="77777777" w:rsidR="00BF4DCE" w:rsidRDefault="00000000">
      <w:pPr>
        <w:pStyle w:val="3"/>
        <w:spacing w:before="240" w:after="120"/>
      </w:pPr>
      <w:r>
        <w:rPr>
          <w:rFonts w:eastAsia="Calibri"/>
          <w:b/>
          <w:bCs/>
          <w:color w:val="1F3A5C"/>
          <w:sz w:val="23"/>
          <w:szCs w:val="23"/>
        </w:rPr>
        <w:t>分數怎麼看</w:t>
      </w:r>
    </w:p>
    <w:p w14:paraId="0D25BF6A" w14:textId="77777777" w:rsidR="00BF4D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Calibri"/>
          <w:b/>
          <w:bCs/>
        </w:rPr>
        <w:t>5 分 = 中性</w:t>
      </w:r>
      <w:r>
        <w:rPr>
          <w:rFonts w:eastAsia="Calibri"/>
        </w:rPr>
        <w:t>（不好不壞）</w:t>
      </w:r>
    </w:p>
    <w:p w14:paraId="7C2D0B7D" w14:textId="77777777" w:rsidR="00BF4D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Calibri"/>
        </w:rPr>
        <w:t>10 分 = 非常好</w:t>
      </w:r>
    </w:p>
    <w:p w14:paraId="671EAD46" w14:textId="77777777" w:rsidR="00BF4D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Calibri"/>
        </w:rPr>
        <w:t>0 分 = 非常低落</w:t>
      </w:r>
    </w:p>
    <w:p w14:paraId="1EEA41CE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填完後，系統會顯示自動換算的整體分數。</w:t>
      </w:r>
    </w:p>
    <w:p w14:paraId="1BEB3A7B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💡 學員填的是「回想台東那一天的狀態」，不是當下的心情，也不是考試分數。</w:t>
      </w:r>
    </w:p>
    <w:p w14:paraId="2A2F2E77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這個回想日期目前固定是 2026/07/17；若之後開新梯次需要改日期，請告知技術窗口。</w:t>
      </w:r>
    </w:p>
    <w:p w14:paraId="6F166465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p w14:paraId="49165660" w14:textId="77777777" w:rsidR="00BF4DCE" w:rsidRDefault="00000000">
      <w:pPr>
        <w:pStyle w:val="2"/>
        <w:spacing w:before="360" w:after="120"/>
        <w:rPr>
          <w:lang w:eastAsia="zh-TW"/>
        </w:rPr>
      </w:pPr>
      <w:r>
        <w:rPr>
          <w:rFonts w:eastAsia="Calibri"/>
          <w:b/>
          <w:bCs/>
          <w:color w:val="1F3A5C"/>
          <w:sz w:val="28"/>
          <w:szCs w:val="28"/>
          <w:lang w:eastAsia="zh-TW"/>
        </w:rPr>
        <w:t>三、第 1、2、3、5、6、7 週：完全自動</w:t>
      </w:r>
    </w:p>
    <w:p w14:paraId="78FC7910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學員在自己的頁面寫完當週五題後，系統會在</w:t>
      </w:r>
      <w:r>
        <w:rPr>
          <w:rFonts w:eastAsia="Calibri"/>
          <w:b/>
          <w:bCs/>
          <w:lang w:eastAsia="zh-TW"/>
        </w:rPr>
        <w:t>背景自動完成三件事</w:t>
      </w:r>
      <w:r>
        <w:rPr>
          <w:rFonts w:eastAsia="Calibri"/>
          <w:lang w:eastAsia="zh-TW"/>
        </w:rPr>
        <w:t>：</w:t>
      </w:r>
    </w:p>
    <w:p w14:paraId="08BD5300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1. </w:t>
      </w:r>
      <w:r>
        <w:rPr>
          <w:rFonts w:eastAsia="Calibri"/>
          <w:b/>
          <w:bCs/>
          <w:lang w:eastAsia="zh-TW"/>
        </w:rPr>
        <w:t>產生學員的個人週報告</w:t>
      </w:r>
      <w:r>
        <w:rPr>
          <w:rFonts w:eastAsia="Calibri"/>
          <w:lang w:eastAsia="zh-TW"/>
        </w:rPr>
        <w:t xml:space="preserve"> — 只根據他這一週寫的內容，用第二人稱寫給他本人</w:t>
      </w:r>
    </w:p>
    <w:p w14:paraId="6225E7F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2. </w:t>
      </w:r>
      <w:r>
        <w:rPr>
          <w:rFonts w:eastAsia="Calibri"/>
          <w:b/>
          <w:bCs/>
          <w:lang w:eastAsia="zh-TW"/>
        </w:rPr>
        <w:t>寄 email 給學員</w:t>
      </w:r>
      <w:r>
        <w:rPr>
          <w:rFonts w:eastAsia="Calibri"/>
          <w:lang w:eastAsia="zh-TW"/>
        </w:rPr>
        <w:t xml:space="preserve"> — 附上報告 PDF（含雷達圖、主題占比圓餅圖、情緒詞雲）</w:t>
      </w:r>
    </w:p>
    <w:p w14:paraId="6340B4B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3. </w:t>
      </w:r>
      <w:r>
        <w:rPr>
          <w:rFonts w:eastAsia="Calibri"/>
          <w:b/>
          <w:bCs/>
          <w:lang w:eastAsia="zh-TW"/>
        </w:rPr>
        <w:t>更新你的教練深度分析</w:t>
      </w:r>
      <w:r>
        <w:rPr>
          <w:rFonts w:eastAsia="Calibri"/>
          <w:lang w:eastAsia="zh-TW"/>
        </w:rPr>
        <w:t xml:space="preserve"> — 圖表、情報簡報都會自動跟著長出新的一週</w:t>
      </w:r>
    </w:p>
    <w:p w14:paraId="44619CFB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b/>
          <w:bCs/>
          <w:lang w:eastAsia="zh-TW"/>
        </w:rPr>
        <w:t>你不需要按任何按鈕。</w:t>
      </w:r>
      <w:r>
        <w:rPr>
          <w:rFonts w:eastAsia="Calibri"/>
          <w:lang w:eastAsia="zh-TW"/>
        </w:rPr>
        <w:t xml:space="preserve"> 進來看就好。</w:t>
      </w:r>
    </w:p>
    <w:p w14:paraId="6FD0347A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而且就算學員那邊的自動觸發沒跑到（例如他寫完就馬上關掉分頁），</w:t>
      </w:r>
    </w:p>
    <w:p w14:paraId="217A30B9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b/>
          <w:bCs/>
          <w:lang w:eastAsia="zh-TW"/>
        </w:rPr>
        <w:t>你一進入該學員的頁面，系統會自己檢查分析有沒有落後</w:t>
      </w:r>
      <w:r>
        <w:rPr>
          <w:rFonts w:eastAsia="Calibri"/>
          <w:lang w:eastAsia="zh-TW"/>
        </w:rPr>
        <w:t>：落後就立刻在背景補跑，</w:t>
      </w:r>
    </w:p>
    <w:p w14:paraId="67ABDB2F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畫面會顯示「正在自動更新分析…」，跑完（約半分鐘）新內容自動出現，你不必重新整理。</w:t>
      </w:r>
    </w:p>
    <w:p w14:paraId="470479D5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「重新生成分析」那顆按鈕只有在你想強制重跑時才需要用。</w:t>
      </w:r>
    </w:p>
    <w:p w14:paraId="11C2BF77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lastRenderedPageBreak/>
        <w:t>你可以在哪裡看到</w:t>
      </w:r>
    </w:p>
    <w:p w14:paraId="7737FEF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進入該學員的頁面，左側有章節導覽：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8"/>
        <w:gridCol w:w="5232"/>
      </w:tblGrid>
      <w:tr w:rsidR="00BF4DCE" w14:paraId="6C38A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8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0F31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章節</w:t>
            </w:r>
          </w:p>
        </w:tc>
        <w:tc>
          <w:tcPr>
            <w:tcW w:w="5232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8CF6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你會看到什麼</w:t>
            </w:r>
          </w:p>
        </w:tc>
      </w:tr>
      <w:tr w:rsidR="00BF4DCE" w14:paraId="074DBBDC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3030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教練深度分析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92CE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跨全部週次的縱向分析（只有你看得到）</w:t>
            </w:r>
          </w:p>
        </w:tc>
      </w:tr>
      <w:tr w:rsidR="00BF4DCE" w14:paraId="1F3FAE88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A44A" w14:textId="77777777" w:rsidR="00BF4DCE" w:rsidRDefault="00000000">
            <w:r>
              <w:rPr>
                <w:rFonts w:eastAsia="Calibri"/>
                <w:sz w:val="19"/>
                <w:szCs w:val="19"/>
              </w:rPr>
              <w:t>├ 圖表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7BA7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情緒起伏趨勢、五面向雷達圖、主題占比、情緒詞雲</w:t>
            </w:r>
          </w:p>
        </w:tc>
      </w:tr>
      <w:tr w:rsidR="00BF4DCE" w14:paraId="50184D15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4A5B" w14:textId="77777777" w:rsidR="00BF4DCE" w:rsidRDefault="00000000">
            <w:r>
              <w:rPr>
                <w:rFonts w:eastAsia="Calibri"/>
                <w:sz w:val="19"/>
                <w:szCs w:val="19"/>
              </w:rPr>
              <w:t>├ 教練情報簡報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72AE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PERMA 五面向剖析、優勢與內在資源等分析區塊</w:t>
            </w:r>
          </w:p>
        </w:tc>
      </w:tr>
      <w:tr w:rsidR="00BF4DCE" w14:paraId="0FBA6BE4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1098" w14:textId="77777777" w:rsidR="00BF4DCE" w:rsidRDefault="00000000">
            <w:r>
              <w:rPr>
                <w:rFonts w:eastAsia="Calibri"/>
                <w:sz w:val="19"/>
                <w:szCs w:val="19"/>
              </w:rPr>
              <w:t>└ 自訂分析框架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7BA0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想從別的理論角度看時使用（見第六節）</w:t>
            </w:r>
          </w:p>
        </w:tc>
      </w:tr>
      <w:tr w:rsidR="00BF4DCE" w14:paraId="68E7440C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B73B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學員版報告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557C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學員本人收到的那份報告（每週一張卡片）</w:t>
            </w:r>
          </w:p>
        </w:tc>
      </w:tr>
      <w:tr w:rsidR="00BF4DCE" w14:paraId="0C1AA300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5D93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每月 PERMA 報告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8260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第 4、8 週的階段回顧（見第五節）</w:t>
            </w:r>
          </w:p>
        </w:tc>
      </w:tr>
      <w:tr w:rsidR="00BF4DCE" w14:paraId="4972AD02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EFB8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客戶交付版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52F1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給學員的正式結案報告（見第七節）</w:t>
            </w:r>
          </w:p>
        </w:tc>
      </w:tr>
      <w:tr w:rsidR="00BF4DCE" w14:paraId="00D7EB68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0E2D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書寫時間軸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B621" w14:textId="77777777" w:rsidR="00BF4DCE" w:rsidRDefault="00000000">
            <w:r>
              <w:rPr>
                <w:rFonts w:eastAsia="Calibri"/>
                <w:sz w:val="19"/>
                <w:szCs w:val="19"/>
              </w:rPr>
              <w:t>學員每一篇原文</w:t>
            </w:r>
          </w:p>
        </w:tc>
      </w:tr>
    </w:tbl>
    <w:p w14:paraId="766E98F8" w14:textId="77777777" w:rsidR="00BF4DCE" w:rsidRDefault="00BF4DCE">
      <w:pPr>
        <w:spacing w:after="160"/>
      </w:pPr>
    </w:p>
    <w:p w14:paraId="0BEF5809" w14:textId="77777777" w:rsidR="00BF4DC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E36EC2A" wp14:editId="0C0EC6F3">
            <wp:extent cx="5715000" cy="4019550"/>
            <wp:effectExtent l="0" t="0" r="0" b="0"/>
            <wp:docPr id="1658756855" name="图片 1658756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0C89" w14:textId="77777777" w:rsidR="00BF4DCE" w:rsidRDefault="00000000">
      <w:pPr>
        <w:spacing w:after="200"/>
        <w:jc w:val="center"/>
        <w:rPr>
          <w:lang w:eastAsia="zh-TW"/>
        </w:rPr>
      </w:pPr>
      <w:r>
        <w:rPr>
          <w:rFonts w:eastAsia="Calibri"/>
          <w:color w:val="6A7685"/>
          <w:sz w:val="17"/>
          <w:szCs w:val="17"/>
          <w:lang w:eastAsia="zh-TW"/>
        </w:rPr>
        <w:t>教練深度分析：圖表清單、情報簡報區塊、自訂分析框架</w:t>
      </w:r>
    </w:p>
    <w:p w14:paraId="411AD79C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「基於 X 週」會隨學員書寫自動增加 —— 這代表分析已經涵蓋到第幾週。</w:t>
      </w:r>
    </w:p>
    <w:p w14:paraId="3DCE4E78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⚠️ 學員寫完後，分析大約需要</w:t>
      </w:r>
      <w:r>
        <w:rPr>
          <w:rFonts w:eastAsia="Calibri"/>
          <w:b/>
          <w:bCs/>
          <w:color w:val="54606E"/>
          <w:sz w:val="20"/>
          <w:szCs w:val="20"/>
          <w:lang w:eastAsia="zh-TW"/>
        </w:rPr>
        <w:t>半分鐘</w:t>
      </w:r>
      <w:r>
        <w:rPr>
          <w:rFonts w:eastAsia="Calibri"/>
          <w:color w:val="54606E"/>
          <w:sz w:val="20"/>
          <w:szCs w:val="20"/>
          <w:lang w:eastAsia="zh-TW"/>
        </w:rPr>
        <w:t>才會跑完。如果剛寫完就進來看還沒更新，</w:t>
      </w:r>
    </w:p>
    <w:p w14:paraId="2EA5206B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頁面會顯示「正在自動更新分析…」，跑完會自己換上新內容，不用重新整理。</w:t>
      </w:r>
    </w:p>
    <w:p w14:paraId="0FD98603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p w14:paraId="26F6CC1A" w14:textId="77777777" w:rsidR="00BF4DCE" w:rsidRDefault="00000000">
      <w:pPr>
        <w:pStyle w:val="2"/>
        <w:spacing w:before="360" w:after="120"/>
        <w:rPr>
          <w:lang w:eastAsia="zh-TW"/>
        </w:rPr>
      </w:pPr>
      <w:r>
        <w:rPr>
          <w:rFonts w:eastAsia="Calibri"/>
          <w:b/>
          <w:bCs/>
          <w:color w:val="1F3A5C"/>
          <w:sz w:val="28"/>
          <w:szCs w:val="28"/>
          <w:lang w:eastAsia="zh-TW"/>
        </w:rPr>
        <w:t>四、第 4 週與第 8 週：需要你確認</w:t>
      </w:r>
    </w:p>
    <w:p w14:paraId="6500BEF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這兩週是課程的里程碑，報告份量與影響都比較大，</w:t>
      </w:r>
      <w:r>
        <w:rPr>
          <w:rFonts w:eastAsia="Calibri"/>
          <w:b/>
          <w:bCs/>
          <w:lang w:eastAsia="zh-TW"/>
        </w:rPr>
        <w:t>所以系統不會直接寄給學員</w:t>
      </w:r>
      <w:r>
        <w:rPr>
          <w:rFonts w:eastAsia="Calibri"/>
          <w:lang w:eastAsia="zh-TW"/>
        </w:rPr>
        <w:t>，</w:t>
      </w:r>
    </w:p>
    <w:p w14:paraId="68AAC213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lastRenderedPageBreak/>
        <w:t>而是先做成草稿等你確認。</w:t>
      </w:r>
    </w:p>
    <w:p w14:paraId="79E44384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t>操作步驟</w:t>
      </w:r>
    </w:p>
    <w:p w14:paraId="44FF1F61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1. 進入該學員頁面 → 找到「</w:t>
      </w:r>
      <w:r>
        <w:rPr>
          <w:rFonts w:eastAsia="Calibri"/>
          <w:b/>
          <w:bCs/>
          <w:lang w:eastAsia="zh-TW"/>
        </w:rPr>
        <w:t>學員版報告</w:t>
      </w:r>
      <w:r>
        <w:rPr>
          <w:rFonts w:eastAsia="Calibri"/>
          <w:lang w:eastAsia="zh-TW"/>
        </w:rPr>
        <w:t>」章節</w:t>
      </w:r>
    </w:p>
    <w:p w14:paraId="0A63B2D2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2. 第 4 週（或第 8 週）那張卡片會標示 </w:t>
      </w:r>
      <w:r>
        <w:rPr>
          <w:rFonts w:eastAsia="Calibri"/>
          <w:b/>
          <w:bCs/>
          <w:lang w:eastAsia="zh-TW"/>
        </w:rPr>
        <w:t>「待你確認，學員看不到」</w:t>
      </w:r>
    </w:p>
    <w:p w14:paraId="2DCFC8F4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3. 想修改內容 → 按「</w:t>
      </w:r>
      <w:r>
        <w:rPr>
          <w:rFonts w:eastAsia="Calibri"/>
          <w:b/>
          <w:bCs/>
          <w:lang w:eastAsia="zh-TW"/>
        </w:rPr>
        <w:t>編輯內容</w:t>
      </w:r>
      <w:r>
        <w:rPr>
          <w:rFonts w:eastAsia="Calibri"/>
          <w:lang w:eastAsia="zh-TW"/>
        </w:rPr>
        <w:t>」→ 改完按「</w:t>
      </w:r>
      <w:r>
        <w:rPr>
          <w:rFonts w:eastAsia="Calibri"/>
          <w:b/>
          <w:bCs/>
          <w:lang w:eastAsia="zh-TW"/>
        </w:rPr>
        <w:t>儲存</w:t>
      </w:r>
      <w:r>
        <w:rPr>
          <w:rFonts w:eastAsia="Calibri"/>
          <w:lang w:eastAsia="zh-TW"/>
        </w:rPr>
        <w:t>」</w:t>
      </w:r>
    </w:p>
    <w:p w14:paraId="175D07FE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4. 確認沒問題 → 按「</w:t>
      </w:r>
      <w:r>
        <w:rPr>
          <w:rFonts w:eastAsia="Calibri"/>
          <w:b/>
          <w:bCs/>
          <w:lang w:eastAsia="zh-TW"/>
        </w:rPr>
        <w:t>發布給學員</w:t>
      </w:r>
      <w:r>
        <w:rPr>
          <w:rFonts w:eastAsia="Calibri"/>
          <w:lang w:eastAsia="zh-TW"/>
        </w:rPr>
        <w:t>」</w:t>
      </w:r>
    </w:p>
    <w:p w14:paraId="67085C76" w14:textId="77777777" w:rsidR="00BF4DC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DF31AE4" wp14:editId="625B62A9">
            <wp:extent cx="5715000" cy="2771775"/>
            <wp:effectExtent l="0" t="0" r="0" b="0"/>
            <wp:docPr id="53817712" name="图片 53817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F5C1" w14:textId="77777777" w:rsidR="00BF4DCE" w:rsidRDefault="00000000">
      <w:pPr>
        <w:spacing w:after="200"/>
        <w:jc w:val="center"/>
        <w:rPr>
          <w:lang w:eastAsia="zh-TW"/>
        </w:rPr>
      </w:pPr>
      <w:r>
        <w:rPr>
          <w:rFonts w:eastAsia="Calibri"/>
          <w:color w:val="6A7685"/>
          <w:sz w:val="17"/>
          <w:szCs w:val="17"/>
          <w:lang w:eastAsia="zh-TW"/>
        </w:rPr>
        <w:t>學員版報告：每一週一張卡片，右上角顯示是否已發布</w:t>
      </w:r>
    </w:p>
    <w:p w14:paraId="3313D39E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按下去之後，系統立刻：</w:t>
      </w:r>
    </w:p>
    <w:p w14:paraId="1AAA1A76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lang w:eastAsia="zh-TW"/>
        </w:rPr>
        <w:t>讓學員在他的頁面看得到這一週</w:t>
      </w:r>
    </w:p>
    <w:p w14:paraId="0AC5CDFA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lang w:eastAsia="zh-TW"/>
        </w:rPr>
        <w:t>寄出 email 給學員（附報告 PDF）</w:t>
      </w:r>
    </w:p>
    <w:p w14:paraId="617BB0A2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 xml:space="preserve">⚠️ </w:t>
      </w:r>
      <w:r>
        <w:rPr>
          <w:rFonts w:eastAsia="Calibri"/>
          <w:b/>
          <w:bCs/>
          <w:color w:val="54606E"/>
          <w:sz w:val="20"/>
          <w:szCs w:val="20"/>
          <w:lang w:eastAsia="zh-TW"/>
        </w:rPr>
        <w:t>在你按「發布給學員」之前，學員完全看不到這一週的報告，也不會收到信。</w:t>
      </w:r>
    </w:p>
    <w:p w14:paraId="61341542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如果忘記按，學員就會一直缺這一週。</w:t>
      </w:r>
    </w:p>
    <w:p w14:paraId="26208016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p w14:paraId="47DE902D" w14:textId="77777777" w:rsidR="00BF4DCE" w:rsidRDefault="00000000">
      <w:pPr>
        <w:pStyle w:val="2"/>
        <w:spacing w:before="360" w:after="120"/>
        <w:rPr>
          <w:lang w:eastAsia="zh-TW"/>
        </w:rPr>
      </w:pPr>
      <w:r>
        <w:rPr>
          <w:rFonts w:eastAsia="Calibri"/>
          <w:b/>
          <w:bCs/>
          <w:color w:val="1F3A5C"/>
          <w:sz w:val="28"/>
          <w:szCs w:val="28"/>
          <w:lang w:eastAsia="zh-TW"/>
        </w:rPr>
        <w:t>五、每月 PERMA 報告（第 4、8 週）</w:t>
      </w:r>
    </w:p>
    <w:p w14:paraId="404DF36D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除了單週報告，你還可以生成</w:t>
      </w:r>
      <w:r>
        <w:rPr>
          <w:rFonts w:eastAsia="Calibri"/>
          <w:b/>
          <w:bCs/>
          <w:lang w:eastAsia="zh-TW"/>
        </w:rPr>
        <w:t>跨週的階段回顧</w:t>
      </w:r>
      <w:r>
        <w:rPr>
          <w:rFonts w:eastAsia="Calibri"/>
          <w:lang w:eastAsia="zh-TW"/>
        </w:rPr>
        <w:t>，用來準備會談。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8"/>
        <w:gridCol w:w="5232"/>
      </w:tblGrid>
      <w:tr w:rsidR="00BF4DCE" w14:paraId="035F4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8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77B7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報告</w:t>
            </w:r>
          </w:p>
        </w:tc>
        <w:tc>
          <w:tcPr>
            <w:tcW w:w="5232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562A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涵蓋範圍</w:t>
            </w:r>
          </w:p>
        </w:tc>
      </w:tr>
      <w:tr w:rsidR="00BF4DCE" w14:paraId="3F2E4C1A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5F3B" w14:textId="77777777" w:rsidR="00BF4DCE" w:rsidRDefault="00000000">
            <w:r>
              <w:rPr>
                <w:rFonts w:eastAsia="Calibri"/>
                <w:sz w:val="19"/>
                <w:szCs w:val="19"/>
              </w:rPr>
              <w:t>第 4 週月報告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5D69" w14:textId="77777777" w:rsidR="00BF4DCE" w:rsidRDefault="00000000">
            <w:r>
              <w:rPr>
                <w:rFonts w:eastAsia="Calibri"/>
                <w:sz w:val="19"/>
                <w:szCs w:val="19"/>
              </w:rPr>
              <w:t>第 1 到第 4 週</w:t>
            </w:r>
          </w:p>
        </w:tc>
      </w:tr>
      <w:tr w:rsidR="00BF4DCE" w14:paraId="26DF0380" w14:textId="77777777">
        <w:tblPrEx>
          <w:tblCellMar>
            <w:top w:w="0" w:type="dxa"/>
            <w:bottom w:w="0" w:type="dxa"/>
          </w:tblCellMar>
        </w:tblPrEx>
        <w:tc>
          <w:tcPr>
            <w:tcW w:w="3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5BCE" w14:textId="77777777" w:rsidR="00BF4DCE" w:rsidRDefault="00000000">
            <w:r>
              <w:rPr>
                <w:rFonts w:eastAsia="Calibri"/>
                <w:sz w:val="19"/>
                <w:szCs w:val="19"/>
              </w:rPr>
              <w:t>第 8 週月報告</w:t>
            </w:r>
          </w:p>
        </w:tc>
        <w:tc>
          <w:tcPr>
            <w:tcW w:w="52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F049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第 1 到第 8 週（完整回顧）</w:t>
            </w:r>
          </w:p>
        </w:tc>
      </w:tr>
    </w:tbl>
    <w:p w14:paraId="54961D51" w14:textId="77777777" w:rsidR="00BF4DCE" w:rsidRDefault="00BF4DCE">
      <w:pPr>
        <w:spacing w:after="160"/>
        <w:rPr>
          <w:lang w:eastAsia="zh-TW"/>
        </w:rPr>
      </w:pPr>
    </w:p>
    <w:p w14:paraId="1DEF81C6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t>怎麼生成</w:t>
      </w:r>
    </w:p>
    <w:p w14:paraId="08523823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1. 進入「</w:t>
      </w:r>
      <w:r>
        <w:rPr>
          <w:rFonts w:eastAsia="Calibri"/>
          <w:b/>
          <w:bCs/>
          <w:lang w:eastAsia="zh-TW"/>
        </w:rPr>
        <w:t>每月 PERMA 報告</w:t>
      </w:r>
      <w:r>
        <w:rPr>
          <w:rFonts w:eastAsia="Calibri"/>
          <w:lang w:eastAsia="zh-TW"/>
        </w:rPr>
        <w:t>」章節</w:t>
      </w:r>
    </w:p>
    <w:p w14:paraId="55405AD3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2. 按「</w:t>
      </w:r>
      <w:r>
        <w:rPr>
          <w:rFonts w:eastAsia="Calibri"/>
          <w:b/>
          <w:bCs/>
          <w:lang w:eastAsia="zh-TW"/>
        </w:rPr>
        <w:t>生成月報告</w:t>
      </w:r>
      <w:r>
        <w:rPr>
          <w:rFonts w:eastAsia="Calibri"/>
          <w:lang w:eastAsia="zh-TW"/>
        </w:rPr>
        <w:t>」</w:t>
      </w:r>
    </w:p>
    <w:p w14:paraId="20E92EC4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3. 等待約一分鐘</w:t>
      </w:r>
    </w:p>
    <w:p w14:paraId="2CB3CE13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lastRenderedPageBreak/>
        <w:t>生成後每份可以展開，會看到：</w:t>
      </w:r>
    </w:p>
    <w:p w14:paraId="08F58393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b/>
          <w:bCs/>
          <w:lang w:eastAsia="zh-TW"/>
        </w:rPr>
        <w:t>五面向趨勢圖</w:t>
      </w:r>
      <w:r>
        <w:rPr>
          <w:rFonts w:eastAsia="Calibri"/>
          <w:lang w:eastAsia="zh-TW"/>
        </w:rPr>
        <w:t xml:space="preserve"> — 從 T0 到各週的軌跡</w:t>
      </w:r>
    </w:p>
    <w:p w14:paraId="4DC55B9E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b/>
          <w:bCs/>
          <w:lang w:eastAsia="zh-TW"/>
        </w:rPr>
        <w:t>五面向雷達圖</w:t>
      </w:r>
      <w:r>
        <w:rPr>
          <w:rFonts w:eastAsia="Calibri"/>
          <w:lang w:eastAsia="zh-TW"/>
        </w:rPr>
        <w:t xml:space="preserve"> — T0（虛線）對比最新一次（實線）</w:t>
      </w:r>
    </w:p>
    <w:p w14:paraId="2758A599" w14:textId="77777777" w:rsidR="00BF4DCE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Calibri"/>
          <w:b/>
          <w:bCs/>
          <w:lang w:eastAsia="zh-TW"/>
        </w:rPr>
        <w:t>分析區塊</w:t>
      </w:r>
      <w:r>
        <w:rPr>
          <w:rFonts w:eastAsia="Calibri"/>
          <w:lang w:eastAsia="zh-TW"/>
        </w:rPr>
        <w:t xml:space="preserve"> — 該期間的縱向分析</w:t>
      </w:r>
    </w:p>
    <w:p w14:paraId="0ED5B953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這份報告</w:t>
      </w:r>
      <w:r>
        <w:rPr>
          <w:rFonts w:eastAsia="Calibri"/>
          <w:b/>
          <w:bCs/>
          <w:color w:val="54606E"/>
          <w:sz w:val="20"/>
          <w:szCs w:val="20"/>
          <w:lang w:eastAsia="zh-TW"/>
        </w:rPr>
        <w:t>只有你看得到</w:t>
      </w:r>
      <w:r>
        <w:rPr>
          <w:rFonts w:eastAsia="Calibri"/>
          <w:color w:val="54606E"/>
          <w:sz w:val="20"/>
          <w:szCs w:val="20"/>
          <w:lang w:eastAsia="zh-TW"/>
        </w:rPr>
        <w:t>，不會寄給學員。</w:t>
      </w:r>
    </w:p>
    <w:p w14:paraId="3833575B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p w14:paraId="24AB0C5C" w14:textId="77777777" w:rsidR="00BF4DCE" w:rsidRDefault="00000000">
      <w:pPr>
        <w:pStyle w:val="2"/>
        <w:spacing w:before="360" w:after="120"/>
        <w:rPr>
          <w:lang w:eastAsia="zh-TW"/>
        </w:rPr>
      </w:pPr>
      <w:r>
        <w:rPr>
          <w:rFonts w:eastAsia="Calibri"/>
          <w:b/>
          <w:bCs/>
          <w:color w:val="1F3A5C"/>
          <w:sz w:val="28"/>
          <w:szCs w:val="28"/>
          <w:lang w:eastAsia="zh-TW"/>
        </w:rPr>
        <w:t>六、想從別的角度分析：AI 分析框架</w:t>
      </w:r>
    </w:p>
    <w:p w14:paraId="5105F824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有時候你會想用特定的理論視角看一位學員，例如「他面對轉變時的能動性」或</w:t>
      </w:r>
    </w:p>
    <w:p w14:paraId="6D0D6B4C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「自我批評 vs 自我疼惜」。這個功能讓你用自己的話描述，AI 會找出對應的</w:t>
      </w:r>
    </w:p>
    <w:p w14:paraId="36DA23DE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實證心理學理論並生成分析框架。</w:t>
      </w:r>
    </w:p>
    <w:p w14:paraId="699ECCA5" w14:textId="77777777" w:rsidR="00BF4DCE" w:rsidRDefault="00000000">
      <w:pPr>
        <w:pStyle w:val="3"/>
        <w:spacing w:before="240" w:after="120"/>
      </w:pPr>
      <w:r>
        <w:rPr>
          <w:rFonts w:eastAsia="Calibri"/>
          <w:b/>
          <w:bCs/>
          <w:color w:val="1F3A5C"/>
          <w:sz w:val="23"/>
          <w:szCs w:val="23"/>
        </w:rPr>
        <w:t>兩個地方都能用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3157"/>
        <w:gridCol w:w="3157"/>
      </w:tblGrid>
      <w:tr w:rsidR="00BF4DCE" w14:paraId="5AE29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6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BD59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位置</w:t>
            </w:r>
          </w:p>
        </w:tc>
        <w:tc>
          <w:tcPr>
            <w:tcW w:w="3157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A5EB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分析範圍</w:t>
            </w:r>
          </w:p>
        </w:tc>
        <w:tc>
          <w:tcPr>
            <w:tcW w:w="3157" w:type="dxa"/>
            <w:shd w:val="clear" w:color="auto" w:fill="E9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171D" w14:textId="77777777" w:rsidR="00BF4DCE" w:rsidRDefault="00000000">
            <w:r>
              <w:rPr>
                <w:rFonts w:eastAsia="Calibri"/>
                <w:b/>
                <w:bCs/>
                <w:sz w:val="19"/>
                <w:szCs w:val="19"/>
              </w:rPr>
              <w:t>結果加到哪</w:t>
            </w:r>
          </w:p>
        </w:tc>
      </w:tr>
      <w:tr w:rsidR="00BF4DCE" w14:paraId="7FB393E4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8EC4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 xml:space="preserve">「教練深度分析」→ </w:t>
            </w:r>
            <w:r>
              <w:rPr>
                <w:rFonts w:eastAsia="Calibri"/>
                <w:b/>
                <w:bCs/>
                <w:sz w:val="19"/>
                <w:szCs w:val="19"/>
                <w:lang w:eastAsia="zh-TW"/>
              </w:rPr>
              <w:t>自訂分析框架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DF3A" w14:textId="77777777" w:rsidR="00BF4DCE" w:rsidRDefault="00000000">
            <w:r>
              <w:rPr>
                <w:rFonts w:eastAsia="Calibri"/>
                <w:sz w:val="19"/>
                <w:szCs w:val="19"/>
              </w:rPr>
              <w:t>全部週次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8EBC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教練情報簡報多一個區塊</w:t>
            </w:r>
          </w:p>
        </w:tc>
      </w:tr>
      <w:tr w:rsidR="00BF4DCE" w14:paraId="2A8C51AF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8A9D" w14:textId="77777777" w:rsidR="00BF4DCE" w:rsidRDefault="00000000">
            <w:r>
              <w:rPr>
                <w:rFonts w:eastAsia="Calibri"/>
                <w:sz w:val="19"/>
                <w:szCs w:val="19"/>
              </w:rPr>
              <w:t>「每月 PERMA 報告」→ 展開某份報告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7B61" w14:textId="77777777" w:rsidR="00BF4DCE" w:rsidRDefault="00000000">
            <w:r>
              <w:rPr>
                <w:rFonts w:eastAsia="Calibri"/>
                <w:sz w:val="19"/>
                <w:szCs w:val="19"/>
              </w:rPr>
              <w:t>該里程碑涵蓋的週次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29FC" w14:textId="77777777" w:rsidR="00BF4DCE" w:rsidRDefault="00000000">
            <w:pPr>
              <w:rPr>
                <w:lang w:eastAsia="zh-TW"/>
              </w:rPr>
            </w:pPr>
            <w:r>
              <w:rPr>
                <w:rFonts w:eastAsia="Calibri"/>
                <w:sz w:val="19"/>
                <w:szCs w:val="19"/>
                <w:lang w:eastAsia="zh-TW"/>
              </w:rPr>
              <w:t>那份月報告多一個區塊</w:t>
            </w:r>
          </w:p>
        </w:tc>
      </w:tr>
    </w:tbl>
    <w:p w14:paraId="642675B2" w14:textId="77777777" w:rsidR="00BF4DCE" w:rsidRDefault="00BF4DCE">
      <w:pPr>
        <w:spacing w:after="160"/>
        <w:rPr>
          <w:lang w:eastAsia="zh-TW"/>
        </w:rPr>
      </w:pPr>
    </w:p>
    <w:p w14:paraId="327E26AD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t>怎麼用</w:t>
      </w:r>
    </w:p>
    <w:p w14:paraId="2C9E7BBD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1. 進到上述任一位置</w:t>
      </w:r>
    </w:p>
    <w:p w14:paraId="56FDC0AC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2. 找到描述框（教練深度分析在最下方；月報告在展開後）</w:t>
      </w:r>
    </w:p>
    <w:p w14:paraId="5FD57D78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3. 用自己的話描述你想看什麼，例如：</w:t>
      </w:r>
    </w:p>
    <w:p w14:paraId="1C3B4F85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&gt; 我想看她面對挫折時的自我批評與自我疼惜傾向</w:t>
      </w:r>
    </w:p>
    <w:p w14:paraId="2A665C83" w14:textId="77777777" w:rsidR="00BF4DCE" w:rsidRDefault="00000000">
      <w:pPr>
        <w:spacing w:after="140" w:line="300" w:lineRule="auto"/>
      </w:pPr>
      <w:r>
        <w:rPr>
          <w:rFonts w:eastAsia="Calibri"/>
        </w:rPr>
        <w:t>4. 按「</w:t>
      </w:r>
      <w:r>
        <w:rPr>
          <w:rFonts w:eastAsia="Calibri"/>
          <w:b/>
          <w:bCs/>
        </w:rPr>
        <w:t>AI 生成分析框架</w:t>
      </w:r>
      <w:r>
        <w:rPr>
          <w:rFonts w:eastAsia="Calibri"/>
        </w:rPr>
        <w:t>」</w:t>
      </w:r>
    </w:p>
    <w:p w14:paraId="33F7D419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5. AI 會生成一個有理論依據的框架，包含：</w:t>
      </w:r>
    </w:p>
    <w:p w14:paraId="45909A00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- 框架名稱與</w:t>
      </w:r>
      <w:r>
        <w:rPr>
          <w:rFonts w:eastAsia="Calibri"/>
          <w:b/>
          <w:bCs/>
          <w:lang w:eastAsia="zh-TW"/>
        </w:rPr>
        <w:t>理論出處</w:t>
      </w:r>
      <w:r>
        <w:rPr>
          <w:rFonts w:eastAsia="Calibri"/>
          <w:lang w:eastAsia="zh-TW"/>
        </w:rPr>
        <w:t>（例如 Neff 自我疼惜理論）</w:t>
      </w:r>
    </w:p>
    <w:p w14:paraId="5770C073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- 分析視角</w:t>
      </w:r>
    </w:p>
    <w:p w14:paraId="1B93DC70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- 2 到 5 個觀察維度</w:t>
      </w:r>
    </w:p>
    <w:p w14:paraId="127C744E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- 參考文獻</w:t>
      </w:r>
    </w:p>
    <w:p w14:paraId="4B868FFA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6. </w:t>
      </w:r>
      <w:r>
        <w:rPr>
          <w:rFonts w:eastAsia="Calibri"/>
          <w:b/>
          <w:bCs/>
          <w:lang w:eastAsia="zh-TW"/>
        </w:rPr>
        <w:t>你可以直接編輯</w:t>
      </w:r>
      <w:r>
        <w:rPr>
          <w:rFonts w:eastAsia="Calibri"/>
          <w:lang w:eastAsia="zh-TW"/>
        </w:rPr>
        <w:t>任何欄位、增減維度</w:t>
      </w:r>
    </w:p>
    <w:p w14:paraId="044E5A24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7. 滿意後按「</w:t>
      </w:r>
      <w:r>
        <w:rPr>
          <w:rFonts w:eastAsia="Calibri"/>
          <w:b/>
          <w:bCs/>
          <w:lang w:eastAsia="zh-TW"/>
        </w:rPr>
        <w:t>用這個框架分析</w:t>
      </w:r>
      <w:r>
        <w:rPr>
          <w:rFonts w:eastAsia="Calibri"/>
          <w:lang w:eastAsia="zh-TW"/>
        </w:rPr>
        <w:t>」</w:t>
      </w:r>
    </w:p>
    <w:p w14:paraId="4CE4D545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分析完成後會成為報告裡的一個新區塊，標示為「AI 框架」。</w:t>
      </w:r>
    </w:p>
    <w:p w14:paraId="01D688C5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💡 同一份報告可以加入多個框架，從不同角度累積觀察。</w:t>
      </w:r>
    </w:p>
    <w:p w14:paraId="1E4992BC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p w14:paraId="078EED60" w14:textId="77777777" w:rsidR="00BF4DCE" w:rsidRDefault="00000000">
      <w:pPr>
        <w:pStyle w:val="2"/>
        <w:spacing w:before="360" w:after="120"/>
        <w:rPr>
          <w:lang w:eastAsia="zh-TW"/>
        </w:rPr>
      </w:pPr>
      <w:r>
        <w:rPr>
          <w:rFonts w:eastAsia="Calibri"/>
          <w:b/>
          <w:bCs/>
          <w:color w:val="1F3A5C"/>
          <w:sz w:val="28"/>
          <w:szCs w:val="28"/>
          <w:lang w:eastAsia="zh-TW"/>
        </w:rPr>
        <w:lastRenderedPageBreak/>
        <w:t>七、客戶交付版（結案報告）</w:t>
      </w:r>
    </w:p>
    <w:p w14:paraId="1135336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八週結束後，給學員的正式回顧文件。</w:t>
      </w:r>
    </w:p>
    <w:p w14:paraId="41019A62" w14:textId="77777777" w:rsidR="00BF4DCE" w:rsidRDefault="00000000">
      <w:pPr>
        <w:pStyle w:val="3"/>
        <w:spacing w:before="240" w:after="120"/>
        <w:rPr>
          <w:lang w:eastAsia="zh-TW"/>
        </w:rPr>
      </w:pPr>
      <w:r>
        <w:rPr>
          <w:rFonts w:eastAsia="Calibri"/>
          <w:b/>
          <w:bCs/>
          <w:color w:val="1F3A5C"/>
          <w:sz w:val="23"/>
          <w:szCs w:val="23"/>
          <w:lang w:eastAsia="zh-TW"/>
        </w:rPr>
        <w:t>步驟</w:t>
      </w:r>
    </w:p>
    <w:p w14:paraId="758C82A1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1. </w:t>
      </w:r>
      <w:r>
        <w:rPr>
          <w:rFonts w:eastAsia="Calibri"/>
          <w:b/>
          <w:bCs/>
          <w:lang w:eastAsia="zh-TW"/>
        </w:rPr>
        <w:t>先勾選要納入的內容</w:t>
      </w:r>
      <w:r>
        <w:rPr>
          <w:rFonts w:eastAsia="Calibri"/>
          <w:lang w:eastAsia="zh-TW"/>
        </w:rPr>
        <w:t xml:space="preserve"> — 在「教練情報簡報」各區塊勾選「納入客戶交付版」；</w:t>
      </w:r>
    </w:p>
    <w:p w14:paraId="2A7C634F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圖表也各自有勾選框</w:t>
      </w:r>
    </w:p>
    <w:p w14:paraId="00FA9B1B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2. 進入「</w:t>
      </w:r>
      <w:r>
        <w:rPr>
          <w:rFonts w:eastAsia="Calibri"/>
          <w:b/>
          <w:bCs/>
          <w:lang w:eastAsia="zh-TW"/>
        </w:rPr>
        <w:t>客戶交付版</w:t>
      </w:r>
      <w:r>
        <w:rPr>
          <w:rFonts w:eastAsia="Calibri"/>
          <w:lang w:eastAsia="zh-TW"/>
        </w:rPr>
        <w:t>」章節，按「</w:t>
      </w:r>
      <w:r>
        <w:rPr>
          <w:rFonts w:eastAsia="Calibri"/>
          <w:b/>
          <w:bCs/>
          <w:lang w:eastAsia="zh-TW"/>
        </w:rPr>
        <w:t>生成客戶交付版</w:t>
      </w:r>
      <w:r>
        <w:rPr>
          <w:rFonts w:eastAsia="Calibri"/>
          <w:lang w:eastAsia="zh-TW"/>
        </w:rPr>
        <w:t>」</w:t>
      </w:r>
    </w:p>
    <w:p w14:paraId="291D0046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3. AI 會把你勾選的內容改寫成給學員本人閱讀的版本：</w:t>
      </w:r>
    </w:p>
    <w:p w14:paraId="58A05060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- 移除所有假設、臨床推測與風險語言</w:t>
      </w:r>
    </w:p>
    <w:p w14:paraId="19385B24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- 語氣溫暖、賦能、前瞻</w:t>
      </w:r>
    </w:p>
    <w:p w14:paraId="220D314C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 xml:space="preserve">   - 保留並引用學員自己的話</w:t>
      </w:r>
    </w:p>
    <w:p w14:paraId="6F28F371" w14:textId="77777777" w:rsidR="00BF4DCE" w:rsidRDefault="00000000">
      <w:pPr>
        <w:spacing w:after="140" w:line="300" w:lineRule="auto"/>
        <w:rPr>
          <w:lang w:eastAsia="zh-TW"/>
        </w:rPr>
      </w:pPr>
      <w:r>
        <w:rPr>
          <w:rFonts w:eastAsia="Calibri"/>
          <w:lang w:eastAsia="zh-TW"/>
        </w:rPr>
        <w:t>4. 需要調整就按「</w:t>
      </w:r>
      <w:r>
        <w:rPr>
          <w:rFonts w:eastAsia="Calibri"/>
          <w:b/>
          <w:bCs/>
          <w:lang w:eastAsia="zh-TW"/>
        </w:rPr>
        <w:t>編輯</w:t>
      </w:r>
      <w:r>
        <w:rPr>
          <w:rFonts w:eastAsia="Calibri"/>
          <w:lang w:eastAsia="zh-TW"/>
        </w:rPr>
        <w:t>」直接改，或按「重新生成客戶版」</w:t>
      </w:r>
    </w:p>
    <w:p w14:paraId="11103728" w14:textId="77777777" w:rsidR="00BF4DCE" w:rsidRDefault="00000000">
      <w:pPr>
        <w:spacing w:after="140" w:line="300" w:lineRule="auto"/>
      </w:pPr>
      <w:r>
        <w:rPr>
          <w:rFonts w:eastAsia="Calibri"/>
        </w:rPr>
        <w:t>5. 按「</w:t>
      </w:r>
      <w:r>
        <w:rPr>
          <w:rFonts w:eastAsia="Calibri"/>
          <w:b/>
          <w:bCs/>
        </w:rPr>
        <w:t>下載 PDF</w:t>
      </w:r>
      <w:r>
        <w:rPr>
          <w:rFonts w:eastAsia="Calibri"/>
        </w:rPr>
        <w:t>」或「</w:t>
      </w:r>
      <w:r>
        <w:rPr>
          <w:rFonts w:eastAsia="Calibri"/>
          <w:b/>
          <w:bCs/>
        </w:rPr>
        <w:t>下載 Word</w:t>
      </w:r>
      <w:r>
        <w:rPr>
          <w:rFonts w:eastAsia="Calibri"/>
        </w:rPr>
        <w:t>」交付</w:t>
      </w:r>
    </w:p>
    <w:p w14:paraId="3620ABCF" w14:textId="77777777" w:rsidR="00BF4DC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6E4D252" wp14:editId="73658753">
            <wp:extent cx="5715000" cy="3390900"/>
            <wp:effectExtent l="0" t="0" r="0" b="0"/>
            <wp:docPr id="458315926" name="图片 45831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F978" w14:textId="77777777" w:rsidR="00BF4DCE" w:rsidRDefault="00000000">
      <w:pPr>
        <w:spacing w:after="200"/>
        <w:jc w:val="center"/>
        <w:rPr>
          <w:lang w:eastAsia="zh-TW"/>
        </w:rPr>
      </w:pPr>
      <w:r>
        <w:rPr>
          <w:rFonts w:eastAsia="Calibri"/>
          <w:color w:val="6A7685"/>
          <w:sz w:val="17"/>
          <w:szCs w:val="17"/>
          <w:lang w:eastAsia="zh-TW"/>
        </w:rPr>
        <w:t>每月 PERMA 報告與客戶交付版</w:t>
      </w:r>
    </w:p>
    <w:p w14:paraId="2F4E3F32" w14:textId="77777777" w:rsidR="00BF4DCE" w:rsidRDefault="00000000">
      <w:pPr>
        <w:pBdr>
          <w:left w:val="single" w:sz="12" w:space="8" w:color="B5843A"/>
        </w:pBdr>
        <w:spacing w:before="80" w:after="80"/>
        <w:ind w:left="360"/>
        <w:rPr>
          <w:lang w:eastAsia="zh-TW"/>
        </w:rPr>
      </w:pPr>
      <w:r>
        <w:rPr>
          <w:rFonts w:eastAsia="Calibri"/>
          <w:color w:val="54606E"/>
          <w:sz w:val="20"/>
          <w:szCs w:val="20"/>
          <w:lang w:eastAsia="zh-TW"/>
        </w:rPr>
        <w:t>⚠️ 客戶交付版的內容</w:t>
      </w:r>
      <w:r>
        <w:rPr>
          <w:rFonts w:eastAsia="Calibri"/>
          <w:b/>
          <w:bCs/>
          <w:color w:val="54606E"/>
          <w:sz w:val="20"/>
          <w:szCs w:val="20"/>
          <w:lang w:eastAsia="zh-TW"/>
        </w:rPr>
        <w:t>完全取決於你勾選了什麼</w:t>
      </w:r>
      <w:r>
        <w:rPr>
          <w:rFonts w:eastAsia="Calibri"/>
          <w:color w:val="54606E"/>
          <w:sz w:val="20"/>
          <w:szCs w:val="20"/>
          <w:lang w:eastAsia="zh-TW"/>
        </w:rPr>
        <w:t>。沒有勾選任何區塊就無法生成。</w:t>
      </w:r>
    </w:p>
    <w:p w14:paraId="67DB2965" w14:textId="77777777" w:rsidR="00BF4DCE" w:rsidRDefault="00BF4DCE">
      <w:pPr>
        <w:pBdr>
          <w:bottom w:val="single" w:sz="6" w:space="0" w:color="D0D5DC"/>
        </w:pBdr>
        <w:spacing w:before="120" w:after="120"/>
        <w:rPr>
          <w:lang w:eastAsia="zh-TW"/>
        </w:rPr>
      </w:pPr>
    </w:p>
    <w:sectPr w:rsidR="00BF4DC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2E508C"/>
    <w:multiLevelType w:val="hybridMultilevel"/>
    <w:tmpl w:val="C34EFD40"/>
    <w:lvl w:ilvl="0" w:tplc="10E0A2BA">
      <w:start w:val="1"/>
      <w:numFmt w:val="bullet"/>
      <w:lvlText w:val="•"/>
      <w:lvlJc w:val="left"/>
      <w:pPr>
        <w:ind w:left="460" w:hanging="260"/>
      </w:pPr>
    </w:lvl>
    <w:lvl w:ilvl="1" w:tplc="594E8C3C">
      <w:numFmt w:val="decimal"/>
      <w:lvlText w:val=""/>
      <w:lvlJc w:val="left"/>
    </w:lvl>
    <w:lvl w:ilvl="2" w:tplc="82044716">
      <w:numFmt w:val="decimal"/>
      <w:lvlText w:val=""/>
      <w:lvlJc w:val="left"/>
    </w:lvl>
    <w:lvl w:ilvl="3" w:tplc="AC3878EE">
      <w:numFmt w:val="decimal"/>
      <w:lvlText w:val=""/>
      <w:lvlJc w:val="left"/>
    </w:lvl>
    <w:lvl w:ilvl="4" w:tplc="C95EBC80">
      <w:numFmt w:val="decimal"/>
      <w:lvlText w:val=""/>
      <w:lvlJc w:val="left"/>
    </w:lvl>
    <w:lvl w:ilvl="5" w:tplc="1898069E">
      <w:numFmt w:val="decimal"/>
      <w:lvlText w:val=""/>
      <w:lvlJc w:val="left"/>
    </w:lvl>
    <w:lvl w:ilvl="6" w:tplc="5940856C">
      <w:numFmt w:val="decimal"/>
      <w:lvlText w:val=""/>
      <w:lvlJc w:val="left"/>
    </w:lvl>
    <w:lvl w:ilvl="7" w:tplc="26F85A1A">
      <w:numFmt w:val="decimal"/>
      <w:lvlText w:val=""/>
      <w:lvlJc w:val="left"/>
    </w:lvl>
    <w:lvl w:ilvl="8" w:tplc="167AA30C">
      <w:numFmt w:val="decimal"/>
      <w:lvlText w:val=""/>
      <w:lvlJc w:val="left"/>
    </w:lvl>
  </w:abstractNum>
  <w:abstractNum w:abstractNumId="1" w15:restartNumberingAfterBreak="0">
    <w:nsid w:val="5DC46A83"/>
    <w:multiLevelType w:val="hybridMultilevel"/>
    <w:tmpl w:val="C4882BF2"/>
    <w:lvl w:ilvl="0" w:tplc="3EB28200">
      <w:start w:val="1"/>
      <w:numFmt w:val="bullet"/>
      <w:lvlText w:val="●"/>
      <w:lvlJc w:val="left"/>
      <w:pPr>
        <w:ind w:left="720" w:hanging="360"/>
      </w:pPr>
    </w:lvl>
    <w:lvl w:ilvl="1" w:tplc="DEEEDF26">
      <w:start w:val="1"/>
      <w:numFmt w:val="bullet"/>
      <w:lvlText w:val="○"/>
      <w:lvlJc w:val="left"/>
      <w:pPr>
        <w:ind w:left="1440" w:hanging="360"/>
      </w:pPr>
    </w:lvl>
    <w:lvl w:ilvl="2" w:tplc="4CC0EC52">
      <w:start w:val="1"/>
      <w:numFmt w:val="bullet"/>
      <w:lvlText w:val="■"/>
      <w:lvlJc w:val="left"/>
      <w:pPr>
        <w:ind w:left="2160" w:hanging="360"/>
      </w:pPr>
    </w:lvl>
    <w:lvl w:ilvl="3" w:tplc="B672C150">
      <w:start w:val="1"/>
      <w:numFmt w:val="bullet"/>
      <w:lvlText w:val="●"/>
      <w:lvlJc w:val="left"/>
      <w:pPr>
        <w:ind w:left="2880" w:hanging="360"/>
      </w:pPr>
    </w:lvl>
    <w:lvl w:ilvl="4" w:tplc="B5C010A4">
      <w:start w:val="1"/>
      <w:numFmt w:val="bullet"/>
      <w:lvlText w:val="○"/>
      <w:lvlJc w:val="left"/>
      <w:pPr>
        <w:ind w:left="3600" w:hanging="360"/>
      </w:pPr>
    </w:lvl>
    <w:lvl w:ilvl="5" w:tplc="D220AEF0">
      <w:start w:val="1"/>
      <w:numFmt w:val="bullet"/>
      <w:lvlText w:val="■"/>
      <w:lvlJc w:val="left"/>
      <w:pPr>
        <w:ind w:left="4320" w:hanging="360"/>
      </w:pPr>
    </w:lvl>
    <w:lvl w:ilvl="6" w:tplc="AB627DA4">
      <w:start w:val="1"/>
      <w:numFmt w:val="bullet"/>
      <w:lvlText w:val="●"/>
      <w:lvlJc w:val="left"/>
      <w:pPr>
        <w:ind w:left="5040" w:hanging="360"/>
      </w:pPr>
    </w:lvl>
    <w:lvl w:ilvl="7" w:tplc="81E24B3C">
      <w:start w:val="1"/>
      <w:numFmt w:val="bullet"/>
      <w:lvlText w:val="●"/>
      <w:lvlJc w:val="left"/>
      <w:pPr>
        <w:ind w:left="5760" w:hanging="360"/>
      </w:pPr>
    </w:lvl>
    <w:lvl w:ilvl="8" w:tplc="B1F47956">
      <w:start w:val="1"/>
      <w:numFmt w:val="bullet"/>
      <w:lvlText w:val="●"/>
      <w:lvlJc w:val="left"/>
      <w:pPr>
        <w:ind w:left="6480" w:hanging="360"/>
      </w:pPr>
    </w:lvl>
  </w:abstractNum>
  <w:num w:numId="1" w16cid:durableId="27416732">
    <w:abstractNumId w:val="1"/>
    <w:lvlOverride w:ilvl="0">
      <w:startOverride w:val="1"/>
    </w:lvlOverride>
  </w:num>
  <w:num w:numId="2" w16cid:durableId="2137985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DCE"/>
    <w:rsid w:val="0049744B"/>
    <w:rsid w:val="00964C13"/>
    <w:rsid w:val="00A976B0"/>
    <w:rsid w:val="00BF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58F9A"/>
  <w15:docId w15:val="{DA3E3171-1FB7-E24F-AF9F-004C2D50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曾鵬宇</cp:lastModifiedBy>
  <cp:revision>2</cp:revision>
  <dcterms:created xsi:type="dcterms:W3CDTF">2026-07-30T14:04:00Z</dcterms:created>
  <dcterms:modified xsi:type="dcterms:W3CDTF">2026-07-30T14:15:00Z</dcterms:modified>
</cp:coreProperties>
</file>