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4</w:t>
      </w:r>
    </w:p>
    <w:p>
      <w:pPr>
        <w:pStyle w:val="LOnormal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INITIAL ASSESSMENT FORM FOR GROUPS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br/>
        <w:t>Case Number…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 xml:space="preserve"> </w:t>
        <w:tab/>
        <w:tab/>
        <w:tab/>
        <w:t xml:space="preserve">Date of intake… 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Group Code…  </w:t>
        <w:tab/>
        <w:tab/>
        <w:tab/>
        <w:tab/>
        <w:t xml:space="preserve">Practicum Site…MTRH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demographic information (type of group)</w:t>
        <w:br/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The current situation (allow the group to share whatever brought them for therapy).</w:t>
        <w:br/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What is your initial assessment of the group; cognitively, emotionally, socially and physically in relation to their concerns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 xml:space="preserve">? 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</w:r>
    </w:p>
    <w:p>
      <w:pPr>
        <w:pStyle w:val="LOnormal"/>
        <w:jc w:val="righ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5</w:t>
      </w:r>
    </w:p>
    <w:p>
      <w:pPr>
        <w:pStyle w:val="LOnormal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TREATMENT PLAN FORM</w:t>
      </w:r>
    </w:p>
    <w:tbl>
      <w:tblPr>
        <w:tblStyle w:val="Table3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Group Code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G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/03/2024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1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2 hours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Group’s Concerns(Issue bringing them for therapy)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  <w:t xml:space="preserve">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Plans for next session (If any)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Student Counsellor’s signature…</w:t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LibreOffice/7.3.7.2$Linux_X86_64 LibreOffice_project/30$Build-2</Application>
  <AppVersion>15.0000</AppVersion>
  <Pages>2</Pages>
  <Words>112</Words>
  <Characters>634</Characters>
  <CharactersWithSpaces>743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2024-02-07T07:14:58Z</dcterms:created>
  <dc:creator/>
  <dc:description/>
  <dc:language>en-GB</dc:language>
  <cp:lastModifiedBy/>
  <dcterms:modified xsi:type="dcterms:W3CDTF">2024-03-23T16:57:22Z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