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right"/>
        <w:rPr/>
      </w:pPr>
      <w:bookmarkStart w:id="0" w:name="_gjdgxs"/>
      <w:bookmarkEnd w:id="0"/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1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CLIENT INITIAL ASSESSMENT FORM</w:t>
        <w:br/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 xml:space="preserve">Case Number… </w:t>
        <w:tab/>
        <w:tab/>
        <w:tab/>
        <w:tab/>
        <w:t xml:space="preserve"> Date of intake… </w:t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Client Code…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  <w:lang w:val="en-GB"/>
        </w:rPr>
        <w:t xml:space="preserve"> 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ab/>
        <w:tab/>
        <w:tab/>
        <w:tab/>
        <w:t xml:space="preserve"> Practicum Site…MTRH 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20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Client’s demographic information (gender, age, number of siblings, marital status etc. Allow   the client to share what s/he is comfortable with).</w:t>
        <w:br/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Gender: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ab/>
        <w:tab/>
        <w:tab/>
        <w:tab/>
        <w:tab/>
        <w:br/>
        <w:t xml:space="preserve">Age: </w:t>
        <w:br/>
        <w:t>Marital status: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  <w:t>Relevant history concerning  previous counselling treatment( if any)</w:t>
        <w:br/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The current situation (allow the client to share whatever has brought him/her for therapy).</w:t>
        <w:br/>
      </w:r>
    </w:p>
    <w:p>
      <w:pPr>
        <w:pStyle w:val="LOnormal"/>
        <w:keepNext w:val="false"/>
        <w:keepLines w:val="false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What is your initial assessment of the client; cognitively, emotionally, socially and physically in relation to his/her concerns? </w:t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Insight 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Mood and Affect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Social behaviour 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Appearance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2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INDIVIDUAL TREATMENT PLAN FORM</w:t>
      </w:r>
    </w:p>
    <w:tbl>
      <w:tblPr>
        <w:tblW w:w="957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95"/>
        <w:gridCol w:w="1597"/>
        <w:gridCol w:w="1596"/>
        <w:gridCol w:w="1595"/>
        <w:gridCol w:w="1596"/>
      </w:tblGrid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Client code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Date of Session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Time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Session number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Duration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Practicum site</w:t>
            </w:r>
          </w:p>
        </w:tc>
      </w:tr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  <w:t>MTRH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Client’s Concerns (Issue bringing him/her for therapy)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Goal(s) for therapy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Interventions (state theories used)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Plans for next session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signature…</w:t>
        <w:tab/>
        <w:tab/>
        <w:tab/>
        <w:tab/>
        <w:tab/>
        <w:t>Date…</w:t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start="1" w:fmt="decimal"/>
          <w:formProt w:val="false"/>
          <w:textDirection w:val="lrTb"/>
        </w:sect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/>
      </w:pPr>
      <w:bookmarkStart w:id="1" w:name="_gjdgxs1"/>
      <w:bookmarkEnd w:id="1"/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1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CLIENT INITIAL ASSESSMENT FORM</w:t>
        <w:br/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 xml:space="preserve">Case Number… </w:t>
        <w:tab/>
        <w:tab/>
        <w:tab/>
        <w:tab/>
        <w:t xml:space="preserve"> Date of intake… </w:t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Client Code…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  <w:lang w:val="en-GB"/>
        </w:rPr>
        <w:t xml:space="preserve"> 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ab/>
        <w:tab/>
        <w:tab/>
        <w:tab/>
        <w:t xml:space="preserve"> Practicum Site…MTRH 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20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Client’s demographic information (gender, age, number of siblings, marital status etc. Allow   the client to share what s/he is comfortable with).</w:t>
        <w:br/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Gender: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ab/>
        <w:tab/>
        <w:tab/>
        <w:tab/>
        <w:tab/>
        <w:br/>
        <w:t xml:space="preserve">Age: </w:t>
        <w:br/>
        <w:t>Marital status: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  <w:t>Relevant history concerning  previous counselling treatment( if any)</w:t>
        <w:br/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The current situation (allow the client to share whatever has brought him/her for therapy).</w:t>
        <w:br/>
      </w:r>
    </w:p>
    <w:p>
      <w:pPr>
        <w:pStyle w:val="LOnormal"/>
        <w:keepNext w:val="false"/>
        <w:keepLines w:val="false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What is your initial assessment of the client; cognitively, emotionally, socially and physically in relation to his/her concerns? </w:t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Insight 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Mood and Affect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Social behaviour 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Appearance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2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INDIVIDUAL TREATMENT PLAN FORM</w:t>
      </w:r>
    </w:p>
    <w:tbl>
      <w:tblPr>
        <w:tblW w:w="957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95"/>
        <w:gridCol w:w="1597"/>
        <w:gridCol w:w="1596"/>
        <w:gridCol w:w="1595"/>
        <w:gridCol w:w="1596"/>
      </w:tblGrid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Client code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Date of Session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Time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Session number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Duration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Practicum site</w:t>
            </w:r>
          </w:p>
        </w:tc>
      </w:tr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  <w:t>MTRH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Client’s Concerns (Issue bringing him/her for therapy)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Goal(s) for therapy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Interventions (state theories used)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Plans for next session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signature…</w:t>
        <w:tab/>
        <w:tab/>
        <w:tab/>
        <w:tab/>
        <w:tab/>
        <w:t>Date…</w:t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spacing w:before="0" w:after="200"/>
        <w:jc w:val="righ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7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kern w:val="2"/>
        <w:sz w:val="24"/>
        <w:szCs w:val="24"/>
        <w:lang w:val="en-GB" w:eastAsia="zxx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DejaVu Sans" w:cs="Lohit Devanagari"/>
      <w:color w:val="auto"/>
      <w:kern w:val="2"/>
      <w:sz w:val="24"/>
      <w:szCs w:val="24"/>
      <w:lang w:val="en-GB" w:eastAsia="zxx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Mono CJK J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xx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4</Pages>
  <Words>266</Words>
  <Characters>1596</Characters>
  <CharactersWithSpaces>1898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2024-03-12T16:59:49Z</dcterms:created>
  <dc:creator/>
  <dc:description/>
  <dc:language>en-GB</dc:language>
  <cp:lastModifiedBy/>
  <dcterms:modified xsi:type="dcterms:W3CDTF">2024-03-12T17:00:23Z</dcterms:modified>
  <cp:revision>2</cp:revision>
  <dc:subject/>
  <dc:title/>
</cp:coreProperties>
</file>