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38D05B" w14:textId="72595092" w:rsidR="00A948F4" w:rsidRPr="00A948F4" w:rsidRDefault="00A948F4" w:rsidP="00A948F4">
      <w:pPr>
        <w:spacing w:afterLines="100" w:after="312" w:line="480" w:lineRule="auto"/>
        <w:jc w:val="center"/>
        <w:rPr>
          <w:rFonts w:ascii="Times New Roman" w:hAnsi="Times New Roman"/>
          <w:b/>
          <w:kern w:val="0"/>
          <w:sz w:val="40"/>
          <w:szCs w:val="36"/>
        </w:rPr>
      </w:pPr>
      <w:bookmarkStart w:id="0" w:name="_Hlk225948759"/>
      <w:bookmarkStart w:id="1" w:name="OLE_LINK135"/>
      <w:bookmarkStart w:id="2" w:name="OLE_LINK28"/>
      <w:bookmarkStart w:id="3" w:name="OLE_LINK158"/>
      <w:bookmarkStart w:id="4" w:name="OLE_LINK16"/>
      <w:bookmarkStart w:id="5" w:name="OLE_LINK12"/>
      <w:bookmarkStart w:id="6" w:name="OLE_LINK85"/>
      <w:bookmarkStart w:id="7" w:name="OLE_LINK10"/>
      <w:bookmarkStart w:id="8" w:name="OLE_LINK1"/>
      <w:bookmarkEnd w:id="0"/>
      <w:r w:rsidRPr="00A948F4">
        <w:rPr>
          <w:rFonts w:ascii="Times New Roman" w:hAnsi="Times New Roman"/>
          <w:b/>
          <w:kern w:val="0"/>
          <w:sz w:val="40"/>
          <w:szCs w:val="36"/>
        </w:rPr>
        <w:t>Supplementary information for</w:t>
      </w:r>
    </w:p>
    <w:p w14:paraId="768D445F" w14:textId="005D3EA4" w:rsidR="00A948F4" w:rsidRDefault="00A948F4" w:rsidP="00A948F4">
      <w:pPr>
        <w:spacing w:afterLines="100" w:after="312" w:line="480" w:lineRule="auto"/>
        <w:rPr>
          <w:rFonts w:ascii="Times New Roman" w:hAnsi="Times New Roman"/>
          <w:b/>
          <w:kern w:val="0"/>
          <w:sz w:val="28"/>
        </w:rPr>
      </w:pPr>
      <w:r>
        <w:rPr>
          <w:rFonts w:ascii="Times New Roman" w:hAnsi="Times New Roman"/>
          <w:b/>
          <w:kern w:val="0"/>
          <w:sz w:val="28"/>
        </w:rPr>
        <w:t>Water-guided cropping: Coordinating water</w:t>
      </w:r>
      <w:r>
        <w:rPr>
          <w:rFonts w:ascii="Times New Roman" w:hAnsi="Times New Roman" w:hint="eastAsia"/>
          <w:b/>
          <w:kern w:val="0"/>
          <w:sz w:val="28"/>
        </w:rPr>
        <w:t xml:space="preserve"> </w:t>
      </w:r>
      <w:r>
        <w:rPr>
          <w:rFonts w:ascii="Times New Roman" w:hAnsi="Times New Roman"/>
          <w:b/>
          <w:kern w:val="0"/>
          <w:sz w:val="28"/>
        </w:rPr>
        <w:t>entitlement</w:t>
      </w:r>
      <w:r>
        <w:rPr>
          <w:rFonts w:ascii="Times New Roman" w:hAnsi="Times New Roman" w:hint="eastAsia"/>
          <w:b/>
          <w:kern w:val="0"/>
          <w:sz w:val="28"/>
        </w:rPr>
        <w:t xml:space="preserve"> </w:t>
      </w:r>
      <w:r>
        <w:rPr>
          <w:rFonts w:ascii="Times New Roman" w:hAnsi="Times New Roman"/>
          <w:b/>
          <w:kern w:val="0"/>
          <w:sz w:val="28"/>
        </w:rPr>
        <w:t xml:space="preserve">and crop switching </w:t>
      </w:r>
      <w:r w:rsidRPr="003479EF">
        <w:rPr>
          <w:rFonts w:ascii="Times New Roman" w:hAnsi="Times New Roman"/>
          <w:b/>
          <w:kern w:val="0"/>
          <w:sz w:val="28"/>
        </w:rPr>
        <w:t>to reduce</w:t>
      </w:r>
      <w:r>
        <w:rPr>
          <w:rFonts w:ascii="Times New Roman" w:hAnsi="Times New Roman"/>
          <w:b/>
          <w:kern w:val="0"/>
          <w:sz w:val="28"/>
        </w:rPr>
        <w:t xml:space="preserve"> irrigation and pollution-related water </w:t>
      </w:r>
      <w:r w:rsidRPr="003479EF">
        <w:rPr>
          <w:rFonts w:ascii="Times New Roman" w:hAnsi="Times New Roman"/>
          <w:b/>
          <w:kern w:val="0"/>
          <w:sz w:val="28"/>
        </w:rPr>
        <w:t>demand</w:t>
      </w:r>
    </w:p>
    <w:p w14:paraId="2484E374" w14:textId="77777777" w:rsidR="00A948F4" w:rsidRDefault="00A948F4" w:rsidP="00A948F4">
      <w:pPr>
        <w:spacing w:line="480" w:lineRule="auto"/>
        <w:rPr>
          <w:rFonts w:ascii="Times New Roman" w:hAnsi="Times New Roman"/>
          <w:b/>
          <w:sz w:val="24"/>
        </w:rPr>
      </w:pPr>
      <w:proofErr w:type="spellStart"/>
      <w:r>
        <w:rPr>
          <w:rFonts w:ascii="Times New Roman" w:hAnsi="Times New Roman" w:hint="eastAsia"/>
          <w:b/>
          <w:sz w:val="24"/>
        </w:rPr>
        <w:t>Zhicheng</w:t>
      </w:r>
      <w:proofErr w:type="spellEnd"/>
      <w:r>
        <w:rPr>
          <w:rFonts w:ascii="Times New Roman" w:hAnsi="Times New Roman" w:hint="eastAsia"/>
          <w:b/>
          <w:sz w:val="24"/>
        </w:rPr>
        <w:t xml:space="preserve"> Zhong</w:t>
      </w:r>
      <w:r>
        <w:rPr>
          <w:rFonts w:ascii="Times New Roman" w:hAnsi="Times New Roman"/>
          <w:b/>
          <w:sz w:val="24"/>
        </w:rPr>
        <w:t xml:space="preserve"> </w:t>
      </w:r>
      <w:r>
        <w:rPr>
          <w:rFonts w:ascii="Times New Roman" w:hAnsi="Times New Roman"/>
          <w:b/>
          <w:sz w:val="24"/>
          <w:vertAlign w:val="superscript"/>
        </w:rPr>
        <w:t>a</w:t>
      </w:r>
      <w:r>
        <w:rPr>
          <w:rFonts w:ascii="Times New Roman" w:hAnsi="Times New Roman"/>
          <w:b/>
          <w:sz w:val="24"/>
        </w:rPr>
        <w:t xml:space="preserve">, </w:t>
      </w:r>
      <w:proofErr w:type="spellStart"/>
      <w:r>
        <w:rPr>
          <w:rFonts w:ascii="Times New Roman" w:hAnsi="Times New Roman" w:hint="eastAsia"/>
          <w:b/>
          <w:sz w:val="24"/>
        </w:rPr>
        <w:t>Haomiao</w:t>
      </w:r>
      <w:proofErr w:type="spellEnd"/>
      <w:r>
        <w:rPr>
          <w:rFonts w:ascii="Times New Roman" w:hAnsi="Times New Roman" w:hint="eastAsia"/>
          <w:b/>
          <w:sz w:val="24"/>
        </w:rPr>
        <w:t xml:space="preserve"> Cheng </w:t>
      </w:r>
      <w:r>
        <w:rPr>
          <w:rFonts w:ascii="Times New Roman" w:hAnsi="Times New Roman" w:hint="eastAsia"/>
          <w:b/>
          <w:sz w:val="24"/>
          <w:vertAlign w:val="superscript"/>
        </w:rPr>
        <w:t>a*</w:t>
      </w:r>
      <w:r>
        <w:rPr>
          <w:rFonts w:ascii="Times New Roman" w:hAnsi="Times New Roman"/>
          <w:b/>
          <w:sz w:val="24"/>
        </w:rPr>
        <w:t xml:space="preserve">, </w:t>
      </w:r>
      <w:bookmarkStart w:id="9" w:name="_Hlk225362896"/>
      <w:r>
        <w:rPr>
          <w:rFonts w:ascii="Times New Roman" w:hAnsi="Times New Roman"/>
          <w:b/>
          <w:sz w:val="24"/>
        </w:rPr>
        <w:t>Yun Ge</w:t>
      </w:r>
      <w:bookmarkEnd w:id="9"/>
      <w:r>
        <w:rPr>
          <w:rFonts w:ascii="Times New Roman" w:hAnsi="Times New Roman"/>
          <w:b/>
          <w:sz w:val="24"/>
        </w:rPr>
        <w:t xml:space="preserve"> </w:t>
      </w:r>
      <w:r>
        <w:rPr>
          <w:rFonts w:ascii="Times New Roman" w:hAnsi="Times New Roman"/>
          <w:b/>
          <w:sz w:val="24"/>
          <w:vertAlign w:val="superscript"/>
        </w:rPr>
        <w:t>b</w:t>
      </w:r>
      <w:r>
        <w:rPr>
          <w:rFonts w:ascii="Times New Roman" w:hAnsi="Times New Roman"/>
          <w:b/>
          <w:sz w:val="24"/>
        </w:rPr>
        <w:t>,</w:t>
      </w:r>
      <w:r>
        <w:rPr>
          <w:rFonts w:ascii="Times New Roman" w:hAnsi="Times New Roman" w:hint="eastAsia"/>
          <w:b/>
          <w:sz w:val="24"/>
        </w:rPr>
        <w:t xml:space="preserve"> </w:t>
      </w:r>
      <w:proofErr w:type="spellStart"/>
      <w:r>
        <w:rPr>
          <w:rFonts w:ascii="Times New Roman" w:hAnsi="Times New Roman"/>
          <w:b/>
          <w:sz w:val="24"/>
        </w:rPr>
        <w:t>Xuecheng</w:t>
      </w:r>
      <w:proofErr w:type="spellEnd"/>
      <w:r>
        <w:rPr>
          <w:rFonts w:ascii="Times New Roman" w:hAnsi="Times New Roman" w:hint="eastAsia"/>
          <w:b/>
          <w:sz w:val="24"/>
        </w:rPr>
        <w:t xml:space="preserve"> </w:t>
      </w:r>
      <w:r>
        <w:rPr>
          <w:rFonts w:ascii="Times New Roman" w:hAnsi="Times New Roman"/>
          <w:b/>
          <w:sz w:val="24"/>
        </w:rPr>
        <w:t xml:space="preserve">Jiang </w:t>
      </w:r>
      <w:r>
        <w:rPr>
          <w:rFonts w:ascii="Times New Roman" w:hAnsi="Times New Roman" w:hint="eastAsia"/>
          <w:b/>
          <w:sz w:val="24"/>
          <w:vertAlign w:val="superscript"/>
        </w:rPr>
        <w:t>c</w:t>
      </w:r>
      <w:r>
        <w:rPr>
          <w:rFonts w:ascii="Times New Roman" w:hAnsi="Times New Roman"/>
          <w:b/>
          <w:sz w:val="24"/>
        </w:rPr>
        <w:t xml:space="preserve">, Zhen Qin </w:t>
      </w:r>
      <w:r>
        <w:rPr>
          <w:rFonts w:ascii="Times New Roman" w:hAnsi="Times New Roman" w:hint="eastAsia"/>
          <w:b/>
          <w:sz w:val="24"/>
          <w:vertAlign w:val="superscript"/>
        </w:rPr>
        <w:t>d</w:t>
      </w:r>
      <w:r>
        <w:rPr>
          <w:rFonts w:ascii="Times New Roman" w:hAnsi="Times New Roman"/>
          <w:b/>
          <w:sz w:val="24"/>
        </w:rPr>
        <w:t>,</w:t>
      </w:r>
      <w:r>
        <w:rPr>
          <w:rFonts w:ascii="Times New Roman" w:hAnsi="Times New Roman" w:hint="eastAsia"/>
          <w:b/>
          <w:sz w:val="24"/>
        </w:rPr>
        <w:t xml:space="preserve"> </w:t>
      </w:r>
      <w:r>
        <w:rPr>
          <w:rFonts w:ascii="Times New Roman" w:hAnsi="Times New Roman"/>
          <w:b/>
          <w:sz w:val="24"/>
        </w:rPr>
        <w:t>Jilin</w:t>
      </w:r>
      <w:r>
        <w:rPr>
          <w:rFonts w:ascii="Times New Roman" w:hAnsi="Times New Roman" w:hint="eastAsia"/>
          <w:b/>
          <w:sz w:val="24"/>
        </w:rPr>
        <w:t xml:space="preserve"> Cheng </w:t>
      </w:r>
      <w:r>
        <w:rPr>
          <w:rFonts w:ascii="Times New Roman" w:hAnsi="Times New Roman" w:hint="eastAsia"/>
          <w:b/>
          <w:sz w:val="24"/>
          <w:vertAlign w:val="superscript"/>
        </w:rPr>
        <w:t>a</w:t>
      </w:r>
    </w:p>
    <w:p w14:paraId="1916A532" w14:textId="77777777" w:rsidR="00A948F4" w:rsidRDefault="00A948F4" w:rsidP="00A948F4">
      <w:pPr>
        <w:autoSpaceDE w:val="0"/>
        <w:autoSpaceDN w:val="0"/>
        <w:adjustRightInd w:val="0"/>
        <w:spacing w:line="480" w:lineRule="auto"/>
        <w:rPr>
          <w:rFonts w:ascii="Times New Roman" w:hAnsi="Times New Roman"/>
          <w:sz w:val="24"/>
        </w:rPr>
      </w:pPr>
      <w:r>
        <w:rPr>
          <w:rFonts w:ascii="Times New Roman" w:hAnsi="Times New Roman"/>
          <w:bCs/>
          <w:kern w:val="0"/>
          <w:sz w:val="24"/>
          <w:vertAlign w:val="superscript"/>
        </w:rPr>
        <w:t>a</w:t>
      </w:r>
      <w:r>
        <w:rPr>
          <w:rFonts w:ascii="Times New Roman" w:hAnsi="Times New Roman"/>
          <w:sz w:val="24"/>
          <w:szCs w:val="22"/>
          <w:lang w:bidi="ar"/>
        </w:rPr>
        <w:t xml:space="preserve"> </w:t>
      </w:r>
      <w:r>
        <w:rPr>
          <w:rFonts w:ascii="Times New Roman" w:hAnsi="Times New Roman"/>
          <w:sz w:val="24"/>
        </w:rPr>
        <w:t>College of Hydraulic Science and Engineering, Yangzhou University, Yangzhou 225009, China</w:t>
      </w:r>
    </w:p>
    <w:p w14:paraId="14CC30A8" w14:textId="77777777" w:rsidR="00A948F4" w:rsidRDefault="00A948F4" w:rsidP="00A948F4">
      <w:pPr>
        <w:autoSpaceDE w:val="0"/>
        <w:autoSpaceDN w:val="0"/>
        <w:adjustRightInd w:val="0"/>
        <w:spacing w:line="480" w:lineRule="auto"/>
        <w:rPr>
          <w:rFonts w:ascii="Times New Roman" w:hAnsi="Times New Roman"/>
          <w:bCs/>
          <w:kern w:val="0"/>
          <w:sz w:val="24"/>
        </w:rPr>
      </w:pPr>
      <w:r>
        <w:rPr>
          <w:rFonts w:ascii="Times New Roman" w:hAnsi="Times New Roman"/>
          <w:bCs/>
          <w:kern w:val="0"/>
          <w:sz w:val="24"/>
          <w:vertAlign w:val="superscript"/>
        </w:rPr>
        <w:t>b</w:t>
      </w:r>
      <w:r>
        <w:rPr>
          <w:rFonts w:ascii="Times New Roman" w:hAnsi="Times New Roman"/>
          <w:bCs/>
          <w:kern w:val="0"/>
          <w:sz w:val="24"/>
        </w:rPr>
        <w:t xml:space="preserve"> Coastal Saline-alkali Land Ecological Rehabilitation and Sustainable Utilization Technology Innovation Center, Ministry of Natural Resources, Nanjing 210007, China</w:t>
      </w:r>
    </w:p>
    <w:p w14:paraId="78734710" w14:textId="77777777" w:rsidR="00A948F4" w:rsidRDefault="00A948F4" w:rsidP="00A948F4">
      <w:pPr>
        <w:autoSpaceDE w:val="0"/>
        <w:autoSpaceDN w:val="0"/>
        <w:adjustRightInd w:val="0"/>
        <w:spacing w:line="480" w:lineRule="auto"/>
        <w:rPr>
          <w:rFonts w:ascii="Times New Roman" w:hAnsi="Times New Roman"/>
          <w:sz w:val="24"/>
        </w:rPr>
      </w:pPr>
      <w:r>
        <w:rPr>
          <w:rFonts w:ascii="Times New Roman" w:hAnsi="Times New Roman" w:hint="eastAsia"/>
          <w:bCs/>
          <w:kern w:val="0"/>
          <w:sz w:val="24"/>
          <w:vertAlign w:val="superscript"/>
        </w:rPr>
        <w:t>c</w:t>
      </w:r>
      <w:r>
        <w:rPr>
          <w:rFonts w:ascii="Times New Roman" w:hAnsi="Times New Roman"/>
          <w:sz w:val="24"/>
          <w:szCs w:val="22"/>
          <w:lang w:bidi="ar"/>
        </w:rPr>
        <w:t xml:space="preserve"> </w:t>
      </w:r>
      <w:r>
        <w:rPr>
          <w:rFonts w:ascii="Times New Roman" w:hAnsi="Times New Roman"/>
          <w:sz w:val="24"/>
        </w:rPr>
        <w:t>College of Environmental Science and Engineering, Yangzhou University, Yangzhou 225091, China</w:t>
      </w:r>
    </w:p>
    <w:p w14:paraId="797A2D31" w14:textId="77777777" w:rsidR="00A948F4" w:rsidRDefault="00A948F4" w:rsidP="00A948F4">
      <w:pPr>
        <w:autoSpaceDE w:val="0"/>
        <w:autoSpaceDN w:val="0"/>
        <w:adjustRightInd w:val="0"/>
        <w:spacing w:after="160" w:line="408" w:lineRule="auto"/>
        <w:rPr>
          <w:rFonts w:ascii="Times New Roman" w:hAnsi="Times New Roman"/>
          <w:sz w:val="24"/>
        </w:rPr>
      </w:pPr>
      <w:r>
        <w:rPr>
          <w:rFonts w:ascii="Times New Roman" w:hAnsi="Times New Roman" w:hint="eastAsia"/>
          <w:sz w:val="24"/>
          <w:vertAlign w:val="superscript"/>
        </w:rPr>
        <w:t>d</w:t>
      </w:r>
      <w:r>
        <w:rPr>
          <w:rFonts w:ascii="Times New Roman" w:hAnsi="Times New Roman"/>
          <w:sz w:val="24"/>
        </w:rPr>
        <w:t xml:space="preserve"> The Eastern Route of South-to-North Water Diversion Project Jiangsu Water Source Co.,</w:t>
      </w:r>
      <w:r>
        <w:rPr>
          <w:rFonts w:ascii="Times New Roman" w:hAnsi="Times New Roman"/>
          <w:sz w:val="24"/>
        </w:rPr>
        <w:tab/>
        <w:t xml:space="preserve">Ltd. </w:t>
      </w:r>
      <w:proofErr w:type="spellStart"/>
      <w:r>
        <w:rPr>
          <w:rFonts w:ascii="Times New Roman" w:hAnsi="Times New Roman"/>
          <w:sz w:val="24"/>
        </w:rPr>
        <w:t>Suqian</w:t>
      </w:r>
      <w:proofErr w:type="spellEnd"/>
      <w:r>
        <w:rPr>
          <w:rFonts w:ascii="Times New Roman" w:hAnsi="Times New Roman"/>
          <w:sz w:val="24"/>
        </w:rPr>
        <w:t xml:space="preserve"> Branch, </w:t>
      </w:r>
      <w:proofErr w:type="spellStart"/>
      <w:r>
        <w:rPr>
          <w:rFonts w:ascii="Times New Roman" w:hAnsi="Times New Roman"/>
          <w:sz w:val="24"/>
        </w:rPr>
        <w:t>Suqian</w:t>
      </w:r>
      <w:proofErr w:type="spellEnd"/>
      <w:r>
        <w:rPr>
          <w:rFonts w:ascii="Times New Roman" w:hAnsi="Times New Roman"/>
          <w:sz w:val="24"/>
        </w:rPr>
        <w:t xml:space="preserve"> 223800, China</w:t>
      </w:r>
    </w:p>
    <w:p w14:paraId="5F249EB8" w14:textId="77777777" w:rsidR="00A948F4" w:rsidRDefault="00A948F4" w:rsidP="00A948F4">
      <w:pPr>
        <w:autoSpaceDE w:val="0"/>
        <w:autoSpaceDN w:val="0"/>
        <w:adjustRightInd w:val="0"/>
        <w:spacing w:after="160" w:line="408" w:lineRule="auto"/>
        <w:rPr>
          <w:rFonts w:ascii="Times New Roman" w:hAnsi="Times New Roman"/>
          <w:sz w:val="24"/>
        </w:rPr>
      </w:pPr>
    </w:p>
    <w:p w14:paraId="1AE9E4AB" w14:textId="77777777" w:rsidR="00A948F4" w:rsidRDefault="00A948F4" w:rsidP="00A948F4">
      <w:pPr>
        <w:spacing w:line="408" w:lineRule="auto"/>
        <w:rPr>
          <w:rFonts w:ascii="Times New Roman" w:hAnsi="Times New Roman"/>
          <w:sz w:val="24"/>
        </w:rPr>
      </w:pPr>
      <w:r>
        <w:rPr>
          <w:rFonts w:ascii="Times New Roman" w:hAnsi="Times New Roman"/>
          <w:sz w:val="24"/>
          <w:vertAlign w:val="superscript"/>
        </w:rPr>
        <w:t xml:space="preserve">* </w:t>
      </w:r>
      <w:r>
        <w:rPr>
          <w:rFonts w:ascii="Times New Roman" w:hAnsi="Times New Roman"/>
          <w:sz w:val="24"/>
        </w:rPr>
        <w:t xml:space="preserve">Corresponding author: Prof. Dr. </w:t>
      </w:r>
      <w:proofErr w:type="spellStart"/>
      <w:r>
        <w:rPr>
          <w:rFonts w:ascii="Times New Roman" w:hAnsi="Times New Roman"/>
          <w:sz w:val="24"/>
        </w:rPr>
        <w:t>Haomiao</w:t>
      </w:r>
      <w:proofErr w:type="spellEnd"/>
      <w:r>
        <w:rPr>
          <w:rFonts w:ascii="Times New Roman" w:hAnsi="Times New Roman"/>
          <w:sz w:val="24"/>
        </w:rPr>
        <w:t xml:space="preserve"> Cheng</w:t>
      </w:r>
    </w:p>
    <w:p w14:paraId="19F63636" w14:textId="77777777" w:rsidR="00A948F4" w:rsidRDefault="00A948F4" w:rsidP="00A948F4">
      <w:pPr>
        <w:spacing w:line="408" w:lineRule="auto"/>
        <w:rPr>
          <w:rFonts w:ascii="Times New Roman" w:hAnsi="Times New Roman"/>
          <w:sz w:val="24"/>
        </w:rPr>
      </w:pPr>
      <w:r>
        <w:rPr>
          <w:rFonts w:ascii="Times New Roman" w:hAnsi="Times New Roman"/>
          <w:sz w:val="24"/>
        </w:rPr>
        <w:t>Tel: +8615295512510</w:t>
      </w:r>
    </w:p>
    <w:p w14:paraId="5E33A634" w14:textId="1636A02B" w:rsidR="00A948F4" w:rsidRDefault="00A948F4" w:rsidP="00A948F4">
      <w:pPr>
        <w:widowControl/>
        <w:jc w:val="left"/>
        <w:rPr>
          <w:rFonts w:ascii="Times New Roman" w:hAnsi="Times New Roman"/>
          <w:b/>
          <w:bCs/>
          <w:noProof/>
        </w:rPr>
      </w:pPr>
      <w:r>
        <w:rPr>
          <w:rFonts w:ascii="Times New Roman" w:hAnsi="Times New Roman"/>
          <w:sz w:val="24"/>
        </w:rPr>
        <w:t xml:space="preserve">Email: </w:t>
      </w:r>
      <w:hyperlink r:id="rId7" w:history="1">
        <w:r>
          <w:rPr>
            <w:color w:val="0000FF"/>
          </w:rPr>
          <w:t>yzchhm@yzu.edu.cn</w:t>
        </w:r>
        <w:bookmarkEnd w:id="1"/>
        <w:bookmarkEnd w:id="2"/>
        <w:bookmarkEnd w:id="3"/>
        <w:bookmarkEnd w:id="4"/>
        <w:bookmarkEnd w:id="5"/>
        <w:bookmarkEnd w:id="6"/>
        <w:bookmarkEnd w:id="7"/>
        <w:bookmarkEnd w:id="8"/>
      </w:hyperlink>
    </w:p>
    <w:p w14:paraId="78EA0A40" w14:textId="77777777" w:rsidR="00A948F4" w:rsidRDefault="00A948F4">
      <w:pPr>
        <w:widowControl/>
        <w:jc w:val="left"/>
        <w:rPr>
          <w:rFonts w:ascii="Times New Roman" w:hAnsi="Times New Roman"/>
          <w:b/>
          <w:bCs/>
          <w:noProof/>
        </w:rPr>
      </w:pPr>
    </w:p>
    <w:p w14:paraId="098B90F9" w14:textId="7E7C12CC" w:rsidR="00A948F4" w:rsidRDefault="00A948F4">
      <w:pPr>
        <w:widowControl/>
        <w:jc w:val="left"/>
        <w:rPr>
          <w:rFonts w:ascii="Times New Roman" w:hAnsi="Times New Roman"/>
          <w:b/>
          <w:bCs/>
          <w:noProof/>
        </w:rPr>
      </w:pPr>
      <w:r>
        <w:rPr>
          <w:rFonts w:ascii="Times New Roman" w:hAnsi="Times New Roman"/>
          <w:b/>
          <w:bCs/>
          <w:noProof/>
        </w:rPr>
        <w:br w:type="page"/>
      </w:r>
    </w:p>
    <w:p w14:paraId="3762D8AE" w14:textId="0DE1A7A8" w:rsidR="00A948F4" w:rsidRPr="00A948F4" w:rsidRDefault="00A948F4" w:rsidP="00FB5E2C">
      <w:pPr>
        <w:spacing w:line="360" w:lineRule="auto"/>
        <w:jc w:val="left"/>
        <w:rPr>
          <w:rFonts w:ascii="Times New Roman" w:hAnsi="Times New Roman"/>
          <w:b/>
          <w:bCs/>
          <w:noProof/>
          <w:sz w:val="28"/>
          <w:szCs w:val="28"/>
        </w:rPr>
      </w:pPr>
      <w:r w:rsidRPr="00A948F4">
        <w:rPr>
          <w:rFonts w:ascii="Times New Roman" w:hAnsi="Times New Roman"/>
          <w:b/>
          <w:bCs/>
          <w:noProof/>
          <w:sz w:val="28"/>
          <w:szCs w:val="28"/>
        </w:rPr>
        <w:lastRenderedPageBreak/>
        <w:t>This file includes:</w:t>
      </w:r>
    </w:p>
    <w:tbl>
      <w:tblPr>
        <w:tblStyle w:val="a8"/>
        <w:tblW w:w="8506"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7235"/>
      </w:tblGrid>
      <w:tr w:rsidR="009E731F" w14:paraId="1F587485" w14:textId="77777777" w:rsidTr="00D61C87">
        <w:tc>
          <w:tcPr>
            <w:tcW w:w="1271" w:type="dxa"/>
            <w:vAlign w:val="center"/>
          </w:tcPr>
          <w:p w14:paraId="1634EA36" w14:textId="6CE680B7" w:rsidR="009E731F" w:rsidRDefault="009E731F" w:rsidP="009E731F">
            <w:pPr>
              <w:spacing w:line="480" w:lineRule="auto"/>
              <w:jc w:val="right"/>
              <w:rPr>
                <w:rFonts w:ascii="Times New Roman" w:hAnsi="Times New Roman"/>
                <w:b/>
                <w:bCs/>
                <w:noProof/>
                <w:sz w:val="24"/>
              </w:rPr>
            </w:pPr>
            <w:r w:rsidRPr="00A948F4">
              <w:rPr>
                <w:rFonts w:ascii="Times New Roman" w:hAnsi="Times New Roman"/>
                <w:b/>
                <w:bCs/>
                <w:noProof/>
                <w:sz w:val="24"/>
              </w:rPr>
              <w:t>Text S1.</w:t>
            </w:r>
          </w:p>
        </w:tc>
        <w:tc>
          <w:tcPr>
            <w:tcW w:w="7235" w:type="dxa"/>
          </w:tcPr>
          <w:p w14:paraId="0709D5B7" w14:textId="57DF5CD8" w:rsidR="009E731F" w:rsidRPr="009E731F" w:rsidRDefault="009E731F" w:rsidP="00D61C87">
            <w:pPr>
              <w:spacing w:line="480" w:lineRule="auto"/>
              <w:ind w:leftChars="-1" w:left="962" w:hanging="964"/>
              <w:rPr>
                <w:rFonts w:ascii="Times New Roman" w:hAnsi="Times New Roman"/>
                <w:noProof/>
                <w:sz w:val="24"/>
              </w:rPr>
            </w:pPr>
            <w:r w:rsidRPr="00A948F4">
              <w:rPr>
                <w:rFonts w:ascii="Times New Roman" w:hAnsi="Times New Roman"/>
                <w:noProof/>
                <w:sz w:val="24"/>
              </w:rPr>
              <w:t xml:space="preserve">Calculation of </w:t>
            </w:r>
            <w:r w:rsidRPr="00A948F4">
              <w:rPr>
                <w:rFonts w:ascii="Times New Roman" w:hAnsi="Times New Roman"/>
                <w:i/>
                <w:iCs/>
                <w:noProof/>
                <w:sz w:val="24"/>
              </w:rPr>
              <w:t>WS</w:t>
            </w:r>
            <w:r w:rsidRPr="00A948F4">
              <w:rPr>
                <w:rFonts w:ascii="Times New Roman" w:hAnsi="Times New Roman"/>
                <w:i/>
                <w:iCs/>
                <w:noProof/>
                <w:sz w:val="24"/>
                <w:vertAlign w:val="subscript"/>
              </w:rPr>
              <w:t>green</w:t>
            </w:r>
            <w:r w:rsidRPr="00A948F4">
              <w:rPr>
                <w:rFonts w:ascii="Times New Roman" w:hAnsi="Times New Roman"/>
                <w:noProof/>
                <w:sz w:val="24"/>
              </w:rPr>
              <w:t xml:space="preserve">, </w:t>
            </w:r>
            <w:r w:rsidRPr="00A948F4">
              <w:rPr>
                <w:rFonts w:ascii="Times New Roman" w:hAnsi="Times New Roman"/>
                <w:i/>
                <w:iCs/>
                <w:noProof/>
                <w:sz w:val="24"/>
              </w:rPr>
              <w:t>WD</w:t>
            </w:r>
            <w:r w:rsidRPr="00A948F4">
              <w:rPr>
                <w:rFonts w:ascii="Times New Roman" w:hAnsi="Times New Roman"/>
                <w:i/>
                <w:iCs/>
                <w:noProof/>
                <w:sz w:val="24"/>
                <w:vertAlign w:val="subscript"/>
              </w:rPr>
              <w:t>blue</w:t>
            </w:r>
            <w:r w:rsidRPr="00A948F4">
              <w:rPr>
                <w:rFonts w:ascii="Times New Roman" w:hAnsi="Times New Roman"/>
                <w:noProof/>
                <w:sz w:val="24"/>
              </w:rPr>
              <w:t xml:space="preserve">, and </w:t>
            </w:r>
            <w:r w:rsidRPr="00A948F4">
              <w:rPr>
                <w:rFonts w:ascii="Times New Roman" w:hAnsi="Times New Roman"/>
                <w:i/>
                <w:iCs/>
                <w:noProof/>
                <w:sz w:val="24"/>
              </w:rPr>
              <w:t>WD</w:t>
            </w:r>
            <w:r w:rsidRPr="00A948F4">
              <w:rPr>
                <w:rFonts w:ascii="Times New Roman" w:hAnsi="Times New Roman"/>
                <w:i/>
                <w:iCs/>
                <w:noProof/>
                <w:sz w:val="24"/>
                <w:vertAlign w:val="subscript"/>
              </w:rPr>
              <w:t>grey</w:t>
            </w:r>
          </w:p>
        </w:tc>
      </w:tr>
      <w:tr w:rsidR="009E731F" w14:paraId="3A1A26BA" w14:textId="77777777" w:rsidTr="00D61C87">
        <w:tc>
          <w:tcPr>
            <w:tcW w:w="1271" w:type="dxa"/>
            <w:vAlign w:val="center"/>
          </w:tcPr>
          <w:p w14:paraId="1F7ADE25" w14:textId="5D81E2E0" w:rsidR="009E731F" w:rsidRDefault="009E731F" w:rsidP="009E731F">
            <w:pPr>
              <w:spacing w:line="480" w:lineRule="auto"/>
              <w:jc w:val="right"/>
              <w:rPr>
                <w:rFonts w:ascii="Times New Roman" w:hAnsi="Times New Roman"/>
                <w:b/>
                <w:bCs/>
                <w:noProof/>
                <w:sz w:val="24"/>
              </w:rPr>
            </w:pPr>
            <w:r w:rsidRPr="00A948F4">
              <w:rPr>
                <w:rFonts w:ascii="Times New Roman" w:hAnsi="Times New Roman"/>
                <w:b/>
                <w:bCs/>
                <w:noProof/>
                <w:sz w:val="24"/>
              </w:rPr>
              <w:t>Text S2.</w:t>
            </w:r>
          </w:p>
        </w:tc>
        <w:tc>
          <w:tcPr>
            <w:tcW w:w="7235" w:type="dxa"/>
          </w:tcPr>
          <w:p w14:paraId="47A90463" w14:textId="4A4A0C14" w:rsidR="009E731F" w:rsidRPr="009E731F" w:rsidRDefault="009E731F" w:rsidP="00D61C87">
            <w:pPr>
              <w:spacing w:line="480" w:lineRule="auto"/>
              <w:ind w:leftChars="-1" w:left="962" w:hanging="964"/>
              <w:rPr>
                <w:rFonts w:ascii="Times New Roman" w:hAnsi="Times New Roman"/>
                <w:noProof/>
                <w:sz w:val="24"/>
              </w:rPr>
            </w:pPr>
            <w:r w:rsidRPr="00A948F4">
              <w:rPr>
                <w:rFonts w:ascii="Times New Roman" w:hAnsi="Times New Roman"/>
                <w:noProof/>
                <w:sz w:val="24"/>
              </w:rPr>
              <w:t>Calculation of concentration curves and Equilibrium Index (</w:t>
            </w:r>
            <w:r w:rsidRPr="00A948F4">
              <w:rPr>
                <w:rFonts w:ascii="Times New Roman" w:hAnsi="Times New Roman"/>
                <w:i/>
                <w:iCs/>
                <w:noProof/>
                <w:sz w:val="24"/>
              </w:rPr>
              <w:t>EI</w:t>
            </w:r>
            <w:r w:rsidRPr="00A948F4">
              <w:rPr>
                <w:rFonts w:ascii="Times New Roman" w:hAnsi="Times New Roman"/>
                <w:noProof/>
                <w:sz w:val="24"/>
              </w:rPr>
              <w:t>)</w:t>
            </w:r>
          </w:p>
        </w:tc>
      </w:tr>
      <w:tr w:rsidR="009E731F" w14:paraId="17A72D64" w14:textId="77777777" w:rsidTr="00D61C87">
        <w:tc>
          <w:tcPr>
            <w:tcW w:w="1271" w:type="dxa"/>
          </w:tcPr>
          <w:p w14:paraId="47543B45" w14:textId="1A5935CA" w:rsidR="009E731F" w:rsidRDefault="009E731F" w:rsidP="009E731F">
            <w:pPr>
              <w:spacing w:line="480" w:lineRule="auto"/>
              <w:jc w:val="right"/>
              <w:rPr>
                <w:rFonts w:ascii="Times New Roman" w:hAnsi="Times New Roman"/>
                <w:b/>
                <w:bCs/>
                <w:noProof/>
                <w:sz w:val="24"/>
              </w:rPr>
            </w:pPr>
            <w:r w:rsidRPr="00A948F4">
              <w:rPr>
                <w:rFonts w:ascii="Times New Roman" w:hAnsi="Times New Roman"/>
                <w:b/>
                <w:bCs/>
                <w:noProof/>
                <w:sz w:val="24"/>
              </w:rPr>
              <w:t>Table S1.</w:t>
            </w:r>
          </w:p>
        </w:tc>
        <w:tc>
          <w:tcPr>
            <w:tcW w:w="7235" w:type="dxa"/>
          </w:tcPr>
          <w:p w14:paraId="05729412" w14:textId="29D2E6A1" w:rsidR="009E731F" w:rsidRPr="009E731F" w:rsidRDefault="009E731F" w:rsidP="00D61C87">
            <w:pPr>
              <w:spacing w:line="480" w:lineRule="auto"/>
              <w:ind w:leftChars="-1" w:left="-2"/>
              <w:rPr>
                <w:rFonts w:ascii="Times New Roman" w:hAnsi="Times New Roman"/>
                <w:noProof/>
                <w:sz w:val="24"/>
              </w:rPr>
            </w:pPr>
            <w:r w:rsidRPr="009E731F">
              <w:rPr>
                <w:rFonts w:ascii="Times New Roman" w:hAnsi="Times New Roman"/>
                <w:noProof/>
                <w:sz w:val="24"/>
              </w:rPr>
              <w:t>Multi-year average meteorological data for 21 the water resource zones from 2002 to 2022</w:t>
            </w:r>
          </w:p>
        </w:tc>
      </w:tr>
      <w:tr w:rsidR="009E731F" w14:paraId="4AFA46CD" w14:textId="77777777" w:rsidTr="00D61C87">
        <w:tc>
          <w:tcPr>
            <w:tcW w:w="1271" w:type="dxa"/>
            <w:vAlign w:val="center"/>
          </w:tcPr>
          <w:p w14:paraId="0385074F" w14:textId="792CE5F0" w:rsidR="009E731F" w:rsidRDefault="009E731F" w:rsidP="009E731F">
            <w:pPr>
              <w:spacing w:line="480" w:lineRule="auto"/>
              <w:jc w:val="right"/>
              <w:rPr>
                <w:rFonts w:ascii="Times New Roman" w:hAnsi="Times New Roman"/>
                <w:b/>
                <w:bCs/>
                <w:noProof/>
                <w:sz w:val="24"/>
              </w:rPr>
            </w:pPr>
            <w:r w:rsidRPr="00A948F4">
              <w:rPr>
                <w:rFonts w:ascii="Times New Roman" w:hAnsi="Times New Roman"/>
                <w:b/>
                <w:bCs/>
                <w:noProof/>
                <w:sz w:val="24"/>
              </w:rPr>
              <w:t>Table S2.</w:t>
            </w:r>
          </w:p>
        </w:tc>
        <w:tc>
          <w:tcPr>
            <w:tcW w:w="7235" w:type="dxa"/>
          </w:tcPr>
          <w:p w14:paraId="21761B19" w14:textId="45D5F7BC" w:rsidR="009E731F" w:rsidRPr="009E731F" w:rsidRDefault="003815A0" w:rsidP="00D61C87">
            <w:pPr>
              <w:spacing w:line="480" w:lineRule="auto"/>
              <w:ind w:leftChars="-1" w:left="962" w:hanging="964"/>
              <w:rPr>
                <w:rFonts w:ascii="Times New Roman" w:hAnsi="Times New Roman"/>
                <w:noProof/>
                <w:sz w:val="24"/>
              </w:rPr>
            </w:pPr>
            <w:r w:rsidRPr="00C50310">
              <w:rPr>
                <w:rFonts w:ascii="Times New Roman" w:hAnsi="Times New Roman"/>
                <w:noProof/>
                <w:sz w:val="24"/>
              </w:rPr>
              <w:t>Crop agronomic, economic, and food-security parameters</w:t>
            </w:r>
          </w:p>
        </w:tc>
      </w:tr>
      <w:tr w:rsidR="009E731F" w14:paraId="740329A9" w14:textId="77777777" w:rsidTr="00D61C87">
        <w:tc>
          <w:tcPr>
            <w:tcW w:w="1271" w:type="dxa"/>
          </w:tcPr>
          <w:p w14:paraId="7E7B1391" w14:textId="4BD081C1" w:rsidR="009E731F" w:rsidRDefault="009E731F" w:rsidP="00CF7026">
            <w:pPr>
              <w:spacing w:line="480" w:lineRule="auto"/>
              <w:jc w:val="right"/>
              <w:rPr>
                <w:rFonts w:ascii="Times New Roman" w:hAnsi="Times New Roman"/>
                <w:b/>
                <w:bCs/>
                <w:noProof/>
                <w:sz w:val="24"/>
              </w:rPr>
            </w:pPr>
            <w:r w:rsidRPr="00A948F4">
              <w:rPr>
                <w:rFonts w:ascii="Times New Roman" w:hAnsi="Times New Roman"/>
                <w:b/>
                <w:bCs/>
                <w:noProof/>
                <w:sz w:val="24"/>
              </w:rPr>
              <w:t>Table S3.</w:t>
            </w:r>
          </w:p>
        </w:tc>
        <w:tc>
          <w:tcPr>
            <w:tcW w:w="7235" w:type="dxa"/>
          </w:tcPr>
          <w:p w14:paraId="52AA8D7F" w14:textId="373317D2" w:rsidR="009E731F" w:rsidRPr="009E731F" w:rsidRDefault="00CF7026" w:rsidP="00D61C87">
            <w:pPr>
              <w:spacing w:line="480" w:lineRule="auto"/>
              <w:ind w:leftChars="-1" w:left="-2"/>
              <w:rPr>
                <w:rFonts w:ascii="Times New Roman" w:hAnsi="Times New Roman"/>
                <w:noProof/>
                <w:sz w:val="24"/>
              </w:rPr>
            </w:pPr>
            <w:r w:rsidRPr="003815A0">
              <w:rPr>
                <w:rFonts w:ascii="Times New Roman" w:hAnsi="Times New Roman"/>
                <w:noProof/>
                <w:sz w:val="24"/>
              </w:rPr>
              <w:t xml:space="preserve">Baseline cropping areas of </w:t>
            </w:r>
            <w:r w:rsidRPr="007D2B10">
              <w:rPr>
                <w:rFonts w:ascii="Times New Roman" w:hAnsi="Times New Roman"/>
                <w:noProof/>
                <w:sz w:val="24"/>
              </w:rPr>
              <w:t>the six crops across the 21 water resource zones</w:t>
            </w:r>
          </w:p>
        </w:tc>
      </w:tr>
      <w:tr w:rsidR="004A2048" w14:paraId="252DADFA" w14:textId="77777777" w:rsidTr="00D61C87">
        <w:tc>
          <w:tcPr>
            <w:tcW w:w="1271" w:type="dxa"/>
            <w:vAlign w:val="center"/>
          </w:tcPr>
          <w:p w14:paraId="6E654D6A" w14:textId="0D109766" w:rsidR="004A2048" w:rsidRPr="00A948F4" w:rsidRDefault="004A2048" w:rsidP="004A2048">
            <w:pPr>
              <w:spacing w:line="480" w:lineRule="auto"/>
              <w:jc w:val="right"/>
              <w:rPr>
                <w:rFonts w:ascii="Times New Roman" w:hAnsi="Times New Roman"/>
                <w:b/>
                <w:bCs/>
                <w:noProof/>
                <w:sz w:val="24"/>
              </w:rPr>
            </w:pPr>
            <w:r w:rsidRPr="00A948F4">
              <w:rPr>
                <w:rFonts w:ascii="Times New Roman" w:hAnsi="Times New Roman"/>
                <w:b/>
                <w:bCs/>
                <w:noProof/>
                <w:sz w:val="24"/>
              </w:rPr>
              <w:t>Table S4.</w:t>
            </w:r>
          </w:p>
        </w:tc>
        <w:tc>
          <w:tcPr>
            <w:tcW w:w="7235" w:type="dxa"/>
          </w:tcPr>
          <w:p w14:paraId="3F57C502" w14:textId="508CCF96" w:rsidR="004A2048" w:rsidRPr="003815A0" w:rsidRDefault="004A2048" w:rsidP="00D61C87">
            <w:pPr>
              <w:spacing w:line="480" w:lineRule="auto"/>
              <w:ind w:leftChars="-1" w:left="-2"/>
              <w:rPr>
                <w:rFonts w:ascii="Times New Roman" w:hAnsi="Times New Roman"/>
                <w:noProof/>
                <w:sz w:val="24"/>
              </w:rPr>
            </w:pPr>
            <w:r>
              <w:rPr>
                <w:rFonts w:ascii="Times New Roman" w:hAnsi="Times New Roman"/>
                <w:noProof/>
                <w:sz w:val="24"/>
              </w:rPr>
              <w:t>L</w:t>
            </w:r>
            <w:r w:rsidRPr="004A2048">
              <w:rPr>
                <w:rFonts w:ascii="Times New Roman" w:hAnsi="Times New Roman"/>
                <w:noProof/>
                <w:sz w:val="24"/>
              </w:rPr>
              <w:t>and and irrigation parameters across the 21 water resource zones</w:t>
            </w:r>
          </w:p>
        </w:tc>
      </w:tr>
      <w:tr w:rsidR="004A2048" w14:paraId="26024DE1" w14:textId="77777777" w:rsidTr="00D61C87">
        <w:tc>
          <w:tcPr>
            <w:tcW w:w="1271" w:type="dxa"/>
            <w:vAlign w:val="center"/>
          </w:tcPr>
          <w:p w14:paraId="5A6EF252" w14:textId="5CD9563E" w:rsidR="004A2048" w:rsidRPr="00A948F4" w:rsidRDefault="004A2048" w:rsidP="004A2048">
            <w:pPr>
              <w:spacing w:line="480" w:lineRule="auto"/>
              <w:jc w:val="right"/>
              <w:rPr>
                <w:rFonts w:ascii="Times New Roman" w:hAnsi="Times New Roman"/>
                <w:b/>
                <w:bCs/>
                <w:noProof/>
                <w:sz w:val="24"/>
              </w:rPr>
            </w:pPr>
            <w:r w:rsidRPr="00A948F4">
              <w:rPr>
                <w:rFonts w:ascii="Times New Roman" w:hAnsi="Times New Roman"/>
                <w:b/>
                <w:bCs/>
                <w:noProof/>
                <w:sz w:val="24"/>
              </w:rPr>
              <w:t>Table S</w:t>
            </w:r>
            <w:r>
              <w:rPr>
                <w:rFonts w:ascii="Times New Roman" w:hAnsi="Times New Roman"/>
                <w:b/>
                <w:bCs/>
                <w:noProof/>
                <w:sz w:val="24"/>
              </w:rPr>
              <w:t>5</w:t>
            </w:r>
            <w:r w:rsidRPr="00A948F4">
              <w:rPr>
                <w:rFonts w:ascii="Times New Roman" w:hAnsi="Times New Roman"/>
                <w:b/>
                <w:bCs/>
                <w:noProof/>
                <w:sz w:val="24"/>
              </w:rPr>
              <w:t>.</w:t>
            </w:r>
          </w:p>
        </w:tc>
        <w:tc>
          <w:tcPr>
            <w:tcW w:w="7235" w:type="dxa"/>
          </w:tcPr>
          <w:p w14:paraId="6D530C0D" w14:textId="519FAD5E" w:rsidR="004A2048" w:rsidRPr="009E731F" w:rsidRDefault="00F94213" w:rsidP="00D61C87">
            <w:pPr>
              <w:spacing w:line="480" w:lineRule="auto"/>
              <w:ind w:leftChars="-1" w:left="962" w:hanging="964"/>
              <w:rPr>
                <w:rFonts w:ascii="Times New Roman" w:hAnsi="Times New Roman"/>
                <w:noProof/>
                <w:sz w:val="24"/>
              </w:rPr>
            </w:pPr>
            <w:r>
              <w:rPr>
                <w:rFonts w:ascii="Times New Roman" w:hAnsi="Times New Roman"/>
                <w:noProof/>
                <w:sz w:val="24"/>
              </w:rPr>
              <w:t>N</w:t>
            </w:r>
            <w:r w:rsidRPr="00677C86">
              <w:rPr>
                <w:rFonts w:ascii="Times New Roman" w:hAnsi="Times New Roman"/>
                <w:noProof/>
                <w:sz w:val="24"/>
              </w:rPr>
              <w:t>itrogen application rates</w:t>
            </w:r>
            <w:r>
              <w:rPr>
                <w:rFonts w:ascii="Times New Roman" w:hAnsi="Times New Roman"/>
                <w:noProof/>
                <w:sz w:val="24"/>
              </w:rPr>
              <w:t xml:space="preserve"> and </w:t>
            </w:r>
            <w:r w:rsidRPr="00A948F4">
              <w:rPr>
                <w:rFonts w:ascii="Times New Roman" w:hAnsi="Times New Roman"/>
                <w:i/>
                <w:iCs/>
                <w:noProof/>
                <w:sz w:val="24"/>
              </w:rPr>
              <w:t>WD</w:t>
            </w:r>
            <w:r w:rsidRPr="003E63A2">
              <w:rPr>
                <w:rFonts w:ascii="Times New Roman" w:hAnsi="Times New Roman"/>
                <w:noProof/>
                <w:sz w:val="24"/>
                <w:vertAlign w:val="subscript"/>
              </w:rPr>
              <w:t>grey</w:t>
            </w:r>
            <w:r w:rsidRPr="00677C86">
              <w:rPr>
                <w:rFonts w:ascii="Times New Roman" w:hAnsi="Times New Roman"/>
                <w:noProof/>
                <w:sz w:val="24"/>
              </w:rPr>
              <w:t xml:space="preserve"> </w:t>
            </w:r>
            <w:r w:rsidRPr="003815A0">
              <w:rPr>
                <w:rFonts w:ascii="Times New Roman" w:hAnsi="Times New Roman"/>
                <w:noProof/>
                <w:sz w:val="24"/>
              </w:rPr>
              <w:t xml:space="preserve">of </w:t>
            </w:r>
            <w:r w:rsidRPr="007D2B10">
              <w:rPr>
                <w:rFonts w:ascii="Times New Roman" w:hAnsi="Times New Roman"/>
                <w:noProof/>
                <w:sz w:val="24"/>
              </w:rPr>
              <w:t>the six crops</w:t>
            </w:r>
          </w:p>
        </w:tc>
      </w:tr>
      <w:tr w:rsidR="00D61C87" w14:paraId="463D09F9" w14:textId="77777777" w:rsidTr="00D61C87">
        <w:tc>
          <w:tcPr>
            <w:tcW w:w="1271" w:type="dxa"/>
          </w:tcPr>
          <w:p w14:paraId="56F866CF" w14:textId="48F49400" w:rsidR="00D61C87" w:rsidRPr="00A948F4" w:rsidRDefault="00D61C87" w:rsidP="00D61C87">
            <w:pPr>
              <w:spacing w:line="480" w:lineRule="auto"/>
              <w:jc w:val="right"/>
              <w:rPr>
                <w:rFonts w:ascii="Times New Roman" w:hAnsi="Times New Roman"/>
                <w:b/>
                <w:bCs/>
                <w:noProof/>
                <w:sz w:val="24"/>
              </w:rPr>
            </w:pPr>
            <w:r w:rsidRPr="00A948F4">
              <w:rPr>
                <w:rFonts w:ascii="Times New Roman" w:hAnsi="Times New Roman"/>
                <w:b/>
                <w:bCs/>
                <w:noProof/>
                <w:sz w:val="24"/>
              </w:rPr>
              <w:t>Table S</w:t>
            </w:r>
            <w:r>
              <w:rPr>
                <w:rFonts w:ascii="Times New Roman" w:hAnsi="Times New Roman"/>
                <w:b/>
                <w:bCs/>
                <w:noProof/>
                <w:sz w:val="24"/>
              </w:rPr>
              <w:t>6</w:t>
            </w:r>
            <w:r w:rsidRPr="00A948F4">
              <w:rPr>
                <w:rFonts w:ascii="Times New Roman" w:hAnsi="Times New Roman"/>
                <w:b/>
                <w:bCs/>
                <w:noProof/>
                <w:sz w:val="24"/>
              </w:rPr>
              <w:t>.</w:t>
            </w:r>
          </w:p>
        </w:tc>
        <w:tc>
          <w:tcPr>
            <w:tcW w:w="7235" w:type="dxa"/>
          </w:tcPr>
          <w:p w14:paraId="128CFFC6" w14:textId="694B9C47" w:rsidR="00D61C87" w:rsidRDefault="00D61C87" w:rsidP="00D61C87">
            <w:pPr>
              <w:spacing w:line="480" w:lineRule="auto"/>
              <w:ind w:leftChars="-1" w:left="-2"/>
              <w:jc w:val="left"/>
              <w:rPr>
                <w:rFonts w:ascii="Times New Roman" w:hAnsi="Times New Roman"/>
                <w:noProof/>
                <w:sz w:val="24"/>
              </w:rPr>
            </w:pPr>
            <w:r w:rsidRPr="00D61C87">
              <w:rPr>
                <w:rFonts w:ascii="Times New Roman" w:hAnsi="Times New Roman"/>
                <w:noProof/>
                <w:sz w:val="24"/>
              </w:rPr>
              <w:t>Indicator-sensitivity test for Water–Crop Suitability Pattern (W-CSP)</w:t>
            </w:r>
            <w:r>
              <w:rPr>
                <w:rFonts w:ascii="Times New Roman" w:hAnsi="Times New Roman"/>
                <w:noProof/>
                <w:sz w:val="24"/>
              </w:rPr>
              <w:t xml:space="preserve"> </w:t>
            </w:r>
            <w:r w:rsidRPr="00D61C87">
              <w:rPr>
                <w:rFonts w:ascii="Times New Roman" w:hAnsi="Times New Roman"/>
                <w:noProof/>
                <w:sz w:val="24"/>
              </w:rPr>
              <w:t>identification under alternative criteria</w:t>
            </w:r>
          </w:p>
        </w:tc>
      </w:tr>
      <w:tr w:rsidR="00D61C87" w14:paraId="62ED3B0E" w14:textId="77777777" w:rsidTr="00D61C87">
        <w:tc>
          <w:tcPr>
            <w:tcW w:w="1271" w:type="dxa"/>
          </w:tcPr>
          <w:p w14:paraId="4A4A77DD" w14:textId="1A4047CF" w:rsidR="00D61C87" w:rsidRPr="00D61C87" w:rsidRDefault="00D61C87" w:rsidP="00D61C87">
            <w:pPr>
              <w:spacing w:line="480" w:lineRule="auto"/>
              <w:jc w:val="right"/>
              <w:rPr>
                <w:rFonts w:ascii="Times New Roman" w:hAnsi="Times New Roman"/>
                <w:b/>
                <w:bCs/>
                <w:noProof/>
                <w:sz w:val="24"/>
              </w:rPr>
            </w:pPr>
            <w:r w:rsidRPr="00D61C87">
              <w:rPr>
                <w:rFonts w:ascii="Times New Roman" w:hAnsi="Times New Roman"/>
                <w:b/>
                <w:bCs/>
                <w:noProof/>
                <w:sz w:val="24"/>
              </w:rPr>
              <w:t>Fig. S1.</w:t>
            </w:r>
          </w:p>
        </w:tc>
        <w:tc>
          <w:tcPr>
            <w:tcW w:w="7235" w:type="dxa"/>
          </w:tcPr>
          <w:p w14:paraId="25E525F0" w14:textId="17FE84FB" w:rsidR="00D61C87" w:rsidRPr="00D61C87" w:rsidRDefault="00D61C87" w:rsidP="00D61C87">
            <w:pPr>
              <w:spacing w:line="480" w:lineRule="auto"/>
              <w:ind w:leftChars="-1" w:left="-2"/>
              <w:jc w:val="left"/>
              <w:rPr>
                <w:rFonts w:ascii="Times New Roman" w:hAnsi="Times New Roman"/>
                <w:noProof/>
                <w:sz w:val="24"/>
              </w:rPr>
            </w:pPr>
            <w:r w:rsidRPr="00D61C87">
              <w:rPr>
                <w:rFonts w:ascii="Times New Roman" w:hAnsi="Times New Roman"/>
                <w:noProof/>
                <w:sz w:val="24"/>
              </w:rPr>
              <w:t>Spatial clustering patterns of Relative Water Demand (RWDi) for six crops across the 21 water resource zones of Jiangsu Province.</w:t>
            </w:r>
          </w:p>
        </w:tc>
      </w:tr>
    </w:tbl>
    <w:p w14:paraId="7F2B3834" w14:textId="6774F609" w:rsidR="00A948F4" w:rsidRDefault="00A948F4" w:rsidP="009E731F">
      <w:pPr>
        <w:widowControl/>
        <w:rPr>
          <w:rFonts w:ascii="Times New Roman" w:hAnsi="Times New Roman"/>
          <w:b/>
          <w:bCs/>
          <w:noProof/>
        </w:rPr>
      </w:pPr>
      <w:r>
        <w:rPr>
          <w:rFonts w:ascii="Times New Roman" w:hAnsi="Times New Roman"/>
          <w:b/>
          <w:bCs/>
          <w:noProof/>
        </w:rPr>
        <w:br w:type="page"/>
      </w:r>
    </w:p>
    <w:p w14:paraId="5C0519F5" w14:textId="77777777" w:rsidR="00A948F4" w:rsidRPr="00A948F4" w:rsidRDefault="00A948F4" w:rsidP="00A948F4">
      <w:pPr>
        <w:spacing w:line="480" w:lineRule="auto"/>
        <w:jc w:val="left"/>
        <w:rPr>
          <w:rFonts w:ascii="Times New Roman" w:hAnsi="Times New Roman"/>
          <w:noProof/>
          <w:sz w:val="24"/>
        </w:rPr>
      </w:pPr>
      <w:r w:rsidRPr="00A948F4">
        <w:rPr>
          <w:rFonts w:ascii="Times New Roman" w:hAnsi="Times New Roman"/>
          <w:b/>
          <w:bCs/>
          <w:noProof/>
          <w:sz w:val="24"/>
        </w:rPr>
        <w:lastRenderedPageBreak/>
        <w:t>Text S1.</w:t>
      </w:r>
      <w:r w:rsidRPr="00A948F4">
        <w:rPr>
          <w:rFonts w:ascii="Times New Roman" w:hAnsi="Times New Roman"/>
          <w:noProof/>
          <w:sz w:val="24"/>
        </w:rPr>
        <w:t xml:space="preserve"> Calculation of </w:t>
      </w:r>
      <w:r w:rsidRPr="00A948F4">
        <w:rPr>
          <w:rFonts w:ascii="Times New Roman" w:hAnsi="Times New Roman"/>
          <w:i/>
          <w:iCs/>
          <w:noProof/>
          <w:sz w:val="24"/>
        </w:rPr>
        <w:t>WS</w:t>
      </w:r>
      <w:r w:rsidRPr="003E63A2">
        <w:rPr>
          <w:rFonts w:ascii="Times New Roman" w:hAnsi="Times New Roman"/>
          <w:noProof/>
          <w:sz w:val="24"/>
          <w:vertAlign w:val="subscript"/>
        </w:rPr>
        <w:t>green</w:t>
      </w:r>
      <w:r w:rsidRPr="00A948F4">
        <w:rPr>
          <w:rFonts w:ascii="Times New Roman" w:hAnsi="Times New Roman"/>
          <w:noProof/>
          <w:sz w:val="24"/>
        </w:rPr>
        <w:t xml:space="preserve">, </w:t>
      </w:r>
      <w:r w:rsidRPr="00A948F4">
        <w:rPr>
          <w:rFonts w:ascii="Times New Roman" w:hAnsi="Times New Roman"/>
          <w:i/>
          <w:iCs/>
          <w:noProof/>
          <w:sz w:val="24"/>
        </w:rPr>
        <w:t>WD</w:t>
      </w:r>
      <w:r w:rsidRPr="003E63A2">
        <w:rPr>
          <w:rFonts w:ascii="Times New Roman" w:hAnsi="Times New Roman"/>
          <w:noProof/>
          <w:sz w:val="24"/>
          <w:vertAlign w:val="subscript"/>
        </w:rPr>
        <w:t>blue</w:t>
      </w:r>
      <w:r w:rsidRPr="00A948F4">
        <w:rPr>
          <w:rFonts w:ascii="Times New Roman" w:hAnsi="Times New Roman"/>
          <w:noProof/>
          <w:sz w:val="24"/>
        </w:rPr>
        <w:t xml:space="preserve">, and </w:t>
      </w:r>
      <w:r w:rsidRPr="00A948F4">
        <w:rPr>
          <w:rFonts w:ascii="Times New Roman" w:hAnsi="Times New Roman"/>
          <w:i/>
          <w:iCs/>
          <w:noProof/>
          <w:sz w:val="24"/>
        </w:rPr>
        <w:t>WD</w:t>
      </w:r>
      <w:r w:rsidRPr="003E63A2">
        <w:rPr>
          <w:rFonts w:ascii="Times New Roman" w:hAnsi="Times New Roman"/>
          <w:noProof/>
          <w:sz w:val="24"/>
          <w:vertAlign w:val="subscript"/>
        </w:rPr>
        <w:t>grey</w:t>
      </w:r>
    </w:p>
    <w:p w14:paraId="316247C0" w14:textId="3DFAC14D" w:rsidR="003E63A2" w:rsidRDefault="003E63A2" w:rsidP="00634C9B">
      <w:pPr>
        <w:spacing w:line="312" w:lineRule="auto"/>
        <w:ind w:firstLineChars="200" w:firstLine="420"/>
        <w:rPr>
          <w:rFonts w:ascii="Times New Roman" w:hAnsi="Times New Roman"/>
        </w:rPr>
      </w:pPr>
      <w:r w:rsidRPr="003E63A2">
        <w:rPr>
          <w:rFonts w:ascii="Times New Roman" w:hAnsi="Times New Roman"/>
        </w:rPr>
        <w:t xml:space="preserve">Crop evapotranspiration was estimated using the </w:t>
      </w:r>
      <w:proofErr w:type="spellStart"/>
      <w:r w:rsidRPr="003E63A2">
        <w:rPr>
          <w:rFonts w:ascii="Times New Roman" w:hAnsi="Times New Roman"/>
        </w:rPr>
        <w:t>CropWat</w:t>
      </w:r>
      <w:proofErr w:type="spellEnd"/>
      <w:r w:rsidRPr="003E63A2">
        <w:rPr>
          <w:rFonts w:ascii="Times New Roman" w:hAnsi="Times New Roman"/>
        </w:rPr>
        <w:t xml:space="preserve"> 8.0</w:t>
      </w:r>
      <w:r>
        <w:rPr>
          <w:rFonts w:ascii="Times New Roman" w:hAnsi="Times New Roman"/>
        </w:rPr>
        <w:t xml:space="preserve"> </w:t>
      </w:r>
      <w:r w:rsidRPr="003E63A2">
        <w:rPr>
          <w:rFonts w:ascii="Times New Roman" w:hAnsi="Times New Roman"/>
        </w:rPr>
        <w:t>(</w:t>
      </w:r>
      <w:r w:rsidRPr="003E63A2">
        <w:rPr>
          <w:rFonts w:ascii="Times New Roman" w:hAnsi="Times New Roman"/>
          <w:color w:val="0000FF"/>
        </w:rPr>
        <w:t>CROPWAT Software, 2022</w:t>
      </w:r>
      <w:r w:rsidRPr="003E63A2">
        <w:rPr>
          <w:rFonts w:ascii="Times New Roman" w:hAnsi="Times New Roman"/>
        </w:rPr>
        <w:t>). First, reference evapotranspiration (</w:t>
      </w:r>
      <w:r w:rsidRPr="007F11F7">
        <w:rPr>
          <w:rFonts w:ascii="Times New Roman" w:hAnsi="Times New Roman"/>
          <w:i/>
          <w:iCs/>
        </w:rPr>
        <w:t>ET</w:t>
      </w:r>
      <w:r w:rsidRPr="007F11F7">
        <w:rPr>
          <w:rFonts w:ascii="Times New Roman" w:hAnsi="Times New Roman"/>
          <w:vertAlign w:val="subscript"/>
        </w:rPr>
        <w:t>0</w:t>
      </w:r>
      <w:r w:rsidRPr="003E63A2">
        <w:rPr>
          <w:rFonts w:ascii="Times New Roman" w:hAnsi="Times New Roman"/>
        </w:rPr>
        <w:t>) was calculated using the FAO Penman–Monteith equation</w:t>
      </w:r>
      <w:r>
        <w:rPr>
          <w:rFonts w:ascii="Times New Roman" w:hAnsi="Times New Roman"/>
        </w:rPr>
        <w:t xml:space="preserve"> </w:t>
      </w:r>
      <w:r w:rsidRPr="003E63A2">
        <w:rPr>
          <w:rFonts w:ascii="Times New Roman" w:hAnsi="Times New Roman"/>
        </w:rPr>
        <w:t>(</w:t>
      </w:r>
      <w:r w:rsidRPr="003E63A2">
        <w:rPr>
          <w:rFonts w:ascii="Times New Roman" w:hAnsi="Times New Roman"/>
          <w:color w:val="0000FF"/>
        </w:rPr>
        <w:t>Allen et al., 1998</w:t>
      </w:r>
      <w:r w:rsidRPr="003E63A2">
        <w:rPr>
          <w:rFonts w:ascii="Times New Roman" w:hAnsi="Times New Roman"/>
        </w:rPr>
        <w:t xml:space="preserve">), which is recommended by the Food and Agriculture Organization (FAO), as shown in </w:t>
      </w:r>
      <w:r w:rsidRPr="007F11F7">
        <w:rPr>
          <w:rFonts w:ascii="Times New Roman" w:hAnsi="Times New Roman"/>
          <w:color w:val="0000FF"/>
        </w:rPr>
        <w:t xml:space="preserve">Eq. </w:t>
      </w:r>
      <w:r>
        <w:rPr>
          <w:rFonts w:ascii="Times New Roman" w:hAnsi="Times New Roman" w:hint="eastAsia"/>
          <w:color w:val="0000FF"/>
        </w:rPr>
        <w:t>(</w:t>
      </w:r>
      <w:r w:rsidRPr="007F11F7">
        <w:rPr>
          <w:rFonts w:ascii="Times New Roman" w:hAnsi="Times New Roman"/>
          <w:color w:val="0000FF"/>
        </w:rPr>
        <w:t>1</w:t>
      </w:r>
      <w:r>
        <w:rPr>
          <w:rFonts w:ascii="Times New Roman" w:hAnsi="Times New Roman"/>
          <w:color w:val="0000FF"/>
        </w:rPr>
        <w:t>)</w:t>
      </w:r>
      <w:r w:rsidRPr="003E63A2">
        <w:rPr>
          <w:rFonts w:ascii="Times New Roman" w:hAnsi="Times New Roman"/>
          <w:color w:val="000000" w:themeColor="text1"/>
        </w:rPr>
        <w:t>.</w:t>
      </w:r>
    </w:p>
    <w:p w14:paraId="4EC96D87" w14:textId="7C4A8E39" w:rsidR="00634C9B" w:rsidRPr="007F11F7" w:rsidRDefault="00634C9B" w:rsidP="00634C9B">
      <w:pPr>
        <w:pStyle w:val="MTDisplayEquation"/>
        <w:spacing w:line="312" w:lineRule="auto"/>
      </w:pPr>
      <w:r w:rsidRPr="007F11F7">
        <w:tab/>
      </w:r>
      <w:r w:rsidRPr="007F11F7">
        <w:rPr>
          <w:position w:val="-32"/>
        </w:rPr>
        <w:object w:dxaOrig="5674" w:dyaOrig="754" w14:anchorId="3C4D69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4.5pt;height:37.5pt" o:ole="">
            <v:imagedata r:id="rId8" o:title=""/>
          </v:shape>
          <o:OLEObject Type="Embed" ProgID="Equation.DSMT4" ShapeID="_x0000_i1025" DrawAspect="Content" ObjectID="_1843820810" r:id="rId9"/>
        </w:object>
      </w:r>
      <w:r w:rsidRPr="007F11F7">
        <w:tab/>
      </w:r>
      <w:r w:rsidR="007F0705">
        <w:fldChar w:fldCharType="begin"/>
      </w:r>
      <w:r w:rsidR="007F0705">
        <w:instrText xml:space="preserve"> MACROBUTTON MTPlaceRef \* MERGEFORMAT </w:instrText>
      </w:r>
      <w:r w:rsidR="007F0705">
        <w:fldChar w:fldCharType="begin"/>
      </w:r>
      <w:r w:rsidR="007F0705">
        <w:instrText xml:space="preserve"> SEQ MTEqn \h \* MERGEFORMAT </w:instrText>
      </w:r>
      <w:r w:rsidR="007F0705">
        <w:fldChar w:fldCharType="end"/>
      </w:r>
      <w:r w:rsidR="007F0705">
        <w:instrText>(</w:instrText>
      </w:r>
      <w:fldSimple w:instr=" SEQ MTEqn \c \* Arabic \* MERGEFORMAT ">
        <w:r w:rsidR="007F0705">
          <w:rPr>
            <w:noProof/>
          </w:rPr>
          <w:instrText>1</w:instrText>
        </w:r>
      </w:fldSimple>
      <w:r w:rsidR="007F0705">
        <w:instrText>)</w:instrText>
      </w:r>
      <w:r w:rsidR="007F0705">
        <w:fldChar w:fldCharType="end"/>
      </w:r>
    </w:p>
    <w:p w14:paraId="207BA74A" w14:textId="77777777" w:rsidR="00634C9B" w:rsidRPr="007F11F7" w:rsidRDefault="00634C9B" w:rsidP="00634C9B">
      <w:pPr>
        <w:spacing w:line="312" w:lineRule="auto"/>
        <w:rPr>
          <w:rFonts w:ascii="Times New Roman" w:hAnsi="Times New Roman"/>
        </w:rPr>
      </w:pPr>
      <w:r w:rsidRPr="007F11F7">
        <w:rPr>
          <w:rFonts w:ascii="Times New Roman" w:hAnsi="Times New Roman"/>
        </w:rPr>
        <w:t xml:space="preserve">where </w:t>
      </w:r>
      <w:r w:rsidRPr="007F11F7">
        <w:rPr>
          <w:rFonts w:ascii="Times New Roman" w:hAnsi="Times New Roman"/>
          <w:i/>
          <w:iCs/>
        </w:rPr>
        <w:t>Δ</w:t>
      </w:r>
      <w:r w:rsidRPr="007F11F7">
        <w:rPr>
          <w:rFonts w:ascii="Times New Roman" w:hAnsi="Times New Roman"/>
        </w:rPr>
        <w:t xml:space="preserve"> is the slope of the saturation vapor pressure curve (kPa/°C); </w:t>
      </w:r>
      <w:r w:rsidRPr="007F11F7">
        <w:rPr>
          <w:rFonts w:ascii="Times New Roman" w:hAnsi="Times New Roman"/>
          <w:i/>
          <w:iCs/>
        </w:rPr>
        <w:t>R</w:t>
      </w:r>
      <w:r w:rsidRPr="007F11F7">
        <w:rPr>
          <w:rFonts w:ascii="Times New Roman" w:hAnsi="Times New Roman"/>
          <w:i/>
          <w:iCs/>
          <w:vertAlign w:val="subscript"/>
        </w:rPr>
        <w:t>n</w:t>
      </w:r>
      <w:r w:rsidRPr="007F11F7">
        <w:rPr>
          <w:rFonts w:ascii="Times New Roman" w:hAnsi="Times New Roman"/>
        </w:rPr>
        <w:t xml:space="preserve"> is the net radiation at the crop surface (MJ/m²</w:t>
      </w:r>
      <w:r w:rsidRPr="007F11F7">
        <w:rPr>
          <w:rFonts w:ascii="Times New Roman" w:hAnsi="Times New Roman"/>
          <w:sz w:val="24"/>
        </w:rPr>
        <w:t>·</w:t>
      </w:r>
      <w:r w:rsidRPr="007F11F7">
        <w:rPr>
          <w:rFonts w:ascii="Times New Roman" w:hAnsi="Times New Roman"/>
        </w:rPr>
        <w:t xml:space="preserve">d¹); </w:t>
      </w:r>
      <w:r w:rsidRPr="007F11F7">
        <w:rPr>
          <w:rFonts w:ascii="Times New Roman" w:hAnsi="Times New Roman"/>
          <w:i/>
          <w:iCs/>
        </w:rPr>
        <w:t>G</w:t>
      </w:r>
      <w:r w:rsidRPr="007F11F7">
        <w:rPr>
          <w:rFonts w:ascii="Times New Roman" w:hAnsi="Times New Roman"/>
        </w:rPr>
        <w:t xml:space="preserve"> is the soil heat flux (MJ/m²</w:t>
      </w:r>
      <w:r w:rsidRPr="007F11F7">
        <w:rPr>
          <w:rFonts w:ascii="Times New Roman" w:hAnsi="Times New Roman"/>
          <w:sz w:val="24"/>
        </w:rPr>
        <w:t>·</w:t>
      </w:r>
      <w:r w:rsidRPr="007F11F7">
        <w:rPr>
          <w:rFonts w:ascii="Times New Roman" w:hAnsi="Times New Roman"/>
        </w:rPr>
        <w:t xml:space="preserve">d); </w:t>
      </w:r>
      <w:r w:rsidRPr="007F11F7">
        <w:rPr>
          <w:rFonts w:ascii="Times New Roman" w:hAnsi="Times New Roman"/>
          <w:i/>
          <w:iCs/>
        </w:rPr>
        <w:t>γ</w:t>
      </w:r>
      <w:r w:rsidRPr="007F11F7">
        <w:rPr>
          <w:rFonts w:ascii="Times New Roman" w:hAnsi="Times New Roman"/>
        </w:rPr>
        <w:t xml:space="preserve"> is the psychrometric constant (kPa/°C); </w:t>
      </w:r>
      <w:r w:rsidRPr="007F11F7">
        <w:rPr>
          <w:rFonts w:ascii="Times New Roman" w:hAnsi="Times New Roman"/>
          <w:i/>
          <w:iCs/>
        </w:rPr>
        <w:t>U</w:t>
      </w:r>
      <w:r w:rsidRPr="007F11F7">
        <w:rPr>
          <w:rFonts w:ascii="Times New Roman" w:hAnsi="Times New Roman"/>
          <w:vertAlign w:val="subscript"/>
        </w:rPr>
        <w:t>2</w:t>
      </w:r>
      <w:r w:rsidRPr="007F11F7">
        <w:rPr>
          <w:rFonts w:ascii="Times New Roman" w:hAnsi="Times New Roman"/>
        </w:rPr>
        <w:t xml:space="preserve"> is the wind speed at 2 m above the ground (m/s); </w:t>
      </w:r>
      <w:r w:rsidRPr="007F11F7">
        <w:rPr>
          <w:rFonts w:ascii="Times New Roman" w:hAnsi="Times New Roman"/>
          <w:i/>
          <w:iCs/>
        </w:rPr>
        <w:t>e</w:t>
      </w:r>
      <w:r w:rsidRPr="007F11F7">
        <w:rPr>
          <w:rFonts w:ascii="Times New Roman" w:hAnsi="Times New Roman"/>
          <w:vertAlign w:val="subscript"/>
        </w:rPr>
        <w:t>s</w:t>
      </w:r>
      <w:r w:rsidRPr="007F11F7">
        <w:rPr>
          <w:rFonts w:ascii="Times New Roman" w:hAnsi="Times New Roman"/>
        </w:rPr>
        <w:t xml:space="preserve"> and </w:t>
      </w:r>
      <w:r w:rsidRPr="007F11F7">
        <w:rPr>
          <w:rFonts w:ascii="Times New Roman" w:hAnsi="Times New Roman"/>
          <w:i/>
          <w:iCs/>
        </w:rPr>
        <w:t>e</w:t>
      </w:r>
      <w:r w:rsidRPr="007F11F7">
        <w:rPr>
          <w:rFonts w:ascii="Times New Roman" w:hAnsi="Times New Roman"/>
          <w:vertAlign w:val="subscript"/>
        </w:rPr>
        <w:t>a</w:t>
      </w:r>
      <w:r w:rsidRPr="007F11F7">
        <w:rPr>
          <w:rFonts w:ascii="Times New Roman" w:hAnsi="Times New Roman"/>
        </w:rPr>
        <w:t xml:space="preserve"> are the saturation and actual vapor pressures (kPa), respectively; and </w:t>
      </w:r>
      <w:r w:rsidRPr="007F11F7">
        <w:rPr>
          <w:rFonts w:ascii="Times New Roman" w:hAnsi="Times New Roman"/>
          <w:i/>
          <w:iCs/>
        </w:rPr>
        <w:t>T</w:t>
      </w:r>
      <w:r w:rsidRPr="007F11F7">
        <w:rPr>
          <w:rFonts w:ascii="Times New Roman" w:hAnsi="Times New Roman"/>
        </w:rPr>
        <w:t xml:space="preserve"> is the mean air temperature (°C).</w:t>
      </w:r>
    </w:p>
    <w:p w14:paraId="040C3510" w14:textId="6293C9D7" w:rsidR="003E63A2" w:rsidRDefault="003E63A2" w:rsidP="00634C9B">
      <w:pPr>
        <w:spacing w:line="312" w:lineRule="auto"/>
        <w:ind w:firstLineChars="200" w:firstLine="420"/>
        <w:rPr>
          <w:rFonts w:ascii="Times New Roman" w:hAnsi="Times New Roman"/>
        </w:rPr>
      </w:pPr>
      <w:r w:rsidRPr="003E63A2">
        <w:rPr>
          <w:rFonts w:ascii="Times New Roman" w:hAnsi="Times New Roman"/>
        </w:rPr>
        <w:t xml:space="preserve">A 10-day period </w:t>
      </w:r>
      <w:r w:rsidRPr="007F11F7">
        <w:rPr>
          <w:rFonts w:ascii="Times New Roman" w:hAnsi="Times New Roman"/>
        </w:rPr>
        <w:t>(</w:t>
      </w:r>
      <w:r w:rsidRPr="007F11F7">
        <w:rPr>
          <w:rFonts w:ascii="Times New Roman" w:hAnsi="Times New Roman"/>
          <w:i/>
          <w:iCs/>
        </w:rPr>
        <w:t>cpg</w:t>
      </w:r>
      <w:r w:rsidRPr="007F11F7">
        <w:rPr>
          <w:rFonts w:ascii="Times New Roman" w:hAnsi="Times New Roman"/>
        </w:rPr>
        <w:t>)</w:t>
      </w:r>
      <w:r>
        <w:rPr>
          <w:rFonts w:ascii="Times New Roman" w:hAnsi="Times New Roman"/>
        </w:rPr>
        <w:t xml:space="preserve"> </w:t>
      </w:r>
      <w:r w:rsidRPr="003E63A2">
        <w:rPr>
          <w:rFonts w:ascii="Times New Roman" w:hAnsi="Times New Roman"/>
        </w:rPr>
        <w:t>was used as the computational time step. Crop evapotranspiration (</w:t>
      </w:r>
      <w:r w:rsidRPr="007F11F7">
        <w:rPr>
          <w:rFonts w:ascii="Times New Roman" w:hAnsi="Times New Roman"/>
          <w:i/>
          <w:iCs/>
        </w:rPr>
        <w:t>ET</w:t>
      </w:r>
      <w:r w:rsidRPr="007F11F7">
        <w:rPr>
          <w:rFonts w:ascii="Times New Roman" w:hAnsi="Times New Roman"/>
          <w:vertAlign w:val="subscript"/>
        </w:rPr>
        <w:t>c</w:t>
      </w:r>
      <w:r w:rsidRPr="003E63A2">
        <w:rPr>
          <w:rFonts w:ascii="Times New Roman" w:hAnsi="Times New Roman"/>
        </w:rPr>
        <w:t xml:space="preserve">) for each period was then estimated by multiplying </w:t>
      </w:r>
      <w:r w:rsidRPr="007F11F7">
        <w:rPr>
          <w:rFonts w:ascii="Times New Roman" w:hAnsi="Times New Roman"/>
          <w:i/>
          <w:iCs/>
        </w:rPr>
        <w:t>ET</w:t>
      </w:r>
      <w:r w:rsidRPr="007F11F7">
        <w:rPr>
          <w:rFonts w:ascii="Times New Roman" w:hAnsi="Times New Roman"/>
          <w:vertAlign w:val="subscript"/>
        </w:rPr>
        <w:t>0</w:t>
      </w:r>
      <w:r w:rsidRPr="003E63A2">
        <w:rPr>
          <w:rFonts w:ascii="Times New Roman" w:hAnsi="Times New Roman"/>
        </w:rPr>
        <w:t xml:space="preserve"> by the crop coefficient (</w:t>
      </w:r>
      <w:r w:rsidRPr="007F11F7">
        <w:rPr>
          <w:rFonts w:ascii="Times New Roman" w:hAnsi="Times New Roman"/>
          <w:i/>
          <w:iCs/>
        </w:rPr>
        <w:t>K</w:t>
      </w:r>
      <w:r w:rsidRPr="007F11F7">
        <w:rPr>
          <w:rFonts w:ascii="Times New Roman" w:hAnsi="Times New Roman"/>
          <w:vertAlign w:val="subscript"/>
        </w:rPr>
        <w:t>c</w:t>
      </w:r>
      <w:r w:rsidRPr="003E63A2">
        <w:rPr>
          <w:rFonts w:ascii="Times New Roman" w:hAnsi="Times New Roman"/>
        </w:rPr>
        <w:t xml:space="preserve">), which varies with crop type and growth stage, as shown in </w:t>
      </w:r>
      <w:r w:rsidRPr="007F11F7">
        <w:rPr>
          <w:rFonts w:ascii="Times New Roman" w:hAnsi="Times New Roman"/>
          <w:color w:val="0000FF"/>
        </w:rPr>
        <w:t xml:space="preserve">Eq. </w:t>
      </w:r>
      <w:r>
        <w:rPr>
          <w:rFonts w:ascii="Times New Roman" w:hAnsi="Times New Roman" w:hint="eastAsia"/>
          <w:color w:val="0000FF"/>
        </w:rPr>
        <w:t>(</w:t>
      </w:r>
      <w:r>
        <w:rPr>
          <w:rFonts w:ascii="Times New Roman" w:hAnsi="Times New Roman"/>
          <w:color w:val="0000FF"/>
        </w:rPr>
        <w:t>2)</w:t>
      </w:r>
      <w:r w:rsidRPr="003E63A2">
        <w:rPr>
          <w:rFonts w:ascii="Times New Roman" w:hAnsi="Times New Roman"/>
        </w:rPr>
        <w:t>.</w:t>
      </w:r>
    </w:p>
    <w:p w14:paraId="63B986F0" w14:textId="72BF917D" w:rsidR="00634C9B" w:rsidRPr="007F11F7" w:rsidRDefault="00634C9B" w:rsidP="00634C9B">
      <w:pPr>
        <w:pStyle w:val="MTDisplayEquation"/>
        <w:spacing w:line="312" w:lineRule="auto"/>
      </w:pPr>
      <w:r w:rsidRPr="007F11F7">
        <w:tab/>
      </w:r>
      <w:r w:rsidRPr="007F11F7">
        <w:rPr>
          <w:position w:val="-28"/>
        </w:rPr>
        <w:object w:dxaOrig="1714" w:dyaOrig="686" w14:anchorId="00D6AF13">
          <v:shape id="_x0000_i1026" type="#_x0000_t75" style="width:85.5pt;height:34.5pt" o:ole="">
            <v:imagedata r:id="rId10" o:title=""/>
          </v:shape>
          <o:OLEObject Type="Embed" ProgID="Equation.DSMT4" ShapeID="_x0000_i1026" DrawAspect="Content" ObjectID="_1843820811" r:id="rId11"/>
        </w:object>
      </w:r>
      <w:r w:rsidRPr="007F11F7">
        <w:tab/>
      </w:r>
      <w:r w:rsidR="007F0705">
        <w:fldChar w:fldCharType="begin"/>
      </w:r>
      <w:r w:rsidR="007F0705">
        <w:instrText xml:space="preserve"> MACROBUTTON MTPlaceRef \* MERGEFORMAT </w:instrText>
      </w:r>
      <w:r w:rsidR="007F0705">
        <w:fldChar w:fldCharType="begin"/>
      </w:r>
      <w:r w:rsidR="007F0705">
        <w:instrText xml:space="preserve"> SEQ MTEqn \h \* MERGEFORMAT </w:instrText>
      </w:r>
      <w:r w:rsidR="007F0705">
        <w:fldChar w:fldCharType="end"/>
      </w:r>
      <w:r w:rsidR="007F0705">
        <w:instrText>(</w:instrText>
      </w:r>
      <w:fldSimple w:instr=" SEQ MTEqn \c \* Arabic \* MERGEFORMAT ">
        <w:r w:rsidR="007F0705">
          <w:rPr>
            <w:noProof/>
          </w:rPr>
          <w:instrText>2</w:instrText>
        </w:r>
      </w:fldSimple>
      <w:r w:rsidR="007F0705">
        <w:instrText>)</w:instrText>
      </w:r>
      <w:r w:rsidR="007F0705">
        <w:fldChar w:fldCharType="end"/>
      </w:r>
    </w:p>
    <w:p w14:paraId="26EDEC46" w14:textId="18AE1AC9" w:rsidR="003E63A2" w:rsidRDefault="003E63A2" w:rsidP="00634C9B">
      <w:pPr>
        <w:spacing w:line="312" w:lineRule="auto"/>
        <w:ind w:firstLineChars="200" w:firstLine="420"/>
        <w:rPr>
          <w:rFonts w:ascii="Times New Roman" w:hAnsi="Times New Roman"/>
        </w:rPr>
      </w:pPr>
      <w:r w:rsidRPr="003E63A2">
        <w:rPr>
          <w:rFonts w:ascii="Times New Roman" w:hAnsi="Times New Roman"/>
        </w:rPr>
        <w:t xml:space="preserve">Following the crop water accounting framework of </w:t>
      </w:r>
      <w:r w:rsidRPr="003E63A2">
        <w:rPr>
          <w:rFonts w:ascii="Times New Roman" w:hAnsi="Times New Roman"/>
          <w:color w:val="0000FF"/>
        </w:rPr>
        <w:t>Mekonnen et al.</w:t>
      </w:r>
      <w:r w:rsidRPr="003E63A2">
        <w:rPr>
          <w:rFonts w:ascii="Times New Roman" w:hAnsi="Times New Roman"/>
        </w:rPr>
        <w:t xml:space="preserve"> (2011), crop water use was separated into green and blue components. To maintain consistency with the main text and the optimization model, these components are expressed here as green water supply (</w:t>
      </w:r>
      <w:r w:rsidRPr="003E63A2">
        <w:rPr>
          <w:rFonts w:ascii="Times New Roman" w:hAnsi="Times New Roman"/>
          <w:i/>
          <w:iCs/>
          <w:noProof/>
          <w:szCs w:val="21"/>
        </w:rPr>
        <w:t>WS</w:t>
      </w:r>
      <w:r w:rsidRPr="003E63A2">
        <w:rPr>
          <w:rFonts w:ascii="Times New Roman" w:hAnsi="Times New Roman"/>
          <w:noProof/>
          <w:szCs w:val="21"/>
          <w:vertAlign w:val="subscript"/>
        </w:rPr>
        <w:t>green</w:t>
      </w:r>
      <w:r w:rsidRPr="003E63A2">
        <w:rPr>
          <w:rFonts w:ascii="Times New Roman" w:hAnsi="Times New Roman"/>
        </w:rPr>
        <w:t>,</w:t>
      </w:r>
      <w:r w:rsidRPr="003E63A2">
        <w:rPr>
          <w:rFonts w:ascii="Times New Roman" w:hAnsi="Times New Roman"/>
          <w:szCs w:val="21"/>
        </w:rPr>
        <w:t xml:space="preserve"> m</w:t>
      </w:r>
      <w:r w:rsidRPr="003E63A2">
        <w:rPr>
          <w:rFonts w:ascii="Times New Roman" w:hAnsi="Times New Roman"/>
          <w:szCs w:val="21"/>
          <w:vertAlign w:val="superscript"/>
        </w:rPr>
        <w:t>3</w:t>
      </w:r>
      <w:r w:rsidRPr="003E63A2">
        <w:rPr>
          <w:rFonts w:ascii="Times New Roman" w:hAnsi="Times New Roman"/>
          <w:szCs w:val="21"/>
        </w:rPr>
        <w:t>/t</w:t>
      </w:r>
      <w:r w:rsidRPr="003E63A2">
        <w:rPr>
          <w:rFonts w:ascii="Times New Roman" w:hAnsi="Times New Roman"/>
        </w:rPr>
        <w:t>) and blue water demand (</w:t>
      </w:r>
      <w:r w:rsidRPr="003E63A2">
        <w:rPr>
          <w:rFonts w:ascii="Times New Roman" w:hAnsi="Times New Roman"/>
          <w:i/>
          <w:iCs/>
          <w:noProof/>
          <w:szCs w:val="21"/>
        </w:rPr>
        <w:t>WD</w:t>
      </w:r>
      <w:r w:rsidRPr="003E63A2">
        <w:rPr>
          <w:rFonts w:ascii="Times New Roman" w:hAnsi="Times New Roman"/>
          <w:noProof/>
          <w:szCs w:val="21"/>
          <w:vertAlign w:val="subscript"/>
        </w:rPr>
        <w:t>blue</w:t>
      </w:r>
      <w:r w:rsidRPr="003E63A2">
        <w:rPr>
          <w:rFonts w:ascii="Times New Roman" w:hAnsi="Times New Roman"/>
        </w:rPr>
        <w:t>,</w:t>
      </w:r>
      <w:r w:rsidRPr="003E63A2">
        <w:rPr>
          <w:rFonts w:ascii="Times New Roman" w:hAnsi="Times New Roman"/>
          <w:szCs w:val="21"/>
        </w:rPr>
        <w:t xml:space="preserve"> m</w:t>
      </w:r>
      <w:r w:rsidRPr="003E63A2">
        <w:rPr>
          <w:rFonts w:ascii="Times New Roman" w:hAnsi="Times New Roman"/>
          <w:szCs w:val="21"/>
          <w:vertAlign w:val="superscript"/>
        </w:rPr>
        <w:t>3</w:t>
      </w:r>
      <w:r w:rsidRPr="003E63A2">
        <w:rPr>
          <w:rFonts w:ascii="Times New Roman" w:hAnsi="Times New Roman"/>
          <w:szCs w:val="21"/>
        </w:rPr>
        <w:t>/t</w:t>
      </w:r>
      <w:r w:rsidRPr="003E63A2">
        <w:rPr>
          <w:rFonts w:ascii="Times New Roman" w:hAnsi="Times New Roman"/>
        </w:rPr>
        <w:t>), both in m³/t.</w:t>
      </w:r>
    </w:p>
    <w:p w14:paraId="665F679E" w14:textId="0F2EEC94" w:rsidR="003E63A2" w:rsidRDefault="003E63A2" w:rsidP="00634C9B">
      <w:pPr>
        <w:spacing w:line="312" w:lineRule="auto"/>
        <w:ind w:firstLineChars="200" w:firstLine="420"/>
        <w:rPr>
          <w:rFonts w:ascii="Times New Roman" w:hAnsi="Times New Roman"/>
        </w:rPr>
      </w:pPr>
      <w:r w:rsidRPr="003E63A2">
        <w:rPr>
          <w:rFonts w:ascii="Times New Roman" w:hAnsi="Times New Roman"/>
          <w:i/>
          <w:iCs/>
          <w:noProof/>
          <w:szCs w:val="21"/>
        </w:rPr>
        <w:t>WS</w:t>
      </w:r>
      <w:r w:rsidRPr="003E63A2">
        <w:rPr>
          <w:rFonts w:ascii="Times New Roman" w:hAnsi="Times New Roman"/>
          <w:noProof/>
          <w:szCs w:val="21"/>
          <w:vertAlign w:val="subscript"/>
        </w:rPr>
        <w:t>green</w:t>
      </w:r>
      <w:r w:rsidRPr="003E63A2">
        <w:rPr>
          <w:rFonts w:ascii="Times New Roman" w:hAnsi="Times New Roman"/>
        </w:rPr>
        <w:t xml:space="preserve"> represents the portion of crop water use supplied by soil moisture derived from effective precipitation. It was calculated based on the green component of crop evapotranspiration and crop yield, as shown in </w:t>
      </w:r>
      <w:r w:rsidRPr="007F11F7">
        <w:rPr>
          <w:rFonts w:ascii="Times New Roman" w:hAnsi="Times New Roman"/>
          <w:color w:val="0000FF"/>
        </w:rPr>
        <w:t xml:space="preserve">Eq. </w:t>
      </w:r>
      <w:r>
        <w:rPr>
          <w:rFonts w:ascii="Times New Roman" w:hAnsi="Times New Roman" w:hint="eastAsia"/>
          <w:color w:val="0000FF"/>
        </w:rPr>
        <w:t>(</w:t>
      </w:r>
      <w:r>
        <w:rPr>
          <w:rFonts w:ascii="Times New Roman" w:hAnsi="Times New Roman"/>
          <w:color w:val="0000FF"/>
        </w:rPr>
        <w:t>3)</w:t>
      </w:r>
      <w:r w:rsidRPr="003E63A2">
        <w:rPr>
          <w:rFonts w:ascii="Times New Roman" w:hAnsi="Times New Roman"/>
        </w:rPr>
        <w:t>.</w:t>
      </w:r>
    </w:p>
    <w:p w14:paraId="04BC8514" w14:textId="25CF35BD" w:rsidR="00634C9B" w:rsidRPr="007F11F7" w:rsidRDefault="00634C9B" w:rsidP="00634C9B">
      <w:pPr>
        <w:pStyle w:val="MTDisplayEquation"/>
      </w:pPr>
      <w:r w:rsidRPr="007F11F7">
        <w:tab/>
      </w:r>
      <w:r w:rsidR="003E63A2" w:rsidRPr="007F11F7">
        <w:rPr>
          <w:position w:val="-28"/>
        </w:rPr>
        <w:object w:dxaOrig="2540" w:dyaOrig="680" w14:anchorId="7690C651">
          <v:shape id="_x0000_i1027" type="#_x0000_t75" style="width:127.5pt;height:34.5pt" o:ole="">
            <v:imagedata r:id="rId12" o:title=""/>
          </v:shape>
          <o:OLEObject Type="Embed" ProgID="Equation.DSMT4" ShapeID="_x0000_i1027" DrawAspect="Content" ObjectID="_1843820812" r:id="rId13"/>
        </w:object>
      </w:r>
      <w:r w:rsidRPr="007F11F7">
        <w:tab/>
      </w:r>
      <w:r w:rsidR="007F0705">
        <w:fldChar w:fldCharType="begin"/>
      </w:r>
      <w:r w:rsidR="007F0705">
        <w:instrText xml:space="preserve"> MACROBUTTON MTPlaceRef \* MERGEFORMAT </w:instrText>
      </w:r>
      <w:r w:rsidR="007F0705">
        <w:fldChar w:fldCharType="begin"/>
      </w:r>
      <w:r w:rsidR="007F0705">
        <w:instrText xml:space="preserve"> SEQ MTEqn \h \* MERGEFORMAT </w:instrText>
      </w:r>
      <w:r w:rsidR="007F0705">
        <w:fldChar w:fldCharType="end"/>
      </w:r>
      <w:r w:rsidR="007F0705">
        <w:instrText>(</w:instrText>
      </w:r>
      <w:fldSimple w:instr=" SEQ MTEqn \c \* Arabic \* MERGEFORMAT ">
        <w:r w:rsidR="007F0705">
          <w:rPr>
            <w:noProof/>
          </w:rPr>
          <w:instrText>3</w:instrText>
        </w:r>
      </w:fldSimple>
      <w:r w:rsidR="007F0705">
        <w:instrText>)</w:instrText>
      </w:r>
      <w:r w:rsidR="007F0705">
        <w:fldChar w:fldCharType="end"/>
      </w:r>
    </w:p>
    <w:p w14:paraId="3D306203" w14:textId="4C37B8B7" w:rsidR="003E63A2" w:rsidRDefault="00634C9B" w:rsidP="00634C9B">
      <w:pPr>
        <w:spacing w:line="312" w:lineRule="auto"/>
        <w:rPr>
          <w:rFonts w:ascii="Times New Roman" w:hAnsi="Times New Roman"/>
        </w:rPr>
      </w:pPr>
      <w:r w:rsidRPr="007F11F7">
        <w:rPr>
          <w:rFonts w:ascii="Times New Roman" w:hAnsi="Times New Roman"/>
        </w:rPr>
        <w:t xml:space="preserve">where </w:t>
      </w:r>
      <w:r w:rsidRPr="007F11F7">
        <w:rPr>
          <w:rFonts w:ascii="Times New Roman" w:hAnsi="Times New Roman"/>
          <w:i/>
          <w:iCs/>
        </w:rPr>
        <w:t>Y</w:t>
      </w:r>
      <w:r w:rsidRPr="007F11F7">
        <w:rPr>
          <w:rFonts w:ascii="Times New Roman" w:hAnsi="Times New Roman"/>
        </w:rPr>
        <w:t xml:space="preserve"> is the crop yield per unit area (t/ha); 10 is the unit conversion factor transforming water depth (mm) into water volume per unit area (m</w:t>
      </w:r>
      <w:r w:rsidRPr="007F11F7">
        <w:rPr>
          <w:rFonts w:ascii="Times New Roman" w:hAnsi="Times New Roman"/>
          <w:vertAlign w:val="superscript"/>
        </w:rPr>
        <w:t>3</w:t>
      </w:r>
      <w:r w:rsidRPr="007F11F7">
        <w:rPr>
          <w:rFonts w:ascii="Times New Roman" w:hAnsi="Times New Roman"/>
        </w:rPr>
        <w:t xml:space="preserve">/ha); </w:t>
      </w:r>
      <w:r w:rsidRPr="007F11F7">
        <w:rPr>
          <w:rFonts w:ascii="Times New Roman" w:hAnsi="Times New Roman"/>
          <w:i/>
          <w:iCs/>
        </w:rPr>
        <w:t>n</w:t>
      </w:r>
      <w:r w:rsidRPr="007F11F7">
        <w:rPr>
          <w:rFonts w:ascii="Times New Roman" w:hAnsi="Times New Roman"/>
        </w:rPr>
        <w:t xml:space="preserve"> is the number of calculation periods within the growth cycle; and </w:t>
      </w:r>
      <w:r w:rsidRPr="007F11F7">
        <w:rPr>
          <w:rFonts w:ascii="Times New Roman" w:hAnsi="Times New Roman"/>
          <w:i/>
          <w:iCs/>
        </w:rPr>
        <w:t>ET</w:t>
      </w:r>
      <w:r w:rsidRPr="003E63A2">
        <w:rPr>
          <w:rFonts w:ascii="Times New Roman" w:hAnsi="Times New Roman"/>
          <w:vertAlign w:val="subscript"/>
        </w:rPr>
        <w:t>green</w:t>
      </w:r>
      <w:r w:rsidRPr="007F11F7">
        <w:rPr>
          <w:rFonts w:ascii="Times New Roman" w:hAnsi="Times New Roman"/>
        </w:rPr>
        <w:t xml:space="preserve"> represents the portion of crop evapotranspiration derived from effective precipitation (mm)</w:t>
      </w:r>
    </w:p>
    <w:p w14:paraId="4F4A0C5C" w14:textId="359ECD3E" w:rsidR="00634C9B" w:rsidRPr="007F11F7" w:rsidRDefault="003E63A2" w:rsidP="00F10571">
      <w:pPr>
        <w:spacing w:line="312" w:lineRule="auto"/>
        <w:ind w:firstLineChars="200" w:firstLine="420"/>
        <w:rPr>
          <w:rFonts w:ascii="Times New Roman" w:hAnsi="Times New Roman"/>
        </w:rPr>
      </w:pPr>
      <w:r w:rsidRPr="007F11F7">
        <w:rPr>
          <w:rFonts w:ascii="Times New Roman" w:hAnsi="Times New Roman"/>
          <w:i/>
          <w:iCs/>
        </w:rPr>
        <w:t>ET</w:t>
      </w:r>
      <w:r w:rsidRPr="003E63A2">
        <w:rPr>
          <w:rFonts w:ascii="Times New Roman" w:hAnsi="Times New Roman"/>
          <w:vertAlign w:val="subscript"/>
        </w:rPr>
        <w:t>green</w:t>
      </w:r>
      <w:r w:rsidRPr="003E63A2">
        <w:rPr>
          <w:rFonts w:ascii="Times New Roman" w:hAnsi="Times New Roman"/>
        </w:rPr>
        <w:t xml:space="preserve"> was determined from the relationship between </w:t>
      </w:r>
      <w:r w:rsidRPr="007F11F7">
        <w:rPr>
          <w:rFonts w:ascii="Times New Roman" w:hAnsi="Times New Roman"/>
          <w:i/>
          <w:iCs/>
        </w:rPr>
        <w:t>ET</w:t>
      </w:r>
      <w:r w:rsidRPr="007F11F7">
        <w:rPr>
          <w:rFonts w:ascii="Times New Roman" w:hAnsi="Times New Roman"/>
          <w:vertAlign w:val="subscript"/>
        </w:rPr>
        <w:t>c</w:t>
      </w:r>
      <w:r w:rsidRPr="003E63A2">
        <w:rPr>
          <w:rFonts w:ascii="Times New Roman" w:hAnsi="Times New Roman"/>
        </w:rPr>
        <w:t xml:space="preserve"> and effective precipitation (</w:t>
      </w:r>
      <w:r w:rsidRPr="007F11F7">
        <w:rPr>
          <w:rFonts w:ascii="Times New Roman" w:hAnsi="Times New Roman"/>
          <w:i/>
          <w:iCs/>
        </w:rPr>
        <w:t>P</w:t>
      </w:r>
      <w:r w:rsidRPr="007F11F7">
        <w:rPr>
          <w:rFonts w:ascii="Times New Roman" w:hAnsi="Times New Roman"/>
          <w:vertAlign w:val="subscript"/>
        </w:rPr>
        <w:t>e</w:t>
      </w:r>
      <w:r w:rsidRPr="003E63A2">
        <w:rPr>
          <w:rFonts w:ascii="Times New Roman" w:hAnsi="Times New Roman"/>
        </w:rPr>
        <w:t xml:space="preserve">), as shown in </w:t>
      </w:r>
      <w:r w:rsidRPr="007F11F7">
        <w:rPr>
          <w:rFonts w:ascii="Times New Roman" w:hAnsi="Times New Roman"/>
          <w:color w:val="0000FF"/>
        </w:rPr>
        <w:t>Eq</w:t>
      </w:r>
      <w:r w:rsidR="00F10571">
        <w:rPr>
          <w:rFonts w:ascii="Times New Roman" w:hAnsi="Times New Roman"/>
          <w:color w:val="0000FF"/>
        </w:rPr>
        <w:t>s</w:t>
      </w:r>
      <w:r w:rsidRPr="007F11F7">
        <w:rPr>
          <w:rFonts w:ascii="Times New Roman" w:hAnsi="Times New Roman"/>
          <w:color w:val="0000FF"/>
        </w:rPr>
        <w:t xml:space="preserve">. </w:t>
      </w:r>
      <w:r>
        <w:rPr>
          <w:rFonts w:ascii="Times New Roman" w:hAnsi="Times New Roman" w:hint="eastAsia"/>
          <w:color w:val="0000FF"/>
        </w:rPr>
        <w:t>(</w:t>
      </w:r>
      <w:r w:rsidR="00F10571">
        <w:rPr>
          <w:rFonts w:ascii="Times New Roman" w:hAnsi="Times New Roman"/>
          <w:color w:val="0000FF"/>
        </w:rPr>
        <w:t>4</w:t>
      </w:r>
      <w:r>
        <w:rPr>
          <w:rFonts w:ascii="Times New Roman" w:hAnsi="Times New Roman"/>
          <w:color w:val="0000FF"/>
        </w:rPr>
        <w:t>)</w:t>
      </w:r>
      <w:r w:rsidR="00F10571">
        <w:rPr>
          <w:rFonts w:ascii="Times New Roman" w:hAnsi="Times New Roman"/>
          <w:color w:val="0000FF"/>
        </w:rPr>
        <w:t xml:space="preserve"> </w:t>
      </w:r>
      <w:r w:rsidR="00F10571" w:rsidRPr="00F10571">
        <w:rPr>
          <w:rFonts w:ascii="Times New Roman" w:hAnsi="Times New Roman"/>
          <w:color w:val="000000" w:themeColor="text1"/>
        </w:rPr>
        <w:t xml:space="preserve">and </w:t>
      </w:r>
      <w:r w:rsidR="00F10571">
        <w:rPr>
          <w:rFonts w:ascii="Times New Roman" w:hAnsi="Times New Roman"/>
          <w:color w:val="0000FF"/>
        </w:rPr>
        <w:t>(5)</w:t>
      </w:r>
      <w:r w:rsidRPr="003E63A2">
        <w:rPr>
          <w:rFonts w:ascii="Times New Roman" w:hAnsi="Times New Roman"/>
        </w:rPr>
        <w:t xml:space="preserve">. Effective precipitation was estimated using the USDA-SCS method. Total effective precipitation during the crop growth period was obtained by summing </w:t>
      </w:r>
      <w:r w:rsidR="00F10571" w:rsidRPr="007F11F7">
        <w:rPr>
          <w:rFonts w:ascii="Times New Roman" w:hAnsi="Times New Roman"/>
          <w:i/>
          <w:iCs/>
        </w:rPr>
        <w:t>P</w:t>
      </w:r>
      <w:r w:rsidR="00F10571" w:rsidRPr="007F11F7">
        <w:rPr>
          <w:rFonts w:ascii="Times New Roman" w:hAnsi="Times New Roman"/>
          <w:vertAlign w:val="subscript"/>
        </w:rPr>
        <w:t>e</w:t>
      </w:r>
      <w:r w:rsidRPr="003E63A2">
        <w:rPr>
          <w:rFonts w:ascii="Times New Roman" w:hAnsi="Times New Roman"/>
        </w:rPr>
        <w:t xml:space="preserve"> across all calculation periods.</w:t>
      </w:r>
    </w:p>
    <w:p w14:paraId="66C8F2D2" w14:textId="6BFB8994" w:rsidR="00634C9B" w:rsidRPr="007F11F7" w:rsidRDefault="00634C9B" w:rsidP="00634C9B">
      <w:pPr>
        <w:pStyle w:val="MTDisplayEquation"/>
      </w:pPr>
      <w:r w:rsidRPr="007F11F7">
        <w:lastRenderedPageBreak/>
        <w:tab/>
      </w:r>
      <w:r w:rsidRPr="007F11F7">
        <w:rPr>
          <w:position w:val="-14"/>
        </w:rPr>
        <w:object w:dxaOrig="2246" w:dyaOrig="394" w14:anchorId="2B14F59B">
          <v:shape id="_x0000_i1028" type="#_x0000_t75" style="width:112.5pt;height:20.5pt" o:ole="">
            <v:imagedata r:id="rId14" o:title=""/>
          </v:shape>
          <o:OLEObject Type="Embed" ProgID="Equation.DSMT4" ShapeID="_x0000_i1028" DrawAspect="Content" ObjectID="_1843820813" r:id="rId15"/>
        </w:object>
      </w:r>
      <w:r w:rsidRPr="007F11F7">
        <w:tab/>
      </w:r>
      <w:r w:rsidR="007F0705">
        <w:fldChar w:fldCharType="begin"/>
      </w:r>
      <w:r w:rsidR="007F0705">
        <w:instrText xml:space="preserve"> MACROBUTTON MTPlaceRef \* MERGEFORMAT </w:instrText>
      </w:r>
      <w:r w:rsidR="007F0705">
        <w:fldChar w:fldCharType="begin"/>
      </w:r>
      <w:r w:rsidR="007F0705">
        <w:instrText xml:space="preserve"> SEQ MTEqn \h \* MERGEFORMAT </w:instrText>
      </w:r>
      <w:r w:rsidR="007F0705">
        <w:fldChar w:fldCharType="end"/>
      </w:r>
      <w:r w:rsidR="007F0705">
        <w:instrText>(</w:instrText>
      </w:r>
      <w:fldSimple w:instr=" SEQ MTEqn \c \* Arabic \* MERGEFORMAT ">
        <w:r w:rsidR="007F0705">
          <w:rPr>
            <w:noProof/>
          </w:rPr>
          <w:instrText>4</w:instrText>
        </w:r>
      </w:fldSimple>
      <w:r w:rsidR="007F0705">
        <w:instrText>)</w:instrText>
      </w:r>
      <w:r w:rsidR="007F0705">
        <w:fldChar w:fldCharType="end"/>
      </w:r>
      <w:r w:rsidRPr="007F11F7">
        <w:tab/>
      </w:r>
      <w:r w:rsidRPr="007F11F7">
        <w:rPr>
          <w:position w:val="-32"/>
        </w:rPr>
        <w:object w:dxaOrig="3566" w:dyaOrig="754" w14:anchorId="5E1F0F9A">
          <v:shape id="_x0000_i1029" type="#_x0000_t75" style="width:178.5pt;height:37.5pt" o:ole="">
            <v:imagedata r:id="rId16" o:title=""/>
          </v:shape>
          <o:OLEObject Type="Embed" ProgID="Equation.DSMT4" ShapeID="_x0000_i1029" DrawAspect="Content" ObjectID="_1843820814" r:id="rId17"/>
        </w:object>
      </w:r>
      <w:r w:rsidRPr="007F11F7">
        <w:tab/>
      </w:r>
      <w:r w:rsidR="007F0705">
        <w:fldChar w:fldCharType="begin"/>
      </w:r>
      <w:r w:rsidR="007F0705">
        <w:instrText xml:space="preserve"> MACROBUTTON MTPlaceRef \* MERGEFORMAT </w:instrText>
      </w:r>
      <w:r w:rsidR="007F0705">
        <w:fldChar w:fldCharType="begin"/>
      </w:r>
      <w:r w:rsidR="007F0705">
        <w:instrText xml:space="preserve"> SEQ MTEqn \h \* MERGEFORMAT </w:instrText>
      </w:r>
      <w:r w:rsidR="007F0705">
        <w:fldChar w:fldCharType="end"/>
      </w:r>
      <w:r w:rsidR="007F0705">
        <w:instrText>(</w:instrText>
      </w:r>
      <w:fldSimple w:instr=" SEQ MTEqn \c \* Arabic \* MERGEFORMAT ">
        <w:r w:rsidR="007F0705">
          <w:rPr>
            <w:noProof/>
          </w:rPr>
          <w:instrText>5</w:instrText>
        </w:r>
      </w:fldSimple>
      <w:r w:rsidR="007F0705">
        <w:instrText>)</w:instrText>
      </w:r>
      <w:r w:rsidR="007F0705">
        <w:fldChar w:fldCharType="end"/>
      </w:r>
    </w:p>
    <w:p w14:paraId="5FB9125C" w14:textId="003E4010" w:rsidR="00F10571" w:rsidRDefault="00F10571" w:rsidP="00634C9B">
      <w:pPr>
        <w:spacing w:line="312" w:lineRule="auto"/>
        <w:ind w:firstLineChars="200" w:firstLine="420"/>
        <w:rPr>
          <w:rFonts w:ascii="Times New Roman" w:hAnsi="Times New Roman"/>
        </w:rPr>
      </w:pPr>
      <w:r w:rsidRPr="00F10571">
        <w:rPr>
          <w:rFonts w:ascii="Times New Roman" w:hAnsi="Times New Roman"/>
          <w:i/>
          <w:iCs/>
        </w:rPr>
        <w:t>WD</w:t>
      </w:r>
      <w:r w:rsidRPr="00F10571">
        <w:rPr>
          <w:rFonts w:ascii="Times New Roman" w:hAnsi="Times New Roman"/>
          <w:vertAlign w:val="subscript"/>
        </w:rPr>
        <w:t>blue</w:t>
      </w:r>
      <w:r w:rsidRPr="00F10571">
        <w:rPr>
          <w:rFonts w:ascii="Times New Roman" w:hAnsi="Times New Roman"/>
        </w:rPr>
        <w:t xml:space="preserve"> represents the irrigation water demand required to satisfy the portion of crop evapotranspiration not met by effective precipitation. It was calculated from the blue component of crop evapotranspiration and crop yield, as shown in </w:t>
      </w:r>
      <w:r w:rsidRPr="007F11F7">
        <w:rPr>
          <w:rFonts w:ascii="Times New Roman" w:hAnsi="Times New Roman"/>
          <w:color w:val="0000FF"/>
        </w:rPr>
        <w:t xml:space="preserve">Eq. </w:t>
      </w:r>
      <w:r>
        <w:rPr>
          <w:rFonts w:ascii="Times New Roman" w:hAnsi="Times New Roman" w:hint="eastAsia"/>
          <w:color w:val="0000FF"/>
        </w:rPr>
        <w:t>(</w:t>
      </w:r>
      <w:r>
        <w:rPr>
          <w:rFonts w:ascii="Times New Roman" w:hAnsi="Times New Roman"/>
          <w:color w:val="0000FF"/>
        </w:rPr>
        <w:t>6)</w:t>
      </w:r>
      <w:r w:rsidRPr="00F10571">
        <w:rPr>
          <w:rFonts w:ascii="Times New Roman" w:hAnsi="Times New Roman"/>
        </w:rPr>
        <w:t>.</w:t>
      </w:r>
    </w:p>
    <w:p w14:paraId="44438E40" w14:textId="45748256" w:rsidR="00634C9B" w:rsidRPr="007F11F7" w:rsidRDefault="00634C9B" w:rsidP="00634C9B">
      <w:pPr>
        <w:pStyle w:val="MTDisplayEquation"/>
      </w:pPr>
      <w:r w:rsidRPr="007F11F7">
        <w:tab/>
      </w:r>
      <w:r w:rsidRPr="007F11F7">
        <w:rPr>
          <w:position w:val="-28"/>
        </w:rPr>
        <w:object w:dxaOrig="2400" w:dyaOrig="686" w14:anchorId="68A66E0B">
          <v:shape id="_x0000_i1030" type="#_x0000_t75" style="width:120pt;height:34.5pt" o:ole="">
            <v:imagedata r:id="rId18" o:title=""/>
          </v:shape>
          <o:OLEObject Type="Embed" ProgID="Equation.DSMT4" ShapeID="_x0000_i1030" DrawAspect="Content" ObjectID="_1843820815" r:id="rId19"/>
        </w:object>
      </w:r>
      <w:r w:rsidRPr="007F11F7">
        <w:tab/>
      </w:r>
      <w:r w:rsidR="007F0705">
        <w:fldChar w:fldCharType="begin"/>
      </w:r>
      <w:r w:rsidR="007F0705">
        <w:instrText xml:space="preserve"> MACROBUTTON MTPlaceRef \* MERGEFORMAT </w:instrText>
      </w:r>
      <w:r w:rsidR="007F0705">
        <w:fldChar w:fldCharType="begin"/>
      </w:r>
      <w:r w:rsidR="007F0705">
        <w:instrText xml:space="preserve"> SEQ MTEqn \h \* MERGEFORMAT </w:instrText>
      </w:r>
      <w:r w:rsidR="007F0705">
        <w:fldChar w:fldCharType="end"/>
      </w:r>
      <w:r w:rsidR="007F0705">
        <w:instrText>(</w:instrText>
      </w:r>
      <w:fldSimple w:instr=" SEQ MTEqn \c \* Arabic \* MERGEFORMAT ">
        <w:r w:rsidR="007F0705">
          <w:rPr>
            <w:noProof/>
          </w:rPr>
          <w:instrText>6</w:instrText>
        </w:r>
      </w:fldSimple>
      <w:r w:rsidR="007F0705">
        <w:instrText>)</w:instrText>
      </w:r>
      <w:r w:rsidR="007F0705">
        <w:fldChar w:fldCharType="end"/>
      </w:r>
    </w:p>
    <w:p w14:paraId="6EB50224" w14:textId="0A91B0DA" w:rsidR="00634C9B" w:rsidRPr="007F11F7" w:rsidRDefault="00634C9B" w:rsidP="00634C9B">
      <w:pPr>
        <w:spacing w:line="312" w:lineRule="auto"/>
        <w:rPr>
          <w:rFonts w:ascii="Times New Roman" w:hAnsi="Times New Roman"/>
        </w:rPr>
      </w:pPr>
      <w:r w:rsidRPr="007F11F7">
        <w:rPr>
          <w:rFonts w:ascii="Times New Roman" w:hAnsi="Times New Roman"/>
        </w:rPr>
        <w:t xml:space="preserve">where </w:t>
      </w:r>
      <w:r w:rsidRPr="007F11F7">
        <w:rPr>
          <w:rFonts w:ascii="Times New Roman" w:hAnsi="Times New Roman"/>
          <w:i/>
          <w:iCs/>
        </w:rPr>
        <w:t>ET</w:t>
      </w:r>
      <w:r w:rsidRPr="007F11F7">
        <w:rPr>
          <w:rFonts w:ascii="Times New Roman" w:hAnsi="Times New Roman"/>
          <w:vertAlign w:val="subscript"/>
        </w:rPr>
        <w:t>blue</w:t>
      </w:r>
      <w:r w:rsidRPr="007F11F7">
        <w:rPr>
          <w:rFonts w:ascii="Times New Roman" w:hAnsi="Times New Roman"/>
        </w:rPr>
        <w:t xml:space="preserve"> represents the portion of crop evapotranspiration derived from irrigation water (mm), </w:t>
      </w:r>
      <w:r w:rsidR="00F10571" w:rsidRPr="00F10571">
        <w:rPr>
          <w:rFonts w:ascii="Times New Roman" w:hAnsi="Times New Roman"/>
        </w:rPr>
        <w:t xml:space="preserve">which was determined as shown in </w:t>
      </w:r>
      <w:r w:rsidR="00F10571" w:rsidRPr="007F11F7">
        <w:rPr>
          <w:rFonts w:ascii="Times New Roman" w:hAnsi="Times New Roman"/>
          <w:color w:val="0000FF"/>
        </w:rPr>
        <w:t xml:space="preserve">Eq. </w:t>
      </w:r>
      <w:r w:rsidR="00F10571">
        <w:rPr>
          <w:rFonts w:ascii="Times New Roman" w:hAnsi="Times New Roman" w:hint="eastAsia"/>
          <w:color w:val="0000FF"/>
        </w:rPr>
        <w:t>(</w:t>
      </w:r>
      <w:r w:rsidR="00F10571">
        <w:rPr>
          <w:rFonts w:ascii="Times New Roman" w:hAnsi="Times New Roman"/>
          <w:color w:val="0000FF"/>
        </w:rPr>
        <w:t>7)</w:t>
      </w:r>
      <w:r w:rsidR="00F10571" w:rsidRPr="00F10571">
        <w:rPr>
          <w:rFonts w:ascii="Times New Roman" w:hAnsi="Times New Roman"/>
        </w:rPr>
        <w:t>.</w:t>
      </w:r>
    </w:p>
    <w:p w14:paraId="31201790" w14:textId="557B339D" w:rsidR="00634C9B" w:rsidRPr="007F11F7" w:rsidRDefault="00634C9B" w:rsidP="00634C9B">
      <w:pPr>
        <w:pStyle w:val="MTDisplayEquation"/>
      </w:pPr>
      <w:r w:rsidRPr="007F11F7">
        <w:tab/>
      </w:r>
      <w:r w:rsidRPr="007F11F7">
        <w:rPr>
          <w:position w:val="-14"/>
        </w:rPr>
        <w:object w:dxaOrig="2554" w:dyaOrig="394" w14:anchorId="53D899CD">
          <v:shape id="_x0000_i1031" type="#_x0000_t75" style="width:128.5pt;height:20.5pt" o:ole="">
            <v:imagedata r:id="rId20" o:title=""/>
          </v:shape>
          <o:OLEObject Type="Embed" ProgID="Equation.DSMT4" ShapeID="_x0000_i1031" DrawAspect="Content" ObjectID="_1843820816" r:id="rId21"/>
        </w:object>
      </w:r>
      <w:r w:rsidRPr="007F11F7">
        <w:tab/>
      </w:r>
      <w:r w:rsidR="007F0705">
        <w:fldChar w:fldCharType="begin"/>
      </w:r>
      <w:r w:rsidR="007F0705">
        <w:instrText xml:space="preserve"> MACROBUTTON MTPlaceRef \* MERGEFORMAT </w:instrText>
      </w:r>
      <w:r w:rsidR="007F0705">
        <w:fldChar w:fldCharType="begin"/>
      </w:r>
      <w:r w:rsidR="007F0705">
        <w:instrText xml:space="preserve"> SEQ MTEqn \h \* MERGEFORMAT </w:instrText>
      </w:r>
      <w:r w:rsidR="007F0705">
        <w:fldChar w:fldCharType="end"/>
      </w:r>
      <w:r w:rsidR="007F0705">
        <w:instrText>(</w:instrText>
      </w:r>
      <w:fldSimple w:instr=" SEQ MTEqn \c \* Arabic \* MERGEFORMAT ">
        <w:r w:rsidR="007F0705">
          <w:rPr>
            <w:noProof/>
          </w:rPr>
          <w:instrText>7</w:instrText>
        </w:r>
      </w:fldSimple>
      <w:r w:rsidR="007F0705">
        <w:instrText>)</w:instrText>
      </w:r>
      <w:r w:rsidR="007F0705">
        <w:fldChar w:fldCharType="end"/>
      </w:r>
    </w:p>
    <w:p w14:paraId="5BBDCCC7" w14:textId="6CAFB90A" w:rsidR="00F10571" w:rsidRDefault="00F10571" w:rsidP="00634C9B">
      <w:pPr>
        <w:spacing w:line="312" w:lineRule="auto"/>
        <w:ind w:firstLineChars="200" w:firstLine="420"/>
        <w:rPr>
          <w:rFonts w:ascii="Times New Roman" w:hAnsi="Times New Roman"/>
        </w:rPr>
      </w:pPr>
      <w:r w:rsidRPr="00F10571">
        <w:rPr>
          <w:rFonts w:ascii="Times New Roman" w:hAnsi="Times New Roman"/>
          <w:i/>
          <w:iCs/>
        </w:rPr>
        <w:t>WD</w:t>
      </w:r>
      <w:r w:rsidRPr="00F10571">
        <w:rPr>
          <w:rFonts w:ascii="Times New Roman" w:hAnsi="Times New Roman"/>
          <w:vertAlign w:val="subscript"/>
        </w:rPr>
        <w:t>grey</w:t>
      </w:r>
      <w:r w:rsidRPr="00F10571">
        <w:rPr>
          <w:rFonts w:ascii="Times New Roman" w:hAnsi="Times New Roman"/>
        </w:rPr>
        <w:t xml:space="preserve"> represents the volume of water required to dilute nitrogen losses generated during crop production to meet the target water-quality standard. It was calculated as shown in </w:t>
      </w:r>
      <w:r w:rsidRPr="007F11F7">
        <w:rPr>
          <w:rFonts w:ascii="Times New Roman" w:hAnsi="Times New Roman"/>
          <w:color w:val="0000FF"/>
        </w:rPr>
        <w:t xml:space="preserve">Eq. </w:t>
      </w:r>
      <w:r>
        <w:rPr>
          <w:rFonts w:ascii="Times New Roman" w:hAnsi="Times New Roman" w:hint="eastAsia"/>
          <w:color w:val="0000FF"/>
        </w:rPr>
        <w:t>(</w:t>
      </w:r>
      <w:r>
        <w:rPr>
          <w:rFonts w:ascii="Times New Roman" w:hAnsi="Times New Roman"/>
          <w:color w:val="0000FF"/>
        </w:rPr>
        <w:t>8)</w:t>
      </w:r>
      <w:r w:rsidRPr="00F10571">
        <w:rPr>
          <w:rFonts w:ascii="Times New Roman" w:hAnsi="Times New Roman"/>
        </w:rPr>
        <w:t>.</w:t>
      </w:r>
    </w:p>
    <w:p w14:paraId="7F88A9AA" w14:textId="181EEB97" w:rsidR="00634C9B" w:rsidRPr="007F11F7" w:rsidRDefault="00634C9B" w:rsidP="00634C9B">
      <w:pPr>
        <w:pStyle w:val="MTDisplayEquation"/>
      </w:pPr>
      <w:r w:rsidRPr="007F11F7">
        <w:tab/>
      </w:r>
      <w:r w:rsidR="00880478" w:rsidRPr="007F11F7">
        <w:rPr>
          <w:position w:val="-30"/>
        </w:rPr>
        <w:object w:dxaOrig="2340" w:dyaOrig="680" w14:anchorId="37912657">
          <v:shape id="_x0000_i1032" type="#_x0000_t75" style="width:117pt;height:34pt" o:ole="">
            <v:imagedata r:id="rId22" o:title=""/>
          </v:shape>
          <o:OLEObject Type="Embed" ProgID="Equation.DSMT4" ShapeID="_x0000_i1032" DrawAspect="Content" ObjectID="_1843820817" r:id="rId23"/>
        </w:object>
      </w:r>
      <w:r w:rsidRPr="007F11F7">
        <w:tab/>
      </w:r>
      <w:r w:rsidR="007F0705">
        <w:fldChar w:fldCharType="begin"/>
      </w:r>
      <w:r w:rsidR="007F0705">
        <w:instrText xml:space="preserve"> MACROBUTTON MTPlaceRef \* MERGEFORMAT </w:instrText>
      </w:r>
      <w:r w:rsidR="007F0705">
        <w:fldChar w:fldCharType="begin"/>
      </w:r>
      <w:r w:rsidR="007F0705">
        <w:instrText xml:space="preserve"> SEQ MTEqn \h \* MERGEFORMAT </w:instrText>
      </w:r>
      <w:r w:rsidR="007F0705">
        <w:fldChar w:fldCharType="end"/>
      </w:r>
      <w:r w:rsidR="007F0705">
        <w:instrText>(</w:instrText>
      </w:r>
      <w:fldSimple w:instr=" SEQ MTEqn \c \* Arabic \* MERGEFORMAT ">
        <w:r w:rsidR="007F0705">
          <w:rPr>
            <w:noProof/>
          </w:rPr>
          <w:instrText>8</w:instrText>
        </w:r>
      </w:fldSimple>
      <w:r w:rsidR="007F0705">
        <w:instrText>)</w:instrText>
      </w:r>
      <w:r w:rsidR="007F0705">
        <w:fldChar w:fldCharType="end"/>
      </w:r>
    </w:p>
    <w:p w14:paraId="38E1D31F" w14:textId="777BEFAA" w:rsidR="00634C9B" w:rsidRDefault="00634C9B" w:rsidP="00634C9B">
      <w:pPr>
        <w:spacing w:line="312" w:lineRule="auto"/>
        <w:rPr>
          <w:rFonts w:ascii="Times New Roman" w:hAnsi="Times New Roman"/>
        </w:rPr>
      </w:pPr>
      <w:r w:rsidRPr="007F11F7">
        <w:rPr>
          <w:rFonts w:ascii="Times New Roman" w:hAnsi="Times New Roman"/>
        </w:rPr>
        <w:t xml:space="preserve">where </w:t>
      </w:r>
      <w:r w:rsidRPr="007F11F7">
        <w:rPr>
          <w:rFonts w:ascii="Times New Roman" w:hAnsi="Times New Roman"/>
          <w:i/>
          <w:iCs/>
        </w:rPr>
        <w:t>NAR</w:t>
      </w:r>
      <w:r w:rsidRPr="007F11F7">
        <w:rPr>
          <w:rFonts w:ascii="Times New Roman" w:hAnsi="Times New Roman"/>
        </w:rPr>
        <w:t xml:space="preserve"> is the </w:t>
      </w:r>
      <w:bookmarkStart w:id="10" w:name="_Hlk226645016"/>
      <w:r w:rsidRPr="007F11F7">
        <w:rPr>
          <w:rFonts w:ascii="Times New Roman" w:hAnsi="Times New Roman"/>
        </w:rPr>
        <w:t>fertilizer application per unit area</w:t>
      </w:r>
      <w:bookmarkEnd w:id="10"/>
      <w:r w:rsidRPr="007F11F7">
        <w:rPr>
          <w:rFonts w:ascii="Times New Roman" w:hAnsi="Times New Roman"/>
        </w:rPr>
        <w:t xml:space="preserve"> (kg/ha); </w:t>
      </w:r>
      <w:r w:rsidRPr="007F11F7">
        <w:rPr>
          <w:rFonts w:ascii="Times New Roman" w:hAnsi="Times New Roman"/>
          <w:i/>
          <w:iCs/>
        </w:rPr>
        <w:t>α</w:t>
      </w:r>
      <w:r w:rsidRPr="007F11F7">
        <w:rPr>
          <w:rFonts w:ascii="Times New Roman" w:hAnsi="Times New Roman"/>
        </w:rPr>
        <w:t xml:space="preserve"> is the leaching rate (the proportion of pollutants entering water bodies relative to the total chemical input); </w:t>
      </w:r>
      <w:r w:rsidRPr="007F11F7">
        <w:rPr>
          <w:rFonts w:ascii="Times New Roman" w:hAnsi="Times New Roman"/>
          <w:i/>
          <w:iCs/>
        </w:rPr>
        <w:t>C</w:t>
      </w:r>
      <w:r w:rsidRPr="007F11F7">
        <w:rPr>
          <w:rFonts w:ascii="Times New Roman" w:hAnsi="Times New Roman"/>
          <w:vertAlign w:val="subscript"/>
        </w:rPr>
        <w:t>max</w:t>
      </w:r>
      <w:r w:rsidRPr="007F11F7">
        <w:rPr>
          <w:rFonts w:ascii="Times New Roman" w:hAnsi="Times New Roman"/>
        </w:rPr>
        <w:t xml:space="preserve"> is the maximum allowable concentration (kg/m</w:t>
      </w:r>
      <w:r w:rsidRPr="007F11F7">
        <w:rPr>
          <w:rFonts w:ascii="Times New Roman" w:hAnsi="Times New Roman"/>
          <w:vertAlign w:val="superscript"/>
        </w:rPr>
        <w:t>3</w:t>
      </w:r>
      <w:r w:rsidRPr="007F11F7">
        <w:rPr>
          <w:rFonts w:ascii="Times New Roman" w:hAnsi="Times New Roman"/>
        </w:rPr>
        <w:t xml:space="preserve">); and </w:t>
      </w:r>
      <w:r w:rsidRPr="007F11F7">
        <w:rPr>
          <w:rFonts w:ascii="Times New Roman" w:hAnsi="Times New Roman"/>
          <w:i/>
          <w:iCs/>
        </w:rPr>
        <w:t>C</w:t>
      </w:r>
      <w:r w:rsidRPr="007F11F7">
        <w:rPr>
          <w:rFonts w:ascii="Times New Roman" w:hAnsi="Times New Roman"/>
          <w:vertAlign w:val="subscript"/>
        </w:rPr>
        <w:t>nat</w:t>
      </w:r>
      <w:r w:rsidRPr="007F11F7">
        <w:rPr>
          <w:rFonts w:ascii="Times New Roman" w:hAnsi="Times New Roman"/>
        </w:rPr>
        <w:t xml:space="preserve"> is the natural background concentration (kg/m</w:t>
      </w:r>
      <w:r w:rsidRPr="007F11F7">
        <w:rPr>
          <w:rFonts w:ascii="Times New Roman" w:hAnsi="Times New Roman"/>
          <w:vertAlign w:val="superscript"/>
        </w:rPr>
        <w:t>3</w:t>
      </w:r>
      <w:r w:rsidRPr="007F11F7">
        <w:rPr>
          <w:rFonts w:ascii="Times New Roman" w:hAnsi="Times New Roman"/>
        </w:rPr>
        <w:t>).</w:t>
      </w:r>
      <w:r w:rsidRPr="00634C9B">
        <w:rPr>
          <w:rFonts w:ascii="Times New Roman" w:hAnsi="Times New Roman"/>
        </w:rPr>
        <w:t xml:space="preserve"> </w:t>
      </w:r>
    </w:p>
    <w:p w14:paraId="5F14A003" w14:textId="0939FEC6" w:rsidR="00F10571" w:rsidRPr="00634C9B" w:rsidRDefault="00F10571" w:rsidP="00F10571">
      <w:pPr>
        <w:spacing w:line="312" w:lineRule="auto"/>
        <w:ind w:firstLineChars="200" w:firstLine="420"/>
        <w:rPr>
          <w:rFonts w:ascii="Times New Roman" w:hAnsi="Times New Roman"/>
        </w:rPr>
      </w:pPr>
      <w:r w:rsidRPr="00F10571">
        <w:rPr>
          <w:rFonts w:ascii="Times New Roman" w:hAnsi="Times New Roman"/>
        </w:rPr>
        <w:t xml:space="preserve">In this study, </w:t>
      </w:r>
      <w:r w:rsidRPr="007F11F7">
        <w:rPr>
          <w:rFonts w:ascii="Times New Roman" w:hAnsi="Times New Roman"/>
          <w:i/>
          <w:iCs/>
        </w:rPr>
        <w:t>α</w:t>
      </w:r>
      <w:r w:rsidRPr="00F10571">
        <w:rPr>
          <w:rFonts w:ascii="Times New Roman" w:hAnsi="Times New Roman"/>
        </w:rPr>
        <w:t xml:space="preserve"> was set to 10% of the nitrogen fertilizer application rate, </w:t>
      </w:r>
      <w:r w:rsidRPr="007F11F7">
        <w:rPr>
          <w:rFonts w:ascii="Times New Roman" w:hAnsi="Times New Roman"/>
          <w:i/>
          <w:iCs/>
        </w:rPr>
        <w:t>C</w:t>
      </w:r>
      <w:r w:rsidRPr="007F11F7">
        <w:rPr>
          <w:rFonts w:ascii="Times New Roman" w:hAnsi="Times New Roman"/>
          <w:vertAlign w:val="subscript"/>
        </w:rPr>
        <w:t>nat</w:t>
      </w:r>
      <w:r w:rsidRPr="00F10571">
        <w:rPr>
          <w:rFonts w:ascii="Times New Roman" w:hAnsi="Times New Roman"/>
        </w:rPr>
        <w:t xml:space="preserve"> was assumed to be zero, and </w:t>
      </w:r>
      <w:r w:rsidRPr="007F11F7">
        <w:rPr>
          <w:rFonts w:ascii="Times New Roman" w:hAnsi="Times New Roman"/>
          <w:i/>
          <w:iCs/>
        </w:rPr>
        <w:t>C</w:t>
      </w:r>
      <w:r w:rsidRPr="007F11F7">
        <w:rPr>
          <w:rFonts w:ascii="Times New Roman" w:hAnsi="Times New Roman"/>
          <w:vertAlign w:val="subscript"/>
        </w:rPr>
        <w:t>max</w:t>
      </w:r>
      <w:r w:rsidRPr="00F10571">
        <w:rPr>
          <w:rFonts w:ascii="Times New Roman" w:hAnsi="Times New Roman"/>
        </w:rPr>
        <w:t xml:space="preserve"> for nitrogen was set to 10 mg/L according to China’s Environmental Quality Standards for Surface Water. Because inter-zonal differences in these parameters were small across the study area, the same crop-specific parameter values were assigned across zones. The resulting </w:t>
      </w:r>
      <w:r w:rsidRPr="00F10571">
        <w:rPr>
          <w:rFonts w:ascii="Times New Roman" w:hAnsi="Times New Roman"/>
          <w:i/>
          <w:iCs/>
        </w:rPr>
        <w:t>WD</w:t>
      </w:r>
      <w:r w:rsidRPr="00F10571">
        <w:rPr>
          <w:rFonts w:ascii="Times New Roman" w:hAnsi="Times New Roman"/>
          <w:vertAlign w:val="subscript"/>
        </w:rPr>
        <w:t>grey</w:t>
      </w:r>
      <w:r w:rsidRPr="00F10571">
        <w:rPr>
          <w:rFonts w:ascii="Times New Roman" w:hAnsi="Times New Roman"/>
        </w:rPr>
        <w:t xml:space="preserve"> values were then incorporated into the coordinated framework as environmental input data.</w:t>
      </w:r>
    </w:p>
    <w:p w14:paraId="2A3D8CF9" w14:textId="77777777" w:rsidR="003E63A2" w:rsidRPr="009B291E" w:rsidRDefault="003E63A2" w:rsidP="003E63A2">
      <w:pPr>
        <w:autoSpaceDE w:val="0"/>
        <w:autoSpaceDN w:val="0"/>
        <w:adjustRightInd w:val="0"/>
        <w:spacing w:line="480" w:lineRule="auto"/>
        <w:jc w:val="left"/>
        <w:rPr>
          <w:rFonts w:ascii="Times New Roman" w:hAnsi="Times New Roman"/>
          <w:b/>
          <w:kern w:val="0"/>
          <w:szCs w:val="21"/>
        </w:rPr>
      </w:pPr>
      <w:r w:rsidRPr="0025375F">
        <w:rPr>
          <w:rFonts w:ascii="Times New Roman" w:hAnsi="Times New Roman"/>
          <w:b/>
          <w:kern w:val="0"/>
          <w:szCs w:val="21"/>
        </w:rPr>
        <w:t>References</w:t>
      </w:r>
    </w:p>
    <w:p w14:paraId="1655F717" w14:textId="77777777" w:rsidR="003E63A2" w:rsidRPr="008463D0" w:rsidRDefault="003E63A2" w:rsidP="003E63A2">
      <w:pPr>
        <w:autoSpaceDE w:val="0"/>
        <w:autoSpaceDN w:val="0"/>
        <w:adjustRightInd w:val="0"/>
        <w:spacing w:line="240" w:lineRule="exact"/>
        <w:ind w:left="320" w:hangingChars="200" w:hanging="320"/>
        <w:rPr>
          <w:rFonts w:ascii="Times New Roman" w:hAnsi="Times New Roman"/>
          <w:sz w:val="16"/>
          <w:szCs w:val="18"/>
        </w:rPr>
      </w:pPr>
      <w:r w:rsidRPr="008463D0">
        <w:rPr>
          <w:rFonts w:ascii="Times New Roman" w:hAnsi="Times New Roman"/>
          <w:sz w:val="16"/>
          <w:szCs w:val="18"/>
        </w:rPr>
        <w:t>Allen, R.G., Pereira, L.S., Raes D., Smith, M., 1998. Crop evapotranspiration-guidelines for computing crop water requirements. FAO Irrigation and Drainage Paper 56. FAO ISBN 92-5-104219-5.</w:t>
      </w:r>
    </w:p>
    <w:p w14:paraId="7AF4DD88" w14:textId="77777777" w:rsidR="003E63A2" w:rsidRPr="008463D0" w:rsidRDefault="003E63A2" w:rsidP="003E63A2">
      <w:pPr>
        <w:autoSpaceDE w:val="0"/>
        <w:autoSpaceDN w:val="0"/>
        <w:adjustRightInd w:val="0"/>
        <w:spacing w:line="240" w:lineRule="exact"/>
        <w:ind w:left="320" w:hangingChars="200" w:hanging="320"/>
        <w:rPr>
          <w:rFonts w:ascii="Times New Roman" w:hAnsi="Times New Roman"/>
          <w:sz w:val="16"/>
          <w:szCs w:val="18"/>
        </w:rPr>
      </w:pPr>
      <w:r w:rsidRPr="008463D0">
        <w:rPr>
          <w:rFonts w:ascii="Times New Roman" w:hAnsi="Times New Roman"/>
          <w:sz w:val="16"/>
          <w:szCs w:val="18"/>
        </w:rPr>
        <w:t>CROPWAT Software, FAO, Land and Water Division (2022). Available online: http://www.fao.org/land-water/databases-and-software/cropwat/en/ (Accessed on 20 January 2022).</w:t>
      </w:r>
    </w:p>
    <w:p w14:paraId="1EE3A2BE" w14:textId="5F969392" w:rsidR="003E63A2" w:rsidRDefault="003E63A2" w:rsidP="003E63A2">
      <w:pPr>
        <w:autoSpaceDE w:val="0"/>
        <w:autoSpaceDN w:val="0"/>
        <w:adjustRightInd w:val="0"/>
        <w:spacing w:line="240" w:lineRule="exact"/>
        <w:ind w:left="320" w:hangingChars="200" w:hanging="320"/>
        <w:rPr>
          <w:rFonts w:ascii="Times New Roman" w:hAnsi="Times New Roman"/>
          <w:sz w:val="16"/>
          <w:szCs w:val="18"/>
        </w:rPr>
      </w:pPr>
      <w:r w:rsidRPr="008463D0">
        <w:rPr>
          <w:rFonts w:ascii="Times New Roman" w:hAnsi="Times New Roman"/>
          <w:sz w:val="16"/>
          <w:szCs w:val="18"/>
        </w:rPr>
        <w:t xml:space="preserve">Mekonnen, M.M., Hoekstra, A.Y., 2011. The green, blue and grey water footprint of crops and derived crop products. </w:t>
      </w:r>
      <w:r w:rsidRPr="004D22C9">
        <w:rPr>
          <w:rFonts w:ascii="Times New Roman" w:hAnsi="Times New Roman"/>
          <w:sz w:val="16"/>
          <w:szCs w:val="18"/>
        </w:rPr>
        <w:t>Hydrology and Earth System Sciences</w:t>
      </w:r>
      <w:r w:rsidRPr="008463D0">
        <w:rPr>
          <w:rFonts w:ascii="Times New Roman" w:hAnsi="Times New Roman"/>
          <w:sz w:val="16"/>
          <w:szCs w:val="18"/>
        </w:rPr>
        <w:t xml:space="preserve"> 15</w:t>
      </w:r>
      <w:r>
        <w:rPr>
          <w:rFonts w:ascii="Times New Roman" w:hAnsi="Times New Roman" w:hint="eastAsia"/>
          <w:sz w:val="16"/>
          <w:szCs w:val="18"/>
        </w:rPr>
        <w:t xml:space="preserve"> (5)</w:t>
      </w:r>
      <w:r w:rsidRPr="008463D0">
        <w:rPr>
          <w:rFonts w:ascii="Times New Roman" w:hAnsi="Times New Roman"/>
          <w:sz w:val="16"/>
          <w:szCs w:val="18"/>
        </w:rPr>
        <w:t>, 1577-1600.</w:t>
      </w:r>
    </w:p>
    <w:p w14:paraId="6C57D416" w14:textId="6EE43FB8" w:rsidR="00A948F4" w:rsidRDefault="00A948F4">
      <w:pPr>
        <w:widowControl/>
        <w:jc w:val="left"/>
      </w:pPr>
      <w:r>
        <w:br w:type="page"/>
      </w:r>
    </w:p>
    <w:p w14:paraId="151980CF" w14:textId="77777777" w:rsidR="00A948F4" w:rsidRPr="00A948F4" w:rsidRDefault="00A948F4" w:rsidP="00A948F4">
      <w:pPr>
        <w:spacing w:line="480" w:lineRule="auto"/>
        <w:jc w:val="left"/>
        <w:rPr>
          <w:rFonts w:ascii="Times New Roman" w:hAnsi="Times New Roman"/>
          <w:noProof/>
          <w:sz w:val="24"/>
        </w:rPr>
      </w:pPr>
      <w:r w:rsidRPr="00A948F4">
        <w:rPr>
          <w:rFonts w:ascii="Times New Roman" w:hAnsi="Times New Roman"/>
          <w:b/>
          <w:bCs/>
          <w:noProof/>
          <w:sz w:val="24"/>
        </w:rPr>
        <w:lastRenderedPageBreak/>
        <w:t>Text S2.</w:t>
      </w:r>
      <w:r w:rsidRPr="00A948F4">
        <w:rPr>
          <w:rFonts w:ascii="Times New Roman" w:hAnsi="Times New Roman"/>
          <w:noProof/>
          <w:sz w:val="24"/>
        </w:rPr>
        <w:t xml:space="preserve"> Calculation of concentration curves and Equilibrium Index (</w:t>
      </w:r>
      <w:r w:rsidRPr="00A948F4">
        <w:rPr>
          <w:rFonts w:ascii="Times New Roman" w:hAnsi="Times New Roman"/>
          <w:i/>
          <w:iCs/>
          <w:noProof/>
          <w:sz w:val="24"/>
        </w:rPr>
        <w:t>EI</w:t>
      </w:r>
      <w:r w:rsidRPr="00A948F4">
        <w:rPr>
          <w:rFonts w:ascii="Times New Roman" w:hAnsi="Times New Roman"/>
          <w:noProof/>
          <w:sz w:val="24"/>
        </w:rPr>
        <w:t>)</w:t>
      </w:r>
    </w:p>
    <w:p w14:paraId="3F7A44AF" w14:textId="3B33107E" w:rsidR="007F0705" w:rsidRDefault="007F0705" w:rsidP="009E731F">
      <w:pPr>
        <w:spacing w:beforeLines="50" w:before="156" w:afterLines="50" w:after="156" w:line="312" w:lineRule="auto"/>
        <w:ind w:firstLineChars="200" w:firstLine="420"/>
        <w:rPr>
          <w:rFonts w:ascii="Times New Roman" w:hAnsi="Times New Roman"/>
        </w:rPr>
      </w:pPr>
      <w:r w:rsidRPr="007F0705">
        <w:rPr>
          <w:rFonts w:ascii="Times New Roman" w:hAnsi="Times New Roman"/>
        </w:rPr>
        <w:t>The regional irrigation supply–demand relationship was evaluated using the concentration curve and the Equilibrium Index (</w:t>
      </w:r>
      <w:r w:rsidRPr="007F0705">
        <w:rPr>
          <w:rFonts w:ascii="Times New Roman" w:hAnsi="Times New Roman"/>
          <w:i/>
          <w:iCs/>
        </w:rPr>
        <w:t>EI</w:t>
      </w:r>
      <w:r w:rsidRPr="007F0705">
        <w:rPr>
          <w:rFonts w:ascii="Times New Roman" w:hAnsi="Times New Roman"/>
        </w:rPr>
        <w:t>)</w:t>
      </w:r>
      <w:r w:rsidR="009E731F">
        <w:rPr>
          <w:rFonts w:ascii="Times New Roman" w:hAnsi="Times New Roman"/>
        </w:rPr>
        <w:t xml:space="preserve"> </w:t>
      </w:r>
      <w:r w:rsidR="009E731F">
        <w:rPr>
          <w:rFonts w:ascii="Times New Roman" w:hAnsi="Times New Roman"/>
        </w:rPr>
        <w:fldChar w:fldCharType="begin"/>
      </w:r>
      <w:r w:rsidR="009E731F">
        <w:rPr>
          <w:rFonts w:ascii="Times New Roman" w:hAnsi="Times New Roman"/>
        </w:rPr>
        <w:instrText xml:space="preserve"> ADDIN ZOTERO_ITEM CSL_CITATION {"citationID":"SiJ3WmgD","properties":{"formattedCitation":"(Gu et al., 2024)","plainCitation":"(Gu et al., 2024)","noteIndex":0},"citationItems":[{"id":672,"uris":["http://zotero.org/users/local/5SvZXMo5/items/6UNRYERP"],"itemData":{"id":672,"type":"article-journal","container-title":"Nature Water","DOI":"10.1038/s44221-024-00224-7","ISSN":"2731-6084","issue":"4","journalAbbreviation":"Nat Water","language":"en","page":"324-336","source":"DOI.org (Crossref)","title":"The asymmetric impacts of international agricultural trade on water use scarcity, inequality and inequity","volume":"2","author":[{"family":"Gu","given":"Weiyi"},{"family":"Wang","given":"Fang"},{"family":"Siebert","given":"Stefan"},{"family":"Kummu","given":"Matti"},{"family":"Wang","given":"Xuhui"},{"family":"Hong","given":"Chaopeng"},{"family":"Zhou","given":"Feng"},{"family":"Zhu","given":"Qing"},{"family":"Liu","given":"Yong"},{"family":"Qin","given":"Yue"}],"issued":{"date-parts":[["2024",4,2]]}}}],"schema":"https://github.com/citation-style-language/schema/raw/master/csl-citation.json"} </w:instrText>
      </w:r>
      <w:r w:rsidR="009E731F">
        <w:rPr>
          <w:rFonts w:ascii="Times New Roman" w:hAnsi="Times New Roman"/>
        </w:rPr>
        <w:fldChar w:fldCharType="separate"/>
      </w:r>
      <w:r w:rsidR="009E731F" w:rsidRPr="009E731F">
        <w:rPr>
          <w:rFonts w:ascii="Times New Roman" w:hAnsi="Times New Roman"/>
        </w:rPr>
        <w:t>(</w:t>
      </w:r>
      <w:r w:rsidR="009E731F" w:rsidRPr="009E731F">
        <w:rPr>
          <w:rFonts w:ascii="Times New Roman" w:hAnsi="Times New Roman"/>
          <w:color w:val="0000FF"/>
        </w:rPr>
        <w:t>Gu et al., 2024</w:t>
      </w:r>
      <w:r w:rsidR="009E731F" w:rsidRPr="009E731F">
        <w:rPr>
          <w:rFonts w:ascii="Times New Roman" w:hAnsi="Times New Roman"/>
        </w:rPr>
        <w:t>)</w:t>
      </w:r>
      <w:r w:rsidR="009E731F">
        <w:rPr>
          <w:rFonts w:ascii="Times New Roman" w:hAnsi="Times New Roman"/>
        </w:rPr>
        <w:fldChar w:fldCharType="end"/>
      </w:r>
      <w:r w:rsidRPr="007F0705">
        <w:rPr>
          <w:rFonts w:ascii="Times New Roman" w:hAnsi="Times New Roman"/>
        </w:rPr>
        <w:t>. The concentration curve describes the cumulative share of irrigation demand as a function of the cumulative share of irrigation supply across sub-regions. Sub-regions were ranked according to their irrigation supply–demand distribution before plotting the curve. The line of absolute equality represents a perfectly balanced spatial distribution between irrigation supply and demand.</w:t>
      </w:r>
    </w:p>
    <w:p w14:paraId="6EAE3292" w14:textId="5A9A0C18" w:rsidR="007F0705" w:rsidRDefault="007F0705" w:rsidP="009E731F">
      <w:pPr>
        <w:spacing w:beforeLines="50" w:before="156" w:afterLines="50" w:after="156" w:line="312" w:lineRule="auto"/>
        <w:ind w:firstLineChars="200" w:firstLine="420"/>
        <w:rPr>
          <w:rFonts w:ascii="Times New Roman" w:hAnsi="Times New Roman"/>
        </w:rPr>
      </w:pPr>
      <w:r w:rsidRPr="007F0705">
        <w:rPr>
          <w:rFonts w:ascii="Times New Roman" w:hAnsi="Times New Roman"/>
        </w:rPr>
        <w:t>The Equilibrium Index (</w:t>
      </w:r>
      <w:r w:rsidRPr="007F0705">
        <w:rPr>
          <w:rFonts w:ascii="Times New Roman" w:hAnsi="Times New Roman"/>
          <w:i/>
          <w:iCs/>
        </w:rPr>
        <w:t>EI</w:t>
      </w:r>
      <w:r w:rsidRPr="007F0705">
        <w:rPr>
          <w:rFonts w:ascii="Times New Roman" w:hAnsi="Times New Roman"/>
        </w:rPr>
        <w:t xml:space="preserve">) was used to quantify the degree of spatial imbalance. It was calculated as twice the area between the concentration curve and the line of absolute equality, as shown in </w:t>
      </w:r>
      <w:r w:rsidRPr="007F11F7">
        <w:rPr>
          <w:rFonts w:ascii="Times New Roman" w:hAnsi="Times New Roman"/>
          <w:color w:val="0000FF"/>
        </w:rPr>
        <w:t xml:space="preserve">Eq. </w:t>
      </w:r>
      <w:r>
        <w:rPr>
          <w:rFonts w:ascii="Times New Roman" w:hAnsi="Times New Roman" w:hint="eastAsia"/>
          <w:color w:val="0000FF"/>
        </w:rPr>
        <w:t>(</w:t>
      </w:r>
      <w:r>
        <w:rPr>
          <w:rFonts w:ascii="Times New Roman" w:hAnsi="Times New Roman"/>
          <w:color w:val="0000FF"/>
        </w:rPr>
        <w:t>9)</w:t>
      </w:r>
      <w:r w:rsidRPr="007F0705">
        <w:rPr>
          <w:rFonts w:ascii="Times New Roman" w:hAnsi="Times New Roman"/>
        </w:rPr>
        <w:t>.</w:t>
      </w:r>
    </w:p>
    <w:p w14:paraId="1A5F52D3" w14:textId="7F157B3A" w:rsidR="000E0D46" w:rsidRDefault="000E0D46" w:rsidP="009E731F">
      <w:pPr>
        <w:pStyle w:val="MTDisplayEquation"/>
        <w:spacing w:line="312" w:lineRule="auto"/>
        <w:ind w:firstLineChars="0"/>
      </w:pPr>
      <w:r>
        <w:tab/>
      </w:r>
      <w:r>
        <w:rPr>
          <w:position w:val="-32"/>
        </w:rPr>
        <w:object w:dxaOrig="5696" w:dyaOrig="775" w14:anchorId="42FE8EA8">
          <v:shape id="_x0000_i1033" type="#_x0000_t75" style="width:286pt;height:38.5pt" o:ole="">
            <v:imagedata r:id="rId24" o:title=""/>
          </v:shape>
          <o:OLEObject Type="Embed" ProgID="Equation.DSMT4" ShapeID="_x0000_i1033" DrawAspect="Content" ObjectID="_1843820818" r:id="rId25"/>
        </w:object>
      </w:r>
      <w:r>
        <w:tab/>
      </w:r>
      <w:r w:rsidR="007F0705">
        <w:fldChar w:fldCharType="begin"/>
      </w:r>
      <w:r w:rsidR="007F0705">
        <w:instrText xml:space="preserve"> MACROBUTTON MTPlaceRef \* MERGEFORMAT </w:instrText>
      </w:r>
      <w:r w:rsidR="007F0705">
        <w:fldChar w:fldCharType="begin"/>
      </w:r>
      <w:r w:rsidR="007F0705">
        <w:instrText xml:space="preserve"> SEQ MTEqn \h \* MERGEFORMAT </w:instrText>
      </w:r>
      <w:r w:rsidR="007F0705">
        <w:fldChar w:fldCharType="end"/>
      </w:r>
      <w:r w:rsidR="007F0705">
        <w:instrText>(</w:instrText>
      </w:r>
      <w:fldSimple w:instr=" SEQ MTEqn \c \* Arabic \* MERGEFORMAT ">
        <w:r w:rsidR="007F0705">
          <w:rPr>
            <w:noProof/>
          </w:rPr>
          <w:instrText>9</w:instrText>
        </w:r>
      </w:fldSimple>
      <w:r w:rsidR="007F0705">
        <w:instrText>)</w:instrText>
      </w:r>
      <w:r w:rsidR="007F0705">
        <w:fldChar w:fldCharType="end"/>
      </w:r>
    </w:p>
    <w:p w14:paraId="01C25D2B" w14:textId="77777777" w:rsidR="009E731F" w:rsidRDefault="000E0D46" w:rsidP="009E731F">
      <w:pPr>
        <w:spacing w:line="312" w:lineRule="auto"/>
        <w:rPr>
          <w:rFonts w:ascii="Times New Roman" w:hAnsi="Times New Roman"/>
        </w:rPr>
      </w:pPr>
      <w:r>
        <w:rPr>
          <w:rFonts w:ascii="Times New Roman" w:hAnsi="Times New Roman"/>
        </w:rPr>
        <w:t xml:space="preserve">where </w:t>
      </w:r>
      <w:r>
        <w:rPr>
          <w:rFonts w:ascii="Times New Roman" w:hAnsi="Times New Roman"/>
          <w:i/>
          <w:iCs/>
        </w:rPr>
        <w:t>L</w:t>
      </w:r>
      <w:r>
        <w:rPr>
          <w:rFonts w:ascii="Times New Roman" w:hAnsi="Times New Roman"/>
          <w:i/>
          <w:iCs/>
          <w:vertAlign w:val="subscript"/>
        </w:rPr>
        <w:t>w</w:t>
      </w:r>
      <w:r>
        <w:rPr>
          <w:rFonts w:ascii="Times New Roman" w:hAnsi="Times New Roman"/>
        </w:rPr>
        <w:t>(</w:t>
      </w:r>
      <w:r>
        <w:rPr>
          <w:rFonts w:ascii="Times New Roman" w:hAnsi="Times New Roman"/>
          <w:i/>
          <w:iCs/>
        </w:rPr>
        <w:t>p</w:t>
      </w:r>
      <w:r>
        <w:rPr>
          <w:rFonts w:ascii="Times New Roman" w:hAnsi="Times New Roman"/>
        </w:rPr>
        <w:t xml:space="preserve">) is the concentration curve. Absolute equilibrium is represented by </w:t>
      </w:r>
      <w:r>
        <w:rPr>
          <w:rFonts w:ascii="Times New Roman" w:hAnsi="Times New Roman"/>
          <w:i/>
          <w:iCs/>
        </w:rPr>
        <w:t>EI</w:t>
      </w:r>
      <w:r>
        <w:rPr>
          <w:rFonts w:ascii="Times New Roman" w:hAnsi="Times New Roman"/>
        </w:rPr>
        <w:t xml:space="preserve"> = 0, which indicates equal spatial supply-demand distribution among all sub-regions</w:t>
      </w:r>
      <w:r w:rsidR="007F0705">
        <w:rPr>
          <w:rFonts w:ascii="Times New Roman" w:hAnsi="Times New Roman"/>
        </w:rPr>
        <w:t>.</w:t>
      </w:r>
      <w:r>
        <w:rPr>
          <w:rFonts w:ascii="Times New Roman" w:hAnsi="Times New Roman"/>
        </w:rPr>
        <w:t xml:space="preserve"> </w:t>
      </w:r>
      <w:r w:rsidR="007F0705" w:rsidRPr="007F0705">
        <w:rPr>
          <w:rFonts w:ascii="Times New Roman" w:hAnsi="Times New Roman"/>
        </w:rPr>
        <w:t xml:space="preserve">A larger absolute value of </w:t>
      </w:r>
      <w:r w:rsidR="007F0705">
        <w:rPr>
          <w:rFonts w:ascii="Times New Roman" w:hAnsi="Times New Roman"/>
          <w:i/>
          <w:iCs/>
        </w:rPr>
        <w:t>EI</w:t>
      </w:r>
      <w:r w:rsidR="007F0705" w:rsidRPr="007F0705">
        <w:rPr>
          <w:rFonts w:ascii="Times New Roman" w:hAnsi="Times New Roman"/>
        </w:rPr>
        <w:t xml:space="preserve"> indicates a stronger spatial mismatch between irrigation supply and demand. Positive and negative </w:t>
      </w:r>
      <w:r w:rsidR="007F0705">
        <w:rPr>
          <w:rFonts w:ascii="Times New Roman" w:hAnsi="Times New Roman"/>
          <w:i/>
          <w:iCs/>
        </w:rPr>
        <w:t>EI</w:t>
      </w:r>
      <w:r w:rsidR="007F0705" w:rsidRPr="007F0705">
        <w:rPr>
          <w:rFonts w:ascii="Times New Roman" w:hAnsi="Times New Roman"/>
        </w:rPr>
        <w:t xml:space="preserve"> values indicate the direction of deviation from the line of absolute equality.</w:t>
      </w:r>
    </w:p>
    <w:p w14:paraId="0C709F21" w14:textId="340CCB2D" w:rsidR="009E731F" w:rsidRDefault="009E731F" w:rsidP="009E731F">
      <w:pPr>
        <w:autoSpaceDE w:val="0"/>
        <w:autoSpaceDN w:val="0"/>
        <w:adjustRightInd w:val="0"/>
        <w:spacing w:line="480" w:lineRule="auto"/>
        <w:jc w:val="left"/>
        <w:rPr>
          <w:rFonts w:ascii="Times New Roman" w:hAnsi="Times New Roman"/>
          <w:b/>
          <w:kern w:val="0"/>
          <w:szCs w:val="21"/>
        </w:rPr>
      </w:pPr>
      <w:r w:rsidRPr="0025375F">
        <w:rPr>
          <w:rFonts w:ascii="Times New Roman" w:hAnsi="Times New Roman"/>
          <w:b/>
          <w:kern w:val="0"/>
          <w:szCs w:val="21"/>
        </w:rPr>
        <w:t>Reference</w:t>
      </w:r>
    </w:p>
    <w:p w14:paraId="3E0B1D10" w14:textId="77777777" w:rsidR="009E731F" w:rsidRPr="009E731F" w:rsidRDefault="009E731F" w:rsidP="009E731F">
      <w:pPr>
        <w:autoSpaceDE w:val="0"/>
        <w:autoSpaceDN w:val="0"/>
        <w:adjustRightInd w:val="0"/>
        <w:spacing w:line="240" w:lineRule="exact"/>
        <w:ind w:left="320" w:hangingChars="200" w:hanging="320"/>
        <w:rPr>
          <w:rFonts w:ascii="Times New Roman" w:hAnsi="Times New Roman"/>
          <w:sz w:val="16"/>
          <w:szCs w:val="18"/>
        </w:rPr>
      </w:pPr>
      <w:r w:rsidRPr="009E731F">
        <w:rPr>
          <w:rFonts w:ascii="Times New Roman" w:hAnsi="Times New Roman"/>
          <w:sz w:val="16"/>
          <w:szCs w:val="18"/>
        </w:rPr>
        <w:fldChar w:fldCharType="begin"/>
      </w:r>
      <w:r w:rsidRPr="009E731F">
        <w:rPr>
          <w:rFonts w:ascii="Times New Roman" w:hAnsi="Times New Roman"/>
          <w:sz w:val="16"/>
          <w:szCs w:val="18"/>
        </w:rPr>
        <w:instrText xml:space="preserve"> ADDIN ZOTERO_BIBL {"uncited":[],"omitted":[],"custom":[]} CSL_BIBLIOGRAPHY </w:instrText>
      </w:r>
      <w:r w:rsidRPr="009E731F">
        <w:rPr>
          <w:rFonts w:ascii="Times New Roman" w:hAnsi="Times New Roman"/>
          <w:sz w:val="16"/>
          <w:szCs w:val="18"/>
        </w:rPr>
        <w:fldChar w:fldCharType="separate"/>
      </w:r>
      <w:r w:rsidRPr="009E731F">
        <w:rPr>
          <w:rFonts w:ascii="Times New Roman" w:hAnsi="Times New Roman"/>
          <w:sz w:val="16"/>
          <w:szCs w:val="18"/>
        </w:rPr>
        <w:t>Gu, W., Wang, F., Siebert, S., Kummu, M., Wang, X., Hong, C., Zhou, F., Zhu, Q., Liu, Y., Qin, Y., 2024. The asymmetric impacts of international agricultural trade on water use scarcity, inequality and inequity. Nat Water 2, 324–336. https://doi.org/10.1038/s44221-024-00224-7</w:t>
      </w:r>
    </w:p>
    <w:p w14:paraId="3152B0CE" w14:textId="2F736DF7" w:rsidR="00A948F4" w:rsidRDefault="009E731F" w:rsidP="009E731F">
      <w:pPr>
        <w:autoSpaceDE w:val="0"/>
        <w:autoSpaceDN w:val="0"/>
        <w:adjustRightInd w:val="0"/>
        <w:spacing w:line="240" w:lineRule="exact"/>
        <w:rPr>
          <w:rFonts w:ascii="Times New Roman" w:hAnsi="Times New Roman"/>
        </w:rPr>
      </w:pPr>
      <w:r w:rsidRPr="009E731F">
        <w:rPr>
          <w:rFonts w:ascii="Times New Roman" w:hAnsi="Times New Roman"/>
          <w:sz w:val="16"/>
          <w:szCs w:val="18"/>
        </w:rPr>
        <w:fldChar w:fldCharType="end"/>
      </w:r>
      <w:r w:rsidR="00A948F4">
        <w:rPr>
          <w:rFonts w:ascii="Times New Roman" w:hAnsi="Times New Roman"/>
        </w:rPr>
        <w:br w:type="page"/>
      </w:r>
    </w:p>
    <w:p w14:paraId="0A4F0439" w14:textId="15065CA4" w:rsidR="003C74EA" w:rsidRDefault="00A948F4" w:rsidP="003815A0">
      <w:pPr>
        <w:spacing w:beforeLines="50" w:before="156" w:afterLines="50" w:after="156" w:line="360" w:lineRule="auto"/>
        <w:rPr>
          <w:rFonts w:ascii="Times New Roman" w:hAnsi="Times New Roman"/>
          <w:noProof/>
          <w:sz w:val="24"/>
        </w:rPr>
      </w:pPr>
      <w:r w:rsidRPr="00A948F4">
        <w:rPr>
          <w:rFonts w:ascii="Times New Roman" w:hAnsi="Times New Roman"/>
          <w:b/>
          <w:bCs/>
          <w:noProof/>
          <w:sz w:val="24"/>
        </w:rPr>
        <w:lastRenderedPageBreak/>
        <w:t>Table S1.</w:t>
      </w:r>
      <w:r w:rsidRPr="00A948F4">
        <w:rPr>
          <w:rFonts w:ascii="Times New Roman" w:hAnsi="Times New Roman"/>
          <w:noProof/>
          <w:sz w:val="24"/>
        </w:rPr>
        <w:t xml:space="preserve"> </w:t>
      </w:r>
      <w:r w:rsidR="00184F78" w:rsidRPr="00184F78">
        <w:rPr>
          <w:rFonts w:ascii="Times New Roman" w:hAnsi="Times New Roman"/>
          <w:noProof/>
          <w:sz w:val="24"/>
        </w:rPr>
        <w:t xml:space="preserve">Multi-year average </w:t>
      </w:r>
      <w:r w:rsidR="00184F78">
        <w:rPr>
          <w:rFonts w:ascii="Times New Roman" w:hAnsi="Times New Roman"/>
          <w:noProof/>
          <w:sz w:val="24"/>
        </w:rPr>
        <w:t>m</w:t>
      </w:r>
      <w:r w:rsidRPr="00A948F4">
        <w:rPr>
          <w:rFonts w:ascii="Times New Roman" w:hAnsi="Times New Roman"/>
          <w:noProof/>
          <w:sz w:val="24"/>
        </w:rPr>
        <w:t>eteorological data</w:t>
      </w:r>
      <w:r w:rsidR="00184F78">
        <w:rPr>
          <w:rFonts w:ascii="Times New Roman" w:hAnsi="Times New Roman"/>
          <w:noProof/>
          <w:sz w:val="24"/>
        </w:rPr>
        <w:t xml:space="preserve"> for 21 </w:t>
      </w:r>
      <w:r w:rsidR="00184F78" w:rsidRPr="00184F78">
        <w:rPr>
          <w:rFonts w:ascii="Times New Roman" w:hAnsi="Times New Roman"/>
          <w:noProof/>
          <w:sz w:val="24"/>
        </w:rPr>
        <w:t>the</w:t>
      </w:r>
      <w:r w:rsidR="00184F78">
        <w:rPr>
          <w:rFonts w:ascii="Times New Roman" w:hAnsi="Times New Roman"/>
          <w:noProof/>
          <w:sz w:val="24"/>
        </w:rPr>
        <w:t xml:space="preserve"> </w:t>
      </w:r>
      <w:r w:rsidR="00184F78" w:rsidRPr="00184F78">
        <w:rPr>
          <w:rFonts w:ascii="Times New Roman" w:hAnsi="Times New Roman"/>
          <w:noProof/>
          <w:sz w:val="24"/>
        </w:rPr>
        <w:t>water resource zones</w:t>
      </w:r>
      <w:r w:rsidR="00184F78">
        <w:rPr>
          <w:rFonts w:ascii="Times New Roman" w:hAnsi="Times New Roman"/>
          <w:noProof/>
          <w:sz w:val="24"/>
        </w:rPr>
        <w:t xml:space="preserve"> </w:t>
      </w:r>
      <w:r w:rsidR="00184F78" w:rsidRPr="00184F78">
        <w:rPr>
          <w:rFonts w:ascii="Times New Roman" w:hAnsi="Times New Roman"/>
          <w:noProof/>
          <w:sz w:val="24"/>
        </w:rPr>
        <w:t>from 200</w:t>
      </w:r>
      <w:r w:rsidR="00184F78">
        <w:rPr>
          <w:rFonts w:ascii="Times New Roman" w:hAnsi="Times New Roman"/>
          <w:noProof/>
          <w:sz w:val="24"/>
        </w:rPr>
        <w:t>2</w:t>
      </w:r>
      <w:r w:rsidR="00184F78" w:rsidRPr="00184F78">
        <w:rPr>
          <w:rFonts w:ascii="Times New Roman" w:hAnsi="Times New Roman"/>
          <w:noProof/>
          <w:sz w:val="24"/>
        </w:rPr>
        <w:t xml:space="preserve"> to 2022</w:t>
      </w:r>
    </w:p>
    <w:tbl>
      <w:tblPr>
        <w:tblW w:w="5255" w:type="pct"/>
        <w:jc w:val="center"/>
        <w:tblBorders>
          <w:top w:val="single" w:sz="12" w:space="0" w:color="auto"/>
          <w:bottom w:val="single" w:sz="12" w:space="0" w:color="auto"/>
        </w:tblBorders>
        <w:tblLayout w:type="fixed"/>
        <w:tblLook w:val="04A0" w:firstRow="1" w:lastRow="0" w:firstColumn="1" w:lastColumn="0" w:noHBand="0" w:noVBand="1"/>
      </w:tblPr>
      <w:tblGrid>
        <w:gridCol w:w="1248"/>
        <w:gridCol w:w="1247"/>
        <w:gridCol w:w="1247"/>
        <w:gridCol w:w="1247"/>
        <w:gridCol w:w="1247"/>
        <w:gridCol w:w="1247"/>
        <w:gridCol w:w="1247"/>
      </w:tblGrid>
      <w:tr w:rsidR="00184F78" w:rsidRPr="0091574C" w14:paraId="56993FB6" w14:textId="77777777" w:rsidTr="00184F78">
        <w:trPr>
          <w:trHeight w:val="288"/>
          <w:jc w:val="center"/>
        </w:trPr>
        <w:tc>
          <w:tcPr>
            <w:tcW w:w="715" w:type="pct"/>
            <w:tcBorders>
              <w:top w:val="single" w:sz="12" w:space="0" w:color="auto"/>
              <w:bottom w:val="single" w:sz="8" w:space="0" w:color="auto"/>
            </w:tcBorders>
            <w:shd w:val="clear" w:color="auto" w:fill="auto"/>
            <w:noWrap/>
            <w:vAlign w:val="bottom"/>
            <w:hideMark/>
          </w:tcPr>
          <w:p w14:paraId="61729C52" w14:textId="7FBD9A46" w:rsidR="00184F78" w:rsidRPr="007D2B10" w:rsidRDefault="007D2B10" w:rsidP="00184F78">
            <w:pPr>
              <w:widowControl/>
              <w:jc w:val="left"/>
              <w:rPr>
                <w:rFonts w:ascii="Times New Roman" w:hAnsi="Times New Roman"/>
                <w:b/>
                <w:bCs/>
                <w:kern w:val="0"/>
                <w:szCs w:val="21"/>
              </w:rPr>
            </w:pPr>
            <w:r w:rsidRPr="007D2B10">
              <w:rPr>
                <w:rFonts w:ascii="Times New Roman" w:hAnsi="Times New Roman"/>
                <w:b/>
                <w:bCs/>
                <w:noProof/>
                <w:szCs w:val="21"/>
              </w:rPr>
              <w:t>Zone</w:t>
            </w:r>
          </w:p>
        </w:tc>
        <w:tc>
          <w:tcPr>
            <w:tcW w:w="714" w:type="pct"/>
            <w:tcBorders>
              <w:top w:val="single" w:sz="12" w:space="0" w:color="auto"/>
              <w:bottom w:val="single" w:sz="8" w:space="0" w:color="auto"/>
            </w:tcBorders>
            <w:shd w:val="clear" w:color="auto" w:fill="auto"/>
            <w:noWrap/>
            <w:vAlign w:val="center"/>
            <w:hideMark/>
          </w:tcPr>
          <w:p w14:paraId="04E3DF84" w14:textId="18206527" w:rsidR="00184F78" w:rsidRPr="007D2B10" w:rsidRDefault="00184F78" w:rsidP="00184F78">
            <w:pPr>
              <w:widowControl/>
              <w:jc w:val="left"/>
              <w:rPr>
                <w:rFonts w:ascii="Times New Roman" w:hAnsi="Times New Roman"/>
                <w:b/>
                <w:bCs/>
                <w:kern w:val="0"/>
                <w:szCs w:val="21"/>
              </w:rPr>
            </w:pPr>
            <w:r w:rsidRPr="007D2B10">
              <w:rPr>
                <w:rFonts w:ascii="Times New Roman" w:hAnsi="Times New Roman"/>
                <w:b/>
                <w:i/>
                <w:szCs w:val="21"/>
              </w:rPr>
              <w:t>T</w:t>
            </w:r>
            <w:r w:rsidRPr="007D2B10">
              <w:rPr>
                <w:rFonts w:ascii="Times New Roman" w:hAnsi="Times New Roman"/>
                <w:b/>
                <w:szCs w:val="21"/>
                <w:vertAlign w:val="subscript"/>
              </w:rPr>
              <w:t>max</w:t>
            </w:r>
            <w:r w:rsidRPr="007D2B10">
              <w:rPr>
                <w:rFonts w:ascii="Times New Roman" w:hAnsi="Times New Roman"/>
                <w:bCs/>
                <w:szCs w:val="21"/>
                <w:vertAlign w:val="subscript"/>
              </w:rPr>
              <w:t xml:space="preserve"> </w:t>
            </w:r>
            <w:r w:rsidRPr="007D2B10">
              <w:rPr>
                <w:rFonts w:ascii="Times New Roman" w:hAnsi="Times New Roman"/>
                <w:bCs/>
                <w:szCs w:val="21"/>
              </w:rPr>
              <w:t>(℃)</w:t>
            </w:r>
          </w:p>
        </w:tc>
        <w:tc>
          <w:tcPr>
            <w:tcW w:w="714" w:type="pct"/>
            <w:tcBorders>
              <w:top w:val="single" w:sz="12" w:space="0" w:color="auto"/>
              <w:bottom w:val="single" w:sz="8" w:space="0" w:color="auto"/>
            </w:tcBorders>
            <w:shd w:val="clear" w:color="auto" w:fill="auto"/>
            <w:noWrap/>
            <w:vAlign w:val="center"/>
            <w:hideMark/>
          </w:tcPr>
          <w:p w14:paraId="350289BE" w14:textId="688FD718" w:rsidR="00184F78" w:rsidRPr="007D2B10" w:rsidRDefault="00184F78" w:rsidP="00184F78">
            <w:pPr>
              <w:widowControl/>
              <w:jc w:val="left"/>
              <w:rPr>
                <w:rFonts w:ascii="Times New Roman" w:hAnsi="Times New Roman"/>
                <w:b/>
                <w:bCs/>
                <w:kern w:val="0"/>
                <w:szCs w:val="21"/>
              </w:rPr>
            </w:pPr>
            <w:r w:rsidRPr="007D2B10">
              <w:rPr>
                <w:rFonts w:ascii="Times New Roman" w:hAnsi="Times New Roman"/>
                <w:b/>
                <w:i/>
                <w:szCs w:val="21"/>
              </w:rPr>
              <w:t>T</w:t>
            </w:r>
            <w:r w:rsidRPr="007D2B10">
              <w:rPr>
                <w:rFonts w:ascii="Times New Roman" w:hAnsi="Times New Roman"/>
                <w:b/>
                <w:szCs w:val="21"/>
                <w:vertAlign w:val="subscript"/>
              </w:rPr>
              <w:t xml:space="preserve">min </w:t>
            </w:r>
            <w:r w:rsidRPr="007D2B10">
              <w:rPr>
                <w:rFonts w:ascii="Times New Roman" w:hAnsi="Times New Roman"/>
                <w:bCs/>
                <w:szCs w:val="21"/>
              </w:rPr>
              <w:t>(℃)</w:t>
            </w:r>
          </w:p>
        </w:tc>
        <w:tc>
          <w:tcPr>
            <w:tcW w:w="714" w:type="pct"/>
            <w:tcBorders>
              <w:top w:val="single" w:sz="12" w:space="0" w:color="auto"/>
              <w:bottom w:val="single" w:sz="8" w:space="0" w:color="auto"/>
            </w:tcBorders>
            <w:shd w:val="clear" w:color="auto" w:fill="auto"/>
            <w:noWrap/>
            <w:vAlign w:val="center"/>
            <w:hideMark/>
          </w:tcPr>
          <w:p w14:paraId="3D6B201B" w14:textId="17E893A3" w:rsidR="00184F78" w:rsidRPr="007D2B10" w:rsidRDefault="00184F78" w:rsidP="00184F78">
            <w:pPr>
              <w:widowControl/>
              <w:jc w:val="left"/>
              <w:rPr>
                <w:rFonts w:ascii="Times New Roman" w:hAnsi="Times New Roman"/>
                <w:b/>
                <w:bCs/>
                <w:kern w:val="0"/>
                <w:szCs w:val="21"/>
              </w:rPr>
            </w:pPr>
            <w:r w:rsidRPr="007D2B10">
              <w:rPr>
                <w:rFonts w:ascii="Times New Roman" w:hAnsi="Times New Roman"/>
                <w:b/>
                <w:i/>
                <w:szCs w:val="21"/>
              </w:rPr>
              <w:t>R</w:t>
            </w:r>
            <w:r w:rsidRPr="007D2B10">
              <w:rPr>
                <w:rFonts w:ascii="Times New Roman" w:hAnsi="Times New Roman"/>
                <w:b/>
                <w:i/>
                <w:szCs w:val="21"/>
                <w:vertAlign w:val="subscript"/>
              </w:rPr>
              <w:t>H</w:t>
            </w:r>
            <w:r w:rsidRPr="007D2B10">
              <w:rPr>
                <w:rFonts w:ascii="Times New Roman" w:hAnsi="Times New Roman"/>
                <w:b/>
                <w:szCs w:val="21"/>
              </w:rPr>
              <w:t xml:space="preserve"> </w:t>
            </w:r>
            <w:r w:rsidRPr="007D2B10">
              <w:rPr>
                <w:rFonts w:ascii="Times New Roman" w:hAnsi="Times New Roman"/>
                <w:bCs/>
                <w:szCs w:val="21"/>
              </w:rPr>
              <w:t>(%)</w:t>
            </w:r>
          </w:p>
        </w:tc>
        <w:tc>
          <w:tcPr>
            <w:tcW w:w="714" w:type="pct"/>
            <w:tcBorders>
              <w:top w:val="single" w:sz="12" w:space="0" w:color="auto"/>
              <w:bottom w:val="single" w:sz="8" w:space="0" w:color="auto"/>
            </w:tcBorders>
            <w:shd w:val="clear" w:color="auto" w:fill="auto"/>
            <w:noWrap/>
            <w:vAlign w:val="center"/>
            <w:hideMark/>
          </w:tcPr>
          <w:p w14:paraId="51BB7CBB" w14:textId="230D5163" w:rsidR="00184F78" w:rsidRPr="007D2B10" w:rsidRDefault="00184F78" w:rsidP="00184F78">
            <w:pPr>
              <w:widowControl/>
              <w:jc w:val="left"/>
              <w:rPr>
                <w:rFonts w:ascii="Times New Roman" w:hAnsi="Times New Roman"/>
                <w:b/>
                <w:bCs/>
                <w:kern w:val="0"/>
                <w:szCs w:val="21"/>
              </w:rPr>
            </w:pPr>
            <w:r w:rsidRPr="007D2B10">
              <w:rPr>
                <w:rFonts w:ascii="Times New Roman" w:hAnsi="Times New Roman"/>
                <w:b/>
                <w:i/>
                <w:szCs w:val="21"/>
              </w:rPr>
              <w:t>U</w:t>
            </w:r>
            <w:r w:rsidRPr="007D2B10">
              <w:rPr>
                <w:rFonts w:ascii="Times New Roman" w:hAnsi="Times New Roman"/>
                <w:b/>
                <w:szCs w:val="21"/>
              </w:rPr>
              <w:t xml:space="preserve"> </w:t>
            </w:r>
            <w:r w:rsidRPr="007D2B10">
              <w:rPr>
                <w:rFonts w:ascii="Times New Roman" w:hAnsi="Times New Roman"/>
                <w:bCs/>
                <w:szCs w:val="21"/>
              </w:rPr>
              <w:t>(m/s)</w:t>
            </w:r>
          </w:p>
        </w:tc>
        <w:tc>
          <w:tcPr>
            <w:tcW w:w="714" w:type="pct"/>
            <w:tcBorders>
              <w:top w:val="single" w:sz="12" w:space="0" w:color="auto"/>
              <w:bottom w:val="single" w:sz="8" w:space="0" w:color="auto"/>
            </w:tcBorders>
            <w:shd w:val="clear" w:color="auto" w:fill="auto"/>
            <w:noWrap/>
            <w:vAlign w:val="center"/>
            <w:hideMark/>
          </w:tcPr>
          <w:p w14:paraId="20ACF25E" w14:textId="55E3C5A2" w:rsidR="00184F78" w:rsidRPr="007D2B10" w:rsidRDefault="00184F78" w:rsidP="00184F78">
            <w:pPr>
              <w:widowControl/>
              <w:jc w:val="left"/>
              <w:rPr>
                <w:rFonts w:ascii="Times New Roman" w:hAnsi="Times New Roman"/>
                <w:b/>
                <w:bCs/>
                <w:kern w:val="0"/>
                <w:szCs w:val="21"/>
              </w:rPr>
            </w:pPr>
            <w:r w:rsidRPr="007D2B10">
              <w:rPr>
                <w:rFonts w:ascii="Times New Roman" w:hAnsi="Times New Roman"/>
                <w:b/>
                <w:i/>
                <w:szCs w:val="21"/>
              </w:rPr>
              <w:t>SD</w:t>
            </w:r>
            <w:r w:rsidRPr="007D2B10">
              <w:rPr>
                <w:rFonts w:ascii="Times New Roman" w:hAnsi="Times New Roman"/>
                <w:b/>
                <w:szCs w:val="21"/>
              </w:rPr>
              <w:t xml:space="preserve"> </w:t>
            </w:r>
            <w:r w:rsidRPr="007D2B10">
              <w:rPr>
                <w:rFonts w:ascii="Times New Roman" w:hAnsi="Times New Roman"/>
                <w:bCs/>
                <w:szCs w:val="21"/>
              </w:rPr>
              <w:t>(h)</w:t>
            </w:r>
          </w:p>
        </w:tc>
        <w:tc>
          <w:tcPr>
            <w:tcW w:w="714" w:type="pct"/>
            <w:tcBorders>
              <w:top w:val="single" w:sz="12" w:space="0" w:color="auto"/>
              <w:bottom w:val="single" w:sz="8" w:space="0" w:color="auto"/>
            </w:tcBorders>
            <w:shd w:val="clear" w:color="auto" w:fill="auto"/>
            <w:noWrap/>
            <w:vAlign w:val="center"/>
            <w:hideMark/>
          </w:tcPr>
          <w:p w14:paraId="25DAD139" w14:textId="58D0919B" w:rsidR="00184F78" w:rsidRPr="007D2B10" w:rsidRDefault="00184F78" w:rsidP="00184F78">
            <w:pPr>
              <w:widowControl/>
              <w:jc w:val="left"/>
              <w:rPr>
                <w:rFonts w:ascii="Times New Roman" w:hAnsi="Times New Roman"/>
                <w:b/>
                <w:bCs/>
                <w:kern w:val="0"/>
                <w:szCs w:val="21"/>
              </w:rPr>
            </w:pPr>
            <w:r w:rsidRPr="007D2B10">
              <w:rPr>
                <w:rFonts w:ascii="Times New Roman" w:hAnsi="Times New Roman"/>
                <w:b/>
                <w:i/>
                <w:szCs w:val="21"/>
              </w:rPr>
              <w:t>P</w:t>
            </w:r>
            <w:r w:rsidRPr="007D2B10">
              <w:rPr>
                <w:rFonts w:ascii="Times New Roman" w:hAnsi="Times New Roman"/>
                <w:b/>
                <w:szCs w:val="21"/>
              </w:rPr>
              <w:t xml:space="preserve"> </w:t>
            </w:r>
            <w:r w:rsidRPr="007D2B10">
              <w:rPr>
                <w:rFonts w:ascii="Times New Roman" w:hAnsi="Times New Roman"/>
                <w:bCs/>
                <w:szCs w:val="21"/>
              </w:rPr>
              <w:t>(mm)</w:t>
            </w:r>
          </w:p>
        </w:tc>
      </w:tr>
      <w:tr w:rsidR="002C6DAD" w:rsidRPr="0091574C" w14:paraId="68938996" w14:textId="77777777" w:rsidTr="001A4E24">
        <w:trPr>
          <w:trHeight w:val="288"/>
          <w:jc w:val="center"/>
        </w:trPr>
        <w:tc>
          <w:tcPr>
            <w:tcW w:w="715" w:type="pct"/>
            <w:tcBorders>
              <w:top w:val="single" w:sz="8" w:space="0" w:color="auto"/>
            </w:tcBorders>
            <w:shd w:val="clear" w:color="auto" w:fill="auto"/>
            <w:noWrap/>
            <w:hideMark/>
          </w:tcPr>
          <w:p w14:paraId="502E184F" w14:textId="77777777" w:rsidR="002C6DAD" w:rsidRPr="002C6DAD" w:rsidRDefault="002C6DAD" w:rsidP="002C6DAD">
            <w:pPr>
              <w:widowControl/>
              <w:jc w:val="left"/>
              <w:rPr>
                <w:rFonts w:ascii="Times New Roman" w:hAnsi="Times New Roman"/>
                <w:kern w:val="0"/>
                <w:szCs w:val="21"/>
              </w:rPr>
            </w:pPr>
            <w:r w:rsidRPr="002C6DAD">
              <w:rPr>
                <w:rFonts w:ascii="Times New Roman" w:hAnsi="Times New Roman"/>
                <w:kern w:val="0"/>
                <w:szCs w:val="21"/>
              </w:rPr>
              <w:t>Z1</w:t>
            </w:r>
          </w:p>
        </w:tc>
        <w:tc>
          <w:tcPr>
            <w:tcW w:w="714" w:type="pct"/>
            <w:tcBorders>
              <w:top w:val="single" w:sz="8" w:space="0" w:color="auto"/>
            </w:tcBorders>
            <w:shd w:val="clear" w:color="auto" w:fill="auto"/>
            <w:noWrap/>
            <w:vAlign w:val="center"/>
            <w:hideMark/>
          </w:tcPr>
          <w:p w14:paraId="13677DD2" w14:textId="250FE0A9"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20.1</w:t>
            </w:r>
          </w:p>
        </w:tc>
        <w:tc>
          <w:tcPr>
            <w:tcW w:w="714" w:type="pct"/>
            <w:tcBorders>
              <w:top w:val="single" w:sz="8" w:space="0" w:color="auto"/>
            </w:tcBorders>
            <w:shd w:val="clear" w:color="auto" w:fill="auto"/>
            <w:noWrap/>
            <w:vAlign w:val="center"/>
            <w:hideMark/>
          </w:tcPr>
          <w:p w14:paraId="0452A314" w14:textId="3818D5B9"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10.7</w:t>
            </w:r>
          </w:p>
        </w:tc>
        <w:tc>
          <w:tcPr>
            <w:tcW w:w="714" w:type="pct"/>
            <w:tcBorders>
              <w:top w:val="single" w:sz="8" w:space="0" w:color="auto"/>
            </w:tcBorders>
            <w:shd w:val="clear" w:color="auto" w:fill="auto"/>
            <w:noWrap/>
            <w:vAlign w:val="center"/>
            <w:hideMark/>
          </w:tcPr>
          <w:p w14:paraId="7146FC2C" w14:textId="2C0EAC20"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69.5</w:t>
            </w:r>
          </w:p>
        </w:tc>
        <w:tc>
          <w:tcPr>
            <w:tcW w:w="714" w:type="pct"/>
            <w:tcBorders>
              <w:top w:val="single" w:sz="8" w:space="0" w:color="auto"/>
            </w:tcBorders>
            <w:shd w:val="clear" w:color="auto" w:fill="auto"/>
            <w:noWrap/>
            <w:vAlign w:val="center"/>
            <w:hideMark/>
          </w:tcPr>
          <w:p w14:paraId="4B450FE1" w14:textId="7BB12FCD"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2.1</w:t>
            </w:r>
          </w:p>
        </w:tc>
        <w:tc>
          <w:tcPr>
            <w:tcW w:w="714" w:type="pct"/>
            <w:tcBorders>
              <w:top w:val="single" w:sz="8" w:space="0" w:color="auto"/>
            </w:tcBorders>
            <w:shd w:val="clear" w:color="auto" w:fill="auto"/>
            <w:noWrap/>
            <w:vAlign w:val="center"/>
            <w:hideMark/>
          </w:tcPr>
          <w:p w14:paraId="337F1A28" w14:textId="6086FE2A"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5.8</w:t>
            </w:r>
          </w:p>
        </w:tc>
        <w:tc>
          <w:tcPr>
            <w:tcW w:w="714" w:type="pct"/>
            <w:tcBorders>
              <w:top w:val="single" w:sz="8" w:space="0" w:color="auto"/>
            </w:tcBorders>
            <w:shd w:val="clear" w:color="auto" w:fill="auto"/>
            <w:noWrap/>
            <w:vAlign w:val="center"/>
            <w:hideMark/>
          </w:tcPr>
          <w:p w14:paraId="2E1B4E31" w14:textId="49CB4084"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758</w:t>
            </w:r>
          </w:p>
        </w:tc>
      </w:tr>
      <w:tr w:rsidR="002C6DAD" w:rsidRPr="0091574C" w14:paraId="7D0C33C9" w14:textId="77777777" w:rsidTr="001A4E24">
        <w:trPr>
          <w:trHeight w:val="288"/>
          <w:jc w:val="center"/>
        </w:trPr>
        <w:tc>
          <w:tcPr>
            <w:tcW w:w="715" w:type="pct"/>
            <w:shd w:val="clear" w:color="auto" w:fill="auto"/>
            <w:noWrap/>
            <w:hideMark/>
          </w:tcPr>
          <w:p w14:paraId="7F122CE2" w14:textId="77777777" w:rsidR="002C6DAD" w:rsidRPr="002C6DAD" w:rsidRDefault="002C6DAD" w:rsidP="002C6DAD">
            <w:pPr>
              <w:widowControl/>
              <w:jc w:val="left"/>
              <w:rPr>
                <w:rFonts w:ascii="Times New Roman" w:hAnsi="Times New Roman"/>
                <w:kern w:val="0"/>
                <w:szCs w:val="21"/>
              </w:rPr>
            </w:pPr>
            <w:r w:rsidRPr="002C6DAD">
              <w:rPr>
                <w:rFonts w:ascii="Times New Roman" w:hAnsi="Times New Roman"/>
                <w:kern w:val="0"/>
                <w:szCs w:val="21"/>
              </w:rPr>
              <w:t>Z2</w:t>
            </w:r>
          </w:p>
        </w:tc>
        <w:tc>
          <w:tcPr>
            <w:tcW w:w="714" w:type="pct"/>
            <w:shd w:val="clear" w:color="auto" w:fill="auto"/>
            <w:noWrap/>
            <w:vAlign w:val="center"/>
            <w:hideMark/>
          </w:tcPr>
          <w:p w14:paraId="7750E1CB" w14:textId="13FA8E29"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19.9</w:t>
            </w:r>
          </w:p>
        </w:tc>
        <w:tc>
          <w:tcPr>
            <w:tcW w:w="714" w:type="pct"/>
            <w:shd w:val="clear" w:color="auto" w:fill="auto"/>
            <w:noWrap/>
            <w:vAlign w:val="center"/>
            <w:hideMark/>
          </w:tcPr>
          <w:p w14:paraId="74F32726" w14:textId="4A7837DF"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10.7</w:t>
            </w:r>
          </w:p>
        </w:tc>
        <w:tc>
          <w:tcPr>
            <w:tcW w:w="714" w:type="pct"/>
            <w:shd w:val="clear" w:color="auto" w:fill="auto"/>
            <w:noWrap/>
            <w:vAlign w:val="center"/>
            <w:hideMark/>
          </w:tcPr>
          <w:p w14:paraId="2F31C721" w14:textId="4ED46BEC"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73.2</w:t>
            </w:r>
          </w:p>
        </w:tc>
        <w:tc>
          <w:tcPr>
            <w:tcW w:w="714" w:type="pct"/>
            <w:shd w:val="clear" w:color="auto" w:fill="auto"/>
            <w:noWrap/>
            <w:vAlign w:val="center"/>
            <w:hideMark/>
          </w:tcPr>
          <w:p w14:paraId="23B10D3D" w14:textId="77D00AA8"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1.9</w:t>
            </w:r>
          </w:p>
        </w:tc>
        <w:tc>
          <w:tcPr>
            <w:tcW w:w="714" w:type="pct"/>
            <w:shd w:val="clear" w:color="auto" w:fill="auto"/>
            <w:noWrap/>
            <w:vAlign w:val="center"/>
            <w:hideMark/>
          </w:tcPr>
          <w:p w14:paraId="5A55A53D" w14:textId="3DFDD024"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5.5</w:t>
            </w:r>
          </w:p>
        </w:tc>
        <w:tc>
          <w:tcPr>
            <w:tcW w:w="714" w:type="pct"/>
            <w:shd w:val="clear" w:color="auto" w:fill="auto"/>
            <w:noWrap/>
            <w:vAlign w:val="center"/>
            <w:hideMark/>
          </w:tcPr>
          <w:p w14:paraId="22B10B53" w14:textId="0C597F14"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832.1</w:t>
            </w:r>
          </w:p>
        </w:tc>
      </w:tr>
      <w:tr w:rsidR="002C6DAD" w:rsidRPr="0091574C" w14:paraId="1F0BB38A" w14:textId="77777777" w:rsidTr="001A4E24">
        <w:trPr>
          <w:trHeight w:val="288"/>
          <w:jc w:val="center"/>
        </w:trPr>
        <w:tc>
          <w:tcPr>
            <w:tcW w:w="715" w:type="pct"/>
            <w:shd w:val="clear" w:color="auto" w:fill="auto"/>
            <w:noWrap/>
            <w:hideMark/>
          </w:tcPr>
          <w:p w14:paraId="582B8E8B" w14:textId="77777777" w:rsidR="002C6DAD" w:rsidRPr="002C6DAD" w:rsidRDefault="002C6DAD" w:rsidP="002C6DAD">
            <w:pPr>
              <w:widowControl/>
              <w:jc w:val="left"/>
              <w:rPr>
                <w:rFonts w:ascii="Times New Roman" w:hAnsi="Times New Roman"/>
                <w:kern w:val="0"/>
                <w:szCs w:val="21"/>
              </w:rPr>
            </w:pPr>
            <w:r w:rsidRPr="002C6DAD">
              <w:rPr>
                <w:rFonts w:ascii="Times New Roman" w:hAnsi="Times New Roman"/>
                <w:kern w:val="0"/>
                <w:szCs w:val="21"/>
              </w:rPr>
              <w:t>Z3</w:t>
            </w:r>
          </w:p>
        </w:tc>
        <w:tc>
          <w:tcPr>
            <w:tcW w:w="714" w:type="pct"/>
            <w:shd w:val="clear" w:color="auto" w:fill="auto"/>
            <w:noWrap/>
            <w:vAlign w:val="center"/>
            <w:hideMark/>
          </w:tcPr>
          <w:p w14:paraId="1A085353" w14:textId="5DB4D497"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18.8</w:t>
            </w:r>
          </w:p>
        </w:tc>
        <w:tc>
          <w:tcPr>
            <w:tcW w:w="714" w:type="pct"/>
            <w:shd w:val="clear" w:color="auto" w:fill="auto"/>
            <w:noWrap/>
            <w:vAlign w:val="center"/>
            <w:hideMark/>
          </w:tcPr>
          <w:p w14:paraId="4C714F0C" w14:textId="19D62E18"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10.5</w:t>
            </w:r>
          </w:p>
        </w:tc>
        <w:tc>
          <w:tcPr>
            <w:tcW w:w="714" w:type="pct"/>
            <w:shd w:val="clear" w:color="auto" w:fill="auto"/>
            <w:noWrap/>
            <w:vAlign w:val="center"/>
            <w:hideMark/>
          </w:tcPr>
          <w:p w14:paraId="31F26C88" w14:textId="2E926E5B"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71.9</w:t>
            </w:r>
          </w:p>
        </w:tc>
        <w:tc>
          <w:tcPr>
            <w:tcW w:w="714" w:type="pct"/>
            <w:shd w:val="clear" w:color="auto" w:fill="auto"/>
            <w:noWrap/>
            <w:vAlign w:val="center"/>
            <w:hideMark/>
          </w:tcPr>
          <w:p w14:paraId="3C3A69D5" w14:textId="3FD53FB8"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2.4</w:t>
            </w:r>
          </w:p>
        </w:tc>
        <w:tc>
          <w:tcPr>
            <w:tcW w:w="714" w:type="pct"/>
            <w:shd w:val="clear" w:color="auto" w:fill="auto"/>
            <w:noWrap/>
            <w:vAlign w:val="center"/>
            <w:hideMark/>
          </w:tcPr>
          <w:p w14:paraId="27FAF4B6" w14:textId="66A5EA7A"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6.3</w:t>
            </w:r>
          </w:p>
        </w:tc>
        <w:tc>
          <w:tcPr>
            <w:tcW w:w="714" w:type="pct"/>
            <w:shd w:val="clear" w:color="auto" w:fill="auto"/>
            <w:noWrap/>
            <w:vAlign w:val="center"/>
            <w:hideMark/>
          </w:tcPr>
          <w:p w14:paraId="618AA5E9" w14:textId="497BF544"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947.8</w:t>
            </w:r>
          </w:p>
        </w:tc>
      </w:tr>
      <w:tr w:rsidR="002C6DAD" w:rsidRPr="0091574C" w14:paraId="0576DF68" w14:textId="77777777" w:rsidTr="001A4E24">
        <w:trPr>
          <w:trHeight w:val="288"/>
          <w:jc w:val="center"/>
        </w:trPr>
        <w:tc>
          <w:tcPr>
            <w:tcW w:w="715" w:type="pct"/>
            <w:shd w:val="clear" w:color="auto" w:fill="auto"/>
            <w:noWrap/>
            <w:hideMark/>
          </w:tcPr>
          <w:p w14:paraId="1EF36B15" w14:textId="77777777" w:rsidR="002C6DAD" w:rsidRPr="002C6DAD" w:rsidRDefault="002C6DAD" w:rsidP="002C6DAD">
            <w:pPr>
              <w:widowControl/>
              <w:jc w:val="left"/>
              <w:rPr>
                <w:rFonts w:ascii="Times New Roman" w:hAnsi="Times New Roman"/>
                <w:kern w:val="0"/>
                <w:szCs w:val="21"/>
              </w:rPr>
            </w:pPr>
            <w:r w:rsidRPr="002C6DAD">
              <w:rPr>
                <w:rFonts w:ascii="Times New Roman" w:hAnsi="Times New Roman"/>
                <w:kern w:val="0"/>
                <w:szCs w:val="21"/>
              </w:rPr>
              <w:t>Z4</w:t>
            </w:r>
          </w:p>
        </w:tc>
        <w:tc>
          <w:tcPr>
            <w:tcW w:w="714" w:type="pct"/>
            <w:shd w:val="clear" w:color="auto" w:fill="auto"/>
            <w:noWrap/>
            <w:vAlign w:val="center"/>
            <w:hideMark/>
          </w:tcPr>
          <w:p w14:paraId="7B5FD613" w14:textId="7D45E612"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19.7</w:t>
            </w:r>
          </w:p>
        </w:tc>
        <w:tc>
          <w:tcPr>
            <w:tcW w:w="714" w:type="pct"/>
            <w:shd w:val="clear" w:color="auto" w:fill="auto"/>
            <w:noWrap/>
            <w:vAlign w:val="center"/>
            <w:hideMark/>
          </w:tcPr>
          <w:p w14:paraId="26A481C1" w14:textId="1B08600F"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10.6</w:t>
            </w:r>
          </w:p>
        </w:tc>
        <w:tc>
          <w:tcPr>
            <w:tcW w:w="714" w:type="pct"/>
            <w:shd w:val="clear" w:color="auto" w:fill="auto"/>
            <w:noWrap/>
            <w:vAlign w:val="center"/>
            <w:hideMark/>
          </w:tcPr>
          <w:p w14:paraId="10127D7E" w14:textId="1C821FFA"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72.1</w:t>
            </w:r>
          </w:p>
        </w:tc>
        <w:tc>
          <w:tcPr>
            <w:tcW w:w="714" w:type="pct"/>
            <w:shd w:val="clear" w:color="auto" w:fill="auto"/>
            <w:noWrap/>
            <w:vAlign w:val="center"/>
            <w:hideMark/>
          </w:tcPr>
          <w:p w14:paraId="3064FCFA" w14:textId="050F94F0"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2.3</w:t>
            </w:r>
          </w:p>
        </w:tc>
        <w:tc>
          <w:tcPr>
            <w:tcW w:w="714" w:type="pct"/>
            <w:shd w:val="clear" w:color="auto" w:fill="auto"/>
            <w:noWrap/>
            <w:vAlign w:val="center"/>
            <w:hideMark/>
          </w:tcPr>
          <w:p w14:paraId="2D49D11F" w14:textId="45ADAE6E"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5.5</w:t>
            </w:r>
          </w:p>
        </w:tc>
        <w:tc>
          <w:tcPr>
            <w:tcW w:w="714" w:type="pct"/>
            <w:shd w:val="clear" w:color="auto" w:fill="auto"/>
            <w:noWrap/>
            <w:vAlign w:val="center"/>
            <w:hideMark/>
          </w:tcPr>
          <w:p w14:paraId="03E864FD" w14:textId="5ED4A94E"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895.7</w:t>
            </w:r>
          </w:p>
        </w:tc>
      </w:tr>
      <w:tr w:rsidR="002C6DAD" w:rsidRPr="0091574C" w14:paraId="4AD7AC35" w14:textId="77777777" w:rsidTr="001A4E24">
        <w:trPr>
          <w:trHeight w:val="288"/>
          <w:jc w:val="center"/>
        </w:trPr>
        <w:tc>
          <w:tcPr>
            <w:tcW w:w="715" w:type="pct"/>
            <w:shd w:val="clear" w:color="auto" w:fill="auto"/>
            <w:noWrap/>
            <w:hideMark/>
          </w:tcPr>
          <w:p w14:paraId="3C6553AD" w14:textId="77777777" w:rsidR="002C6DAD" w:rsidRPr="002C6DAD" w:rsidRDefault="002C6DAD" w:rsidP="002C6DAD">
            <w:pPr>
              <w:widowControl/>
              <w:jc w:val="left"/>
              <w:rPr>
                <w:rFonts w:ascii="Times New Roman" w:hAnsi="Times New Roman"/>
                <w:kern w:val="0"/>
                <w:szCs w:val="21"/>
              </w:rPr>
            </w:pPr>
            <w:r w:rsidRPr="002C6DAD">
              <w:rPr>
                <w:rFonts w:ascii="Times New Roman" w:hAnsi="Times New Roman"/>
                <w:kern w:val="0"/>
                <w:szCs w:val="21"/>
              </w:rPr>
              <w:t>Z5</w:t>
            </w:r>
          </w:p>
        </w:tc>
        <w:tc>
          <w:tcPr>
            <w:tcW w:w="714" w:type="pct"/>
            <w:shd w:val="clear" w:color="auto" w:fill="auto"/>
            <w:noWrap/>
            <w:vAlign w:val="center"/>
            <w:hideMark/>
          </w:tcPr>
          <w:p w14:paraId="1647E4D9" w14:textId="541E1499"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19.9</w:t>
            </w:r>
          </w:p>
        </w:tc>
        <w:tc>
          <w:tcPr>
            <w:tcW w:w="714" w:type="pct"/>
            <w:shd w:val="clear" w:color="auto" w:fill="auto"/>
            <w:noWrap/>
            <w:vAlign w:val="center"/>
            <w:hideMark/>
          </w:tcPr>
          <w:p w14:paraId="5F2319DE" w14:textId="30A17866"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10.9</w:t>
            </w:r>
          </w:p>
        </w:tc>
        <w:tc>
          <w:tcPr>
            <w:tcW w:w="714" w:type="pct"/>
            <w:shd w:val="clear" w:color="auto" w:fill="auto"/>
            <w:noWrap/>
            <w:vAlign w:val="center"/>
            <w:hideMark/>
          </w:tcPr>
          <w:p w14:paraId="60A44CF6" w14:textId="0380C3F0"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71.4</w:t>
            </w:r>
          </w:p>
        </w:tc>
        <w:tc>
          <w:tcPr>
            <w:tcW w:w="714" w:type="pct"/>
            <w:shd w:val="clear" w:color="auto" w:fill="auto"/>
            <w:noWrap/>
            <w:vAlign w:val="center"/>
            <w:hideMark/>
          </w:tcPr>
          <w:p w14:paraId="1A29681D" w14:textId="1AF6BCC7"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2</w:t>
            </w:r>
          </w:p>
        </w:tc>
        <w:tc>
          <w:tcPr>
            <w:tcW w:w="714" w:type="pct"/>
            <w:shd w:val="clear" w:color="auto" w:fill="auto"/>
            <w:noWrap/>
            <w:vAlign w:val="center"/>
            <w:hideMark/>
          </w:tcPr>
          <w:p w14:paraId="418BE5D8" w14:textId="107BA6B1"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5.4</w:t>
            </w:r>
          </w:p>
        </w:tc>
        <w:tc>
          <w:tcPr>
            <w:tcW w:w="714" w:type="pct"/>
            <w:shd w:val="clear" w:color="auto" w:fill="auto"/>
            <w:noWrap/>
            <w:vAlign w:val="center"/>
            <w:hideMark/>
          </w:tcPr>
          <w:p w14:paraId="2EFD69FC" w14:textId="26AA06D4"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917</w:t>
            </w:r>
          </w:p>
        </w:tc>
      </w:tr>
      <w:tr w:rsidR="002C6DAD" w:rsidRPr="0091574C" w14:paraId="71C0D887" w14:textId="77777777" w:rsidTr="001A4E24">
        <w:trPr>
          <w:trHeight w:val="288"/>
          <w:jc w:val="center"/>
        </w:trPr>
        <w:tc>
          <w:tcPr>
            <w:tcW w:w="715" w:type="pct"/>
            <w:shd w:val="clear" w:color="auto" w:fill="auto"/>
            <w:noWrap/>
            <w:hideMark/>
          </w:tcPr>
          <w:p w14:paraId="4EF647EB" w14:textId="77777777" w:rsidR="002C6DAD" w:rsidRPr="002C6DAD" w:rsidRDefault="002C6DAD" w:rsidP="002C6DAD">
            <w:pPr>
              <w:widowControl/>
              <w:jc w:val="left"/>
              <w:rPr>
                <w:rFonts w:ascii="Times New Roman" w:hAnsi="Times New Roman"/>
                <w:kern w:val="0"/>
                <w:szCs w:val="21"/>
              </w:rPr>
            </w:pPr>
            <w:r w:rsidRPr="002C6DAD">
              <w:rPr>
                <w:rFonts w:ascii="Times New Roman" w:hAnsi="Times New Roman"/>
                <w:kern w:val="0"/>
                <w:szCs w:val="21"/>
              </w:rPr>
              <w:t>Z6</w:t>
            </w:r>
          </w:p>
        </w:tc>
        <w:tc>
          <w:tcPr>
            <w:tcW w:w="714" w:type="pct"/>
            <w:shd w:val="clear" w:color="auto" w:fill="auto"/>
            <w:noWrap/>
            <w:vAlign w:val="center"/>
            <w:hideMark/>
          </w:tcPr>
          <w:p w14:paraId="5931D3F7" w14:textId="74F669A9"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20.2</w:t>
            </w:r>
          </w:p>
        </w:tc>
        <w:tc>
          <w:tcPr>
            <w:tcW w:w="714" w:type="pct"/>
            <w:shd w:val="clear" w:color="auto" w:fill="auto"/>
            <w:noWrap/>
            <w:vAlign w:val="center"/>
            <w:hideMark/>
          </w:tcPr>
          <w:p w14:paraId="679DA383" w14:textId="0D0C5DCA"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11.2</w:t>
            </w:r>
          </w:p>
        </w:tc>
        <w:tc>
          <w:tcPr>
            <w:tcW w:w="714" w:type="pct"/>
            <w:shd w:val="clear" w:color="auto" w:fill="auto"/>
            <w:noWrap/>
            <w:vAlign w:val="center"/>
            <w:hideMark/>
          </w:tcPr>
          <w:p w14:paraId="2596D14D" w14:textId="0464CE4F"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70.8</w:t>
            </w:r>
          </w:p>
        </w:tc>
        <w:tc>
          <w:tcPr>
            <w:tcW w:w="714" w:type="pct"/>
            <w:shd w:val="clear" w:color="auto" w:fill="auto"/>
            <w:noWrap/>
            <w:vAlign w:val="center"/>
            <w:hideMark/>
          </w:tcPr>
          <w:p w14:paraId="25E8425A" w14:textId="62927C38"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1.7</w:t>
            </w:r>
          </w:p>
        </w:tc>
        <w:tc>
          <w:tcPr>
            <w:tcW w:w="714" w:type="pct"/>
            <w:shd w:val="clear" w:color="auto" w:fill="auto"/>
            <w:noWrap/>
            <w:vAlign w:val="center"/>
            <w:hideMark/>
          </w:tcPr>
          <w:p w14:paraId="5A464631" w14:textId="5F361274"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5.4</w:t>
            </w:r>
          </w:p>
        </w:tc>
        <w:tc>
          <w:tcPr>
            <w:tcW w:w="714" w:type="pct"/>
            <w:shd w:val="clear" w:color="auto" w:fill="auto"/>
            <w:noWrap/>
            <w:vAlign w:val="center"/>
            <w:hideMark/>
          </w:tcPr>
          <w:p w14:paraId="54FFBB4A" w14:textId="734B5BAE"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938.3</w:t>
            </w:r>
          </w:p>
        </w:tc>
      </w:tr>
      <w:tr w:rsidR="002C6DAD" w:rsidRPr="0091574C" w14:paraId="36BFE37D" w14:textId="77777777" w:rsidTr="001A4E24">
        <w:trPr>
          <w:trHeight w:val="288"/>
          <w:jc w:val="center"/>
        </w:trPr>
        <w:tc>
          <w:tcPr>
            <w:tcW w:w="715" w:type="pct"/>
            <w:shd w:val="clear" w:color="auto" w:fill="auto"/>
            <w:noWrap/>
            <w:hideMark/>
          </w:tcPr>
          <w:p w14:paraId="0E3F9A4C" w14:textId="77777777" w:rsidR="002C6DAD" w:rsidRPr="002C6DAD" w:rsidRDefault="002C6DAD" w:rsidP="002C6DAD">
            <w:pPr>
              <w:widowControl/>
              <w:jc w:val="left"/>
              <w:rPr>
                <w:rFonts w:ascii="Times New Roman" w:hAnsi="Times New Roman"/>
                <w:kern w:val="0"/>
                <w:szCs w:val="21"/>
              </w:rPr>
            </w:pPr>
            <w:r w:rsidRPr="002C6DAD">
              <w:rPr>
                <w:rFonts w:ascii="Times New Roman" w:hAnsi="Times New Roman"/>
                <w:kern w:val="0"/>
                <w:szCs w:val="21"/>
              </w:rPr>
              <w:t>Z7</w:t>
            </w:r>
          </w:p>
        </w:tc>
        <w:tc>
          <w:tcPr>
            <w:tcW w:w="714" w:type="pct"/>
            <w:shd w:val="clear" w:color="auto" w:fill="auto"/>
            <w:noWrap/>
            <w:vAlign w:val="center"/>
            <w:hideMark/>
          </w:tcPr>
          <w:p w14:paraId="390F14C6" w14:textId="3D90B7A9"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20.3</w:t>
            </w:r>
          </w:p>
        </w:tc>
        <w:tc>
          <w:tcPr>
            <w:tcW w:w="714" w:type="pct"/>
            <w:shd w:val="clear" w:color="auto" w:fill="auto"/>
            <w:noWrap/>
            <w:vAlign w:val="center"/>
            <w:hideMark/>
          </w:tcPr>
          <w:p w14:paraId="129CCE7E" w14:textId="1F452C16"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12</w:t>
            </w:r>
          </w:p>
        </w:tc>
        <w:tc>
          <w:tcPr>
            <w:tcW w:w="714" w:type="pct"/>
            <w:shd w:val="clear" w:color="auto" w:fill="auto"/>
            <w:noWrap/>
            <w:vAlign w:val="center"/>
            <w:hideMark/>
          </w:tcPr>
          <w:p w14:paraId="24AA7418" w14:textId="2A5EDCE2"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72.2</w:t>
            </w:r>
          </w:p>
        </w:tc>
        <w:tc>
          <w:tcPr>
            <w:tcW w:w="714" w:type="pct"/>
            <w:shd w:val="clear" w:color="auto" w:fill="auto"/>
            <w:noWrap/>
            <w:vAlign w:val="center"/>
            <w:hideMark/>
          </w:tcPr>
          <w:p w14:paraId="3A3478A9" w14:textId="2971A905"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2.2</w:t>
            </w:r>
          </w:p>
        </w:tc>
        <w:tc>
          <w:tcPr>
            <w:tcW w:w="714" w:type="pct"/>
            <w:shd w:val="clear" w:color="auto" w:fill="auto"/>
            <w:noWrap/>
            <w:vAlign w:val="center"/>
            <w:hideMark/>
          </w:tcPr>
          <w:p w14:paraId="0A05D13A" w14:textId="11CCC4E3"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5.1</w:t>
            </w:r>
          </w:p>
        </w:tc>
        <w:tc>
          <w:tcPr>
            <w:tcW w:w="714" w:type="pct"/>
            <w:shd w:val="clear" w:color="auto" w:fill="auto"/>
            <w:noWrap/>
            <w:vAlign w:val="center"/>
            <w:hideMark/>
          </w:tcPr>
          <w:p w14:paraId="1C384BC7" w14:textId="504C6758"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1100.2</w:t>
            </w:r>
          </w:p>
        </w:tc>
      </w:tr>
      <w:tr w:rsidR="002C6DAD" w:rsidRPr="0091574C" w14:paraId="41EFA8BE" w14:textId="77777777" w:rsidTr="001A4E24">
        <w:trPr>
          <w:trHeight w:val="288"/>
          <w:jc w:val="center"/>
        </w:trPr>
        <w:tc>
          <w:tcPr>
            <w:tcW w:w="715" w:type="pct"/>
            <w:shd w:val="clear" w:color="auto" w:fill="auto"/>
            <w:noWrap/>
            <w:hideMark/>
          </w:tcPr>
          <w:p w14:paraId="7A871636" w14:textId="77777777" w:rsidR="002C6DAD" w:rsidRPr="002C6DAD" w:rsidRDefault="002C6DAD" w:rsidP="002C6DAD">
            <w:pPr>
              <w:widowControl/>
              <w:jc w:val="left"/>
              <w:rPr>
                <w:rFonts w:ascii="Times New Roman" w:hAnsi="Times New Roman"/>
                <w:kern w:val="0"/>
                <w:szCs w:val="21"/>
              </w:rPr>
            </w:pPr>
            <w:r w:rsidRPr="002C6DAD">
              <w:rPr>
                <w:rFonts w:ascii="Times New Roman" w:hAnsi="Times New Roman"/>
                <w:kern w:val="0"/>
                <w:szCs w:val="21"/>
              </w:rPr>
              <w:t>Z8</w:t>
            </w:r>
          </w:p>
        </w:tc>
        <w:tc>
          <w:tcPr>
            <w:tcW w:w="714" w:type="pct"/>
            <w:shd w:val="clear" w:color="auto" w:fill="auto"/>
            <w:noWrap/>
            <w:vAlign w:val="center"/>
            <w:hideMark/>
          </w:tcPr>
          <w:p w14:paraId="2B6C13B9" w14:textId="598235C9"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19.4</w:t>
            </w:r>
          </w:p>
        </w:tc>
        <w:tc>
          <w:tcPr>
            <w:tcW w:w="714" w:type="pct"/>
            <w:shd w:val="clear" w:color="auto" w:fill="auto"/>
            <w:noWrap/>
            <w:vAlign w:val="center"/>
            <w:hideMark/>
          </w:tcPr>
          <w:p w14:paraId="6C3D6EA8" w14:textId="42631E77"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10.8</w:t>
            </w:r>
          </w:p>
        </w:tc>
        <w:tc>
          <w:tcPr>
            <w:tcW w:w="714" w:type="pct"/>
            <w:shd w:val="clear" w:color="auto" w:fill="auto"/>
            <w:noWrap/>
            <w:vAlign w:val="center"/>
            <w:hideMark/>
          </w:tcPr>
          <w:p w14:paraId="0BCB03B1" w14:textId="55FEA27D"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72</w:t>
            </w:r>
          </w:p>
        </w:tc>
        <w:tc>
          <w:tcPr>
            <w:tcW w:w="714" w:type="pct"/>
            <w:shd w:val="clear" w:color="auto" w:fill="auto"/>
            <w:noWrap/>
            <w:vAlign w:val="center"/>
            <w:hideMark/>
          </w:tcPr>
          <w:p w14:paraId="06595D12" w14:textId="7E790894"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2.4</w:t>
            </w:r>
          </w:p>
        </w:tc>
        <w:tc>
          <w:tcPr>
            <w:tcW w:w="714" w:type="pct"/>
            <w:shd w:val="clear" w:color="auto" w:fill="auto"/>
            <w:noWrap/>
            <w:vAlign w:val="center"/>
            <w:hideMark/>
          </w:tcPr>
          <w:p w14:paraId="2D541EC2" w14:textId="4CD30DF7"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5.8</w:t>
            </w:r>
          </w:p>
        </w:tc>
        <w:tc>
          <w:tcPr>
            <w:tcW w:w="714" w:type="pct"/>
            <w:shd w:val="clear" w:color="auto" w:fill="auto"/>
            <w:noWrap/>
            <w:vAlign w:val="center"/>
            <w:hideMark/>
          </w:tcPr>
          <w:p w14:paraId="0F2CBA31" w14:textId="1E0D5A3A"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976.4</w:t>
            </w:r>
          </w:p>
        </w:tc>
      </w:tr>
      <w:tr w:rsidR="002C6DAD" w:rsidRPr="0091574C" w14:paraId="68A4ED24" w14:textId="77777777" w:rsidTr="001A4E24">
        <w:trPr>
          <w:trHeight w:val="288"/>
          <w:jc w:val="center"/>
        </w:trPr>
        <w:tc>
          <w:tcPr>
            <w:tcW w:w="715" w:type="pct"/>
            <w:shd w:val="clear" w:color="auto" w:fill="auto"/>
            <w:noWrap/>
            <w:hideMark/>
          </w:tcPr>
          <w:p w14:paraId="22294AAE" w14:textId="77777777" w:rsidR="002C6DAD" w:rsidRPr="002C6DAD" w:rsidRDefault="002C6DAD" w:rsidP="002C6DAD">
            <w:pPr>
              <w:widowControl/>
              <w:jc w:val="left"/>
              <w:rPr>
                <w:rFonts w:ascii="Times New Roman" w:hAnsi="Times New Roman"/>
                <w:kern w:val="0"/>
                <w:szCs w:val="21"/>
              </w:rPr>
            </w:pPr>
            <w:r w:rsidRPr="002C6DAD">
              <w:rPr>
                <w:rFonts w:ascii="Times New Roman" w:hAnsi="Times New Roman"/>
                <w:kern w:val="0"/>
                <w:szCs w:val="21"/>
              </w:rPr>
              <w:t>Z9</w:t>
            </w:r>
          </w:p>
        </w:tc>
        <w:tc>
          <w:tcPr>
            <w:tcW w:w="714" w:type="pct"/>
            <w:shd w:val="clear" w:color="auto" w:fill="auto"/>
            <w:noWrap/>
            <w:vAlign w:val="center"/>
            <w:hideMark/>
          </w:tcPr>
          <w:p w14:paraId="2522BDE5" w14:textId="51605747"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19.9</w:t>
            </w:r>
          </w:p>
        </w:tc>
        <w:tc>
          <w:tcPr>
            <w:tcW w:w="714" w:type="pct"/>
            <w:shd w:val="clear" w:color="auto" w:fill="auto"/>
            <w:noWrap/>
            <w:vAlign w:val="center"/>
            <w:hideMark/>
          </w:tcPr>
          <w:p w14:paraId="40DBB503" w14:textId="31169180"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11.1</w:t>
            </w:r>
          </w:p>
        </w:tc>
        <w:tc>
          <w:tcPr>
            <w:tcW w:w="714" w:type="pct"/>
            <w:shd w:val="clear" w:color="auto" w:fill="auto"/>
            <w:noWrap/>
            <w:vAlign w:val="center"/>
            <w:hideMark/>
          </w:tcPr>
          <w:p w14:paraId="47BBFE1E" w14:textId="0679B8D2"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72.2</w:t>
            </w:r>
          </w:p>
        </w:tc>
        <w:tc>
          <w:tcPr>
            <w:tcW w:w="714" w:type="pct"/>
            <w:shd w:val="clear" w:color="auto" w:fill="auto"/>
            <w:noWrap/>
            <w:vAlign w:val="center"/>
            <w:hideMark/>
          </w:tcPr>
          <w:p w14:paraId="1210B06C" w14:textId="50CD0EDF"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2.5</w:t>
            </w:r>
          </w:p>
        </w:tc>
        <w:tc>
          <w:tcPr>
            <w:tcW w:w="714" w:type="pct"/>
            <w:shd w:val="clear" w:color="auto" w:fill="auto"/>
            <w:noWrap/>
            <w:vAlign w:val="center"/>
            <w:hideMark/>
          </w:tcPr>
          <w:p w14:paraId="254CEBD0" w14:textId="370EBFB7"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5.3</w:t>
            </w:r>
          </w:p>
        </w:tc>
        <w:tc>
          <w:tcPr>
            <w:tcW w:w="714" w:type="pct"/>
            <w:shd w:val="clear" w:color="auto" w:fill="auto"/>
            <w:noWrap/>
            <w:vAlign w:val="center"/>
            <w:hideMark/>
          </w:tcPr>
          <w:p w14:paraId="12FF5678" w14:textId="3B44CCA8"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1005</w:t>
            </w:r>
          </w:p>
        </w:tc>
      </w:tr>
      <w:tr w:rsidR="002C6DAD" w:rsidRPr="0091574C" w14:paraId="21571A1E" w14:textId="77777777" w:rsidTr="001A4E24">
        <w:trPr>
          <w:trHeight w:val="288"/>
          <w:jc w:val="center"/>
        </w:trPr>
        <w:tc>
          <w:tcPr>
            <w:tcW w:w="715" w:type="pct"/>
            <w:shd w:val="clear" w:color="auto" w:fill="auto"/>
            <w:noWrap/>
            <w:hideMark/>
          </w:tcPr>
          <w:p w14:paraId="1A2A7D16" w14:textId="77777777" w:rsidR="002C6DAD" w:rsidRPr="002C6DAD" w:rsidRDefault="002C6DAD" w:rsidP="002C6DAD">
            <w:pPr>
              <w:widowControl/>
              <w:jc w:val="left"/>
              <w:rPr>
                <w:rFonts w:ascii="Times New Roman" w:hAnsi="Times New Roman"/>
                <w:kern w:val="0"/>
                <w:szCs w:val="21"/>
              </w:rPr>
            </w:pPr>
            <w:r w:rsidRPr="002C6DAD">
              <w:rPr>
                <w:rFonts w:ascii="Times New Roman" w:hAnsi="Times New Roman"/>
                <w:kern w:val="0"/>
                <w:szCs w:val="21"/>
              </w:rPr>
              <w:t>Z10</w:t>
            </w:r>
          </w:p>
        </w:tc>
        <w:tc>
          <w:tcPr>
            <w:tcW w:w="714" w:type="pct"/>
            <w:shd w:val="clear" w:color="auto" w:fill="auto"/>
            <w:noWrap/>
            <w:vAlign w:val="center"/>
            <w:hideMark/>
          </w:tcPr>
          <w:p w14:paraId="6B0D63E5" w14:textId="5F093A47"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20.5</w:t>
            </w:r>
          </w:p>
        </w:tc>
        <w:tc>
          <w:tcPr>
            <w:tcW w:w="714" w:type="pct"/>
            <w:shd w:val="clear" w:color="auto" w:fill="auto"/>
            <w:noWrap/>
            <w:vAlign w:val="center"/>
            <w:hideMark/>
          </w:tcPr>
          <w:p w14:paraId="7BBE3D27" w14:textId="15115190"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12</w:t>
            </w:r>
          </w:p>
        </w:tc>
        <w:tc>
          <w:tcPr>
            <w:tcW w:w="714" w:type="pct"/>
            <w:shd w:val="clear" w:color="auto" w:fill="auto"/>
            <w:noWrap/>
            <w:vAlign w:val="center"/>
            <w:hideMark/>
          </w:tcPr>
          <w:p w14:paraId="4C3CEFD6" w14:textId="455CECB7"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71.7</w:t>
            </w:r>
          </w:p>
        </w:tc>
        <w:tc>
          <w:tcPr>
            <w:tcW w:w="714" w:type="pct"/>
            <w:shd w:val="clear" w:color="auto" w:fill="auto"/>
            <w:noWrap/>
            <w:vAlign w:val="center"/>
            <w:hideMark/>
          </w:tcPr>
          <w:p w14:paraId="58C9C985" w14:textId="22AEA93C"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2.5</w:t>
            </w:r>
          </w:p>
        </w:tc>
        <w:tc>
          <w:tcPr>
            <w:tcW w:w="714" w:type="pct"/>
            <w:shd w:val="clear" w:color="auto" w:fill="auto"/>
            <w:noWrap/>
            <w:vAlign w:val="center"/>
            <w:hideMark/>
          </w:tcPr>
          <w:p w14:paraId="5044D8EB" w14:textId="0E8AE4EF"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5.3</w:t>
            </w:r>
          </w:p>
        </w:tc>
        <w:tc>
          <w:tcPr>
            <w:tcW w:w="714" w:type="pct"/>
            <w:shd w:val="clear" w:color="auto" w:fill="auto"/>
            <w:noWrap/>
            <w:vAlign w:val="center"/>
            <w:hideMark/>
          </w:tcPr>
          <w:p w14:paraId="7C4294E5" w14:textId="258276A4"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1106.3</w:t>
            </w:r>
          </w:p>
        </w:tc>
      </w:tr>
      <w:tr w:rsidR="002C6DAD" w:rsidRPr="0091574C" w14:paraId="1FF5580E" w14:textId="77777777" w:rsidTr="001A4E24">
        <w:trPr>
          <w:trHeight w:val="288"/>
          <w:jc w:val="center"/>
        </w:trPr>
        <w:tc>
          <w:tcPr>
            <w:tcW w:w="715" w:type="pct"/>
            <w:shd w:val="clear" w:color="auto" w:fill="auto"/>
            <w:noWrap/>
            <w:hideMark/>
          </w:tcPr>
          <w:p w14:paraId="2591AD5E" w14:textId="77777777" w:rsidR="002C6DAD" w:rsidRPr="002C6DAD" w:rsidRDefault="002C6DAD" w:rsidP="002C6DAD">
            <w:pPr>
              <w:widowControl/>
              <w:jc w:val="left"/>
              <w:rPr>
                <w:rFonts w:ascii="Times New Roman" w:hAnsi="Times New Roman"/>
                <w:kern w:val="0"/>
                <w:szCs w:val="21"/>
              </w:rPr>
            </w:pPr>
            <w:r w:rsidRPr="002C6DAD">
              <w:rPr>
                <w:rFonts w:ascii="Times New Roman" w:hAnsi="Times New Roman"/>
                <w:kern w:val="0"/>
                <w:szCs w:val="21"/>
              </w:rPr>
              <w:t>Z11</w:t>
            </w:r>
          </w:p>
        </w:tc>
        <w:tc>
          <w:tcPr>
            <w:tcW w:w="714" w:type="pct"/>
            <w:shd w:val="clear" w:color="auto" w:fill="auto"/>
            <w:noWrap/>
            <w:vAlign w:val="center"/>
            <w:hideMark/>
          </w:tcPr>
          <w:p w14:paraId="60B4B907" w14:textId="2642E962"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20.5</w:t>
            </w:r>
          </w:p>
        </w:tc>
        <w:tc>
          <w:tcPr>
            <w:tcW w:w="714" w:type="pct"/>
            <w:shd w:val="clear" w:color="auto" w:fill="auto"/>
            <w:noWrap/>
            <w:vAlign w:val="center"/>
            <w:hideMark/>
          </w:tcPr>
          <w:p w14:paraId="102B1F22" w14:textId="50F8AAC2"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12</w:t>
            </w:r>
          </w:p>
        </w:tc>
        <w:tc>
          <w:tcPr>
            <w:tcW w:w="714" w:type="pct"/>
            <w:shd w:val="clear" w:color="auto" w:fill="auto"/>
            <w:noWrap/>
            <w:vAlign w:val="center"/>
            <w:hideMark/>
          </w:tcPr>
          <w:p w14:paraId="615609CE" w14:textId="19C83903"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74.1</w:t>
            </w:r>
          </w:p>
        </w:tc>
        <w:tc>
          <w:tcPr>
            <w:tcW w:w="714" w:type="pct"/>
            <w:shd w:val="clear" w:color="auto" w:fill="auto"/>
            <w:noWrap/>
            <w:vAlign w:val="center"/>
            <w:hideMark/>
          </w:tcPr>
          <w:p w14:paraId="3CC3155A" w14:textId="73567CDC"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2.6</w:t>
            </w:r>
          </w:p>
        </w:tc>
        <w:tc>
          <w:tcPr>
            <w:tcW w:w="714" w:type="pct"/>
            <w:shd w:val="clear" w:color="auto" w:fill="auto"/>
            <w:noWrap/>
            <w:vAlign w:val="center"/>
            <w:hideMark/>
          </w:tcPr>
          <w:p w14:paraId="2316FEA8" w14:textId="424F4106"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5.6</w:t>
            </w:r>
          </w:p>
        </w:tc>
        <w:tc>
          <w:tcPr>
            <w:tcW w:w="714" w:type="pct"/>
            <w:shd w:val="clear" w:color="auto" w:fill="auto"/>
            <w:noWrap/>
            <w:vAlign w:val="center"/>
            <w:hideMark/>
          </w:tcPr>
          <w:p w14:paraId="44342828" w14:textId="4FF24D46"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1167.8</w:t>
            </w:r>
          </w:p>
        </w:tc>
      </w:tr>
      <w:tr w:rsidR="002C6DAD" w:rsidRPr="0091574C" w14:paraId="026BE49E" w14:textId="77777777" w:rsidTr="001A4E24">
        <w:trPr>
          <w:trHeight w:val="288"/>
          <w:jc w:val="center"/>
        </w:trPr>
        <w:tc>
          <w:tcPr>
            <w:tcW w:w="715" w:type="pct"/>
            <w:shd w:val="clear" w:color="auto" w:fill="auto"/>
            <w:noWrap/>
            <w:hideMark/>
          </w:tcPr>
          <w:p w14:paraId="223FDC8A" w14:textId="77777777" w:rsidR="002C6DAD" w:rsidRPr="002C6DAD" w:rsidRDefault="002C6DAD" w:rsidP="002C6DAD">
            <w:pPr>
              <w:widowControl/>
              <w:jc w:val="left"/>
              <w:rPr>
                <w:rFonts w:ascii="Times New Roman" w:hAnsi="Times New Roman"/>
                <w:kern w:val="0"/>
                <w:szCs w:val="21"/>
              </w:rPr>
            </w:pPr>
            <w:r w:rsidRPr="002C6DAD">
              <w:rPr>
                <w:rFonts w:ascii="Times New Roman" w:hAnsi="Times New Roman"/>
                <w:kern w:val="0"/>
                <w:szCs w:val="21"/>
              </w:rPr>
              <w:t>Z12</w:t>
            </w:r>
          </w:p>
        </w:tc>
        <w:tc>
          <w:tcPr>
            <w:tcW w:w="714" w:type="pct"/>
            <w:shd w:val="clear" w:color="auto" w:fill="auto"/>
            <w:noWrap/>
            <w:vAlign w:val="center"/>
            <w:hideMark/>
          </w:tcPr>
          <w:p w14:paraId="06FC709B" w14:textId="4FE05CEE"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21.1</w:t>
            </w:r>
          </w:p>
        </w:tc>
        <w:tc>
          <w:tcPr>
            <w:tcW w:w="714" w:type="pct"/>
            <w:shd w:val="clear" w:color="auto" w:fill="auto"/>
            <w:noWrap/>
            <w:vAlign w:val="center"/>
            <w:hideMark/>
          </w:tcPr>
          <w:p w14:paraId="1D788EF3" w14:textId="33B60D18"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13</w:t>
            </w:r>
          </w:p>
        </w:tc>
        <w:tc>
          <w:tcPr>
            <w:tcW w:w="714" w:type="pct"/>
            <w:shd w:val="clear" w:color="auto" w:fill="auto"/>
            <w:noWrap/>
            <w:vAlign w:val="center"/>
            <w:hideMark/>
          </w:tcPr>
          <w:p w14:paraId="3510D34D" w14:textId="7BE243CF"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71.2</w:t>
            </w:r>
          </w:p>
        </w:tc>
        <w:tc>
          <w:tcPr>
            <w:tcW w:w="714" w:type="pct"/>
            <w:shd w:val="clear" w:color="auto" w:fill="auto"/>
            <w:noWrap/>
            <w:vAlign w:val="center"/>
            <w:hideMark/>
          </w:tcPr>
          <w:p w14:paraId="6186EE56" w14:textId="399236C0"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2.6</w:t>
            </w:r>
          </w:p>
        </w:tc>
        <w:tc>
          <w:tcPr>
            <w:tcW w:w="714" w:type="pct"/>
            <w:shd w:val="clear" w:color="auto" w:fill="auto"/>
            <w:noWrap/>
            <w:vAlign w:val="center"/>
            <w:hideMark/>
          </w:tcPr>
          <w:p w14:paraId="10725062" w14:textId="090045C5"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5.2</w:t>
            </w:r>
          </w:p>
        </w:tc>
        <w:tc>
          <w:tcPr>
            <w:tcW w:w="714" w:type="pct"/>
            <w:shd w:val="clear" w:color="auto" w:fill="auto"/>
            <w:noWrap/>
            <w:vAlign w:val="center"/>
            <w:hideMark/>
          </w:tcPr>
          <w:p w14:paraId="0C826BBD" w14:textId="0453FB96"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1207.6</w:t>
            </w:r>
          </w:p>
        </w:tc>
      </w:tr>
      <w:tr w:rsidR="002C6DAD" w:rsidRPr="0091574C" w14:paraId="7306D4F8" w14:textId="77777777" w:rsidTr="001A4E24">
        <w:trPr>
          <w:trHeight w:val="288"/>
          <w:jc w:val="center"/>
        </w:trPr>
        <w:tc>
          <w:tcPr>
            <w:tcW w:w="715" w:type="pct"/>
            <w:shd w:val="clear" w:color="auto" w:fill="auto"/>
            <w:noWrap/>
            <w:hideMark/>
          </w:tcPr>
          <w:p w14:paraId="002E224C" w14:textId="77777777" w:rsidR="002C6DAD" w:rsidRPr="002C6DAD" w:rsidRDefault="002C6DAD" w:rsidP="002C6DAD">
            <w:pPr>
              <w:widowControl/>
              <w:jc w:val="left"/>
              <w:rPr>
                <w:rFonts w:ascii="Times New Roman" w:hAnsi="Times New Roman"/>
                <w:kern w:val="0"/>
                <w:szCs w:val="21"/>
              </w:rPr>
            </w:pPr>
            <w:r w:rsidRPr="002C6DAD">
              <w:rPr>
                <w:rFonts w:ascii="Times New Roman" w:hAnsi="Times New Roman"/>
                <w:kern w:val="0"/>
                <w:szCs w:val="21"/>
              </w:rPr>
              <w:t>Z13</w:t>
            </w:r>
          </w:p>
        </w:tc>
        <w:tc>
          <w:tcPr>
            <w:tcW w:w="714" w:type="pct"/>
            <w:shd w:val="clear" w:color="auto" w:fill="auto"/>
            <w:noWrap/>
            <w:vAlign w:val="center"/>
            <w:hideMark/>
          </w:tcPr>
          <w:p w14:paraId="04E66720" w14:textId="310AED20"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20.5</w:t>
            </w:r>
          </w:p>
        </w:tc>
        <w:tc>
          <w:tcPr>
            <w:tcW w:w="714" w:type="pct"/>
            <w:shd w:val="clear" w:color="auto" w:fill="auto"/>
            <w:noWrap/>
            <w:vAlign w:val="center"/>
            <w:hideMark/>
          </w:tcPr>
          <w:p w14:paraId="160EF2DD" w14:textId="15F859F8"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12.8</w:t>
            </w:r>
          </w:p>
        </w:tc>
        <w:tc>
          <w:tcPr>
            <w:tcW w:w="714" w:type="pct"/>
            <w:shd w:val="clear" w:color="auto" w:fill="auto"/>
            <w:noWrap/>
            <w:vAlign w:val="center"/>
            <w:hideMark/>
          </w:tcPr>
          <w:p w14:paraId="5687D35F" w14:textId="4CB9D269"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70.9</w:t>
            </w:r>
          </w:p>
        </w:tc>
        <w:tc>
          <w:tcPr>
            <w:tcW w:w="714" w:type="pct"/>
            <w:shd w:val="clear" w:color="auto" w:fill="auto"/>
            <w:noWrap/>
            <w:vAlign w:val="center"/>
            <w:hideMark/>
          </w:tcPr>
          <w:p w14:paraId="33C4CCC0" w14:textId="151F4BB2"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2.5</w:t>
            </w:r>
          </w:p>
        </w:tc>
        <w:tc>
          <w:tcPr>
            <w:tcW w:w="714" w:type="pct"/>
            <w:shd w:val="clear" w:color="auto" w:fill="auto"/>
            <w:noWrap/>
            <w:vAlign w:val="center"/>
            <w:hideMark/>
          </w:tcPr>
          <w:p w14:paraId="1FEFACD5" w14:textId="7E330BF5"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5.8</w:t>
            </w:r>
          </w:p>
        </w:tc>
        <w:tc>
          <w:tcPr>
            <w:tcW w:w="714" w:type="pct"/>
            <w:shd w:val="clear" w:color="auto" w:fill="auto"/>
            <w:noWrap/>
            <w:vAlign w:val="center"/>
            <w:hideMark/>
          </w:tcPr>
          <w:p w14:paraId="48C61B01" w14:textId="5CEBD07C"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1107</w:t>
            </w:r>
          </w:p>
        </w:tc>
      </w:tr>
      <w:tr w:rsidR="002C6DAD" w:rsidRPr="0091574C" w14:paraId="35828174" w14:textId="77777777" w:rsidTr="001A4E24">
        <w:trPr>
          <w:trHeight w:val="288"/>
          <w:jc w:val="center"/>
        </w:trPr>
        <w:tc>
          <w:tcPr>
            <w:tcW w:w="715" w:type="pct"/>
            <w:shd w:val="clear" w:color="auto" w:fill="auto"/>
            <w:noWrap/>
            <w:hideMark/>
          </w:tcPr>
          <w:p w14:paraId="6825259A" w14:textId="77777777" w:rsidR="002C6DAD" w:rsidRPr="002C6DAD" w:rsidRDefault="002C6DAD" w:rsidP="002C6DAD">
            <w:pPr>
              <w:widowControl/>
              <w:jc w:val="left"/>
              <w:rPr>
                <w:rFonts w:ascii="Times New Roman" w:hAnsi="Times New Roman"/>
                <w:kern w:val="0"/>
                <w:szCs w:val="21"/>
              </w:rPr>
            </w:pPr>
            <w:r w:rsidRPr="002C6DAD">
              <w:rPr>
                <w:rFonts w:ascii="Times New Roman" w:hAnsi="Times New Roman"/>
                <w:kern w:val="0"/>
                <w:szCs w:val="21"/>
              </w:rPr>
              <w:t>Z14</w:t>
            </w:r>
          </w:p>
        </w:tc>
        <w:tc>
          <w:tcPr>
            <w:tcW w:w="714" w:type="pct"/>
            <w:shd w:val="clear" w:color="auto" w:fill="auto"/>
            <w:noWrap/>
            <w:vAlign w:val="center"/>
            <w:hideMark/>
          </w:tcPr>
          <w:p w14:paraId="74207A5B" w14:textId="7281C4B2"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20.7</w:t>
            </w:r>
          </w:p>
        </w:tc>
        <w:tc>
          <w:tcPr>
            <w:tcW w:w="714" w:type="pct"/>
            <w:shd w:val="clear" w:color="auto" w:fill="auto"/>
            <w:noWrap/>
            <w:vAlign w:val="center"/>
            <w:hideMark/>
          </w:tcPr>
          <w:p w14:paraId="1D02E71A" w14:textId="647314B1"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12.6</w:t>
            </w:r>
          </w:p>
        </w:tc>
        <w:tc>
          <w:tcPr>
            <w:tcW w:w="714" w:type="pct"/>
            <w:shd w:val="clear" w:color="auto" w:fill="auto"/>
            <w:noWrap/>
            <w:vAlign w:val="center"/>
            <w:hideMark/>
          </w:tcPr>
          <w:p w14:paraId="1368959B" w14:textId="4F40B11B"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76</w:t>
            </w:r>
          </w:p>
        </w:tc>
        <w:tc>
          <w:tcPr>
            <w:tcW w:w="714" w:type="pct"/>
            <w:shd w:val="clear" w:color="auto" w:fill="auto"/>
            <w:noWrap/>
            <w:vAlign w:val="center"/>
            <w:hideMark/>
          </w:tcPr>
          <w:p w14:paraId="2E4027E3" w14:textId="77F53E33"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2.5</w:t>
            </w:r>
          </w:p>
        </w:tc>
        <w:tc>
          <w:tcPr>
            <w:tcW w:w="714" w:type="pct"/>
            <w:shd w:val="clear" w:color="auto" w:fill="auto"/>
            <w:noWrap/>
            <w:vAlign w:val="center"/>
            <w:hideMark/>
          </w:tcPr>
          <w:p w14:paraId="6E46FB5D" w14:textId="55367B62"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5.4</w:t>
            </w:r>
          </w:p>
        </w:tc>
        <w:tc>
          <w:tcPr>
            <w:tcW w:w="714" w:type="pct"/>
            <w:shd w:val="clear" w:color="auto" w:fill="auto"/>
            <w:noWrap/>
            <w:vAlign w:val="center"/>
            <w:hideMark/>
          </w:tcPr>
          <w:p w14:paraId="34261F10" w14:textId="616430F1"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1153.7</w:t>
            </w:r>
          </w:p>
        </w:tc>
      </w:tr>
      <w:tr w:rsidR="002C6DAD" w:rsidRPr="0091574C" w14:paraId="529F5A8E" w14:textId="77777777" w:rsidTr="001A4E24">
        <w:trPr>
          <w:trHeight w:val="288"/>
          <w:jc w:val="center"/>
        </w:trPr>
        <w:tc>
          <w:tcPr>
            <w:tcW w:w="715" w:type="pct"/>
            <w:shd w:val="clear" w:color="auto" w:fill="auto"/>
            <w:noWrap/>
            <w:hideMark/>
          </w:tcPr>
          <w:p w14:paraId="6AAD1468" w14:textId="77777777" w:rsidR="002C6DAD" w:rsidRPr="002C6DAD" w:rsidRDefault="002C6DAD" w:rsidP="002C6DAD">
            <w:pPr>
              <w:widowControl/>
              <w:jc w:val="left"/>
              <w:rPr>
                <w:rFonts w:ascii="Times New Roman" w:hAnsi="Times New Roman"/>
                <w:kern w:val="0"/>
                <w:szCs w:val="21"/>
              </w:rPr>
            </w:pPr>
            <w:r w:rsidRPr="002C6DAD">
              <w:rPr>
                <w:rFonts w:ascii="Times New Roman" w:hAnsi="Times New Roman"/>
                <w:kern w:val="0"/>
                <w:szCs w:val="21"/>
              </w:rPr>
              <w:t>Z15</w:t>
            </w:r>
          </w:p>
        </w:tc>
        <w:tc>
          <w:tcPr>
            <w:tcW w:w="714" w:type="pct"/>
            <w:shd w:val="clear" w:color="auto" w:fill="auto"/>
            <w:noWrap/>
            <w:vAlign w:val="center"/>
            <w:hideMark/>
          </w:tcPr>
          <w:p w14:paraId="0CF4CEBF" w14:textId="4C4C46B1"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21.3</w:t>
            </w:r>
          </w:p>
        </w:tc>
        <w:tc>
          <w:tcPr>
            <w:tcW w:w="714" w:type="pct"/>
            <w:shd w:val="clear" w:color="auto" w:fill="auto"/>
            <w:noWrap/>
            <w:vAlign w:val="center"/>
            <w:hideMark/>
          </w:tcPr>
          <w:p w14:paraId="26AC3D9F" w14:textId="12A1B507"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13.3</w:t>
            </w:r>
          </w:p>
        </w:tc>
        <w:tc>
          <w:tcPr>
            <w:tcW w:w="714" w:type="pct"/>
            <w:shd w:val="clear" w:color="auto" w:fill="auto"/>
            <w:noWrap/>
            <w:vAlign w:val="center"/>
            <w:hideMark/>
          </w:tcPr>
          <w:p w14:paraId="38C4B422" w14:textId="7E34B6AC"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74.3</w:t>
            </w:r>
          </w:p>
        </w:tc>
        <w:tc>
          <w:tcPr>
            <w:tcW w:w="714" w:type="pct"/>
            <w:shd w:val="clear" w:color="auto" w:fill="auto"/>
            <w:noWrap/>
            <w:vAlign w:val="center"/>
            <w:hideMark/>
          </w:tcPr>
          <w:p w14:paraId="6D3F5F1B" w14:textId="02F51271"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2</w:t>
            </w:r>
          </w:p>
        </w:tc>
        <w:tc>
          <w:tcPr>
            <w:tcW w:w="714" w:type="pct"/>
            <w:shd w:val="clear" w:color="auto" w:fill="auto"/>
            <w:noWrap/>
            <w:vAlign w:val="center"/>
            <w:hideMark/>
          </w:tcPr>
          <w:p w14:paraId="33307815" w14:textId="7085B329"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5.1</w:t>
            </w:r>
          </w:p>
        </w:tc>
        <w:tc>
          <w:tcPr>
            <w:tcW w:w="714" w:type="pct"/>
            <w:shd w:val="clear" w:color="auto" w:fill="auto"/>
            <w:noWrap/>
            <w:vAlign w:val="center"/>
            <w:hideMark/>
          </w:tcPr>
          <w:p w14:paraId="657B9F69" w14:textId="004A31C3"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1208.8</w:t>
            </w:r>
          </w:p>
        </w:tc>
      </w:tr>
      <w:tr w:rsidR="002C6DAD" w:rsidRPr="0091574C" w14:paraId="38D79E8E" w14:textId="77777777" w:rsidTr="001A4E24">
        <w:trPr>
          <w:trHeight w:val="288"/>
          <w:jc w:val="center"/>
        </w:trPr>
        <w:tc>
          <w:tcPr>
            <w:tcW w:w="715" w:type="pct"/>
            <w:shd w:val="clear" w:color="auto" w:fill="auto"/>
            <w:noWrap/>
            <w:hideMark/>
          </w:tcPr>
          <w:p w14:paraId="4661EA81" w14:textId="77777777" w:rsidR="002C6DAD" w:rsidRPr="002C6DAD" w:rsidRDefault="002C6DAD" w:rsidP="002C6DAD">
            <w:pPr>
              <w:widowControl/>
              <w:jc w:val="left"/>
              <w:rPr>
                <w:rFonts w:ascii="Times New Roman" w:hAnsi="Times New Roman"/>
                <w:kern w:val="0"/>
                <w:szCs w:val="21"/>
              </w:rPr>
            </w:pPr>
            <w:r w:rsidRPr="002C6DAD">
              <w:rPr>
                <w:rFonts w:ascii="Times New Roman" w:hAnsi="Times New Roman"/>
                <w:kern w:val="0"/>
                <w:szCs w:val="21"/>
              </w:rPr>
              <w:t>Z16</w:t>
            </w:r>
          </w:p>
        </w:tc>
        <w:tc>
          <w:tcPr>
            <w:tcW w:w="714" w:type="pct"/>
            <w:shd w:val="clear" w:color="auto" w:fill="auto"/>
            <w:noWrap/>
            <w:vAlign w:val="center"/>
            <w:hideMark/>
          </w:tcPr>
          <w:p w14:paraId="356E2670" w14:textId="4081E026"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21.4</w:t>
            </w:r>
          </w:p>
        </w:tc>
        <w:tc>
          <w:tcPr>
            <w:tcW w:w="714" w:type="pct"/>
            <w:shd w:val="clear" w:color="auto" w:fill="auto"/>
            <w:noWrap/>
            <w:vAlign w:val="center"/>
            <w:hideMark/>
          </w:tcPr>
          <w:p w14:paraId="5DC56CC7" w14:textId="07CE325F"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13.5</w:t>
            </w:r>
          </w:p>
        </w:tc>
        <w:tc>
          <w:tcPr>
            <w:tcW w:w="714" w:type="pct"/>
            <w:shd w:val="clear" w:color="auto" w:fill="auto"/>
            <w:noWrap/>
            <w:vAlign w:val="center"/>
            <w:hideMark/>
          </w:tcPr>
          <w:p w14:paraId="79EB032E" w14:textId="0300A11B"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73.1</w:t>
            </w:r>
          </w:p>
        </w:tc>
        <w:tc>
          <w:tcPr>
            <w:tcW w:w="714" w:type="pct"/>
            <w:shd w:val="clear" w:color="auto" w:fill="auto"/>
            <w:noWrap/>
            <w:vAlign w:val="center"/>
            <w:hideMark/>
          </w:tcPr>
          <w:p w14:paraId="47E5E356" w14:textId="0A891E81"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2.3</w:t>
            </w:r>
          </w:p>
        </w:tc>
        <w:tc>
          <w:tcPr>
            <w:tcW w:w="714" w:type="pct"/>
            <w:shd w:val="clear" w:color="auto" w:fill="auto"/>
            <w:noWrap/>
            <w:vAlign w:val="center"/>
            <w:hideMark/>
          </w:tcPr>
          <w:p w14:paraId="594F3C2C" w14:textId="60031686"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5.1</w:t>
            </w:r>
          </w:p>
        </w:tc>
        <w:tc>
          <w:tcPr>
            <w:tcW w:w="714" w:type="pct"/>
            <w:shd w:val="clear" w:color="auto" w:fill="auto"/>
            <w:noWrap/>
            <w:vAlign w:val="center"/>
            <w:hideMark/>
          </w:tcPr>
          <w:p w14:paraId="4FC44D55" w14:textId="41A0EBE9"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1209</w:t>
            </w:r>
          </w:p>
        </w:tc>
      </w:tr>
      <w:tr w:rsidR="002C6DAD" w:rsidRPr="0091574C" w14:paraId="1743DD36" w14:textId="77777777" w:rsidTr="001A4E24">
        <w:trPr>
          <w:trHeight w:val="288"/>
          <w:jc w:val="center"/>
        </w:trPr>
        <w:tc>
          <w:tcPr>
            <w:tcW w:w="715" w:type="pct"/>
            <w:shd w:val="clear" w:color="auto" w:fill="auto"/>
            <w:noWrap/>
            <w:hideMark/>
          </w:tcPr>
          <w:p w14:paraId="42EA7DE9" w14:textId="77777777" w:rsidR="002C6DAD" w:rsidRPr="002C6DAD" w:rsidRDefault="002C6DAD" w:rsidP="002C6DAD">
            <w:pPr>
              <w:widowControl/>
              <w:jc w:val="left"/>
              <w:rPr>
                <w:rFonts w:ascii="Times New Roman" w:hAnsi="Times New Roman"/>
                <w:kern w:val="0"/>
                <w:szCs w:val="21"/>
              </w:rPr>
            </w:pPr>
            <w:r w:rsidRPr="002C6DAD">
              <w:rPr>
                <w:rFonts w:ascii="Times New Roman" w:hAnsi="Times New Roman"/>
                <w:kern w:val="0"/>
                <w:szCs w:val="21"/>
              </w:rPr>
              <w:t>Z17</w:t>
            </w:r>
          </w:p>
        </w:tc>
        <w:tc>
          <w:tcPr>
            <w:tcW w:w="714" w:type="pct"/>
            <w:shd w:val="clear" w:color="auto" w:fill="auto"/>
            <w:noWrap/>
            <w:vAlign w:val="center"/>
            <w:hideMark/>
          </w:tcPr>
          <w:p w14:paraId="38ED22B2" w14:textId="5A7263E3"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20.8</w:t>
            </w:r>
          </w:p>
        </w:tc>
        <w:tc>
          <w:tcPr>
            <w:tcW w:w="714" w:type="pct"/>
            <w:shd w:val="clear" w:color="auto" w:fill="auto"/>
            <w:noWrap/>
            <w:vAlign w:val="center"/>
            <w:hideMark/>
          </w:tcPr>
          <w:p w14:paraId="7C58D257" w14:textId="1E7B429E"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12.9</w:t>
            </w:r>
          </w:p>
        </w:tc>
        <w:tc>
          <w:tcPr>
            <w:tcW w:w="714" w:type="pct"/>
            <w:shd w:val="clear" w:color="auto" w:fill="auto"/>
            <w:noWrap/>
            <w:vAlign w:val="center"/>
            <w:hideMark/>
          </w:tcPr>
          <w:p w14:paraId="768A3EFA" w14:textId="5D8F31F1"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76.7</w:t>
            </w:r>
          </w:p>
        </w:tc>
        <w:tc>
          <w:tcPr>
            <w:tcW w:w="714" w:type="pct"/>
            <w:shd w:val="clear" w:color="auto" w:fill="auto"/>
            <w:noWrap/>
            <w:vAlign w:val="center"/>
            <w:hideMark/>
          </w:tcPr>
          <w:p w14:paraId="309EE1E6" w14:textId="1A50CA8E"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2.8</w:t>
            </w:r>
          </w:p>
        </w:tc>
        <w:tc>
          <w:tcPr>
            <w:tcW w:w="714" w:type="pct"/>
            <w:shd w:val="clear" w:color="auto" w:fill="auto"/>
            <w:noWrap/>
            <w:vAlign w:val="center"/>
            <w:hideMark/>
          </w:tcPr>
          <w:p w14:paraId="5A4D0FBE" w14:textId="71066E98"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5.3</w:t>
            </w:r>
          </w:p>
        </w:tc>
        <w:tc>
          <w:tcPr>
            <w:tcW w:w="714" w:type="pct"/>
            <w:shd w:val="clear" w:color="auto" w:fill="auto"/>
            <w:noWrap/>
            <w:vAlign w:val="center"/>
            <w:hideMark/>
          </w:tcPr>
          <w:p w14:paraId="5961C809" w14:textId="3BA5A683"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1212</w:t>
            </w:r>
          </w:p>
        </w:tc>
      </w:tr>
      <w:tr w:rsidR="002C6DAD" w:rsidRPr="0091574C" w14:paraId="0B7C5360" w14:textId="77777777" w:rsidTr="001A4E24">
        <w:trPr>
          <w:trHeight w:val="288"/>
          <w:jc w:val="center"/>
        </w:trPr>
        <w:tc>
          <w:tcPr>
            <w:tcW w:w="715" w:type="pct"/>
            <w:shd w:val="clear" w:color="auto" w:fill="auto"/>
            <w:noWrap/>
            <w:hideMark/>
          </w:tcPr>
          <w:p w14:paraId="218A0F3A" w14:textId="77777777" w:rsidR="002C6DAD" w:rsidRPr="002C6DAD" w:rsidRDefault="002C6DAD" w:rsidP="002C6DAD">
            <w:pPr>
              <w:widowControl/>
              <w:jc w:val="left"/>
              <w:rPr>
                <w:rFonts w:ascii="Times New Roman" w:hAnsi="Times New Roman"/>
                <w:kern w:val="0"/>
                <w:szCs w:val="21"/>
              </w:rPr>
            </w:pPr>
            <w:r w:rsidRPr="002C6DAD">
              <w:rPr>
                <w:rFonts w:ascii="Times New Roman" w:hAnsi="Times New Roman"/>
                <w:kern w:val="0"/>
                <w:szCs w:val="21"/>
              </w:rPr>
              <w:t>Z18</w:t>
            </w:r>
          </w:p>
        </w:tc>
        <w:tc>
          <w:tcPr>
            <w:tcW w:w="714" w:type="pct"/>
            <w:shd w:val="clear" w:color="auto" w:fill="auto"/>
            <w:noWrap/>
            <w:vAlign w:val="center"/>
            <w:hideMark/>
          </w:tcPr>
          <w:p w14:paraId="4876D6CC" w14:textId="464A085E"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20.1</w:t>
            </w:r>
          </w:p>
        </w:tc>
        <w:tc>
          <w:tcPr>
            <w:tcW w:w="714" w:type="pct"/>
            <w:shd w:val="clear" w:color="auto" w:fill="auto"/>
            <w:noWrap/>
            <w:vAlign w:val="center"/>
            <w:hideMark/>
          </w:tcPr>
          <w:p w14:paraId="121B28D4" w14:textId="0C5F3B72"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12.4</w:t>
            </w:r>
          </w:p>
        </w:tc>
        <w:tc>
          <w:tcPr>
            <w:tcW w:w="714" w:type="pct"/>
            <w:shd w:val="clear" w:color="auto" w:fill="auto"/>
            <w:noWrap/>
            <w:vAlign w:val="center"/>
            <w:hideMark/>
          </w:tcPr>
          <w:p w14:paraId="36FA02E4" w14:textId="0034D372"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77</w:t>
            </w:r>
          </w:p>
        </w:tc>
        <w:tc>
          <w:tcPr>
            <w:tcW w:w="714" w:type="pct"/>
            <w:shd w:val="clear" w:color="auto" w:fill="auto"/>
            <w:noWrap/>
            <w:vAlign w:val="center"/>
            <w:hideMark/>
          </w:tcPr>
          <w:p w14:paraId="304DAF4F" w14:textId="088A25D9"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3</w:t>
            </w:r>
          </w:p>
        </w:tc>
        <w:tc>
          <w:tcPr>
            <w:tcW w:w="714" w:type="pct"/>
            <w:shd w:val="clear" w:color="auto" w:fill="auto"/>
            <w:noWrap/>
            <w:vAlign w:val="center"/>
            <w:hideMark/>
          </w:tcPr>
          <w:p w14:paraId="2F4B324E" w14:textId="51CC9950"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5.5</w:t>
            </w:r>
          </w:p>
        </w:tc>
        <w:tc>
          <w:tcPr>
            <w:tcW w:w="714" w:type="pct"/>
            <w:shd w:val="clear" w:color="auto" w:fill="auto"/>
            <w:noWrap/>
            <w:vAlign w:val="center"/>
            <w:hideMark/>
          </w:tcPr>
          <w:p w14:paraId="72D5B48C" w14:textId="44787F3C"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1132.5</w:t>
            </w:r>
          </w:p>
        </w:tc>
      </w:tr>
      <w:tr w:rsidR="002C6DAD" w:rsidRPr="0091574C" w14:paraId="74C21BD6" w14:textId="77777777" w:rsidTr="001A4E24">
        <w:trPr>
          <w:trHeight w:val="288"/>
          <w:jc w:val="center"/>
        </w:trPr>
        <w:tc>
          <w:tcPr>
            <w:tcW w:w="715" w:type="pct"/>
            <w:shd w:val="clear" w:color="auto" w:fill="auto"/>
            <w:noWrap/>
            <w:hideMark/>
          </w:tcPr>
          <w:p w14:paraId="3B974EBC" w14:textId="77777777" w:rsidR="002C6DAD" w:rsidRPr="002C6DAD" w:rsidRDefault="002C6DAD" w:rsidP="002C6DAD">
            <w:pPr>
              <w:widowControl/>
              <w:jc w:val="left"/>
              <w:rPr>
                <w:rFonts w:ascii="Times New Roman" w:hAnsi="Times New Roman"/>
                <w:kern w:val="0"/>
                <w:szCs w:val="21"/>
              </w:rPr>
            </w:pPr>
            <w:r w:rsidRPr="002C6DAD">
              <w:rPr>
                <w:rFonts w:ascii="Times New Roman" w:hAnsi="Times New Roman"/>
                <w:kern w:val="0"/>
                <w:szCs w:val="21"/>
              </w:rPr>
              <w:t>Z19</w:t>
            </w:r>
          </w:p>
        </w:tc>
        <w:tc>
          <w:tcPr>
            <w:tcW w:w="714" w:type="pct"/>
            <w:shd w:val="clear" w:color="auto" w:fill="auto"/>
            <w:noWrap/>
            <w:vAlign w:val="center"/>
            <w:hideMark/>
          </w:tcPr>
          <w:p w14:paraId="36B4595D" w14:textId="42AEDFE5"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21.1</w:t>
            </w:r>
          </w:p>
        </w:tc>
        <w:tc>
          <w:tcPr>
            <w:tcW w:w="714" w:type="pct"/>
            <w:shd w:val="clear" w:color="auto" w:fill="auto"/>
            <w:noWrap/>
            <w:vAlign w:val="center"/>
            <w:hideMark/>
          </w:tcPr>
          <w:p w14:paraId="3FD5212C" w14:textId="69670A1F"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13.3</w:t>
            </w:r>
          </w:p>
        </w:tc>
        <w:tc>
          <w:tcPr>
            <w:tcW w:w="714" w:type="pct"/>
            <w:shd w:val="clear" w:color="auto" w:fill="auto"/>
            <w:noWrap/>
            <w:vAlign w:val="center"/>
            <w:hideMark/>
          </w:tcPr>
          <w:p w14:paraId="6E666D66" w14:textId="78C2FA8C"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74.3</w:t>
            </w:r>
          </w:p>
        </w:tc>
        <w:tc>
          <w:tcPr>
            <w:tcW w:w="714" w:type="pct"/>
            <w:shd w:val="clear" w:color="auto" w:fill="auto"/>
            <w:noWrap/>
            <w:vAlign w:val="center"/>
            <w:hideMark/>
          </w:tcPr>
          <w:p w14:paraId="6A7FC8C7" w14:textId="7CCF16AE"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2.7</w:t>
            </w:r>
          </w:p>
        </w:tc>
        <w:tc>
          <w:tcPr>
            <w:tcW w:w="714" w:type="pct"/>
            <w:shd w:val="clear" w:color="auto" w:fill="auto"/>
            <w:noWrap/>
            <w:vAlign w:val="center"/>
            <w:hideMark/>
          </w:tcPr>
          <w:p w14:paraId="43467BB2" w14:textId="135E0E64"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5.2</w:t>
            </w:r>
          </w:p>
        </w:tc>
        <w:tc>
          <w:tcPr>
            <w:tcW w:w="714" w:type="pct"/>
            <w:shd w:val="clear" w:color="auto" w:fill="auto"/>
            <w:noWrap/>
            <w:vAlign w:val="center"/>
            <w:hideMark/>
          </w:tcPr>
          <w:p w14:paraId="020429BE" w14:textId="28A5192A"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1210.7</w:t>
            </w:r>
          </w:p>
        </w:tc>
      </w:tr>
      <w:tr w:rsidR="002C6DAD" w:rsidRPr="0091574C" w14:paraId="6AB325CC" w14:textId="77777777" w:rsidTr="001A4E24">
        <w:trPr>
          <w:trHeight w:val="288"/>
          <w:jc w:val="center"/>
        </w:trPr>
        <w:tc>
          <w:tcPr>
            <w:tcW w:w="715" w:type="pct"/>
            <w:shd w:val="clear" w:color="auto" w:fill="auto"/>
            <w:noWrap/>
            <w:hideMark/>
          </w:tcPr>
          <w:p w14:paraId="55B2DB54" w14:textId="77777777" w:rsidR="002C6DAD" w:rsidRPr="002C6DAD" w:rsidRDefault="002C6DAD" w:rsidP="002C6DAD">
            <w:pPr>
              <w:widowControl/>
              <w:jc w:val="left"/>
              <w:rPr>
                <w:rFonts w:ascii="Times New Roman" w:hAnsi="Times New Roman"/>
                <w:kern w:val="0"/>
                <w:szCs w:val="21"/>
              </w:rPr>
            </w:pPr>
            <w:r w:rsidRPr="002C6DAD">
              <w:rPr>
                <w:rFonts w:ascii="Times New Roman" w:hAnsi="Times New Roman"/>
                <w:kern w:val="0"/>
                <w:szCs w:val="21"/>
              </w:rPr>
              <w:t>Z20</w:t>
            </w:r>
          </w:p>
        </w:tc>
        <w:tc>
          <w:tcPr>
            <w:tcW w:w="714" w:type="pct"/>
            <w:shd w:val="clear" w:color="auto" w:fill="auto"/>
            <w:noWrap/>
            <w:vAlign w:val="center"/>
            <w:hideMark/>
          </w:tcPr>
          <w:p w14:paraId="4994F65D" w14:textId="50EA8CF1"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21.4</w:t>
            </w:r>
          </w:p>
        </w:tc>
        <w:tc>
          <w:tcPr>
            <w:tcW w:w="714" w:type="pct"/>
            <w:shd w:val="clear" w:color="auto" w:fill="auto"/>
            <w:noWrap/>
            <w:vAlign w:val="center"/>
            <w:hideMark/>
          </w:tcPr>
          <w:p w14:paraId="72BC273F" w14:textId="562F55DB"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13.6</w:t>
            </w:r>
          </w:p>
        </w:tc>
        <w:tc>
          <w:tcPr>
            <w:tcW w:w="714" w:type="pct"/>
            <w:shd w:val="clear" w:color="auto" w:fill="auto"/>
            <w:noWrap/>
            <w:vAlign w:val="center"/>
            <w:hideMark/>
          </w:tcPr>
          <w:p w14:paraId="373A9772" w14:textId="4B17A921"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71.8</w:t>
            </w:r>
          </w:p>
        </w:tc>
        <w:tc>
          <w:tcPr>
            <w:tcW w:w="714" w:type="pct"/>
            <w:shd w:val="clear" w:color="auto" w:fill="auto"/>
            <w:noWrap/>
            <w:vAlign w:val="center"/>
            <w:hideMark/>
          </w:tcPr>
          <w:p w14:paraId="5DD0B81E" w14:textId="0F5EB39F"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2.6</w:t>
            </w:r>
          </w:p>
        </w:tc>
        <w:tc>
          <w:tcPr>
            <w:tcW w:w="714" w:type="pct"/>
            <w:shd w:val="clear" w:color="auto" w:fill="auto"/>
            <w:noWrap/>
            <w:vAlign w:val="center"/>
            <w:hideMark/>
          </w:tcPr>
          <w:p w14:paraId="2B345095" w14:textId="28C4D19A"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5.1</w:t>
            </w:r>
          </w:p>
        </w:tc>
        <w:tc>
          <w:tcPr>
            <w:tcW w:w="714" w:type="pct"/>
            <w:shd w:val="clear" w:color="auto" w:fill="auto"/>
            <w:noWrap/>
            <w:vAlign w:val="center"/>
            <w:hideMark/>
          </w:tcPr>
          <w:p w14:paraId="11043D5F" w14:textId="3BCF6BCF"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1209.3</w:t>
            </w:r>
          </w:p>
        </w:tc>
      </w:tr>
      <w:tr w:rsidR="002C6DAD" w:rsidRPr="0091574C" w14:paraId="455E135F" w14:textId="77777777" w:rsidTr="001A4E24">
        <w:trPr>
          <w:trHeight w:val="288"/>
          <w:jc w:val="center"/>
        </w:trPr>
        <w:tc>
          <w:tcPr>
            <w:tcW w:w="715" w:type="pct"/>
            <w:shd w:val="clear" w:color="auto" w:fill="auto"/>
            <w:noWrap/>
            <w:hideMark/>
          </w:tcPr>
          <w:p w14:paraId="75BDFD77" w14:textId="77777777" w:rsidR="002C6DAD" w:rsidRPr="002C6DAD" w:rsidRDefault="002C6DAD" w:rsidP="002C6DAD">
            <w:pPr>
              <w:widowControl/>
              <w:jc w:val="left"/>
              <w:rPr>
                <w:rFonts w:ascii="Times New Roman" w:hAnsi="Times New Roman"/>
                <w:kern w:val="0"/>
                <w:szCs w:val="21"/>
              </w:rPr>
            </w:pPr>
            <w:r w:rsidRPr="002C6DAD">
              <w:rPr>
                <w:rFonts w:ascii="Times New Roman" w:hAnsi="Times New Roman"/>
                <w:kern w:val="0"/>
                <w:szCs w:val="21"/>
              </w:rPr>
              <w:t>Z21</w:t>
            </w:r>
          </w:p>
        </w:tc>
        <w:tc>
          <w:tcPr>
            <w:tcW w:w="714" w:type="pct"/>
            <w:shd w:val="clear" w:color="auto" w:fill="auto"/>
            <w:noWrap/>
            <w:vAlign w:val="center"/>
            <w:hideMark/>
          </w:tcPr>
          <w:p w14:paraId="14B1AFD3" w14:textId="6777E4F6"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21.1</w:t>
            </w:r>
          </w:p>
        </w:tc>
        <w:tc>
          <w:tcPr>
            <w:tcW w:w="714" w:type="pct"/>
            <w:shd w:val="clear" w:color="auto" w:fill="auto"/>
            <w:noWrap/>
            <w:vAlign w:val="center"/>
            <w:hideMark/>
          </w:tcPr>
          <w:p w14:paraId="7FB2F336" w14:textId="4925808E"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13.8</w:t>
            </w:r>
          </w:p>
        </w:tc>
        <w:tc>
          <w:tcPr>
            <w:tcW w:w="714" w:type="pct"/>
            <w:shd w:val="clear" w:color="auto" w:fill="auto"/>
            <w:noWrap/>
            <w:vAlign w:val="center"/>
            <w:hideMark/>
          </w:tcPr>
          <w:p w14:paraId="0F295C5A" w14:textId="179CD805"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74.3</w:t>
            </w:r>
          </w:p>
        </w:tc>
        <w:tc>
          <w:tcPr>
            <w:tcW w:w="714" w:type="pct"/>
            <w:shd w:val="clear" w:color="auto" w:fill="auto"/>
            <w:noWrap/>
            <w:vAlign w:val="center"/>
            <w:hideMark/>
          </w:tcPr>
          <w:p w14:paraId="40C89461" w14:textId="6E564FC4"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2.8</w:t>
            </w:r>
          </w:p>
        </w:tc>
        <w:tc>
          <w:tcPr>
            <w:tcW w:w="714" w:type="pct"/>
            <w:shd w:val="clear" w:color="auto" w:fill="auto"/>
            <w:noWrap/>
            <w:vAlign w:val="center"/>
            <w:hideMark/>
          </w:tcPr>
          <w:p w14:paraId="69F1231B" w14:textId="0AF09191"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5.1</w:t>
            </w:r>
          </w:p>
        </w:tc>
        <w:tc>
          <w:tcPr>
            <w:tcW w:w="714" w:type="pct"/>
            <w:shd w:val="clear" w:color="auto" w:fill="auto"/>
            <w:noWrap/>
            <w:vAlign w:val="center"/>
            <w:hideMark/>
          </w:tcPr>
          <w:p w14:paraId="62DCA2CA" w14:textId="671DF7E5" w:rsidR="002C6DAD" w:rsidRPr="002C6DAD" w:rsidRDefault="002C6DAD" w:rsidP="002C6DAD">
            <w:pPr>
              <w:widowControl/>
              <w:jc w:val="left"/>
              <w:rPr>
                <w:rFonts w:ascii="Times New Roman" w:hAnsi="Times New Roman"/>
                <w:color w:val="000000"/>
                <w:kern w:val="0"/>
                <w:szCs w:val="21"/>
              </w:rPr>
            </w:pPr>
            <w:r w:rsidRPr="002C6DAD">
              <w:rPr>
                <w:rFonts w:ascii="Times New Roman" w:eastAsia="等线" w:hAnsi="Times New Roman"/>
                <w:color w:val="000000"/>
                <w:szCs w:val="21"/>
              </w:rPr>
              <w:t>1241.6</w:t>
            </w:r>
          </w:p>
        </w:tc>
      </w:tr>
    </w:tbl>
    <w:p w14:paraId="486548F1" w14:textId="5D2D90A9" w:rsidR="00A948F4" w:rsidRPr="00184F78" w:rsidRDefault="00D668FE">
      <w:pPr>
        <w:rPr>
          <w:rFonts w:ascii="Times New Roman" w:hAnsi="Times New Roman"/>
          <w:noProof/>
          <w:sz w:val="24"/>
        </w:rPr>
      </w:pPr>
      <w:r w:rsidRPr="000E59E4">
        <w:rPr>
          <w:rFonts w:ascii="Times New Roman" w:hAnsi="Times New Roman"/>
        </w:rPr>
        <w:t>Note.</w:t>
      </w:r>
      <w:r>
        <w:rPr>
          <w:rFonts w:ascii="Times New Roman" w:hAnsi="Times New Roman"/>
        </w:rPr>
        <w:t xml:space="preserve"> </w:t>
      </w:r>
      <w:proofErr w:type="spellStart"/>
      <w:r w:rsidR="00184F78" w:rsidRPr="00184F78">
        <w:rPr>
          <w:rFonts w:ascii="Times New Roman" w:hAnsi="Times New Roman"/>
          <w:i/>
          <w:iCs/>
          <w:color w:val="000000" w:themeColor="text1"/>
          <w:szCs w:val="21"/>
        </w:rPr>
        <w:t>T</w:t>
      </w:r>
      <w:r w:rsidR="00184F78" w:rsidRPr="00184F78">
        <w:rPr>
          <w:rFonts w:ascii="Times New Roman" w:hAnsi="Times New Roman"/>
          <w:iCs/>
          <w:color w:val="000000" w:themeColor="text1"/>
          <w:szCs w:val="21"/>
          <w:vertAlign w:val="subscript"/>
        </w:rPr>
        <w:t>max</w:t>
      </w:r>
      <w:proofErr w:type="spellEnd"/>
      <w:r w:rsidR="00184F78" w:rsidRPr="00184F78">
        <w:rPr>
          <w:rFonts w:ascii="Times New Roman" w:hAnsi="Times New Roman"/>
          <w:color w:val="000000" w:themeColor="text1"/>
          <w:szCs w:val="21"/>
        </w:rPr>
        <w:t>: maximum temperatures;</w:t>
      </w:r>
      <w:r w:rsidR="00184F78" w:rsidRPr="00184F78">
        <w:rPr>
          <w:rFonts w:ascii="Times New Roman" w:hAnsi="Times New Roman"/>
          <w:iCs/>
          <w:color w:val="000000" w:themeColor="text1"/>
          <w:szCs w:val="21"/>
        </w:rPr>
        <w:t xml:space="preserve"> </w:t>
      </w:r>
      <w:proofErr w:type="spellStart"/>
      <w:r w:rsidR="00184F78" w:rsidRPr="00184F78">
        <w:rPr>
          <w:rFonts w:ascii="Times New Roman" w:hAnsi="Times New Roman"/>
          <w:i/>
          <w:iCs/>
          <w:color w:val="000000" w:themeColor="text1"/>
          <w:szCs w:val="21"/>
        </w:rPr>
        <w:t>T</w:t>
      </w:r>
      <w:r w:rsidR="00184F78" w:rsidRPr="00184F78">
        <w:rPr>
          <w:rFonts w:ascii="Times New Roman" w:hAnsi="Times New Roman"/>
          <w:iCs/>
          <w:color w:val="000000" w:themeColor="text1"/>
          <w:szCs w:val="21"/>
          <w:vertAlign w:val="subscript"/>
        </w:rPr>
        <w:t>min</w:t>
      </w:r>
      <w:proofErr w:type="spellEnd"/>
      <w:r w:rsidR="00184F78" w:rsidRPr="00184F78">
        <w:rPr>
          <w:rFonts w:ascii="Times New Roman" w:hAnsi="Times New Roman"/>
          <w:iCs/>
          <w:color w:val="000000" w:themeColor="text1"/>
          <w:szCs w:val="21"/>
        </w:rPr>
        <w:t>:</w:t>
      </w:r>
      <w:r w:rsidR="00184F78" w:rsidRPr="00184F78">
        <w:rPr>
          <w:rFonts w:ascii="Times New Roman" w:hAnsi="Times New Roman"/>
          <w:color w:val="000000" w:themeColor="text1"/>
          <w:szCs w:val="21"/>
        </w:rPr>
        <w:t xml:space="preserve"> minimum temperatures; </w:t>
      </w:r>
      <w:r w:rsidR="00184F78" w:rsidRPr="00184F78">
        <w:rPr>
          <w:rFonts w:ascii="Times New Roman" w:hAnsi="Times New Roman"/>
          <w:i/>
          <w:iCs/>
          <w:color w:val="000000" w:themeColor="text1"/>
          <w:szCs w:val="21"/>
        </w:rPr>
        <w:t>R</w:t>
      </w:r>
      <w:r w:rsidR="00184F78" w:rsidRPr="00184F78">
        <w:rPr>
          <w:rFonts w:ascii="Times New Roman" w:hAnsi="Times New Roman"/>
          <w:i/>
          <w:iCs/>
          <w:color w:val="000000" w:themeColor="text1"/>
          <w:szCs w:val="21"/>
          <w:vertAlign w:val="subscript"/>
        </w:rPr>
        <w:t>H</w:t>
      </w:r>
      <w:r w:rsidR="00184F78" w:rsidRPr="00184F78">
        <w:rPr>
          <w:rFonts w:ascii="Times New Roman" w:hAnsi="Times New Roman"/>
          <w:iCs/>
          <w:color w:val="000000" w:themeColor="text1"/>
          <w:szCs w:val="21"/>
        </w:rPr>
        <w:t>:</w:t>
      </w:r>
      <w:r w:rsidR="00184F78" w:rsidRPr="00184F78">
        <w:rPr>
          <w:rFonts w:ascii="Times New Roman" w:hAnsi="Times New Roman"/>
          <w:color w:val="000000" w:themeColor="text1"/>
          <w:szCs w:val="21"/>
        </w:rPr>
        <w:t xml:space="preserve"> relative humidity; </w:t>
      </w:r>
      <w:r w:rsidR="00184F78" w:rsidRPr="00184F78">
        <w:rPr>
          <w:rFonts w:ascii="Times New Roman" w:hAnsi="Times New Roman"/>
          <w:i/>
          <w:color w:val="000000" w:themeColor="text1"/>
          <w:szCs w:val="21"/>
        </w:rPr>
        <w:t>U</w:t>
      </w:r>
      <w:r w:rsidR="00184F78" w:rsidRPr="00184F78">
        <w:rPr>
          <w:rFonts w:ascii="Times New Roman" w:hAnsi="Times New Roman"/>
          <w:color w:val="000000" w:themeColor="text1"/>
          <w:szCs w:val="21"/>
        </w:rPr>
        <w:t xml:space="preserve">: wind speed measured at the height of 2 m; </w:t>
      </w:r>
      <w:r w:rsidR="00184F78" w:rsidRPr="00184F78">
        <w:rPr>
          <w:rFonts w:ascii="Times New Roman" w:hAnsi="Times New Roman"/>
          <w:i/>
          <w:color w:val="000000" w:themeColor="text1"/>
          <w:szCs w:val="21"/>
        </w:rPr>
        <w:t>SD</w:t>
      </w:r>
      <w:r w:rsidR="00184F78" w:rsidRPr="00184F78">
        <w:rPr>
          <w:rFonts w:ascii="Times New Roman" w:hAnsi="Times New Roman"/>
          <w:color w:val="000000" w:themeColor="text1"/>
          <w:szCs w:val="21"/>
        </w:rPr>
        <w:t>:</w:t>
      </w:r>
      <w:r w:rsidR="00184F78" w:rsidRPr="00184F78">
        <w:rPr>
          <w:rFonts w:ascii="Times New Roman" w:hAnsi="Times New Roman"/>
          <w:szCs w:val="21"/>
        </w:rPr>
        <w:t xml:space="preserve"> </w:t>
      </w:r>
      <w:r w:rsidR="00184F78" w:rsidRPr="00184F78">
        <w:rPr>
          <w:rFonts w:ascii="Times New Roman" w:hAnsi="Times New Roman"/>
          <w:color w:val="000000" w:themeColor="text1"/>
          <w:szCs w:val="21"/>
        </w:rPr>
        <w:t xml:space="preserve">sunshine duration; </w:t>
      </w:r>
      <w:r w:rsidR="00184F78" w:rsidRPr="00184F78">
        <w:rPr>
          <w:rFonts w:ascii="Times New Roman" w:hAnsi="Times New Roman"/>
          <w:i/>
          <w:color w:val="000000" w:themeColor="text1"/>
          <w:szCs w:val="21"/>
        </w:rPr>
        <w:t>P</w:t>
      </w:r>
      <w:r w:rsidR="00184F78" w:rsidRPr="00184F78">
        <w:rPr>
          <w:rFonts w:ascii="Times New Roman" w:hAnsi="Times New Roman"/>
          <w:color w:val="000000" w:themeColor="text1"/>
          <w:szCs w:val="21"/>
        </w:rPr>
        <w:t xml:space="preserve">: precipitation. </w:t>
      </w:r>
    </w:p>
    <w:p w14:paraId="18ACD4F0" w14:textId="3971C8BD" w:rsidR="00A948F4" w:rsidRDefault="00A948F4">
      <w:pPr>
        <w:widowControl/>
        <w:jc w:val="left"/>
        <w:rPr>
          <w:rFonts w:ascii="Times New Roman" w:hAnsi="Times New Roman"/>
          <w:noProof/>
          <w:sz w:val="24"/>
        </w:rPr>
      </w:pPr>
      <w:r>
        <w:rPr>
          <w:rFonts w:ascii="Times New Roman" w:hAnsi="Times New Roman"/>
          <w:noProof/>
          <w:sz w:val="24"/>
        </w:rPr>
        <w:br w:type="page"/>
      </w:r>
    </w:p>
    <w:p w14:paraId="604F11E5" w14:textId="15858D27" w:rsidR="00A948F4" w:rsidRPr="00A948F4" w:rsidRDefault="00A948F4" w:rsidP="00A948F4">
      <w:pPr>
        <w:spacing w:line="480" w:lineRule="auto"/>
        <w:ind w:leftChars="-1" w:left="-1" w:hanging="1"/>
        <w:jc w:val="left"/>
        <w:rPr>
          <w:rFonts w:ascii="Times New Roman" w:hAnsi="Times New Roman"/>
          <w:noProof/>
          <w:sz w:val="24"/>
        </w:rPr>
      </w:pPr>
      <w:r w:rsidRPr="00A948F4">
        <w:rPr>
          <w:rFonts w:ascii="Times New Roman" w:hAnsi="Times New Roman"/>
          <w:b/>
          <w:bCs/>
          <w:noProof/>
          <w:sz w:val="24"/>
        </w:rPr>
        <w:lastRenderedPageBreak/>
        <w:t>Table S2.</w:t>
      </w:r>
      <w:r w:rsidRPr="00A948F4">
        <w:rPr>
          <w:rFonts w:ascii="Times New Roman" w:hAnsi="Times New Roman"/>
          <w:noProof/>
          <w:sz w:val="24"/>
        </w:rPr>
        <w:t xml:space="preserve"> </w:t>
      </w:r>
      <w:r w:rsidR="00C50310" w:rsidRPr="00C50310">
        <w:rPr>
          <w:rFonts w:ascii="Times New Roman" w:hAnsi="Times New Roman"/>
          <w:noProof/>
          <w:sz w:val="24"/>
        </w:rPr>
        <w:t>Crop agronomic, economic, and food-security parameters</w:t>
      </w:r>
    </w:p>
    <w:tbl>
      <w:tblPr>
        <w:tblW w:w="5255" w:type="pct"/>
        <w:jc w:val="center"/>
        <w:tblBorders>
          <w:top w:val="single" w:sz="12" w:space="0" w:color="auto"/>
          <w:bottom w:val="single" w:sz="12" w:space="0" w:color="auto"/>
        </w:tblBorders>
        <w:tblLayout w:type="fixed"/>
        <w:tblLook w:val="04A0" w:firstRow="1" w:lastRow="0" w:firstColumn="1" w:lastColumn="0" w:noHBand="0" w:noVBand="1"/>
      </w:tblPr>
      <w:tblGrid>
        <w:gridCol w:w="1134"/>
        <w:gridCol w:w="993"/>
        <w:gridCol w:w="2268"/>
        <w:gridCol w:w="850"/>
        <w:gridCol w:w="1276"/>
        <w:gridCol w:w="1133"/>
        <w:gridCol w:w="1076"/>
      </w:tblGrid>
      <w:tr w:rsidR="003815A0" w:rsidRPr="003815A0" w14:paraId="7D2670FC" w14:textId="77777777" w:rsidTr="003815A0">
        <w:trPr>
          <w:trHeight w:val="288"/>
          <w:jc w:val="center"/>
        </w:trPr>
        <w:tc>
          <w:tcPr>
            <w:tcW w:w="649" w:type="pct"/>
            <w:tcBorders>
              <w:top w:val="single" w:sz="12" w:space="0" w:color="auto"/>
              <w:bottom w:val="single" w:sz="8" w:space="0" w:color="auto"/>
            </w:tcBorders>
            <w:shd w:val="clear" w:color="auto" w:fill="auto"/>
            <w:noWrap/>
            <w:hideMark/>
          </w:tcPr>
          <w:p w14:paraId="7FAF8172" w14:textId="072E6E83" w:rsidR="003815A0" w:rsidRPr="003815A0" w:rsidRDefault="003815A0" w:rsidP="003815A0">
            <w:pPr>
              <w:widowControl/>
              <w:rPr>
                <w:rFonts w:ascii="Times New Roman" w:hAnsi="Times New Roman"/>
                <w:b/>
                <w:bCs/>
                <w:kern w:val="0"/>
                <w:szCs w:val="21"/>
              </w:rPr>
            </w:pPr>
            <w:r w:rsidRPr="003815A0">
              <w:rPr>
                <w:rFonts w:ascii="Times New Roman" w:hAnsi="Times New Roman"/>
                <w:b/>
                <w:bCs/>
                <w:kern w:val="0"/>
                <w:szCs w:val="21"/>
              </w:rPr>
              <w:t>Crop</w:t>
            </w:r>
          </w:p>
        </w:tc>
        <w:tc>
          <w:tcPr>
            <w:tcW w:w="569" w:type="pct"/>
            <w:tcBorders>
              <w:top w:val="single" w:sz="12" w:space="0" w:color="auto"/>
              <w:bottom w:val="single" w:sz="8" w:space="0" w:color="auto"/>
            </w:tcBorders>
            <w:shd w:val="clear" w:color="auto" w:fill="auto"/>
            <w:noWrap/>
            <w:hideMark/>
          </w:tcPr>
          <w:p w14:paraId="0B05EB5A" w14:textId="1F8AEE4E" w:rsidR="003815A0" w:rsidRPr="003815A0" w:rsidRDefault="003815A0" w:rsidP="003815A0">
            <w:pPr>
              <w:widowControl/>
              <w:rPr>
                <w:rFonts w:ascii="Times New Roman" w:hAnsi="Times New Roman"/>
                <w:b/>
                <w:bCs/>
                <w:kern w:val="0"/>
                <w:szCs w:val="21"/>
              </w:rPr>
            </w:pPr>
            <w:r w:rsidRPr="003815A0">
              <w:rPr>
                <w:rFonts w:ascii="Times New Roman" w:hAnsi="Times New Roman"/>
                <w:b/>
                <w:bCs/>
                <w:i/>
                <w:iCs/>
                <w:szCs w:val="21"/>
              </w:rPr>
              <w:t>Y</w:t>
            </w:r>
            <w:r w:rsidRPr="003815A0">
              <w:rPr>
                <w:rFonts w:ascii="Times New Roman" w:hAnsi="Times New Roman"/>
                <w:b/>
                <w:bCs/>
                <w:i/>
                <w:iCs/>
                <w:szCs w:val="21"/>
                <w:vertAlign w:val="subscript"/>
              </w:rPr>
              <w:t>j</w:t>
            </w:r>
            <w:r w:rsidRPr="003815A0">
              <w:rPr>
                <w:rFonts w:ascii="Times New Roman" w:hAnsi="Times New Roman"/>
                <w:b/>
                <w:bCs/>
                <w:szCs w:val="21"/>
                <w:vertAlign w:val="subscript"/>
              </w:rPr>
              <w:t>,max</w:t>
            </w:r>
            <w:r w:rsidRPr="003815A0">
              <w:rPr>
                <w:rFonts w:ascii="Times New Roman" w:hAnsi="Times New Roman"/>
                <w:b/>
                <w:bCs/>
                <w:szCs w:val="21"/>
              </w:rPr>
              <w:t xml:space="preserve"> </w:t>
            </w:r>
            <w:r w:rsidRPr="003815A0">
              <w:rPr>
                <w:rFonts w:ascii="Times New Roman" w:hAnsi="Times New Roman"/>
                <w:szCs w:val="21"/>
              </w:rPr>
              <w:t>(ton/ha)</w:t>
            </w:r>
          </w:p>
        </w:tc>
        <w:tc>
          <w:tcPr>
            <w:tcW w:w="1299" w:type="pct"/>
            <w:tcBorders>
              <w:top w:val="single" w:sz="12" w:space="0" w:color="auto"/>
              <w:bottom w:val="single" w:sz="8" w:space="0" w:color="auto"/>
            </w:tcBorders>
            <w:shd w:val="clear" w:color="auto" w:fill="auto"/>
            <w:noWrap/>
          </w:tcPr>
          <w:p w14:paraId="7D2295C3" w14:textId="73229149" w:rsidR="003815A0" w:rsidRPr="003815A0" w:rsidRDefault="003815A0" w:rsidP="003815A0">
            <w:pPr>
              <w:widowControl/>
              <w:rPr>
                <w:rFonts w:ascii="Times New Roman" w:hAnsi="Times New Roman"/>
                <w:b/>
                <w:bCs/>
                <w:kern w:val="0"/>
                <w:szCs w:val="21"/>
              </w:rPr>
            </w:pPr>
            <w:r w:rsidRPr="003815A0">
              <w:rPr>
                <w:rFonts w:ascii="Times New Roman" w:hAnsi="Times New Roman"/>
                <w:b/>
                <w:bCs/>
                <w:szCs w:val="21"/>
              </w:rPr>
              <w:t>Growth stage duration</w:t>
            </w:r>
          </w:p>
        </w:tc>
        <w:tc>
          <w:tcPr>
            <w:tcW w:w="487" w:type="pct"/>
            <w:tcBorders>
              <w:top w:val="single" w:sz="12" w:space="0" w:color="auto"/>
              <w:bottom w:val="single" w:sz="8" w:space="0" w:color="auto"/>
            </w:tcBorders>
            <w:shd w:val="clear" w:color="auto" w:fill="auto"/>
            <w:noWrap/>
          </w:tcPr>
          <w:p w14:paraId="32D85147" w14:textId="1BFAA66B" w:rsidR="003815A0" w:rsidRPr="003815A0" w:rsidRDefault="003815A0" w:rsidP="003815A0">
            <w:pPr>
              <w:widowControl/>
              <w:rPr>
                <w:rFonts w:ascii="Times New Roman" w:hAnsi="Times New Roman"/>
                <w:b/>
                <w:bCs/>
                <w:kern w:val="0"/>
                <w:szCs w:val="21"/>
              </w:rPr>
            </w:pPr>
            <w:r w:rsidRPr="003815A0">
              <w:rPr>
                <w:rFonts w:ascii="Times New Roman" w:hAnsi="Times New Roman"/>
                <w:b/>
                <w:bCs/>
                <w:i/>
                <w:iCs/>
                <w:szCs w:val="21"/>
              </w:rPr>
              <w:t>K</w:t>
            </w:r>
            <w:r w:rsidRPr="003815A0">
              <w:rPr>
                <w:rFonts w:ascii="Times New Roman" w:hAnsi="Times New Roman"/>
                <w:b/>
                <w:bCs/>
                <w:i/>
                <w:iCs/>
                <w:szCs w:val="21"/>
                <w:vertAlign w:val="subscript"/>
              </w:rPr>
              <w:t>j</w:t>
            </w:r>
          </w:p>
        </w:tc>
        <w:tc>
          <w:tcPr>
            <w:tcW w:w="731" w:type="pct"/>
            <w:tcBorders>
              <w:top w:val="single" w:sz="12" w:space="0" w:color="auto"/>
              <w:bottom w:val="single" w:sz="8" w:space="0" w:color="auto"/>
            </w:tcBorders>
            <w:shd w:val="clear" w:color="auto" w:fill="auto"/>
            <w:noWrap/>
          </w:tcPr>
          <w:p w14:paraId="69E1185C" w14:textId="77777777" w:rsidR="003815A0" w:rsidRPr="003815A0" w:rsidRDefault="003815A0" w:rsidP="003815A0">
            <w:pPr>
              <w:widowControl/>
              <w:rPr>
                <w:rFonts w:ascii="Times New Roman" w:hAnsi="Times New Roman"/>
                <w:b/>
                <w:bCs/>
                <w:i/>
                <w:iCs/>
                <w:szCs w:val="21"/>
                <w:vertAlign w:val="subscript"/>
              </w:rPr>
            </w:pPr>
            <w:r w:rsidRPr="003815A0">
              <w:rPr>
                <w:rFonts w:ascii="Times New Roman" w:hAnsi="Times New Roman"/>
                <w:b/>
                <w:bCs/>
                <w:i/>
                <w:iCs/>
                <w:szCs w:val="21"/>
              </w:rPr>
              <w:t>P</w:t>
            </w:r>
            <w:r w:rsidRPr="003815A0">
              <w:rPr>
                <w:rFonts w:ascii="Times New Roman" w:hAnsi="Times New Roman"/>
                <w:b/>
                <w:bCs/>
                <w:i/>
                <w:iCs/>
                <w:szCs w:val="21"/>
                <w:vertAlign w:val="subscript"/>
              </w:rPr>
              <w:t>j</w:t>
            </w:r>
          </w:p>
          <w:p w14:paraId="2FB2D8F3" w14:textId="7902576E" w:rsidR="003815A0" w:rsidRPr="003815A0" w:rsidRDefault="003815A0" w:rsidP="003815A0">
            <w:pPr>
              <w:widowControl/>
              <w:rPr>
                <w:rFonts w:ascii="Times New Roman" w:hAnsi="Times New Roman"/>
                <w:kern w:val="0"/>
                <w:szCs w:val="21"/>
              </w:rPr>
            </w:pPr>
            <w:r w:rsidRPr="003815A0">
              <w:rPr>
                <w:rFonts w:ascii="Times New Roman" w:hAnsi="Times New Roman"/>
                <w:szCs w:val="21"/>
              </w:rPr>
              <w:t>(CNY/ton)</w:t>
            </w:r>
          </w:p>
        </w:tc>
        <w:tc>
          <w:tcPr>
            <w:tcW w:w="649" w:type="pct"/>
            <w:tcBorders>
              <w:top w:val="single" w:sz="12" w:space="0" w:color="auto"/>
              <w:bottom w:val="single" w:sz="8" w:space="0" w:color="auto"/>
            </w:tcBorders>
            <w:shd w:val="clear" w:color="auto" w:fill="auto"/>
            <w:noWrap/>
          </w:tcPr>
          <w:p w14:paraId="7909A3D5" w14:textId="77777777" w:rsidR="003815A0" w:rsidRPr="003815A0" w:rsidRDefault="003815A0" w:rsidP="003815A0">
            <w:pPr>
              <w:widowControl/>
              <w:rPr>
                <w:rFonts w:ascii="Times New Roman" w:hAnsi="Times New Roman"/>
                <w:b/>
                <w:bCs/>
                <w:i/>
                <w:iCs/>
                <w:szCs w:val="21"/>
                <w:vertAlign w:val="subscript"/>
              </w:rPr>
            </w:pPr>
            <w:r w:rsidRPr="003815A0">
              <w:rPr>
                <w:rFonts w:ascii="Times New Roman" w:hAnsi="Times New Roman"/>
                <w:b/>
                <w:bCs/>
                <w:i/>
                <w:iCs/>
                <w:szCs w:val="21"/>
              </w:rPr>
              <w:t>C</w:t>
            </w:r>
            <w:r w:rsidRPr="003815A0">
              <w:rPr>
                <w:rFonts w:ascii="Times New Roman" w:hAnsi="Times New Roman"/>
                <w:b/>
                <w:bCs/>
                <w:i/>
                <w:iCs/>
                <w:szCs w:val="21"/>
                <w:vertAlign w:val="subscript"/>
              </w:rPr>
              <w:t>j</w:t>
            </w:r>
          </w:p>
          <w:p w14:paraId="7B39B90B" w14:textId="01DF18B2" w:rsidR="003815A0" w:rsidRPr="003815A0" w:rsidRDefault="003815A0" w:rsidP="003815A0">
            <w:pPr>
              <w:widowControl/>
              <w:rPr>
                <w:rFonts w:ascii="Times New Roman" w:hAnsi="Times New Roman"/>
                <w:kern w:val="0"/>
                <w:szCs w:val="21"/>
              </w:rPr>
            </w:pPr>
            <w:r w:rsidRPr="003815A0">
              <w:rPr>
                <w:rFonts w:ascii="Times New Roman" w:hAnsi="Times New Roman"/>
                <w:szCs w:val="21"/>
              </w:rPr>
              <w:t>(CNY/ton)</w:t>
            </w:r>
          </w:p>
        </w:tc>
        <w:tc>
          <w:tcPr>
            <w:tcW w:w="616" w:type="pct"/>
            <w:tcBorders>
              <w:top w:val="single" w:sz="12" w:space="0" w:color="auto"/>
              <w:bottom w:val="single" w:sz="8" w:space="0" w:color="auto"/>
            </w:tcBorders>
            <w:shd w:val="clear" w:color="auto" w:fill="auto"/>
            <w:noWrap/>
            <w:hideMark/>
          </w:tcPr>
          <w:p w14:paraId="2056D591" w14:textId="77777777" w:rsidR="003815A0" w:rsidRPr="003815A0" w:rsidRDefault="003815A0" w:rsidP="003815A0">
            <w:pPr>
              <w:widowControl/>
              <w:rPr>
                <w:rFonts w:ascii="Times New Roman" w:hAnsi="Times New Roman"/>
                <w:b/>
                <w:bCs/>
                <w:i/>
                <w:iCs/>
                <w:szCs w:val="21"/>
                <w:vertAlign w:val="subscript"/>
              </w:rPr>
            </w:pPr>
            <w:r w:rsidRPr="003815A0">
              <w:rPr>
                <w:rFonts w:ascii="Times New Roman" w:hAnsi="Times New Roman"/>
                <w:b/>
                <w:bCs/>
                <w:i/>
                <w:iCs/>
                <w:szCs w:val="21"/>
              </w:rPr>
              <w:t>MD</w:t>
            </w:r>
            <w:r w:rsidRPr="003815A0">
              <w:rPr>
                <w:rFonts w:ascii="Times New Roman" w:hAnsi="Times New Roman"/>
                <w:b/>
                <w:bCs/>
                <w:i/>
                <w:iCs/>
                <w:szCs w:val="21"/>
                <w:vertAlign w:val="subscript"/>
              </w:rPr>
              <w:t>j</w:t>
            </w:r>
          </w:p>
          <w:p w14:paraId="707CC1DF" w14:textId="4C3F77BE" w:rsidR="003815A0" w:rsidRPr="003815A0" w:rsidRDefault="003815A0" w:rsidP="003815A0">
            <w:pPr>
              <w:widowControl/>
              <w:rPr>
                <w:rFonts w:ascii="Times New Roman" w:hAnsi="Times New Roman"/>
                <w:kern w:val="0"/>
                <w:szCs w:val="21"/>
              </w:rPr>
            </w:pPr>
            <w:r w:rsidRPr="003815A0">
              <w:rPr>
                <w:rFonts w:ascii="Times New Roman" w:hAnsi="Times New Roman"/>
                <w:szCs w:val="21"/>
              </w:rPr>
              <w:t>(10</w:t>
            </w:r>
            <w:r w:rsidRPr="003815A0">
              <w:rPr>
                <w:rFonts w:ascii="Times New Roman" w:hAnsi="Times New Roman"/>
                <w:szCs w:val="21"/>
                <w:vertAlign w:val="superscript"/>
              </w:rPr>
              <w:t>5</w:t>
            </w:r>
            <w:r w:rsidRPr="003815A0">
              <w:rPr>
                <w:rFonts w:ascii="Times New Roman" w:hAnsi="Times New Roman"/>
                <w:szCs w:val="21"/>
              </w:rPr>
              <w:t xml:space="preserve"> ton)</w:t>
            </w:r>
          </w:p>
        </w:tc>
      </w:tr>
      <w:tr w:rsidR="003815A0" w:rsidRPr="003815A0" w14:paraId="736C770F" w14:textId="77777777" w:rsidTr="003815A0">
        <w:trPr>
          <w:trHeight w:val="288"/>
          <w:jc w:val="center"/>
        </w:trPr>
        <w:tc>
          <w:tcPr>
            <w:tcW w:w="649" w:type="pct"/>
            <w:tcBorders>
              <w:top w:val="single" w:sz="8" w:space="0" w:color="auto"/>
            </w:tcBorders>
            <w:shd w:val="clear" w:color="auto" w:fill="auto"/>
            <w:noWrap/>
            <w:hideMark/>
          </w:tcPr>
          <w:p w14:paraId="46C95FD1" w14:textId="69EDC8A1" w:rsidR="003815A0" w:rsidRPr="003815A0" w:rsidRDefault="003815A0" w:rsidP="003815A0">
            <w:pPr>
              <w:widowControl/>
              <w:jc w:val="left"/>
              <w:rPr>
                <w:rFonts w:ascii="Times New Roman" w:hAnsi="Times New Roman"/>
                <w:kern w:val="0"/>
                <w:szCs w:val="21"/>
              </w:rPr>
            </w:pPr>
            <w:r w:rsidRPr="003815A0">
              <w:rPr>
                <w:rFonts w:ascii="Times New Roman" w:hAnsi="Times New Roman"/>
                <w:szCs w:val="21"/>
              </w:rPr>
              <w:t>Rice</w:t>
            </w:r>
          </w:p>
        </w:tc>
        <w:tc>
          <w:tcPr>
            <w:tcW w:w="569" w:type="pct"/>
            <w:tcBorders>
              <w:top w:val="single" w:sz="8" w:space="0" w:color="auto"/>
            </w:tcBorders>
            <w:shd w:val="clear" w:color="auto" w:fill="auto"/>
            <w:noWrap/>
            <w:vAlign w:val="center"/>
            <w:hideMark/>
          </w:tcPr>
          <w:p w14:paraId="366DC0E6" w14:textId="6FCEB07A" w:rsidR="003815A0" w:rsidRPr="003815A0" w:rsidRDefault="003815A0" w:rsidP="003815A0">
            <w:pPr>
              <w:widowControl/>
              <w:jc w:val="left"/>
              <w:rPr>
                <w:rFonts w:ascii="Times New Roman" w:hAnsi="Times New Roman"/>
                <w:color w:val="000000"/>
                <w:kern w:val="0"/>
                <w:szCs w:val="21"/>
              </w:rPr>
            </w:pPr>
            <w:r>
              <w:rPr>
                <w:rFonts w:ascii="Times New Roman" w:eastAsia="等线" w:hAnsi="Times New Roman"/>
                <w:color w:val="000000"/>
                <w:szCs w:val="21"/>
              </w:rPr>
              <w:t>8.92</w:t>
            </w:r>
          </w:p>
        </w:tc>
        <w:tc>
          <w:tcPr>
            <w:tcW w:w="1299" w:type="pct"/>
            <w:tcBorders>
              <w:top w:val="single" w:sz="8" w:space="0" w:color="auto"/>
            </w:tcBorders>
            <w:shd w:val="clear" w:color="auto" w:fill="auto"/>
            <w:noWrap/>
            <w:vAlign w:val="center"/>
            <w:hideMark/>
          </w:tcPr>
          <w:p w14:paraId="2B8E0794" w14:textId="026CE635" w:rsidR="003815A0" w:rsidRPr="003815A0" w:rsidRDefault="003815A0" w:rsidP="003815A0">
            <w:pPr>
              <w:widowControl/>
              <w:jc w:val="left"/>
              <w:rPr>
                <w:rFonts w:ascii="Times New Roman" w:hAnsi="Times New Roman"/>
                <w:color w:val="000000"/>
                <w:kern w:val="0"/>
                <w:szCs w:val="21"/>
              </w:rPr>
            </w:pPr>
            <w:r w:rsidRPr="003815A0">
              <w:rPr>
                <w:rFonts w:ascii="Times New Roman" w:hAnsi="Times New Roman"/>
                <w:szCs w:val="21"/>
              </w:rPr>
              <w:t>18 Jun. - 20 Sep.</w:t>
            </w:r>
          </w:p>
        </w:tc>
        <w:tc>
          <w:tcPr>
            <w:tcW w:w="487" w:type="pct"/>
            <w:tcBorders>
              <w:top w:val="single" w:sz="8" w:space="0" w:color="auto"/>
            </w:tcBorders>
            <w:shd w:val="clear" w:color="auto" w:fill="auto"/>
            <w:noWrap/>
            <w:vAlign w:val="center"/>
            <w:hideMark/>
          </w:tcPr>
          <w:p w14:paraId="02C5924F" w14:textId="72CA70E3" w:rsidR="003815A0" w:rsidRPr="003815A0" w:rsidRDefault="003815A0" w:rsidP="003815A0">
            <w:pPr>
              <w:widowControl/>
              <w:jc w:val="left"/>
              <w:rPr>
                <w:rFonts w:ascii="Times New Roman" w:eastAsia="等线" w:hAnsi="Times New Roman"/>
                <w:color w:val="000000"/>
                <w:szCs w:val="21"/>
              </w:rPr>
            </w:pPr>
            <w:r>
              <w:rPr>
                <w:rFonts w:ascii="Times New Roman" w:eastAsia="等线" w:hAnsi="Times New Roman"/>
                <w:color w:val="000000"/>
                <w:szCs w:val="21"/>
              </w:rPr>
              <w:t>1.1</w:t>
            </w:r>
            <w:r>
              <w:rPr>
                <w:rFonts w:ascii="Times New Roman" w:eastAsia="等线" w:hAnsi="Times New Roman" w:hint="eastAsia"/>
                <w:color w:val="000000"/>
                <w:szCs w:val="21"/>
              </w:rPr>
              <w:t>0</w:t>
            </w:r>
          </w:p>
        </w:tc>
        <w:tc>
          <w:tcPr>
            <w:tcW w:w="731" w:type="pct"/>
            <w:tcBorders>
              <w:top w:val="single" w:sz="8" w:space="0" w:color="auto"/>
            </w:tcBorders>
            <w:shd w:val="clear" w:color="auto" w:fill="auto"/>
            <w:noWrap/>
            <w:vAlign w:val="center"/>
            <w:hideMark/>
          </w:tcPr>
          <w:p w14:paraId="708A967F" w14:textId="4EC4A097" w:rsidR="003815A0" w:rsidRPr="003815A0" w:rsidRDefault="003815A0" w:rsidP="003815A0">
            <w:pPr>
              <w:widowControl/>
              <w:jc w:val="left"/>
              <w:rPr>
                <w:rFonts w:ascii="Times New Roman" w:hAnsi="Times New Roman"/>
                <w:color w:val="000000"/>
                <w:kern w:val="0"/>
                <w:szCs w:val="21"/>
              </w:rPr>
            </w:pPr>
            <w:r>
              <w:rPr>
                <w:rFonts w:ascii="Times New Roman" w:eastAsia="等线" w:hAnsi="Times New Roman"/>
                <w:color w:val="000000"/>
                <w:szCs w:val="21"/>
              </w:rPr>
              <w:t>2720</w:t>
            </w:r>
          </w:p>
        </w:tc>
        <w:tc>
          <w:tcPr>
            <w:tcW w:w="649" w:type="pct"/>
            <w:tcBorders>
              <w:top w:val="single" w:sz="8" w:space="0" w:color="auto"/>
            </w:tcBorders>
            <w:shd w:val="clear" w:color="auto" w:fill="auto"/>
            <w:noWrap/>
            <w:vAlign w:val="center"/>
            <w:hideMark/>
          </w:tcPr>
          <w:p w14:paraId="0FBC7004" w14:textId="4F599DD7" w:rsidR="003815A0" w:rsidRPr="003815A0" w:rsidRDefault="003815A0" w:rsidP="003815A0">
            <w:pPr>
              <w:widowControl/>
              <w:jc w:val="left"/>
              <w:rPr>
                <w:rFonts w:ascii="Times New Roman" w:hAnsi="Times New Roman"/>
                <w:color w:val="000000"/>
                <w:kern w:val="0"/>
                <w:szCs w:val="21"/>
              </w:rPr>
            </w:pPr>
            <w:r>
              <w:rPr>
                <w:rFonts w:ascii="Times New Roman" w:hAnsi="Times New Roman" w:hint="eastAsia"/>
                <w:color w:val="000000"/>
                <w:kern w:val="0"/>
                <w:szCs w:val="21"/>
              </w:rPr>
              <w:t>2</w:t>
            </w:r>
            <w:r>
              <w:rPr>
                <w:rFonts w:ascii="Times New Roman" w:hAnsi="Times New Roman"/>
                <w:color w:val="000000"/>
                <w:kern w:val="0"/>
                <w:szCs w:val="21"/>
              </w:rPr>
              <w:t>180</w:t>
            </w:r>
          </w:p>
        </w:tc>
        <w:tc>
          <w:tcPr>
            <w:tcW w:w="616" w:type="pct"/>
            <w:tcBorders>
              <w:top w:val="single" w:sz="8" w:space="0" w:color="auto"/>
            </w:tcBorders>
            <w:shd w:val="clear" w:color="auto" w:fill="auto"/>
            <w:noWrap/>
            <w:vAlign w:val="center"/>
            <w:hideMark/>
          </w:tcPr>
          <w:p w14:paraId="4B2206D2" w14:textId="26DA8392" w:rsidR="003815A0" w:rsidRPr="003815A0" w:rsidRDefault="003815A0" w:rsidP="003815A0">
            <w:pPr>
              <w:widowControl/>
              <w:jc w:val="left"/>
              <w:rPr>
                <w:rFonts w:ascii="Times New Roman" w:hAnsi="Times New Roman"/>
                <w:color w:val="000000"/>
                <w:kern w:val="0"/>
                <w:szCs w:val="21"/>
              </w:rPr>
            </w:pPr>
            <w:r>
              <w:rPr>
                <w:rFonts w:ascii="Times New Roman" w:eastAsia="等线" w:hAnsi="Times New Roman"/>
                <w:color w:val="000000"/>
                <w:szCs w:val="21"/>
              </w:rPr>
              <w:t>127.13</w:t>
            </w:r>
          </w:p>
        </w:tc>
      </w:tr>
      <w:tr w:rsidR="003815A0" w:rsidRPr="003815A0" w14:paraId="049B0DE5" w14:textId="77777777" w:rsidTr="003815A0">
        <w:trPr>
          <w:trHeight w:val="288"/>
          <w:jc w:val="center"/>
        </w:trPr>
        <w:tc>
          <w:tcPr>
            <w:tcW w:w="649" w:type="pct"/>
            <w:shd w:val="clear" w:color="auto" w:fill="auto"/>
            <w:noWrap/>
            <w:hideMark/>
          </w:tcPr>
          <w:p w14:paraId="23207350" w14:textId="20364CA0" w:rsidR="003815A0" w:rsidRPr="003815A0" w:rsidRDefault="003815A0" w:rsidP="003815A0">
            <w:pPr>
              <w:widowControl/>
              <w:jc w:val="left"/>
              <w:rPr>
                <w:rFonts w:ascii="Times New Roman" w:hAnsi="Times New Roman"/>
                <w:kern w:val="0"/>
                <w:szCs w:val="21"/>
              </w:rPr>
            </w:pPr>
            <w:r w:rsidRPr="003815A0">
              <w:rPr>
                <w:rFonts w:ascii="Times New Roman" w:hAnsi="Times New Roman"/>
                <w:szCs w:val="21"/>
              </w:rPr>
              <w:t>Maize</w:t>
            </w:r>
          </w:p>
        </w:tc>
        <w:tc>
          <w:tcPr>
            <w:tcW w:w="569" w:type="pct"/>
            <w:shd w:val="clear" w:color="auto" w:fill="auto"/>
            <w:noWrap/>
            <w:vAlign w:val="center"/>
            <w:hideMark/>
          </w:tcPr>
          <w:p w14:paraId="2EF47717" w14:textId="15B012E5" w:rsidR="003815A0" w:rsidRPr="003815A0" w:rsidRDefault="003815A0" w:rsidP="003815A0">
            <w:pPr>
              <w:widowControl/>
              <w:jc w:val="left"/>
              <w:rPr>
                <w:rFonts w:ascii="Times New Roman" w:hAnsi="Times New Roman"/>
                <w:color w:val="000000"/>
                <w:kern w:val="0"/>
                <w:szCs w:val="21"/>
              </w:rPr>
            </w:pPr>
            <w:r>
              <w:rPr>
                <w:rFonts w:ascii="Times New Roman" w:eastAsia="等线" w:hAnsi="Times New Roman"/>
                <w:color w:val="000000"/>
                <w:szCs w:val="21"/>
              </w:rPr>
              <w:t>6.05</w:t>
            </w:r>
          </w:p>
        </w:tc>
        <w:tc>
          <w:tcPr>
            <w:tcW w:w="1299" w:type="pct"/>
            <w:shd w:val="clear" w:color="auto" w:fill="auto"/>
            <w:noWrap/>
            <w:vAlign w:val="center"/>
            <w:hideMark/>
          </w:tcPr>
          <w:p w14:paraId="73897B94" w14:textId="2146085F" w:rsidR="003815A0" w:rsidRPr="003815A0" w:rsidRDefault="003815A0" w:rsidP="003815A0">
            <w:pPr>
              <w:widowControl/>
              <w:jc w:val="left"/>
              <w:rPr>
                <w:rFonts w:ascii="Times New Roman" w:hAnsi="Times New Roman"/>
                <w:color w:val="000000"/>
                <w:kern w:val="0"/>
                <w:szCs w:val="21"/>
              </w:rPr>
            </w:pPr>
            <w:r w:rsidRPr="003815A0">
              <w:rPr>
                <w:rFonts w:ascii="Times New Roman" w:hAnsi="Times New Roman"/>
                <w:szCs w:val="21"/>
              </w:rPr>
              <w:t>11 Jun. - 15 Sep.</w:t>
            </w:r>
          </w:p>
        </w:tc>
        <w:tc>
          <w:tcPr>
            <w:tcW w:w="487" w:type="pct"/>
            <w:shd w:val="clear" w:color="auto" w:fill="auto"/>
            <w:noWrap/>
            <w:vAlign w:val="center"/>
            <w:hideMark/>
          </w:tcPr>
          <w:p w14:paraId="7C56CEE1" w14:textId="21533D5B" w:rsidR="003815A0" w:rsidRPr="003815A0" w:rsidRDefault="003815A0" w:rsidP="003815A0">
            <w:pPr>
              <w:widowControl/>
              <w:jc w:val="left"/>
              <w:rPr>
                <w:rFonts w:ascii="Times New Roman" w:hAnsi="Times New Roman"/>
                <w:color w:val="000000"/>
                <w:kern w:val="0"/>
                <w:szCs w:val="21"/>
              </w:rPr>
            </w:pPr>
            <w:r>
              <w:rPr>
                <w:rFonts w:ascii="Times New Roman" w:hAnsi="Times New Roman" w:hint="eastAsia"/>
                <w:color w:val="000000"/>
                <w:kern w:val="0"/>
                <w:szCs w:val="21"/>
              </w:rPr>
              <w:t>1</w:t>
            </w:r>
            <w:r>
              <w:rPr>
                <w:rFonts w:ascii="Times New Roman" w:hAnsi="Times New Roman"/>
                <w:color w:val="000000"/>
                <w:kern w:val="0"/>
                <w:szCs w:val="21"/>
              </w:rPr>
              <w:t>.25</w:t>
            </w:r>
          </w:p>
        </w:tc>
        <w:tc>
          <w:tcPr>
            <w:tcW w:w="731" w:type="pct"/>
            <w:shd w:val="clear" w:color="auto" w:fill="auto"/>
            <w:noWrap/>
            <w:vAlign w:val="center"/>
            <w:hideMark/>
          </w:tcPr>
          <w:p w14:paraId="294B8028" w14:textId="3EA3A3AF" w:rsidR="003815A0" w:rsidRPr="003815A0" w:rsidRDefault="003815A0" w:rsidP="003815A0">
            <w:pPr>
              <w:widowControl/>
              <w:jc w:val="left"/>
              <w:rPr>
                <w:rFonts w:ascii="Times New Roman" w:hAnsi="Times New Roman"/>
                <w:color w:val="000000"/>
                <w:kern w:val="0"/>
                <w:szCs w:val="21"/>
              </w:rPr>
            </w:pPr>
            <w:r>
              <w:rPr>
                <w:rFonts w:ascii="Times New Roman" w:hAnsi="Times New Roman" w:hint="eastAsia"/>
                <w:color w:val="000000"/>
                <w:kern w:val="0"/>
                <w:szCs w:val="21"/>
              </w:rPr>
              <w:t>1</w:t>
            </w:r>
            <w:r>
              <w:rPr>
                <w:rFonts w:ascii="Times New Roman" w:hAnsi="Times New Roman"/>
                <w:color w:val="000000"/>
                <w:kern w:val="0"/>
                <w:szCs w:val="21"/>
              </w:rPr>
              <w:t>770</w:t>
            </w:r>
          </w:p>
        </w:tc>
        <w:tc>
          <w:tcPr>
            <w:tcW w:w="649" w:type="pct"/>
            <w:shd w:val="clear" w:color="auto" w:fill="auto"/>
            <w:noWrap/>
            <w:vAlign w:val="center"/>
            <w:hideMark/>
          </w:tcPr>
          <w:p w14:paraId="50804018" w14:textId="3D23E248" w:rsidR="003815A0" w:rsidRPr="003815A0" w:rsidRDefault="003815A0" w:rsidP="003815A0">
            <w:pPr>
              <w:widowControl/>
              <w:jc w:val="left"/>
              <w:rPr>
                <w:rFonts w:ascii="Times New Roman" w:hAnsi="Times New Roman"/>
                <w:color w:val="000000"/>
                <w:kern w:val="0"/>
                <w:szCs w:val="21"/>
              </w:rPr>
            </w:pPr>
            <w:r>
              <w:rPr>
                <w:rFonts w:ascii="Times New Roman" w:hAnsi="Times New Roman" w:hint="eastAsia"/>
                <w:color w:val="000000"/>
                <w:kern w:val="0"/>
                <w:szCs w:val="21"/>
              </w:rPr>
              <w:t>1</w:t>
            </w:r>
            <w:r>
              <w:rPr>
                <w:rFonts w:ascii="Times New Roman" w:hAnsi="Times New Roman"/>
                <w:color w:val="000000"/>
                <w:kern w:val="0"/>
                <w:szCs w:val="21"/>
              </w:rPr>
              <w:t>420</w:t>
            </w:r>
          </w:p>
        </w:tc>
        <w:tc>
          <w:tcPr>
            <w:tcW w:w="616" w:type="pct"/>
            <w:shd w:val="clear" w:color="auto" w:fill="auto"/>
            <w:noWrap/>
            <w:vAlign w:val="center"/>
            <w:hideMark/>
          </w:tcPr>
          <w:p w14:paraId="6327B015" w14:textId="4B77A15B" w:rsidR="003815A0" w:rsidRPr="003815A0" w:rsidRDefault="003815A0" w:rsidP="003815A0">
            <w:pPr>
              <w:widowControl/>
              <w:jc w:val="left"/>
              <w:rPr>
                <w:rFonts w:ascii="Times New Roman" w:hAnsi="Times New Roman"/>
                <w:color w:val="000000"/>
                <w:kern w:val="0"/>
                <w:szCs w:val="21"/>
              </w:rPr>
            </w:pPr>
            <w:r>
              <w:rPr>
                <w:rFonts w:ascii="Times New Roman" w:hAnsi="Times New Roman" w:hint="eastAsia"/>
                <w:color w:val="000000"/>
                <w:kern w:val="0"/>
                <w:szCs w:val="21"/>
              </w:rPr>
              <w:t>2</w:t>
            </w:r>
            <w:r>
              <w:rPr>
                <w:rFonts w:ascii="Times New Roman" w:hAnsi="Times New Roman"/>
                <w:color w:val="000000"/>
                <w:kern w:val="0"/>
                <w:szCs w:val="21"/>
              </w:rPr>
              <w:t>5.43</w:t>
            </w:r>
          </w:p>
        </w:tc>
      </w:tr>
      <w:tr w:rsidR="003815A0" w:rsidRPr="003815A0" w14:paraId="7997F0AE" w14:textId="77777777" w:rsidTr="003815A0">
        <w:trPr>
          <w:trHeight w:val="288"/>
          <w:jc w:val="center"/>
        </w:trPr>
        <w:tc>
          <w:tcPr>
            <w:tcW w:w="649" w:type="pct"/>
            <w:shd w:val="clear" w:color="auto" w:fill="auto"/>
            <w:noWrap/>
            <w:hideMark/>
          </w:tcPr>
          <w:p w14:paraId="4B70ABC2" w14:textId="22BBF63D" w:rsidR="003815A0" w:rsidRPr="003815A0" w:rsidRDefault="003815A0" w:rsidP="003815A0">
            <w:pPr>
              <w:widowControl/>
              <w:jc w:val="left"/>
              <w:rPr>
                <w:rFonts w:ascii="Times New Roman" w:hAnsi="Times New Roman"/>
                <w:kern w:val="0"/>
                <w:szCs w:val="21"/>
              </w:rPr>
            </w:pPr>
            <w:r w:rsidRPr="003815A0">
              <w:rPr>
                <w:rFonts w:ascii="Times New Roman" w:hAnsi="Times New Roman"/>
                <w:szCs w:val="21"/>
              </w:rPr>
              <w:t>Peanut</w:t>
            </w:r>
          </w:p>
        </w:tc>
        <w:tc>
          <w:tcPr>
            <w:tcW w:w="569" w:type="pct"/>
            <w:shd w:val="clear" w:color="auto" w:fill="auto"/>
            <w:noWrap/>
            <w:vAlign w:val="center"/>
            <w:hideMark/>
          </w:tcPr>
          <w:p w14:paraId="3C7A19B4" w14:textId="5A630F71" w:rsidR="003815A0" w:rsidRPr="003815A0" w:rsidRDefault="003815A0" w:rsidP="003815A0">
            <w:pPr>
              <w:widowControl/>
              <w:jc w:val="left"/>
              <w:rPr>
                <w:rFonts w:ascii="Times New Roman" w:hAnsi="Times New Roman"/>
                <w:color w:val="000000"/>
                <w:kern w:val="0"/>
                <w:szCs w:val="21"/>
              </w:rPr>
            </w:pPr>
            <w:r>
              <w:rPr>
                <w:rFonts w:ascii="Times New Roman" w:eastAsia="等线" w:hAnsi="Times New Roman"/>
                <w:color w:val="000000"/>
                <w:szCs w:val="21"/>
              </w:rPr>
              <w:t>4.08</w:t>
            </w:r>
          </w:p>
        </w:tc>
        <w:tc>
          <w:tcPr>
            <w:tcW w:w="1299" w:type="pct"/>
            <w:shd w:val="clear" w:color="auto" w:fill="auto"/>
            <w:noWrap/>
            <w:vAlign w:val="center"/>
            <w:hideMark/>
          </w:tcPr>
          <w:p w14:paraId="3338DB45" w14:textId="583DD82C" w:rsidR="003815A0" w:rsidRPr="003815A0" w:rsidRDefault="003815A0" w:rsidP="003815A0">
            <w:pPr>
              <w:widowControl/>
              <w:jc w:val="left"/>
              <w:rPr>
                <w:rFonts w:ascii="Times New Roman" w:hAnsi="Times New Roman"/>
                <w:color w:val="000000"/>
                <w:kern w:val="0"/>
                <w:szCs w:val="21"/>
              </w:rPr>
            </w:pPr>
            <w:r w:rsidRPr="003815A0">
              <w:rPr>
                <w:rFonts w:ascii="Times New Roman" w:hAnsi="Times New Roman"/>
                <w:szCs w:val="21"/>
              </w:rPr>
              <w:t>15 Jun. - 18 Oct.</w:t>
            </w:r>
          </w:p>
        </w:tc>
        <w:tc>
          <w:tcPr>
            <w:tcW w:w="487" w:type="pct"/>
            <w:shd w:val="clear" w:color="auto" w:fill="auto"/>
            <w:noWrap/>
            <w:vAlign w:val="center"/>
            <w:hideMark/>
          </w:tcPr>
          <w:p w14:paraId="2740A77B" w14:textId="167AECE4" w:rsidR="003815A0" w:rsidRPr="003815A0" w:rsidRDefault="003815A0" w:rsidP="003815A0">
            <w:pPr>
              <w:widowControl/>
              <w:jc w:val="left"/>
              <w:rPr>
                <w:rFonts w:ascii="Times New Roman" w:hAnsi="Times New Roman"/>
                <w:color w:val="000000"/>
                <w:kern w:val="0"/>
                <w:szCs w:val="21"/>
              </w:rPr>
            </w:pPr>
            <w:r>
              <w:rPr>
                <w:rFonts w:ascii="Times New Roman" w:hAnsi="Times New Roman" w:hint="eastAsia"/>
                <w:color w:val="000000"/>
                <w:kern w:val="0"/>
                <w:szCs w:val="21"/>
              </w:rPr>
              <w:t>0</w:t>
            </w:r>
            <w:r>
              <w:rPr>
                <w:rFonts w:ascii="Times New Roman" w:hAnsi="Times New Roman"/>
                <w:color w:val="000000"/>
                <w:kern w:val="0"/>
                <w:szCs w:val="21"/>
              </w:rPr>
              <w:t>.70</w:t>
            </w:r>
          </w:p>
        </w:tc>
        <w:tc>
          <w:tcPr>
            <w:tcW w:w="731" w:type="pct"/>
            <w:shd w:val="clear" w:color="auto" w:fill="auto"/>
            <w:noWrap/>
            <w:vAlign w:val="center"/>
            <w:hideMark/>
          </w:tcPr>
          <w:p w14:paraId="7665E31C" w14:textId="089C7E85" w:rsidR="003815A0" w:rsidRPr="003815A0" w:rsidRDefault="003815A0" w:rsidP="003815A0">
            <w:pPr>
              <w:widowControl/>
              <w:jc w:val="left"/>
              <w:rPr>
                <w:rFonts w:ascii="Times New Roman" w:hAnsi="Times New Roman"/>
                <w:color w:val="000000"/>
                <w:kern w:val="0"/>
                <w:szCs w:val="21"/>
              </w:rPr>
            </w:pPr>
            <w:r>
              <w:rPr>
                <w:rFonts w:ascii="Times New Roman" w:hAnsi="Times New Roman" w:hint="eastAsia"/>
                <w:color w:val="000000"/>
                <w:kern w:val="0"/>
                <w:szCs w:val="21"/>
              </w:rPr>
              <w:t>5</w:t>
            </w:r>
            <w:r>
              <w:rPr>
                <w:rFonts w:ascii="Times New Roman" w:hAnsi="Times New Roman"/>
                <w:color w:val="000000"/>
                <w:kern w:val="0"/>
                <w:szCs w:val="21"/>
              </w:rPr>
              <w:t>630</w:t>
            </w:r>
          </w:p>
        </w:tc>
        <w:tc>
          <w:tcPr>
            <w:tcW w:w="649" w:type="pct"/>
            <w:shd w:val="clear" w:color="auto" w:fill="auto"/>
            <w:noWrap/>
            <w:vAlign w:val="center"/>
            <w:hideMark/>
          </w:tcPr>
          <w:p w14:paraId="3DC6A9AD" w14:textId="27BB212E" w:rsidR="003815A0" w:rsidRPr="003815A0" w:rsidRDefault="003815A0" w:rsidP="003815A0">
            <w:pPr>
              <w:widowControl/>
              <w:jc w:val="left"/>
              <w:rPr>
                <w:rFonts w:ascii="Times New Roman" w:hAnsi="Times New Roman"/>
                <w:color w:val="000000"/>
                <w:kern w:val="0"/>
                <w:szCs w:val="21"/>
              </w:rPr>
            </w:pPr>
            <w:r>
              <w:rPr>
                <w:rFonts w:ascii="Times New Roman" w:hAnsi="Times New Roman" w:hint="eastAsia"/>
                <w:color w:val="000000"/>
                <w:kern w:val="0"/>
                <w:szCs w:val="21"/>
              </w:rPr>
              <w:t>4</w:t>
            </w:r>
            <w:r>
              <w:rPr>
                <w:rFonts w:ascii="Times New Roman" w:hAnsi="Times New Roman"/>
                <w:color w:val="000000"/>
                <w:kern w:val="0"/>
                <w:szCs w:val="21"/>
              </w:rPr>
              <w:t>500</w:t>
            </w:r>
          </w:p>
        </w:tc>
        <w:tc>
          <w:tcPr>
            <w:tcW w:w="616" w:type="pct"/>
            <w:shd w:val="clear" w:color="auto" w:fill="auto"/>
            <w:noWrap/>
            <w:vAlign w:val="center"/>
            <w:hideMark/>
          </w:tcPr>
          <w:p w14:paraId="0968191C" w14:textId="645BE13A" w:rsidR="003815A0" w:rsidRPr="003815A0" w:rsidRDefault="003815A0" w:rsidP="003815A0">
            <w:pPr>
              <w:widowControl/>
              <w:jc w:val="left"/>
              <w:rPr>
                <w:rFonts w:ascii="Times New Roman" w:hAnsi="Times New Roman"/>
                <w:color w:val="000000"/>
                <w:kern w:val="0"/>
                <w:szCs w:val="21"/>
              </w:rPr>
            </w:pPr>
            <w:r>
              <w:rPr>
                <w:rFonts w:ascii="Times New Roman" w:hAnsi="Times New Roman" w:hint="eastAsia"/>
                <w:color w:val="000000"/>
                <w:kern w:val="0"/>
                <w:szCs w:val="21"/>
              </w:rPr>
              <w:t>4</w:t>
            </w:r>
            <w:r>
              <w:rPr>
                <w:rFonts w:ascii="Times New Roman" w:hAnsi="Times New Roman"/>
                <w:color w:val="000000"/>
                <w:kern w:val="0"/>
                <w:szCs w:val="21"/>
              </w:rPr>
              <w:t>.64</w:t>
            </w:r>
          </w:p>
        </w:tc>
      </w:tr>
      <w:tr w:rsidR="003815A0" w:rsidRPr="003815A0" w14:paraId="32A5B3BD" w14:textId="77777777" w:rsidTr="003815A0">
        <w:trPr>
          <w:trHeight w:val="288"/>
          <w:jc w:val="center"/>
        </w:trPr>
        <w:tc>
          <w:tcPr>
            <w:tcW w:w="649" w:type="pct"/>
            <w:shd w:val="clear" w:color="auto" w:fill="auto"/>
            <w:noWrap/>
            <w:hideMark/>
          </w:tcPr>
          <w:p w14:paraId="54F9352D" w14:textId="07EBFDEE" w:rsidR="003815A0" w:rsidRPr="003815A0" w:rsidRDefault="003815A0" w:rsidP="003815A0">
            <w:pPr>
              <w:widowControl/>
              <w:jc w:val="left"/>
              <w:rPr>
                <w:rFonts w:ascii="Times New Roman" w:hAnsi="Times New Roman"/>
                <w:kern w:val="0"/>
                <w:szCs w:val="21"/>
              </w:rPr>
            </w:pPr>
            <w:r w:rsidRPr="003815A0">
              <w:rPr>
                <w:rFonts w:ascii="Times New Roman" w:hAnsi="Times New Roman"/>
                <w:szCs w:val="21"/>
              </w:rPr>
              <w:t>Cotton</w:t>
            </w:r>
          </w:p>
        </w:tc>
        <w:tc>
          <w:tcPr>
            <w:tcW w:w="569" w:type="pct"/>
            <w:shd w:val="clear" w:color="auto" w:fill="auto"/>
            <w:noWrap/>
            <w:vAlign w:val="center"/>
            <w:hideMark/>
          </w:tcPr>
          <w:p w14:paraId="7779E3D3" w14:textId="434372B2" w:rsidR="003815A0" w:rsidRPr="003815A0" w:rsidRDefault="003815A0" w:rsidP="003815A0">
            <w:pPr>
              <w:widowControl/>
              <w:jc w:val="left"/>
              <w:rPr>
                <w:rFonts w:ascii="Times New Roman" w:hAnsi="Times New Roman"/>
                <w:color w:val="000000"/>
                <w:kern w:val="0"/>
                <w:szCs w:val="21"/>
              </w:rPr>
            </w:pPr>
            <w:r>
              <w:rPr>
                <w:rFonts w:ascii="Times New Roman" w:eastAsia="等线" w:hAnsi="Times New Roman"/>
                <w:color w:val="000000"/>
                <w:szCs w:val="21"/>
              </w:rPr>
              <w:t>1.27</w:t>
            </w:r>
          </w:p>
        </w:tc>
        <w:tc>
          <w:tcPr>
            <w:tcW w:w="1299" w:type="pct"/>
            <w:shd w:val="clear" w:color="auto" w:fill="auto"/>
            <w:noWrap/>
            <w:vAlign w:val="center"/>
            <w:hideMark/>
          </w:tcPr>
          <w:p w14:paraId="1A2605BF" w14:textId="71640B4A" w:rsidR="003815A0" w:rsidRPr="003815A0" w:rsidRDefault="003815A0" w:rsidP="003815A0">
            <w:pPr>
              <w:widowControl/>
              <w:jc w:val="left"/>
              <w:rPr>
                <w:rFonts w:ascii="Times New Roman" w:hAnsi="Times New Roman"/>
                <w:color w:val="000000"/>
                <w:kern w:val="0"/>
                <w:szCs w:val="21"/>
              </w:rPr>
            </w:pPr>
            <w:r w:rsidRPr="003815A0">
              <w:rPr>
                <w:rFonts w:ascii="Times New Roman" w:hAnsi="Times New Roman"/>
                <w:szCs w:val="21"/>
              </w:rPr>
              <w:t>01 Jun. - 31 Oct.</w:t>
            </w:r>
          </w:p>
        </w:tc>
        <w:tc>
          <w:tcPr>
            <w:tcW w:w="487" w:type="pct"/>
            <w:shd w:val="clear" w:color="auto" w:fill="auto"/>
            <w:noWrap/>
            <w:vAlign w:val="center"/>
            <w:hideMark/>
          </w:tcPr>
          <w:p w14:paraId="3FB74009" w14:textId="70DD2538" w:rsidR="003815A0" w:rsidRPr="003815A0" w:rsidRDefault="003815A0" w:rsidP="003815A0">
            <w:pPr>
              <w:widowControl/>
              <w:jc w:val="left"/>
              <w:rPr>
                <w:rFonts w:ascii="Times New Roman" w:hAnsi="Times New Roman"/>
                <w:color w:val="000000"/>
                <w:kern w:val="0"/>
                <w:szCs w:val="21"/>
              </w:rPr>
            </w:pPr>
            <w:r>
              <w:rPr>
                <w:rFonts w:ascii="Times New Roman" w:hAnsi="Times New Roman" w:hint="eastAsia"/>
                <w:color w:val="000000"/>
                <w:kern w:val="0"/>
                <w:szCs w:val="21"/>
              </w:rPr>
              <w:t>0</w:t>
            </w:r>
            <w:r>
              <w:rPr>
                <w:rFonts w:ascii="Times New Roman" w:hAnsi="Times New Roman"/>
                <w:color w:val="000000"/>
                <w:kern w:val="0"/>
                <w:szCs w:val="21"/>
              </w:rPr>
              <w:t>.85</w:t>
            </w:r>
          </w:p>
        </w:tc>
        <w:tc>
          <w:tcPr>
            <w:tcW w:w="731" w:type="pct"/>
            <w:shd w:val="clear" w:color="auto" w:fill="auto"/>
            <w:noWrap/>
            <w:vAlign w:val="center"/>
            <w:hideMark/>
          </w:tcPr>
          <w:p w14:paraId="74207654" w14:textId="5A852AB8" w:rsidR="003815A0" w:rsidRPr="003815A0" w:rsidRDefault="003815A0" w:rsidP="003815A0">
            <w:pPr>
              <w:widowControl/>
              <w:jc w:val="left"/>
              <w:rPr>
                <w:rFonts w:ascii="Times New Roman" w:hAnsi="Times New Roman"/>
                <w:color w:val="000000"/>
                <w:kern w:val="0"/>
                <w:szCs w:val="21"/>
              </w:rPr>
            </w:pPr>
            <w:r>
              <w:rPr>
                <w:rFonts w:ascii="Times New Roman" w:hAnsi="Times New Roman" w:hint="eastAsia"/>
                <w:color w:val="000000"/>
                <w:kern w:val="0"/>
                <w:szCs w:val="21"/>
              </w:rPr>
              <w:t>1</w:t>
            </w:r>
            <w:r>
              <w:rPr>
                <w:rFonts w:ascii="Times New Roman" w:hAnsi="Times New Roman"/>
                <w:color w:val="000000"/>
                <w:kern w:val="0"/>
                <w:szCs w:val="21"/>
              </w:rPr>
              <w:t>8160</w:t>
            </w:r>
          </w:p>
        </w:tc>
        <w:tc>
          <w:tcPr>
            <w:tcW w:w="649" w:type="pct"/>
            <w:shd w:val="clear" w:color="auto" w:fill="auto"/>
            <w:noWrap/>
            <w:vAlign w:val="center"/>
            <w:hideMark/>
          </w:tcPr>
          <w:p w14:paraId="1C686549" w14:textId="2CF0A91F" w:rsidR="003815A0" w:rsidRPr="003815A0" w:rsidRDefault="003815A0" w:rsidP="003815A0">
            <w:pPr>
              <w:widowControl/>
              <w:jc w:val="left"/>
              <w:rPr>
                <w:rFonts w:ascii="Times New Roman" w:hAnsi="Times New Roman"/>
                <w:color w:val="000000"/>
                <w:kern w:val="0"/>
                <w:szCs w:val="21"/>
              </w:rPr>
            </w:pPr>
            <w:r>
              <w:rPr>
                <w:rFonts w:ascii="Times New Roman" w:hAnsi="Times New Roman" w:hint="eastAsia"/>
                <w:color w:val="000000"/>
                <w:kern w:val="0"/>
                <w:szCs w:val="21"/>
              </w:rPr>
              <w:t>1</w:t>
            </w:r>
            <w:r>
              <w:rPr>
                <w:rFonts w:ascii="Times New Roman" w:hAnsi="Times New Roman"/>
                <w:color w:val="000000"/>
                <w:kern w:val="0"/>
                <w:szCs w:val="21"/>
              </w:rPr>
              <w:t>4530</w:t>
            </w:r>
          </w:p>
        </w:tc>
        <w:tc>
          <w:tcPr>
            <w:tcW w:w="616" w:type="pct"/>
            <w:shd w:val="clear" w:color="auto" w:fill="auto"/>
            <w:noWrap/>
            <w:vAlign w:val="center"/>
            <w:hideMark/>
          </w:tcPr>
          <w:p w14:paraId="6C02633B" w14:textId="05A28321" w:rsidR="003815A0" w:rsidRPr="003815A0" w:rsidRDefault="003815A0" w:rsidP="003815A0">
            <w:pPr>
              <w:widowControl/>
              <w:jc w:val="left"/>
              <w:rPr>
                <w:rFonts w:ascii="Times New Roman" w:hAnsi="Times New Roman"/>
                <w:color w:val="000000"/>
                <w:kern w:val="0"/>
                <w:szCs w:val="21"/>
              </w:rPr>
            </w:pPr>
            <w:r>
              <w:rPr>
                <w:rFonts w:ascii="Times New Roman" w:hAnsi="Times New Roman" w:hint="eastAsia"/>
                <w:color w:val="000000"/>
                <w:kern w:val="0"/>
                <w:szCs w:val="21"/>
              </w:rPr>
              <w:t>1</w:t>
            </w:r>
            <w:r>
              <w:rPr>
                <w:rFonts w:ascii="Times New Roman" w:hAnsi="Times New Roman"/>
                <w:color w:val="000000"/>
                <w:kern w:val="0"/>
                <w:szCs w:val="21"/>
              </w:rPr>
              <w:t>.06</w:t>
            </w:r>
          </w:p>
        </w:tc>
      </w:tr>
      <w:tr w:rsidR="003815A0" w:rsidRPr="003815A0" w14:paraId="180FFF98" w14:textId="77777777" w:rsidTr="003815A0">
        <w:trPr>
          <w:trHeight w:val="288"/>
          <w:jc w:val="center"/>
        </w:trPr>
        <w:tc>
          <w:tcPr>
            <w:tcW w:w="649" w:type="pct"/>
            <w:shd w:val="clear" w:color="auto" w:fill="auto"/>
            <w:noWrap/>
            <w:hideMark/>
          </w:tcPr>
          <w:p w14:paraId="19ED2351" w14:textId="7AF82C68" w:rsidR="003815A0" w:rsidRPr="003815A0" w:rsidRDefault="003815A0" w:rsidP="003815A0">
            <w:pPr>
              <w:widowControl/>
              <w:jc w:val="left"/>
              <w:rPr>
                <w:rFonts w:ascii="Times New Roman" w:hAnsi="Times New Roman"/>
                <w:kern w:val="0"/>
                <w:szCs w:val="21"/>
              </w:rPr>
            </w:pPr>
            <w:r w:rsidRPr="003815A0">
              <w:rPr>
                <w:rFonts w:ascii="Times New Roman" w:hAnsi="Times New Roman"/>
                <w:szCs w:val="21"/>
              </w:rPr>
              <w:t>Wheat</w:t>
            </w:r>
          </w:p>
        </w:tc>
        <w:tc>
          <w:tcPr>
            <w:tcW w:w="569" w:type="pct"/>
            <w:shd w:val="clear" w:color="auto" w:fill="auto"/>
            <w:noWrap/>
            <w:vAlign w:val="center"/>
            <w:hideMark/>
          </w:tcPr>
          <w:p w14:paraId="3970A31B" w14:textId="0CEFC937" w:rsidR="003815A0" w:rsidRPr="003815A0" w:rsidRDefault="003815A0" w:rsidP="003815A0">
            <w:pPr>
              <w:widowControl/>
              <w:jc w:val="left"/>
              <w:rPr>
                <w:rFonts w:ascii="Times New Roman" w:hAnsi="Times New Roman"/>
                <w:color w:val="000000"/>
                <w:kern w:val="0"/>
                <w:szCs w:val="21"/>
              </w:rPr>
            </w:pPr>
            <w:r>
              <w:rPr>
                <w:rFonts w:ascii="Times New Roman" w:eastAsia="等线" w:hAnsi="Times New Roman"/>
                <w:color w:val="000000"/>
                <w:szCs w:val="21"/>
              </w:rPr>
              <w:t>5.70</w:t>
            </w:r>
          </w:p>
        </w:tc>
        <w:tc>
          <w:tcPr>
            <w:tcW w:w="1299" w:type="pct"/>
            <w:shd w:val="clear" w:color="auto" w:fill="auto"/>
            <w:noWrap/>
            <w:vAlign w:val="center"/>
            <w:hideMark/>
          </w:tcPr>
          <w:p w14:paraId="312E23FE" w14:textId="3DA480AA" w:rsidR="003815A0" w:rsidRPr="003815A0" w:rsidRDefault="003815A0" w:rsidP="003815A0">
            <w:pPr>
              <w:widowControl/>
              <w:jc w:val="left"/>
              <w:rPr>
                <w:rFonts w:ascii="Times New Roman" w:hAnsi="Times New Roman"/>
                <w:color w:val="000000"/>
                <w:kern w:val="0"/>
                <w:szCs w:val="21"/>
              </w:rPr>
            </w:pPr>
            <w:r w:rsidRPr="003815A0">
              <w:rPr>
                <w:rFonts w:ascii="Times New Roman" w:hAnsi="Times New Roman"/>
                <w:szCs w:val="21"/>
              </w:rPr>
              <w:t>16 Oct. - 03 Jun.</w:t>
            </w:r>
          </w:p>
        </w:tc>
        <w:tc>
          <w:tcPr>
            <w:tcW w:w="487" w:type="pct"/>
            <w:shd w:val="clear" w:color="auto" w:fill="auto"/>
            <w:noWrap/>
            <w:vAlign w:val="center"/>
            <w:hideMark/>
          </w:tcPr>
          <w:p w14:paraId="5227914D" w14:textId="746B4207" w:rsidR="003815A0" w:rsidRPr="003815A0" w:rsidRDefault="003815A0" w:rsidP="003815A0">
            <w:pPr>
              <w:widowControl/>
              <w:jc w:val="left"/>
              <w:rPr>
                <w:rFonts w:ascii="Times New Roman" w:hAnsi="Times New Roman"/>
                <w:color w:val="000000"/>
                <w:kern w:val="0"/>
                <w:szCs w:val="21"/>
              </w:rPr>
            </w:pPr>
            <w:r>
              <w:rPr>
                <w:rFonts w:ascii="Times New Roman" w:hAnsi="Times New Roman" w:hint="eastAsia"/>
                <w:color w:val="000000"/>
                <w:kern w:val="0"/>
                <w:szCs w:val="21"/>
              </w:rPr>
              <w:t>1</w:t>
            </w:r>
            <w:r>
              <w:rPr>
                <w:rFonts w:ascii="Times New Roman" w:hAnsi="Times New Roman"/>
                <w:color w:val="000000"/>
                <w:kern w:val="0"/>
                <w:szCs w:val="21"/>
              </w:rPr>
              <w:t>.10</w:t>
            </w:r>
          </w:p>
        </w:tc>
        <w:tc>
          <w:tcPr>
            <w:tcW w:w="731" w:type="pct"/>
            <w:shd w:val="clear" w:color="auto" w:fill="auto"/>
            <w:noWrap/>
            <w:vAlign w:val="center"/>
            <w:hideMark/>
          </w:tcPr>
          <w:p w14:paraId="52FE227E" w14:textId="79F0CB75" w:rsidR="003815A0" w:rsidRPr="003815A0" w:rsidRDefault="003815A0" w:rsidP="003815A0">
            <w:pPr>
              <w:widowControl/>
              <w:jc w:val="left"/>
              <w:rPr>
                <w:rFonts w:ascii="Times New Roman" w:hAnsi="Times New Roman"/>
                <w:color w:val="000000"/>
                <w:kern w:val="0"/>
                <w:szCs w:val="21"/>
              </w:rPr>
            </w:pPr>
            <w:r>
              <w:rPr>
                <w:rFonts w:ascii="Times New Roman" w:hAnsi="Times New Roman" w:hint="eastAsia"/>
                <w:color w:val="000000"/>
                <w:kern w:val="0"/>
                <w:szCs w:val="21"/>
              </w:rPr>
              <w:t>2</w:t>
            </w:r>
            <w:r>
              <w:rPr>
                <w:rFonts w:ascii="Times New Roman" w:hAnsi="Times New Roman"/>
                <w:color w:val="000000"/>
                <w:kern w:val="0"/>
                <w:szCs w:val="21"/>
              </w:rPr>
              <w:t>230</w:t>
            </w:r>
          </w:p>
        </w:tc>
        <w:tc>
          <w:tcPr>
            <w:tcW w:w="649" w:type="pct"/>
            <w:shd w:val="clear" w:color="auto" w:fill="auto"/>
            <w:noWrap/>
            <w:vAlign w:val="center"/>
            <w:hideMark/>
          </w:tcPr>
          <w:p w14:paraId="7A7E2EB6" w14:textId="62E95574" w:rsidR="003815A0" w:rsidRPr="003815A0" w:rsidRDefault="003815A0" w:rsidP="003815A0">
            <w:pPr>
              <w:widowControl/>
              <w:jc w:val="left"/>
              <w:rPr>
                <w:rFonts w:ascii="Times New Roman" w:hAnsi="Times New Roman"/>
                <w:color w:val="000000"/>
                <w:kern w:val="0"/>
                <w:szCs w:val="21"/>
              </w:rPr>
            </w:pPr>
            <w:r>
              <w:rPr>
                <w:rFonts w:ascii="Times New Roman" w:hAnsi="Times New Roman" w:hint="eastAsia"/>
                <w:color w:val="000000"/>
                <w:kern w:val="0"/>
                <w:szCs w:val="21"/>
              </w:rPr>
              <w:t>1</w:t>
            </w:r>
            <w:r>
              <w:rPr>
                <w:rFonts w:ascii="Times New Roman" w:hAnsi="Times New Roman"/>
                <w:color w:val="000000"/>
                <w:kern w:val="0"/>
                <w:szCs w:val="21"/>
              </w:rPr>
              <w:t>780</w:t>
            </w:r>
          </w:p>
        </w:tc>
        <w:tc>
          <w:tcPr>
            <w:tcW w:w="616" w:type="pct"/>
            <w:shd w:val="clear" w:color="auto" w:fill="auto"/>
            <w:noWrap/>
            <w:vAlign w:val="center"/>
            <w:hideMark/>
          </w:tcPr>
          <w:p w14:paraId="55D2EE62" w14:textId="2A4BD463" w:rsidR="003815A0" w:rsidRPr="003815A0" w:rsidRDefault="003815A0" w:rsidP="003815A0">
            <w:pPr>
              <w:widowControl/>
              <w:jc w:val="left"/>
              <w:rPr>
                <w:rFonts w:ascii="Times New Roman" w:hAnsi="Times New Roman"/>
                <w:color w:val="000000"/>
                <w:kern w:val="0"/>
                <w:szCs w:val="21"/>
              </w:rPr>
            </w:pPr>
            <w:r>
              <w:rPr>
                <w:rFonts w:ascii="Times New Roman" w:hAnsi="Times New Roman" w:hint="eastAsia"/>
                <w:color w:val="000000"/>
                <w:kern w:val="0"/>
                <w:szCs w:val="21"/>
              </w:rPr>
              <w:t>1</w:t>
            </w:r>
            <w:r>
              <w:rPr>
                <w:rFonts w:ascii="Times New Roman" w:hAnsi="Times New Roman"/>
                <w:color w:val="000000"/>
                <w:kern w:val="0"/>
                <w:szCs w:val="21"/>
              </w:rPr>
              <w:t>01.70</w:t>
            </w:r>
          </w:p>
        </w:tc>
      </w:tr>
      <w:tr w:rsidR="003815A0" w:rsidRPr="003815A0" w14:paraId="3F5C5A4D" w14:textId="77777777" w:rsidTr="003815A0">
        <w:trPr>
          <w:trHeight w:val="288"/>
          <w:jc w:val="center"/>
        </w:trPr>
        <w:tc>
          <w:tcPr>
            <w:tcW w:w="649" w:type="pct"/>
            <w:shd w:val="clear" w:color="auto" w:fill="auto"/>
            <w:noWrap/>
            <w:hideMark/>
          </w:tcPr>
          <w:p w14:paraId="38CD2377" w14:textId="7D623628" w:rsidR="003815A0" w:rsidRPr="003815A0" w:rsidRDefault="003815A0" w:rsidP="003815A0">
            <w:pPr>
              <w:widowControl/>
              <w:jc w:val="left"/>
              <w:rPr>
                <w:rFonts w:ascii="Times New Roman" w:hAnsi="Times New Roman"/>
                <w:kern w:val="0"/>
                <w:szCs w:val="21"/>
              </w:rPr>
            </w:pPr>
            <w:r w:rsidRPr="003815A0">
              <w:rPr>
                <w:rFonts w:ascii="Times New Roman" w:hAnsi="Times New Roman"/>
                <w:szCs w:val="21"/>
              </w:rPr>
              <w:t>Rape</w:t>
            </w:r>
            <w:r>
              <w:rPr>
                <w:rFonts w:ascii="Times New Roman" w:hAnsi="Times New Roman"/>
                <w:szCs w:val="21"/>
              </w:rPr>
              <w:t>seed</w:t>
            </w:r>
          </w:p>
        </w:tc>
        <w:tc>
          <w:tcPr>
            <w:tcW w:w="569" w:type="pct"/>
            <w:shd w:val="clear" w:color="auto" w:fill="auto"/>
            <w:noWrap/>
            <w:vAlign w:val="center"/>
            <w:hideMark/>
          </w:tcPr>
          <w:p w14:paraId="30D65D61" w14:textId="5B94C115" w:rsidR="003815A0" w:rsidRPr="003815A0" w:rsidRDefault="003815A0" w:rsidP="003815A0">
            <w:pPr>
              <w:widowControl/>
              <w:jc w:val="left"/>
              <w:rPr>
                <w:rFonts w:ascii="Times New Roman" w:hAnsi="Times New Roman"/>
                <w:color w:val="000000"/>
                <w:kern w:val="0"/>
                <w:szCs w:val="21"/>
              </w:rPr>
            </w:pPr>
            <w:r>
              <w:rPr>
                <w:rFonts w:ascii="Times New Roman" w:eastAsia="等线" w:hAnsi="Times New Roman"/>
                <w:color w:val="000000"/>
                <w:szCs w:val="21"/>
              </w:rPr>
              <w:t>2.96</w:t>
            </w:r>
          </w:p>
        </w:tc>
        <w:tc>
          <w:tcPr>
            <w:tcW w:w="1299" w:type="pct"/>
            <w:shd w:val="clear" w:color="auto" w:fill="auto"/>
            <w:noWrap/>
            <w:vAlign w:val="center"/>
            <w:hideMark/>
          </w:tcPr>
          <w:p w14:paraId="2AC92137" w14:textId="48E3427E" w:rsidR="003815A0" w:rsidRPr="003815A0" w:rsidRDefault="003815A0" w:rsidP="003815A0">
            <w:pPr>
              <w:widowControl/>
              <w:jc w:val="left"/>
              <w:rPr>
                <w:rFonts w:ascii="Times New Roman" w:hAnsi="Times New Roman"/>
                <w:color w:val="000000"/>
                <w:kern w:val="0"/>
                <w:szCs w:val="21"/>
              </w:rPr>
            </w:pPr>
            <w:r w:rsidRPr="003815A0">
              <w:rPr>
                <w:rFonts w:ascii="Times New Roman" w:hAnsi="Times New Roman"/>
                <w:szCs w:val="21"/>
              </w:rPr>
              <w:t>21 Nov. - 21 May.</w:t>
            </w:r>
          </w:p>
        </w:tc>
        <w:tc>
          <w:tcPr>
            <w:tcW w:w="487" w:type="pct"/>
            <w:shd w:val="clear" w:color="auto" w:fill="auto"/>
            <w:noWrap/>
            <w:vAlign w:val="center"/>
            <w:hideMark/>
          </w:tcPr>
          <w:p w14:paraId="010BFFB2" w14:textId="144BE6EB" w:rsidR="003815A0" w:rsidRPr="003815A0" w:rsidRDefault="003815A0" w:rsidP="003815A0">
            <w:pPr>
              <w:widowControl/>
              <w:jc w:val="left"/>
              <w:rPr>
                <w:rFonts w:ascii="Times New Roman" w:hAnsi="Times New Roman"/>
                <w:color w:val="000000"/>
                <w:kern w:val="0"/>
                <w:szCs w:val="21"/>
              </w:rPr>
            </w:pPr>
            <w:r>
              <w:rPr>
                <w:rFonts w:ascii="Times New Roman" w:hAnsi="Times New Roman" w:hint="eastAsia"/>
                <w:color w:val="000000"/>
                <w:kern w:val="0"/>
                <w:szCs w:val="21"/>
              </w:rPr>
              <w:t>0</w:t>
            </w:r>
            <w:r>
              <w:rPr>
                <w:rFonts w:ascii="Times New Roman" w:hAnsi="Times New Roman"/>
                <w:color w:val="000000"/>
                <w:kern w:val="0"/>
                <w:szCs w:val="21"/>
              </w:rPr>
              <w:t>.92</w:t>
            </w:r>
          </w:p>
        </w:tc>
        <w:tc>
          <w:tcPr>
            <w:tcW w:w="731" w:type="pct"/>
            <w:shd w:val="clear" w:color="auto" w:fill="auto"/>
            <w:noWrap/>
            <w:vAlign w:val="center"/>
            <w:hideMark/>
          </w:tcPr>
          <w:p w14:paraId="445CF26E" w14:textId="4DFB66E4" w:rsidR="003815A0" w:rsidRPr="003815A0" w:rsidRDefault="003815A0" w:rsidP="003815A0">
            <w:pPr>
              <w:widowControl/>
              <w:jc w:val="left"/>
              <w:rPr>
                <w:rFonts w:ascii="Times New Roman" w:hAnsi="Times New Roman"/>
                <w:color w:val="000000"/>
                <w:kern w:val="0"/>
                <w:szCs w:val="21"/>
              </w:rPr>
            </w:pPr>
            <w:r>
              <w:rPr>
                <w:rFonts w:ascii="Times New Roman" w:hAnsi="Times New Roman" w:hint="eastAsia"/>
                <w:color w:val="000000"/>
                <w:kern w:val="0"/>
                <w:szCs w:val="21"/>
              </w:rPr>
              <w:t>4</w:t>
            </w:r>
            <w:r>
              <w:rPr>
                <w:rFonts w:ascii="Times New Roman" w:hAnsi="Times New Roman"/>
                <w:color w:val="000000"/>
                <w:kern w:val="0"/>
                <w:szCs w:val="21"/>
              </w:rPr>
              <w:t>510</w:t>
            </w:r>
          </w:p>
        </w:tc>
        <w:tc>
          <w:tcPr>
            <w:tcW w:w="649" w:type="pct"/>
            <w:shd w:val="clear" w:color="auto" w:fill="auto"/>
            <w:noWrap/>
            <w:vAlign w:val="center"/>
            <w:hideMark/>
          </w:tcPr>
          <w:p w14:paraId="3CCD4A97" w14:textId="5AE0977D" w:rsidR="003815A0" w:rsidRPr="003815A0" w:rsidRDefault="003815A0" w:rsidP="003815A0">
            <w:pPr>
              <w:widowControl/>
              <w:jc w:val="left"/>
              <w:rPr>
                <w:rFonts w:ascii="Times New Roman" w:hAnsi="Times New Roman"/>
                <w:color w:val="000000"/>
                <w:kern w:val="0"/>
                <w:szCs w:val="21"/>
              </w:rPr>
            </w:pPr>
            <w:r>
              <w:rPr>
                <w:rFonts w:ascii="Times New Roman" w:hAnsi="Times New Roman" w:hint="eastAsia"/>
                <w:color w:val="000000"/>
                <w:kern w:val="0"/>
                <w:szCs w:val="21"/>
              </w:rPr>
              <w:t>3</w:t>
            </w:r>
            <w:r>
              <w:rPr>
                <w:rFonts w:ascii="Times New Roman" w:hAnsi="Times New Roman"/>
                <w:color w:val="000000"/>
                <w:kern w:val="0"/>
                <w:szCs w:val="21"/>
              </w:rPr>
              <w:t>640</w:t>
            </w:r>
          </w:p>
        </w:tc>
        <w:tc>
          <w:tcPr>
            <w:tcW w:w="616" w:type="pct"/>
            <w:shd w:val="clear" w:color="auto" w:fill="auto"/>
            <w:noWrap/>
            <w:vAlign w:val="center"/>
            <w:hideMark/>
          </w:tcPr>
          <w:p w14:paraId="2AB365FD" w14:textId="19593D16" w:rsidR="003815A0" w:rsidRPr="003815A0" w:rsidRDefault="003815A0" w:rsidP="003815A0">
            <w:pPr>
              <w:widowControl/>
              <w:jc w:val="left"/>
              <w:rPr>
                <w:rFonts w:ascii="Times New Roman" w:hAnsi="Times New Roman"/>
                <w:color w:val="000000"/>
                <w:kern w:val="0"/>
                <w:szCs w:val="21"/>
              </w:rPr>
            </w:pPr>
            <w:r>
              <w:rPr>
                <w:rFonts w:ascii="Times New Roman" w:hAnsi="Times New Roman" w:hint="eastAsia"/>
                <w:color w:val="000000"/>
                <w:kern w:val="0"/>
                <w:szCs w:val="21"/>
              </w:rPr>
              <w:t>9</w:t>
            </w:r>
            <w:r>
              <w:rPr>
                <w:rFonts w:ascii="Times New Roman" w:hAnsi="Times New Roman"/>
                <w:color w:val="000000"/>
                <w:kern w:val="0"/>
                <w:szCs w:val="21"/>
              </w:rPr>
              <w:t>.28</w:t>
            </w:r>
          </w:p>
        </w:tc>
      </w:tr>
    </w:tbl>
    <w:p w14:paraId="33DB7C22" w14:textId="5B01ECDF" w:rsidR="00A948F4" w:rsidRPr="003815A0" w:rsidRDefault="000E59E4">
      <w:pPr>
        <w:rPr>
          <w:rFonts w:ascii="Times New Roman" w:hAnsi="Times New Roman"/>
        </w:rPr>
      </w:pPr>
      <w:r w:rsidRPr="000E59E4">
        <w:rPr>
          <w:rFonts w:ascii="Times New Roman" w:hAnsi="Times New Roman"/>
        </w:rPr>
        <w:t>Note.</w:t>
      </w:r>
      <w:r>
        <w:rPr>
          <w:rFonts w:ascii="Times New Roman" w:hAnsi="Times New Roman"/>
          <w:i/>
          <w:iCs/>
        </w:rPr>
        <w:t xml:space="preserve"> </w:t>
      </w:r>
      <w:proofErr w:type="spellStart"/>
      <w:r w:rsidR="00C50310">
        <w:rPr>
          <w:rFonts w:ascii="Times New Roman" w:hAnsi="Times New Roman"/>
          <w:i/>
          <w:iCs/>
        </w:rPr>
        <w:t>Y</w:t>
      </w:r>
      <w:r w:rsidR="00C50310">
        <w:rPr>
          <w:rFonts w:ascii="Times New Roman" w:hAnsi="Times New Roman"/>
          <w:i/>
          <w:iCs/>
          <w:vertAlign w:val="subscript"/>
        </w:rPr>
        <w:t>j</w:t>
      </w:r>
      <w:r w:rsidR="00C50310">
        <w:rPr>
          <w:rFonts w:ascii="Times New Roman" w:hAnsi="Times New Roman"/>
          <w:vertAlign w:val="subscript"/>
        </w:rPr>
        <w:t>,max</w:t>
      </w:r>
      <w:proofErr w:type="spellEnd"/>
      <w:r w:rsidR="00C50310" w:rsidRPr="00184F78">
        <w:rPr>
          <w:rFonts w:ascii="Times New Roman" w:hAnsi="Times New Roman"/>
          <w:color w:val="000000" w:themeColor="text1"/>
          <w:szCs w:val="21"/>
        </w:rPr>
        <w:t>:</w:t>
      </w:r>
      <w:r w:rsidR="00C50310" w:rsidRPr="00C50310">
        <w:rPr>
          <w:rFonts w:ascii="Times New Roman" w:hAnsi="Times New Roman" w:hint="eastAsia"/>
        </w:rPr>
        <w:t xml:space="preserve"> </w:t>
      </w:r>
      <w:r w:rsidR="00C50310">
        <w:rPr>
          <w:rFonts w:ascii="Times New Roman" w:hAnsi="Times New Roman" w:hint="eastAsia"/>
        </w:rPr>
        <w:t>maximum yield</w:t>
      </w:r>
      <w:r w:rsidR="00C50310">
        <w:rPr>
          <w:rFonts w:ascii="Times New Roman" w:hAnsi="Times New Roman"/>
        </w:rPr>
        <w:t xml:space="preserve">; </w:t>
      </w:r>
      <w:proofErr w:type="spellStart"/>
      <w:r w:rsidR="00C50310">
        <w:rPr>
          <w:rFonts w:ascii="Times New Roman" w:hAnsi="Times New Roman"/>
          <w:i/>
          <w:iCs/>
        </w:rPr>
        <w:t>K</w:t>
      </w:r>
      <w:r w:rsidR="00C50310">
        <w:rPr>
          <w:rFonts w:ascii="Times New Roman" w:hAnsi="Times New Roman"/>
          <w:i/>
          <w:iCs/>
          <w:vertAlign w:val="subscript"/>
        </w:rPr>
        <w:t>j</w:t>
      </w:r>
      <w:proofErr w:type="spellEnd"/>
      <w:r w:rsidR="00C50310" w:rsidRPr="00184F78">
        <w:rPr>
          <w:rFonts w:ascii="Times New Roman" w:hAnsi="Times New Roman"/>
          <w:color w:val="000000" w:themeColor="text1"/>
          <w:szCs w:val="21"/>
        </w:rPr>
        <w:t>:</w:t>
      </w:r>
      <w:r w:rsidR="00C50310" w:rsidRPr="00C50310">
        <w:rPr>
          <w:rFonts w:ascii="Times New Roman" w:hAnsi="Times New Roman" w:hint="eastAsia"/>
        </w:rPr>
        <w:t xml:space="preserve"> </w:t>
      </w:r>
      <w:r w:rsidR="00C50310">
        <w:rPr>
          <w:rFonts w:ascii="Times New Roman" w:hAnsi="Times New Roman" w:hint="eastAsia"/>
        </w:rPr>
        <w:t>yield response factor</w:t>
      </w:r>
      <w:r w:rsidR="00C50310">
        <w:rPr>
          <w:rFonts w:ascii="Times New Roman" w:hAnsi="Times New Roman"/>
        </w:rPr>
        <w:t xml:space="preserve">; </w:t>
      </w:r>
      <w:r w:rsidR="00C50310">
        <w:rPr>
          <w:rFonts w:ascii="Times New Roman" w:hAnsi="Times New Roman"/>
          <w:i/>
          <w:iCs/>
        </w:rPr>
        <w:t>P</w:t>
      </w:r>
      <w:r w:rsidR="00C50310">
        <w:rPr>
          <w:rFonts w:ascii="Times New Roman" w:hAnsi="Times New Roman"/>
          <w:i/>
          <w:iCs/>
          <w:vertAlign w:val="subscript"/>
        </w:rPr>
        <w:t>j</w:t>
      </w:r>
      <w:r w:rsidR="00C50310" w:rsidRPr="00184F78">
        <w:rPr>
          <w:rFonts w:ascii="Times New Roman" w:hAnsi="Times New Roman"/>
          <w:color w:val="000000" w:themeColor="text1"/>
          <w:szCs w:val="21"/>
        </w:rPr>
        <w:t>:</w:t>
      </w:r>
      <w:r w:rsidR="00C50310" w:rsidRPr="00C50310">
        <w:rPr>
          <w:rFonts w:ascii="Times New Roman" w:hAnsi="Times New Roman" w:hint="eastAsia"/>
        </w:rPr>
        <w:t xml:space="preserve"> </w:t>
      </w:r>
      <w:r w:rsidR="00C50310">
        <w:rPr>
          <w:rFonts w:ascii="Times New Roman" w:hAnsi="Times New Roman" w:hint="eastAsia"/>
        </w:rPr>
        <w:t>selling price</w:t>
      </w:r>
      <w:r w:rsidR="00C50310">
        <w:rPr>
          <w:rFonts w:ascii="Times New Roman" w:hAnsi="Times New Roman"/>
        </w:rPr>
        <w:t xml:space="preserve">; </w:t>
      </w:r>
      <w:r w:rsidR="00C50310">
        <w:rPr>
          <w:rFonts w:ascii="Times New Roman" w:hAnsi="Times New Roman"/>
          <w:i/>
          <w:iCs/>
        </w:rPr>
        <w:t>C</w:t>
      </w:r>
      <w:r w:rsidR="00C50310">
        <w:rPr>
          <w:rFonts w:ascii="Times New Roman" w:hAnsi="Times New Roman"/>
          <w:i/>
          <w:iCs/>
          <w:vertAlign w:val="subscript"/>
        </w:rPr>
        <w:t>j</w:t>
      </w:r>
      <w:r w:rsidR="00C50310" w:rsidRPr="00184F78">
        <w:rPr>
          <w:rFonts w:ascii="Times New Roman" w:hAnsi="Times New Roman"/>
          <w:color w:val="000000" w:themeColor="text1"/>
          <w:szCs w:val="21"/>
        </w:rPr>
        <w:t>:</w:t>
      </w:r>
      <w:r w:rsidR="00C50310" w:rsidRPr="00C50310">
        <w:rPr>
          <w:rFonts w:ascii="Times New Roman" w:hAnsi="Times New Roman" w:hint="eastAsia"/>
        </w:rPr>
        <w:t xml:space="preserve"> </w:t>
      </w:r>
      <w:r w:rsidR="00C50310">
        <w:rPr>
          <w:rFonts w:ascii="Times New Roman" w:hAnsi="Times New Roman" w:hint="eastAsia"/>
        </w:rPr>
        <w:t>production co</w:t>
      </w:r>
      <w:r w:rsidR="00C50310">
        <w:rPr>
          <w:rFonts w:ascii="Times New Roman" w:hAnsi="Times New Roman"/>
        </w:rPr>
        <w:t xml:space="preserve">st; </w:t>
      </w:r>
      <w:r w:rsidR="00C50310">
        <w:rPr>
          <w:rFonts w:ascii="Times New Roman" w:hAnsi="Times New Roman"/>
          <w:i/>
          <w:iCs/>
        </w:rPr>
        <w:t>MD</w:t>
      </w:r>
      <w:r w:rsidR="00C50310">
        <w:rPr>
          <w:rFonts w:ascii="Times New Roman" w:hAnsi="Times New Roman"/>
          <w:i/>
          <w:iCs/>
          <w:vertAlign w:val="subscript"/>
        </w:rPr>
        <w:t>j</w:t>
      </w:r>
      <w:r w:rsidR="00C50310" w:rsidRPr="00184F78">
        <w:rPr>
          <w:rFonts w:ascii="Times New Roman" w:hAnsi="Times New Roman"/>
          <w:color w:val="000000" w:themeColor="text1"/>
          <w:szCs w:val="21"/>
        </w:rPr>
        <w:t>:</w:t>
      </w:r>
      <w:r w:rsidR="00C50310">
        <w:rPr>
          <w:rFonts w:ascii="Times New Roman" w:hAnsi="Times New Roman"/>
          <w:color w:val="000000" w:themeColor="text1"/>
          <w:szCs w:val="21"/>
        </w:rPr>
        <w:t xml:space="preserve"> </w:t>
      </w:r>
      <w:r w:rsidR="00C50310">
        <w:rPr>
          <w:rFonts w:ascii="Times New Roman" w:hAnsi="Times New Roman"/>
        </w:rPr>
        <w:t>minimum local demand</w:t>
      </w:r>
      <w:r w:rsidR="003815A0">
        <w:rPr>
          <w:rFonts w:ascii="Times New Roman" w:hAnsi="Times New Roman"/>
        </w:rPr>
        <w:t>.</w:t>
      </w:r>
    </w:p>
    <w:p w14:paraId="674B6EFB" w14:textId="77777777" w:rsidR="00A948F4" w:rsidRDefault="00A948F4">
      <w:pPr>
        <w:widowControl/>
        <w:jc w:val="left"/>
      </w:pPr>
      <w:r>
        <w:br w:type="page"/>
      </w:r>
    </w:p>
    <w:p w14:paraId="7A4FBEF0" w14:textId="05962CCF" w:rsidR="003815A0" w:rsidRDefault="00A948F4" w:rsidP="003815A0">
      <w:pPr>
        <w:spacing w:line="360" w:lineRule="auto"/>
        <w:ind w:leftChars="-1" w:left="-2"/>
        <w:jc w:val="left"/>
        <w:rPr>
          <w:rFonts w:ascii="Times New Roman" w:hAnsi="Times New Roman"/>
          <w:noProof/>
          <w:sz w:val="24"/>
        </w:rPr>
      </w:pPr>
      <w:r w:rsidRPr="00A948F4">
        <w:rPr>
          <w:rFonts w:ascii="Times New Roman" w:hAnsi="Times New Roman"/>
          <w:b/>
          <w:bCs/>
          <w:noProof/>
          <w:sz w:val="24"/>
        </w:rPr>
        <w:lastRenderedPageBreak/>
        <w:t>Table S3.</w:t>
      </w:r>
      <w:r w:rsidRPr="00A948F4">
        <w:rPr>
          <w:rFonts w:ascii="Times New Roman" w:hAnsi="Times New Roman"/>
          <w:noProof/>
          <w:sz w:val="24"/>
        </w:rPr>
        <w:t xml:space="preserve"> </w:t>
      </w:r>
      <w:r w:rsidR="003815A0" w:rsidRPr="003815A0">
        <w:rPr>
          <w:rFonts w:ascii="Times New Roman" w:hAnsi="Times New Roman"/>
          <w:noProof/>
          <w:sz w:val="24"/>
        </w:rPr>
        <w:t xml:space="preserve">Baseline cropping areas of </w:t>
      </w:r>
      <w:r w:rsidR="007D2B10" w:rsidRPr="007D2B10">
        <w:rPr>
          <w:rFonts w:ascii="Times New Roman" w:hAnsi="Times New Roman"/>
          <w:noProof/>
          <w:sz w:val="24"/>
        </w:rPr>
        <w:t>the six crops across the 21 water resource zones</w:t>
      </w:r>
    </w:p>
    <w:tbl>
      <w:tblPr>
        <w:tblW w:w="4344" w:type="pct"/>
        <w:jc w:val="center"/>
        <w:tblBorders>
          <w:top w:val="single" w:sz="12" w:space="0" w:color="auto"/>
          <w:bottom w:val="single" w:sz="12" w:space="0" w:color="auto"/>
        </w:tblBorders>
        <w:tblLayout w:type="fixed"/>
        <w:tblLook w:val="04A0" w:firstRow="1" w:lastRow="0" w:firstColumn="1" w:lastColumn="0" w:noHBand="0" w:noVBand="1"/>
      </w:tblPr>
      <w:tblGrid>
        <w:gridCol w:w="992"/>
        <w:gridCol w:w="1040"/>
        <w:gridCol w:w="1041"/>
        <w:gridCol w:w="1041"/>
        <w:gridCol w:w="1035"/>
        <w:gridCol w:w="1035"/>
        <w:gridCol w:w="1032"/>
      </w:tblGrid>
      <w:tr w:rsidR="00CF7026" w:rsidRPr="0091574C" w14:paraId="729259A1" w14:textId="77777777" w:rsidTr="00CF7026">
        <w:trPr>
          <w:trHeight w:val="288"/>
          <w:jc w:val="center"/>
        </w:trPr>
        <w:tc>
          <w:tcPr>
            <w:tcW w:w="688" w:type="pct"/>
            <w:vMerge w:val="restart"/>
            <w:tcBorders>
              <w:top w:val="single" w:sz="12" w:space="0" w:color="auto"/>
            </w:tcBorders>
            <w:vAlign w:val="center"/>
          </w:tcPr>
          <w:p w14:paraId="39C96EB1" w14:textId="4E987AEA" w:rsidR="00CF7026" w:rsidRPr="007D2B10" w:rsidRDefault="00CF7026" w:rsidP="007D2B10">
            <w:pPr>
              <w:rPr>
                <w:rFonts w:ascii="Times New Roman" w:hAnsi="Times New Roman"/>
                <w:b/>
                <w:bCs/>
                <w:noProof/>
                <w:szCs w:val="21"/>
              </w:rPr>
            </w:pPr>
            <w:r w:rsidRPr="007D2B10">
              <w:rPr>
                <w:rFonts w:ascii="Times New Roman" w:hAnsi="Times New Roman"/>
                <w:b/>
                <w:bCs/>
                <w:noProof/>
                <w:szCs w:val="21"/>
              </w:rPr>
              <w:t>Zone</w:t>
            </w:r>
          </w:p>
        </w:tc>
        <w:tc>
          <w:tcPr>
            <w:tcW w:w="4312" w:type="pct"/>
            <w:gridSpan w:val="6"/>
            <w:tcBorders>
              <w:top w:val="single" w:sz="12" w:space="0" w:color="auto"/>
              <w:bottom w:val="single" w:sz="8" w:space="0" w:color="auto"/>
            </w:tcBorders>
            <w:shd w:val="clear" w:color="auto" w:fill="auto"/>
            <w:noWrap/>
            <w:vAlign w:val="center"/>
          </w:tcPr>
          <w:p w14:paraId="7C01F7F5" w14:textId="783E4921" w:rsidR="00CF7026" w:rsidRPr="007D2B10" w:rsidRDefault="00CF7026" w:rsidP="007D2B10">
            <w:pPr>
              <w:widowControl/>
              <w:rPr>
                <w:rFonts w:ascii="Times New Roman" w:hAnsi="Times New Roman"/>
                <w:szCs w:val="21"/>
              </w:rPr>
            </w:pPr>
            <w:r w:rsidRPr="00CF7026">
              <w:rPr>
                <w:rFonts w:ascii="Times New Roman" w:hAnsi="Times New Roman"/>
                <w:b/>
                <w:bCs/>
                <w:noProof/>
                <w:szCs w:val="21"/>
              </w:rPr>
              <w:t xml:space="preserve">Baseline cropping area </w:t>
            </w:r>
            <w:r>
              <w:rPr>
                <w:rFonts w:ascii="Times New Roman" w:hAnsi="Times New Roman"/>
                <w:noProof/>
                <w:szCs w:val="21"/>
              </w:rPr>
              <w:t>(</w:t>
            </w:r>
            <w:r>
              <w:rPr>
                <w:rFonts w:ascii="Times New Roman" w:hAnsi="Times New Roman"/>
                <w:i/>
                <w:iCs/>
              </w:rPr>
              <w:t>S</w:t>
            </w:r>
            <w:r>
              <w:rPr>
                <w:rFonts w:ascii="Times New Roman" w:hAnsi="Times New Roman"/>
                <w:i/>
                <w:iCs/>
                <w:vertAlign w:val="subscript"/>
              </w:rPr>
              <w:t>ij</w:t>
            </w:r>
            <w:r w:rsidRPr="007D2B10">
              <w:rPr>
                <w:rFonts w:ascii="Times New Roman" w:hAnsi="Times New Roman"/>
              </w:rPr>
              <w:t>,</w:t>
            </w:r>
            <w:r>
              <w:rPr>
                <w:rFonts w:ascii="Times New Roman" w:hAnsi="Times New Roman"/>
              </w:rPr>
              <w:t xml:space="preserve"> </w:t>
            </w:r>
            <w:r w:rsidRPr="007D2B10">
              <w:rPr>
                <w:rFonts w:ascii="Times New Roman" w:hAnsi="Times New Roman"/>
              </w:rPr>
              <w:t>ha</w:t>
            </w:r>
            <w:r>
              <w:rPr>
                <w:rFonts w:ascii="Times New Roman" w:hAnsi="Times New Roman"/>
                <w:noProof/>
                <w:szCs w:val="21"/>
              </w:rPr>
              <w:t>)</w:t>
            </w:r>
          </w:p>
        </w:tc>
      </w:tr>
      <w:tr w:rsidR="00CF7026" w:rsidRPr="0091574C" w14:paraId="2D21D880" w14:textId="69191B4C" w:rsidTr="00CF7026">
        <w:trPr>
          <w:trHeight w:val="288"/>
          <w:jc w:val="center"/>
        </w:trPr>
        <w:tc>
          <w:tcPr>
            <w:tcW w:w="688" w:type="pct"/>
            <w:vMerge/>
            <w:tcBorders>
              <w:bottom w:val="single" w:sz="8" w:space="0" w:color="auto"/>
            </w:tcBorders>
          </w:tcPr>
          <w:p w14:paraId="7659C7A1" w14:textId="77777777" w:rsidR="00CF7026" w:rsidRPr="0091574C" w:rsidRDefault="00CF7026" w:rsidP="007D2B10">
            <w:pPr>
              <w:widowControl/>
              <w:rPr>
                <w:rFonts w:ascii="Times New Roman" w:hAnsi="Times New Roman"/>
                <w:b/>
                <w:bCs/>
                <w:kern w:val="0"/>
                <w:szCs w:val="21"/>
              </w:rPr>
            </w:pPr>
          </w:p>
        </w:tc>
        <w:tc>
          <w:tcPr>
            <w:tcW w:w="721" w:type="pct"/>
            <w:tcBorders>
              <w:top w:val="single" w:sz="12" w:space="0" w:color="auto"/>
              <w:bottom w:val="single" w:sz="8" w:space="0" w:color="auto"/>
            </w:tcBorders>
            <w:shd w:val="clear" w:color="auto" w:fill="auto"/>
            <w:noWrap/>
            <w:vAlign w:val="center"/>
          </w:tcPr>
          <w:p w14:paraId="2CFF857D" w14:textId="041794B6" w:rsidR="00CF7026" w:rsidRPr="0091574C" w:rsidRDefault="00CF7026" w:rsidP="007D2B10">
            <w:pPr>
              <w:widowControl/>
              <w:rPr>
                <w:rFonts w:ascii="Times New Roman" w:hAnsi="Times New Roman"/>
                <w:b/>
                <w:bCs/>
                <w:kern w:val="0"/>
                <w:szCs w:val="21"/>
              </w:rPr>
            </w:pPr>
            <w:r w:rsidRPr="003815A0">
              <w:rPr>
                <w:rFonts w:ascii="Times New Roman" w:hAnsi="Times New Roman"/>
                <w:szCs w:val="21"/>
              </w:rPr>
              <w:t>Rice</w:t>
            </w:r>
          </w:p>
        </w:tc>
        <w:tc>
          <w:tcPr>
            <w:tcW w:w="721" w:type="pct"/>
            <w:tcBorders>
              <w:top w:val="single" w:sz="12" w:space="0" w:color="auto"/>
              <w:bottom w:val="single" w:sz="8" w:space="0" w:color="auto"/>
            </w:tcBorders>
            <w:vAlign w:val="center"/>
          </w:tcPr>
          <w:p w14:paraId="31CB2B18" w14:textId="1B055FAF" w:rsidR="00CF7026" w:rsidRDefault="00CF7026" w:rsidP="007D2B10">
            <w:pPr>
              <w:widowControl/>
              <w:rPr>
                <w:rFonts w:ascii="Times New Roman" w:hAnsi="Times New Roman"/>
              </w:rPr>
            </w:pPr>
            <w:r w:rsidRPr="003815A0">
              <w:rPr>
                <w:rFonts w:ascii="Times New Roman" w:hAnsi="Times New Roman"/>
                <w:szCs w:val="21"/>
              </w:rPr>
              <w:t>Maize</w:t>
            </w:r>
          </w:p>
        </w:tc>
        <w:tc>
          <w:tcPr>
            <w:tcW w:w="721" w:type="pct"/>
            <w:tcBorders>
              <w:top w:val="single" w:sz="12" w:space="0" w:color="auto"/>
              <w:bottom w:val="single" w:sz="8" w:space="0" w:color="auto"/>
            </w:tcBorders>
            <w:vAlign w:val="center"/>
          </w:tcPr>
          <w:p w14:paraId="656417C7" w14:textId="2989683B" w:rsidR="00CF7026" w:rsidRDefault="00CF7026" w:rsidP="007D2B10">
            <w:pPr>
              <w:widowControl/>
              <w:rPr>
                <w:rFonts w:ascii="Times New Roman" w:hAnsi="Times New Roman"/>
              </w:rPr>
            </w:pPr>
            <w:r w:rsidRPr="003815A0">
              <w:rPr>
                <w:rFonts w:ascii="Times New Roman" w:hAnsi="Times New Roman"/>
                <w:szCs w:val="21"/>
              </w:rPr>
              <w:t>Peanut</w:t>
            </w:r>
          </w:p>
        </w:tc>
        <w:tc>
          <w:tcPr>
            <w:tcW w:w="717" w:type="pct"/>
            <w:tcBorders>
              <w:top w:val="single" w:sz="12" w:space="0" w:color="auto"/>
              <w:bottom w:val="single" w:sz="8" w:space="0" w:color="auto"/>
            </w:tcBorders>
            <w:vAlign w:val="center"/>
          </w:tcPr>
          <w:p w14:paraId="5FC08E28" w14:textId="21AE1ADA" w:rsidR="00CF7026" w:rsidRDefault="00CF7026" w:rsidP="007D2B10">
            <w:pPr>
              <w:widowControl/>
              <w:rPr>
                <w:rFonts w:ascii="Times New Roman" w:hAnsi="Times New Roman"/>
              </w:rPr>
            </w:pPr>
            <w:r w:rsidRPr="003815A0">
              <w:rPr>
                <w:rFonts w:ascii="Times New Roman" w:hAnsi="Times New Roman"/>
                <w:szCs w:val="21"/>
              </w:rPr>
              <w:t>Cotton</w:t>
            </w:r>
          </w:p>
        </w:tc>
        <w:tc>
          <w:tcPr>
            <w:tcW w:w="717" w:type="pct"/>
            <w:tcBorders>
              <w:top w:val="single" w:sz="12" w:space="0" w:color="auto"/>
              <w:bottom w:val="single" w:sz="8" w:space="0" w:color="auto"/>
            </w:tcBorders>
            <w:vAlign w:val="center"/>
          </w:tcPr>
          <w:p w14:paraId="5FD1862A" w14:textId="14B31FC8" w:rsidR="00CF7026" w:rsidRDefault="00CF7026" w:rsidP="007D2B10">
            <w:pPr>
              <w:widowControl/>
              <w:rPr>
                <w:rFonts w:ascii="Times New Roman" w:hAnsi="Times New Roman"/>
              </w:rPr>
            </w:pPr>
            <w:r w:rsidRPr="003815A0">
              <w:rPr>
                <w:rFonts w:ascii="Times New Roman" w:hAnsi="Times New Roman"/>
                <w:szCs w:val="21"/>
              </w:rPr>
              <w:t>Wheat</w:t>
            </w:r>
          </w:p>
        </w:tc>
        <w:tc>
          <w:tcPr>
            <w:tcW w:w="716" w:type="pct"/>
            <w:tcBorders>
              <w:top w:val="single" w:sz="12" w:space="0" w:color="auto"/>
              <w:bottom w:val="single" w:sz="8" w:space="0" w:color="auto"/>
            </w:tcBorders>
            <w:vAlign w:val="center"/>
          </w:tcPr>
          <w:p w14:paraId="0339293A" w14:textId="3B110F56" w:rsidR="00CF7026" w:rsidRDefault="00CF7026" w:rsidP="007D2B10">
            <w:pPr>
              <w:widowControl/>
              <w:rPr>
                <w:rFonts w:ascii="Times New Roman" w:hAnsi="Times New Roman"/>
              </w:rPr>
            </w:pPr>
            <w:r w:rsidRPr="003815A0">
              <w:rPr>
                <w:rFonts w:ascii="Times New Roman" w:hAnsi="Times New Roman"/>
                <w:szCs w:val="21"/>
              </w:rPr>
              <w:t>Rape</w:t>
            </w:r>
            <w:r>
              <w:rPr>
                <w:rFonts w:ascii="Times New Roman" w:hAnsi="Times New Roman"/>
                <w:szCs w:val="21"/>
              </w:rPr>
              <w:t>seed</w:t>
            </w:r>
          </w:p>
        </w:tc>
      </w:tr>
      <w:tr w:rsidR="00CF7026" w:rsidRPr="0091574C" w14:paraId="5B8A9B14" w14:textId="42EF37CA" w:rsidTr="00CF7026">
        <w:trPr>
          <w:trHeight w:val="288"/>
          <w:jc w:val="center"/>
        </w:trPr>
        <w:tc>
          <w:tcPr>
            <w:tcW w:w="688" w:type="pct"/>
            <w:tcBorders>
              <w:top w:val="single" w:sz="8" w:space="0" w:color="auto"/>
            </w:tcBorders>
          </w:tcPr>
          <w:p w14:paraId="25E94CC7" w14:textId="06CAC63E" w:rsidR="00CF7026" w:rsidRPr="002C6DAD" w:rsidRDefault="00CF7026" w:rsidP="00CF7026">
            <w:pPr>
              <w:widowControl/>
              <w:jc w:val="left"/>
              <w:rPr>
                <w:rFonts w:ascii="Times New Roman" w:hAnsi="Times New Roman"/>
                <w:kern w:val="0"/>
                <w:szCs w:val="21"/>
              </w:rPr>
            </w:pPr>
            <w:r w:rsidRPr="002C6DAD">
              <w:rPr>
                <w:rFonts w:ascii="Times New Roman" w:hAnsi="Times New Roman"/>
                <w:kern w:val="0"/>
                <w:szCs w:val="21"/>
              </w:rPr>
              <w:t>Z1</w:t>
            </w:r>
          </w:p>
        </w:tc>
        <w:tc>
          <w:tcPr>
            <w:tcW w:w="721" w:type="pct"/>
            <w:tcBorders>
              <w:top w:val="single" w:sz="8" w:space="0" w:color="auto"/>
            </w:tcBorders>
            <w:shd w:val="clear" w:color="auto" w:fill="auto"/>
            <w:noWrap/>
            <w:vAlign w:val="center"/>
          </w:tcPr>
          <w:p w14:paraId="4B089A80" w14:textId="7F2F7266" w:rsidR="00CF7026" w:rsidRPr="007D2B10" w:rsidRDefault="00CF7026" w:rsidP="00CF7026">
            <w:pPr>
              <w:widowControl/>
              <w:jc w:val="left"/>
              <w:rPr>
                <w:rFonts w:ascii="Times New Roman" w:hAnsi="Times New Roman"/>
                <w:color w:val="000000"/>
                <w:kern w:val="0"/>
                <w:szCs w:val="21"/>
              </w:rPr>
            </w:pPr>
            <w:r w:rsidRPr="007D2B10">
              <w:rPr>
                <w:rFonts w:ascii="Times New Roman" w:eastAsia="等线" w:hAnsi="Times New Roman"/>
                <w:color w:val="000000"/>
                <w:szCs w:val="21"/>
              </w:rPr>
              <w:t>75507</w:t>
            </w:r>
          </w:p>
        </w:tc>
        <w:tc>
          <w:tcPr>
            <w:tcW w:w="721" w:type="pct"/>
            <w:tcBorders>
              <w:top w:val="single" w:sz="8" w:space="0" w:color="auto"/>
            </w:tcBorders>
            <w:vAlign w:val="center"/>
          </w:tcPr>
          <w:p w14:paraId="0A3D8FCD" w14:textId="5A44AA1D"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80492</w:t>
            </w:r>
          </w:p>
        </w:tc>
        <w:tc>
          <w:tcPr>
            <w:tcW w:w="721" w:type="pct"/>
            <w:tcBorders>
              <w:top w:val="single" w:sz="8" w:space="0" w:color="auto"/>
            </w:tcBorders>
            <w:vAlign w:val="center"/>
          </w:tcPr>
          <w:p w14:paraId="7D06C2D7" w14:textId="173F0C81"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9894</w:t>
            </w:r>
          </w:p>
        </w:tc>
        <w:tc>
          <w:tcPr>
            <w:tcW w:w="717" w:type="pct"/>
            <w:tcBorders>
              <w:top w:val="single" w:sz="8" w:space="0" w:color="auto"/>
            </w:tcBorders>
            <w:vAlign w:val="center"/>
          </w:tcPr>
          <w:p w14:paraId="09B21A07" w14:textId="68CF6EE7"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0</w:t>
            </w:r>
          </w:p>
        </w:tc>
        <w:tc>
          <w:tcPr>
            <w:tcW w:w="717" w:type="pct"/>
            <w:tcBorders>
              <w:top w:val="single" w:sz="8" w:space="0" w:color="auto"/>
            </w:tcBorders>
            <w:vAlign w:val="center"/>
          </w:tcPr>
          <w:p w14:paraId="32966258" w14:textId="78DE7D0A"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165035</w:t>
            </w:r>
          </w:p>
        </w:tc>
        <w:tc>
          <w:tcPr>
            <w:tcW w:w="716" w:type="pct"/>
            <w:tcBorders>
              <w:top w:val="single" w:sz="8" w:space="0" w:color="auto"/>
            </w:tcBorders>
            <w:vAlign w:val="center"/>
          </w:tcPr>
          <w:p w14:paraId="6E3C102E" w14:textId="0A6FE2C5"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858</w:t>
            </w:r>
          </w:p>
        </w:tc>
      </w:tr>
      <w:tr w:rsidR="00CF7026" w:rsidRPr="0091574C" w14:paraId="5F5524E8" w14:textId="1145B6B7" w:rsidTr="00CF7026">
        <w:trPr>
          <w:trHeight w:val="288"/>
          <w:jc w:val="center"/>
        </w:trPr>
        <w:tc>
          <w:tcPr>
            <w:tcW w:w="688" w:type="pct"/>
          </w:tcPr>
          <w:p w14:paraId="7FE545C0" w14:textId="2C23EC27" w:rsidR="00CF7026" w:rsidRPr="002C6DAD" w:rsidRDefault="00CF7026" w:rsidP="00CF7026">
            <w:pPr>
              <w:widowControl/>
              <w:jc w:val="left"/>
              <w:rPr>
                <w:rFonts w:ascii="Times New Roman" w:hAnsi="Times New Roman"/>
                <w:kern w:val="0"/>
                <w:szCs w:val="21"/>
              </w:rPr>
            </w:pPr>
            <w:r w:rsidRPr="002C6DAD">
              <w:rPr>
                <w:rFonts w:ascii="Times New Roman" w:hAnsi="Times New Roman"/>
                <w:kern w:val="0"/>
                <w:szCs w:val="21"/>
              </w:rPr>
              <w:t>Z2</w:t>
            </w:r>
          </w:p>
        </w:tc>
        <w:tc>
          <w:tcPr>
            <w:tcW w:w="721" w:type="pct"/>
            <w:shd w:val="clear" w:color="auto" w:fill="auto"/>
            <w:noWrap/>
            <w:vAlign w:val="center"/>
          </w:tcPr>
          <w:p w14:paraId="27C37203" w14:textId="015B560B" w:rsidR="00CF7026" w:rsidRPr="007D2B10" w:rsidRDefault="00CF7026" w:rsidP="00CF7026">
            <w:pPr>
              <w:widowControl/>
              <w:jc w:val="left"/>
              <w:rPr>
                <w:rFonts w:ascii="Times New Roman" w:hAnsi="Times New Roman"/>
                <w:color w:val="000000"/>
                <w:kern w:val="0"/>
                <w:szCs w:val="21"/>
              </w:rPr>
            </w:pPr>
            <w:r w:rsidRPr="007D2B10">
              <w:rPr>
                <w:rFonts w:ascii="Times New Roman" w:eastAsia="等线" w:hAnsi="Times New Roman"/>
                <w:color w:val="000000"/>
                <w:szCs w:val="21"/>
              </w:rPr>
              <w:t>78117</w:t>
            </w:r>
          </w:p>
        </w:tc>
        <w:tc>
          <w:tcPr>
            <w:tcW w:w="721" w:type="pct"/>
            <w:vAlign w:val="center"/>
          </w:tcPr>
          <w:p w14:paraId="1AF2143E" w14:textId="2800997F"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80492</w:t>
            </w:r>
          </w:p>
        </w:tc>
        <w:tc>
          <w:tcPr>
            <w:tcW w:w="721" w:type="pct"/>
            <w:vAlign w:val="center"/>
          </w:tcPr>
          <w:p w14:paraId="18247E04" w14:textId="3A0D6B24"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9894</w:t>
            </w:r>
          </w:p>
        </w:tc>
        <w:tc>
          <w:tcPr>
            <w:tcW w:w="717" w:type="pct"/>
            <w:vAlign w:val="center"/>
          </w:tcPr>
          <w:p w14:paraId="7966BD8E" w14:textId="2FD4066E"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0</w:t>
            </w:r>
          </w:p>
        </w:tc>
        <w:tc>
          <w:tcPr>
            <w:tcW w:w="717" w:type="pct"/>
            <w:vAlign w:val="center"/>
          </w:tcPr>
          <w:p w14:paraId="2B3946D5" w14:textId="74076A8C"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165035</w:t>
            </w:r>
          </w:p>
        </w:tc>
        <w:tc>
          <w:tcPr>
            <w:tcW w:w="716" w:type="pct"/>
            <w:vAlign w:val="center"/>
          </w:tcPr>
          <w:p w14:paraId="3A7F43A7" w14:textId="5B8F6CBA"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858</w:t>
            </w:r>
          </w:p>
        </w:tc>
      </w:tr>
      <w:tr w:rsidR="00CF7026" w:rsidRPr="0091574C" w14:paraId="2BA7B4CF" w14:textId="3F5327D9" w:rsidTr="00CF7026">
        <w:trPr>
          <w:trHeight w:val="288"/>
          <w:jc w:val="center"/>
        </w:trPr>
        <w:tc>
          <w:tcPr>
            <w:tcW w:w="688" w:type="pct"/>
          </w:tcPr>
          <w:p w14:paraId="5650FA29" w14:textId="79274D69" w:rsidR="00CF7026" w:rsidRPr="002C6DAD" w:rsidRDefault="00CF7026" w:rsidP="00CF7026">
            <w:pPr>
              <w:widowControl/>
              <w:jc w:val="left"/>
              <w:rPr>
                <w:rFonts w:ascii="Times New Roman" w:hAnsi="Times New Roman"/>
                <w:kern w:val="0"/>
                <w:szCs w:val="21"/>
              </w:rPr>
            </w:pPr>
            <w:r w:rsidRPr="002C6DAD">
              <w:rPr>
                <w:rFonts w:ascii="Times New Roman" w:hAnsi="Times New Roman"/>
                <w:kern w:val="0"/>
                <w:szCs w:val="21"/>
              </w:rPr>
              <w:t>Z3</w:t>
            </w:r>
          </w:p>
        </w:tc>
        <w:tc>
          <w:tcPr>
            <w:tcW w:w="721" w:type="pct"/>
            <w:shd w:val="clear" w:color="auto" w:fill="auto"/>
            <w:noWrap/>
            <w:vAlign w:val="center"/>
          </w:tcPr>
          <w:p w14:paraId="22F0AAE1" w14:textId="284AFCC1" w:rsidR="00CF7026" w:rsidRPr="007D2B10" w:rsidRDefault="00CF7026" w:rsidP="00CF7026">
            <w:pPr>
              <w:widowControl/>
              <w:jc w:val="left"/>
              <w:rPr>
                <w:rFonts w:ascii="Times New Roman" w:hAnsi="Times New Roman"/>
                <w:color w:val="000000"/>
                <w:kern w:val="0"/>
                <w:szCs w:val="21"/>
              </w:rPr>
            </w:pPr>
            <w:r w:rsidRPr="007D2B10">
              <w:rPr>
                <w:rFonts w:ascii="Times New Roman" w:eastAsia="等线" w:hAnsi="Times New Roman"/>
                <w:color w:val="000000"/>
                <w:szCs w:val="21"/>
              </w:rPr>
              <w:t>38171</w:t>
            </w:r>
          </w:p>
        </w:tc>
        <w:tc>
          <w:tcPr>
            <w:tcW w:w="721" w:type="pct"/>
            <w:vAlign w:val="center"/>
          </w:tcPr>
          <w:p w14:paraId="060923D8" w14:textId="5FCF4224"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29178</w:t>
            </w:r>
          </w:p>
        </w:tc>
        <w:tc>
          <w:tcPr>
            <w:tcW w:w="721" w:type="pct"/>
            <w:vAlign w:val="center"/>
          </w:tcPr>
          <w:p w14:paraId="511C5912" w14:textId="2D294A9A"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12601</w:t>
            </w:r>
          </w:p>
        </w:tc>
        <w:tc>
          <w:tcPr>
            <w:tcW w:w="717" w:type="pct"/>
            <w:vAlign w:val="center"/>
          </w:tcPr>
          <w:p w14:paraId="39AD1A87" w14:textId="241FC286"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0</w:t>
            </w:r>
          </w:p>
        </w:tc>
        <w:tc>
          <w:tcPr>
            <w:tcW w:w="717" w:type="pct"/>
            <w:vAlign w:val="center"/>
          </w:tcPr>
          <w:p w14:paraId="10A1AF83" w14:textId="71765A94"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164690</w:t>
            </w:r>
          </w:p>
        </w:tc>
        <w:tc>
          <w:tcPr>
            <w:tcW w:w="716" w:type="pct"/>
            <w:vAlign w:val="center"/>
          </w:tcPr>
          <w:p w14:paraId="742C82ED" w14:textId="647DE00A"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1203</w:t>
            </w:r>
          </w:p>
        </w:tc>
      </w:tr>
      <w:tr w:rsidR="00CF7026" w:rsidRPr="0091574C" w14:paraId="14E41960" w14:textId="6AA7A8CB" w:rsidTr="00CF7026">
        <w:trPr>
          <w:trHeight w:val="288"/>
          <w:jc w:val="center"/>
        </w:trPr>
        <w:tc>
          <w:tcPr>
            <w:tcW w:w="688" w:type="pct"/>
          </w:tcPr>
          <w:p w14:paraId="57932656" w14:textId="73D1ACA7" w:rsidR="00CF7026" w:rsidRPr="002C6DAD" w:rsidRDefault="00CF7026" w:rsidP="00CF7026">
            <w:pPr>
              <w:widowControl/>
              <w:jc w:val="left"/>
              <w:rPr>
                <w:rFonts w:ascii="Times New Roman" w:hAnsi="Times New Roman"/>
                <w:kern w:val="0"/>
                <w:szCs w:val="21"/>
              </w:rPr>
            </w:pPr>
            <w:r w:rsidRPr="002C6DAD">
              <w:rPr>
                <w:rFonts w:ascii="Times New Roman" w:hAnsi="Times New Roman"/>
                <w:kern w:val="0"/>
                <w:szCs w:val="21"/>
              </w:rPr>
              <w:t>Z4</w:t>
            </w:r>
          </w:p>
        </w:tc>
        <w:tc>
          <w:tcPr>
            <w:tcW w:w="721" w:type="pct"/>
            <w:shd w:val="clear" w:color="auto" w:fill="auto"/>
            <w:noWrap/>
            <w:vAlign w:val="center"/>
          </w:tcPr>
          <w:p w14:paraId="5BD75446" w14:textId="4C08DEA3" w:rsidR="00CF7026" w:rsidRPr="007D2B10" w:rsidRDefault="00CF7026" w:rsidP="00CF7026">
            <w:pPr>
              <w:widowControl/>
              <w:jc w:val="left"/>
              <w:rPr>
                <w:rFonts w:ascii="Times New Roman" w:hAnsi="Times New Roman"/>
                <w:color w:val="000000"/>
                <w:kern w:val="0"/>
                <w:szCs w:val="21"/>
              </w:rPr>
            </w:pPr>
            <w:r w:rsidRPr="007D2B10">
              <w:rPr>
                <w:rFonts w:ascii="Times New Roman" w:eastAsia="等线" w:hAnsi="Times New Roman"/>
                <w:color w:val="000000"/>
                <w:szCs w:val="21"/>
              </w:rPr>
              <w:t>218258</w:t>
            </w:r>
          </w:p>
        </w:tc>
        <w:tc>
          <w:tcPr>
            <w:tcW w:w="721" w:type="pct"/>
            <w:vAlign w:val="center"/>
          </w:tcPr>
          <w:p w14:paraId="438A040D" w14:textId="0B51E87D"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39441</w:t>
            </w:r>
          </w:p>
        </w:tc>
        <w:tc>
          <w:tcPr>
            <w:tcW w:w="721" w:type="pct"/>
            <w:vAlign w:val="center"/>
          </w:tcPr>
          <w:p w14:paraId="434C2EBA" w14:textId="6050ABA5"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12060</w:t>
            </w:r>
          </w:p>
        </w:tc>
        <w:tc>
          <w:tcPr>
            <w:tcW w:w="717" w:type="pct"/>
            <w:vAlign w:val="center"/>
          </w:tcPr>
          <w:p w14:paraId="5BEA0AE4" w14:textId="11D5C78A"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0</w:t>
            </w:r>
          </w:p>
        </w:tc>
        <w:tc>
          <w:tcPr>
            <w:tcW w:w="717" w:type="pct"/>
            <w:vAlign w:val="center"/>
          </w:tcPr>
          <w:p w14:paraId="42942EB3" w14:textId="5154B081"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164759</w:t>
            </w:r>
          </w:p>
        </w:tc>
        <w:tc>
          <w:tcPr>
            <w:tcW w:w="716" w:type="pct"/>
            <w:vAlign w:val="center"/>
          </w:tcPr>
          <w:p w14:paraId="3D0366C3" w14:textId="3904279F"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1134</w:t>
            </w:r>
          </w:p>
        </w:tc>
      </w:tr>
      <w:tr w:rsidR="00CF7026" w:rsidRPr="0091574C" w14:paraId="517F3E14" w14:textId="468A19B6" w:rsidTr="00CF7026">
        <w:trPr>
          <w:trHeight w:val="288"/>
          <w:jc w:val="center"/>
        </w:trPr>
        <w:tc>
          <w:tcPr>
            <w:tcW w:w="688" w:type="pct"/>
          </w:tcPr>
          <w:p w14:paraId="08CE8B1C" w14:textId="4DD97815" w:rsidR="00CF7026" w:rsidRPr="002C6DAD" w:rsidRDefault="00CF7026" w:rsidP="00CF7026">
            <w:pPr>
              <w:widowControl/>
              <w:jc w:val="left"/>
              <w:rPr>
                <w:rFonts w:ascii="Times New Roman" w:hAnsi="Times New Roman"/>
                <w:kern w:val="0"/>
                <w:szCs w:val="21"/>
              </w:rPr>
            </w:pPr>
            <w:r w:rsidRPr="002C6DAD">
              <w:rPr>
                <w:rFonts w:ascii="Times New Roman" w:hAnsi="Times New Roman"/>
                <w:kern w:val="0"/>
                <w:szCs w:val="21"/>
              </w:rPr>
              <w:t>Z5</w:t>
            </w:r>
          </w:p>
        </w:tc>
        <w:tc>
          <w:tcPr>
            <w:tcW w:w="721" w:type="pct"/>
            <w:shd w:val="clear" w:color="auto" w:fill="auto"/>
            <w:noWrap/>
            <w:vAlign w:val="center"/>
          </w:tcPr>
          <w:p w14:paraId="6D9F6EEB" w14:textId="6F70C1AC" w:rsidR="00CF7026" w:rsidRPr="007D2B10" w:rsidRDefault="00CF7026" w:rsidP="00CF7026">
            <w:pPr>
              <w:widowControl/>
              <w:jc w:val="left"/>
              <w:rPr>
                <w:rFonts w:ascii="Times New Roman" w:hAnsi="Times New Roman"/>
                <w:color w:val="000000"/>
                <w:kern w:val="0"/>
                <w:szCs w:val="21"/>
              </w:rPr>
            </w:pPr>
            <w:r w:rsidRPr="007D2B10">
              <w:rPr>
                <w:rFonts w:ascii="Times New Roman" w:eastAsia="等线" w:hAnsi="Times New Roman"/>
                <w:color w:val="000000"/>
                <w:szCs w:val="21"/>
              </w:rPr>
              <w:t>207624</w:t>
            </w:r>
          </w:p>
        </w:tc>
        <w:tc>
          <w:tcPr>
            <w:tcW w:w="721" w:type="pct"/>
            <w:vAlign w:val="center"/>
          </w:tcPr>
          <w:p w14:paraId="0C2C8E31" w14:textId="53C2C531"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32184</w:t>
            </w:r>
          </w:p>
        </w:tc>
        <w:tc>
          <w:tcPr>
            <w:tcW w:w="721" w:type="pct"/>
            <w:vAlign w:val="center"/>
          </w:tcPr>
          <w:p w14:paraId="6D37A8E3" w14:textId="7213BD3E"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8116</w:t>
            </w:r>
          </w:p>
        </w:tc>
        <w:tc>
          <w:tcPr>
            <w:tcW w:w="717" w:type="pct"/>
            <w:vAlign w:val="center"/>
          </w:tcPr>
          <w:p w14:paraId="61B72B9E" w14:textId="7A4FE88F"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7</w:t>
            </w:r>
          </w:p>
        </w:tc>
        <w:tc>
          <w:tcPr>
            <w:tcW w:w="717" w:type="pct"/>
            <w:vAlign w:val="center"/>
          </w:tcPr>
          <w:p w14:paraId="590C203A" w14:textId="6699ABA9"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164578</w:t>
            </w:r>
          </w:p>
        </w:tc>
        <w:tc>
          <w:tcPr>
            <w:tcW w:w="716" w:type="pct"/>
            <w:vAlign w:val="center"/>
          </w:tcPr>
          <w:p w14:paraId="3B0930E9" w14:textId="305B5A06"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1315</w:t>
            </w:r>
          </w:p>
        </w:tc>
      </w:tr>
      <w:tr w:rsidR="00CF7026" w:rsidRPr="0091574C" w14:paraId="2D49B3CA" w14:textId="6AA633A8" w:rsidTr="00CF7026">
        <w:trPr>
          <w:trHeight w:val="288"/>
          <w:jc w:val="center"/>
        </w:trPr>
        <w:tc>
          <w:tcPr>
            <w:tcW w:w="688" w:type="pct"/>
          </w:tcPr>
          <w:p w14:paraId="0EB1FEBD" w14:textId="2AE08962" w:rsidR="00CF7026" w:rsidRPr="002C6DAD" w:rsidRDefault="00CF7026" w:rsidP="00CF7026">
            <w:pPr>
              <w:widowControl/>
              <w:jc w:val="left"/>
              <w:rPr>
                <w:rFonts w:ascii="Times New Roman" w:hAnsi="Times New Roman"/>
                <w:kern w:val="0"/>
                <w:szCs w:val="21"/>
              </w:rPr>
            </w:pPr>
            <w:r w:rsidRPr="002C6DAD">
              <w:rPr>
                <w:rFonts w:ascii="Times New Roman" w:hAnsi="Times New Roman"/>
                <w:kern w:val="0"/>
                <w:szCs w:val="21"/>
              </w:rPr>
              <w:t>Z6</w:t>
            </w:r>
          </w:p>
        </w:tc>
        <w:tc>
          <w:tcPr>
            <w:tcW w:w="721" w:type="pct"/>
            <w:shd w:val="clear" w:color="auto" w:fill="auto"/>
            <w:noWrap/>
            <w:vAlign w:val="center"/>
          </w:tcPr>
          <w:p w14:paraId="7D0C2588" w14:textId="3B9953AC" w:rsidR="00CF7026" w:rsidRPr="007D2B10" w:rsidRDefault="00CF7026" w:rsidP="00CF7026">
            <w:pPr>
              <w:widowControl/>
              <w:jc w:val="left"/>
              <w:rPr>
                <w:rFonts w:ascii="Times New Roman" w:hAnsi="Times New Roman"/>
                <w:color w:val="000000"/>
                <w:kern w:val="0"/>
                <w:szCs w:val="21"/>
              </w:rPr>
            </w:pPr>
            <w:r w:rsidRPr="007D2B10">
              <w:rPr>
                <w:rFonts w:ascii="Times New Roman" w:eastAsia="等线" w:hAnsi="Times New Roman"/>
                <w:color w:val="000000"/>
                <w:szCs w:val="21"/>
              </w:rPr>
              <w:t>105546</w:t>
            </w:r>
          </w:p>
        </w:tc>
        <w:tc>
          <w:tcPr>
            <w:tcW w:w="721" w:type="pct"/>
            <w:vAlign w:val="center"/>
          </w:tcPr>
          <w:p w14:paraId="521AA3B9" w14:textId="042BCFDF"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49572</w:t>
            </w:r>
          </w:p>
        </w:tc>
        <w:tc>
          <w:tcPr>
            <w:tcW w:w="721" w:type="pct"/>
            <w:vAlign w:val="center"/>
          </w:tcPr>
          <w:p w14:paraId="26376651" w14:textId="1FD23E15"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6709</w:t>
            </w:r>
          </w:p>
        </w:tc>
        <w:tc>
          <w:tcPr>
            <w:tcW w:w="717" w:type="pct"/>
            <w:vAlign w:val="center"/>
          </w:tcPr>
          <w:p w14:paraId="6D47F492" w14:textId="5FA47B93"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7</w:t>
            </w:r>
          </w:p>
        </w:tc>
        <w:tc>
          <w:tcPr>
            <w:tcW w:w="717" w:type="pct"/>
            <w:vAlign w:val="center"/>
          </w:tcPr>
          <w:p w14:paraId="63CC10FE" w14:textId="4425AF56"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164516</w:t>
            </w:r>
          </w:p>
        </w:tc>
        <w:tc>
          <w:tcPr>
            <w:tcW w:w="716" w:type="pct"/>
            <w:vAlign w:val="center"/>
          </w:tcPr>
          <w:p w14:paraId="0518AC25" w14:textId="74C45686"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1211</w:t>
            </w:r>
          </w:p>
        </w:tc>
      </w:tr>
      <w:tr w:rsidR="00CF7026" w:rsidRPr="0091574C" w14:paraId="3594AD3A" w14:textId="1E90C170" w:rsidTr="00CF7026">
        <w:trPr>
          <w:trHeight w:val="288"/>
          <w:jc w:val="center"/>
        </w:trPr>
        <w:tc>
          <w:tcPr>
            <w:tcW w:w="688" w:type="pct"/>
          </w:tcPr>
          <w:p w14:paraId="04012DF1" w14:textId="03034095" w:rsidR="00CF7026" w:rsidRPr="002C6DAD" w:rsidRDefault="00CF7026" w:rsidP="00CF7026">
            <w:pPr>
              <w:widowControl/>
              <w:jc w:val="left"/>
              <w:rPr>
                <w:rFonts w:ascii="Times New Roman" w:hAnsi="Times New Roman"/>
                <w:kern w:val="0"/>
                <w:szCs w:val="21"/>
              </w:rPr>
            </w:pPr>
            <w:r w:rsidRPr="002C6DAD">
              <w:rPr>
                <w:rFonts w:ascii="Times New Roman" w:hAnsi="Times New Roman"/>
                <w:kern w:val="0"/>
                <w:szCs w:val="21"/>
              </w:rPr>
              <w:t>Z7</w:t>
            </w:r>
          </w:p>
        </w:tc>
        <w:tc>
          <w:tcPr>
            <w:tcW w:w="721" w:type="pct"/>
            <w:shd w:val="clear" w:color="auto" w:fill="auto"/>
            <w:noWrap/>
            <w:vAlign w:val="center"/>
          </w:tcPr>
          <w:p w14:paraId="614219B6" w14:textId="2B383C2E" w:rsidR="00CF7026" w:rsidRPr="007D2B10" w:rsidRDefault="00CF7026" w:rsidP="00CF7026">
            <w:pPr>
              <w:widowControl/>
              <w:jc w:val="left"/>
              <w:rPr>
                <w:rFonts w:ascii="Times New Roman" w:hAnsi="Times New Roman"/>
                <w:color w:val="000000"/>
                <w:kern w:val="0"/>
                <w:szCs w:val="21"/>
              </w:rPr>
            </w:pPr>
            <w:r w:rsidRPr="007D2B10">
              <w:rPr>
                <w:rFonts w:ascii="Times New Roman" w:eastAsia="等线" w:hAnsi="Times New Roman"/>
                <w:color w:val="000000"/>
                <w:szCs w:val="21"/>
              </w:rPr>
              <w:t>20578</w:t>
            </w:r>
          </w:p>
        </w:tc>
        <w:tc>
          <w:tcPr>
            <w:tcW w:w="721" w:type="pct"/>
            <w:vAlign w:val="center"/>
          </w:tcPr>
          <w:p w14:paraId="3B63911A" w14:textId="276980F6"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10888</w:t>
            </w:r>
          </w:p>
        </w:tc>
        <w:tc>
          <w:tcPr>
            <w:tcW w:w="721" w:type="pct"/>
            <w:vAlign w:val="center"/>
          </w:tcPr>
          <w:p w14:paraId="24DA62B0" w14:textId="15852573"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2550</w:t>
            </w:r>
          </w:p>
        </w:tc>
        <w:tc>
          <w:tcPr>
            <w:tcW w:w="717" w:type="pct"/>
            <w:vAlign w:val="center"/>
          </w:tcPr>
          <w:p w14:paraId="18D69ACC" w14:textId="2FFA7C94"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8</w:t>
            </w:r>
          </w:p>
        </w:tc>
        <w:tc>
          <w:tcPr>
            <w:tcW w:w="717" w:type="pct"/>
            <w:vAlign w:val="center"/>
          </w:tcPr>
          <w:p w14:paraId="03A45F0A" w14:textId="3789FE67"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159349</w:t>
            </w:r>
          </w:p>
        </w:tc>
        <w:tc>
          <w:tcPr>
            <w:tcW w:w="716" w:type="pct"/>
            <w:vAlign w:val="center"/>
          </w:tcPr>
          <w:p w14:paraId="3259AFCB" w14:textId="43F17794"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6544</w:t>
            </w:r>
          </w:p>
        </w:tc>
      </w:tr>
      <w:tr w:rsidR="00CF7026" w:rsidRPr="0091574C" w14:paraId="78DE3281" w14:textId="35B9CAE0" w:rsidTr="00CF7026">
        <w:trPr>
          <w:trHeight w:val="288"/>
          <w:jc w:val="center"/>
        </w:trPr>
        <w:tc>
          <w:tcPr>
            <w:tcW w:w="688" w:type="pct"/>
          </w:tcPr>
          <w:p w14:paraId="528D4DDA" w14:textId="2ED14EA6" w:rsidR="00CF7026" w:rsidRPr="002C6DAD" w:rsidRDefault="00CF7026" w:rsidP="00CF7026">
            <w:pPr>
              <w:widowControl/>
              <w:jc w:val="left"/>
              <w:rPr>
                <w:rFonts w:ascii="Times New Roman" w:hAnsi="Times New Roman"/>
                <w:kern w:val="0"/>
                <w:szCs w:val="21"/>
              </w:rPr>
            </w:pPr>
            <w:r w:rsidRPr="002C6DAD">
              <w:rPr>
                <w:rFonts w:ascii="Times New Roman" w:hAnsi="Times New Roman"/>
                <w:kern w:val="0"/>
                <w:szCs w:val="21"/>
              </w:rPr>
              <w:t>Z8</w:t>
            </w:r>
          </w:p>
        </w:tc>
        <w:tc>
          <w:tcPr>
            <w:tcW w:w="721" w:type="pct"/>
            <w:shd w:val="clear" w:color="auto" w:fill="auto"/>
            <w:noWrap/>
            <w:vAlign w:val="center"/>
          </w:tcPr>
          <w:p w14:paraId="0BD44041" w14:textId="21855184" w:rsidR="00CF7026" w:rsidRPr="007D2B10" w:rsidRDefault="00CF7026" w:rsidP="00CF7026">
            <w:pPr>
              <w:widowControl/>
              <w:jc w:val="left"/>
              <w:rPr>
                <w:rFonts w:ascii="Times New Roman" w:hAnsi="Times New Roman"/>
                <w:color w:val="000000"/>
                <w:kern w:val="0"/>
                <w:szCs w:val="21"/>
              </w:rPr>
            </w:pPr>
            <w:r w:rsidRPr="007D2B10">
              <w:rPr>
                <w:rFonts w:ascii="Times New Roman" w:eastAsia="等线" w:hAnsi="Times New Roman"/>
                <w:color w:val="000000"/>
                <w:szCs w:val="21"/>
              </w:rPr>
              <w:t>8335</w:t>
            </w:r>
          </w:p>
        </w:tc>
        <w:tc>
          <w:tcPr>
            <w:tcW w:w="721" w:type="pct"/>
            <w:vAlign w:val="center"/>
          </w:tcPr>
          <w:p w14:paraId="3FB83312" w14:textId="12950C3F"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20189</w:t>
            </w:r>
          </w:p>
        </w:tc>
        <w:tc>
          <w:tcPr>
            <w:tcW w:w="721" w:type="pct"/>
            <w:vAlign w:val="center"/>
          </w:tcPr>
          <w:p w14:paraId="0E4D5D89" w14:textId="7B0397D0"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2443</w:t>
            </w:r>
          </w:p>
        </w:tc>
        <w:tc>
          <w:tcPr>
            <w:tcW w:w="717" w:type="pct"/>
            <w:vAlign w:val="center"/>
          </w:tcPr>
          <w:p w14:paraId="3C334833" w14:textId="53E3F8FA"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22</w:t>
            </w:r>
          </w:p>
        </w:tc>
        <w:tc>
          <w:tcPr>
            <w:tcW w:w="717" w:type="pct"/>
            <w:vAlign w:val="center"/>
          </w:tcPr>
          <w:p w14:paraId="2302B614" w14:textId="6BD376BE"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155393</w:t>
            </w:r>
          </w:p>
        </w:tc>
        <w:tc>
          <w:tcPr>
            <w:tcW w:w="716" w:type="pct"/>
            <w:vAlign w:val="center"/>
          </w:tcPr>
          <w:p w14:paraId="33A8BBD5" w14:textId="2A7F54C1"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10500</w:t>
            </w:r>
          </w:p>
        </w:tc>
      </w:tr>
      <w:tr w:rsidR="00CF7026" w:rsidRPr="0091574C" w14:paraId="68C0EB52" w14:textId="6B3AA6A7" w:rsidTr="00CF7026">
        <w:trPr>
          <w:trHeight w:val="288"/>
          <w:jc w:val="center"/>
        </w:trPr>
        <w:tc>
          <w:tcPr>
            <w:tcW w:w="688" w:type="pct"/>
          </w:tcPr>
          <w:p w14:paraId="50990287" w14:textId="2EC30AD4" w:rsidR="00CF7026" w:rsidRPr="002C6DAD" w:rsidRDefault="00CF7026" w:rsidP="00CF7026">
            <w:pPr>
              <w:widowControl/>
              <w:jc w:val="left"/>
              <w:rPr>
                <w:rFonts w:ascii="Times New Roman" w:hAnsi="Times New Roman"/>
                <w:kern w:val="0"/>
                <w:szCs w:val="21"/>
              </w:rPr>
            </w:pPr>
            <w:r w:rsidRPr="002C6DAD">
              <w:rPr>
                <w:rFonts w:ascii="Times New Roman" w:hAnsi="Times New Roman"/>
                <w:kern w:val="0"/>
                <w:szCs w:val="21"/>
              </w:rPr>
              <w:t>Z9</w:t>
            </w:r>
          </w:p>
        </w:tc>
        <w:tc>
          <w:tcPr>
            <w:tcW w:w="721" w:type="pct"/>
            <w:shd w:val="clear" w:color="auto" w:fill="auto"/>
            <w:noWrap/>
            <w:vAlign w:val="center"/>
          </w:tcPr>
          <w:p w14:paraId="7EBAC44D" w14:textId="71E34228" w:rsidR="00CF7026" w:rsidRPr="007D2B10" w:rsidRDefault="00CF7026" w:rsidP="00CF7026">
            <w:pPr>
              <w:widowControl/>
              <w:jc w:val="left"/>
              <w:rPr>
                <w:rFonts w:ascii="Times New Roman" w:hAnsi="Times New Roman"/>
                <w:color w:val="000000"/>
                <w:kern w:val="0"/>
                <w:szCs w:val="21"/>
              </w:rPr>
            </w:pPr>
            <w:r w:rsidRPr="007D2B10">
              <w:rPr>
                <w:rFonts w:ascii="Times New Roman" w:eastAsia="等线" w:hAnsi="Times New Roman"/>
                <w:color w:val="000000"/>
                <w:szCs w:val="21"/>
              </w:rPr>
              <w:t>97603</w:t>
            </w:r>
          </w:p>
        </w:tc>
        <w:tc>
          <w:tcPr>
            <w:tcW w:w="721" w:type="pct"/>
            <w:vAlign w:val="center"/>
          </w:tcPr>
          <w:p w14:paraId="4F605277" w14:textId="366DF4C3"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7270</w:t>
            </w:r>
          </w:p>
        </w:tc>
        <w:tc>
          <w:tcPr>
            <w:tcW w:w="721" w:type="pct"/>
            <w:vAlign w:val="center"/>
          </w:tcPr>
          <w:p w14:paraId="20435735" w14:textId="3353BCF9"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1853</w:t>
            </w:r>
          </w:p>
        </w:tc>
        <w:tc>
          <w:tcPr>
            <w:tcW w:w="717" w:type="pct"/>
            <w:vAlign w:val="center"/>
          </w:tcPr>
          <w:p w14:paraId="53D1BFA6" w14:textId="2E857805"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5</w:t>
            </w:r>
          </w:p>
        </w:tc>
        <w:tc>
          <w:tcPr>
            <w:tcW w:w="717" w:type="pct"/>
            <w:vAlign w:val="center"/>
          </w:tcPr>
          <w:p w14:paraId="0D012C9A" w14:textId="515A304E"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155494</w:t>
            </w:r>
          </w:p>
        </w:tc>
        <w:tc>
          <w:tcPr>
            <w:tcW w:w="716" w:type="pct"/>
            <w:vAlign w:val="center"/>
          </w:tcPr>
          <w:p w14:paraId="4418516C" w14:textId="0BFC0E09"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10399</w:t>
            </w:r>
          </w:p>
        </w:tc>
      </w:tr>
      <w:tr w:rsidR="00CF7026" w:rsidRPr="0091574C" w14:paraId="4E74208C" w14:textId="73F886B4" w:rsidTr="00CF7026">
        <w:trPr>
          <w:trHeight w:val="288"/>
          <w:jc w:val="center"/>
        </w:trPr>
        <w:tc>
          <w:tcPr>
            <w:tcW w:w="688" w:type="pct"/>
          </w:tcPr>
          <w:p w14:paraId="1F371E34" w14:textId="0B832D4D" w:rsidR="00CF7026" w:rsidRPr="002C6DAD" w:rsidRDefault="00CF7026" w:rsidP="00CF7026">
            <w:pPr>
              <w:widowControl/>
              <w:jc w:val="left"/>
              <w:rPr>
                <w:rFonts w:ascii="Times New Roman" w:hAnsi="Times New Roman"/>
                <w:kern w:val="0"/>
                <w:szCs w:val="21"/>
              </w:rPr>
            </w:pPr>
            <w:r w:rsidRPr="002C6DAD">
              <w:rPr>
                <w:rFonts w:ascii="Times New Roman" w:hAnsi="Times New Roman"/>
                <w:kern w:val="0"/>
                <w:szCs w:val="21"/>
              </w:rPr>
              <w:t>Z10</w:t>
            </w:r>
          </w:p>
        </w:tc>
        <w:tc>
          <w:tcPr>
            <w:tcW w:w="721" w:type="pct"/>
            <w:shd w:val="clear" w:color="auto" w:fill="auto"/>
            <w:noWrap/>
            <w:vAlign w:val="center"/>
          </w:tcPr>
          <w:p w14:paraId="34895CF5" w14:textId="5FB31FBF" w:rsidR="00CF7026" w:rsidRPr="007D2B10" w:rsidRDefault="00CF7026" w:rsidP="00CF7026">
            <w:pPr>
              <w:widowControl/>
              <w:jc w:val="left"/>
              <w:rPr>
                <w:rFonts w:ascii="Times New Roman" w:hAnsi="Times New Roman"/>
                <w:color w:val="000000"/>
                <w:kern w:val="0"/>
                <w:szCs w:val="21"/>
              </w:rPr>
            </w:pPr>
            <w:r w:rsidRPr="007D2B10">
              <w:rPr>
                <w:rFonts w:ascii="Times New Roman" w:eastAsia="等线" w:hAnsi="Times New Roman"/>
                <w:color w:val="000000"/>
                <w:szCs w:val="21"/>
              </w:rPr>
              <w:t>316919</w:t>
            </w:r>
          </w:p>
        </w:tc>
        <w:tc>
          <w:tcPr>
            <w:tcW w:w="721" w:type="pct"/>
            <w:vAlign w:val="center"/>
          </w:tcPr>
          <w:p w14:paraId="1ED84A8B" w14:textId="75D5D03B"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7974</w:t>
            </w:r>
          </w:p>
        </w:tc>
        <w:tc>
          <w:tcPr>
            <w:tcW w:w="721" w:type="pct"/>
            <w:vAlign w:val="center"/>
          </w:tcPr>
          <w:p w14:paraId="7A1FF7D0" w14:textId="26A24C37"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2326</w:t>
            </w:r>
          </w:p>
        </w:tc>
        <w:tc>
          <w:tcPr>
            <w:tcW w:w="717" w:type="pct"/>
            <w:vAlign w:val="center"/>
          </w:tcPr>
          <w:p w14:paraId="3CF51C07" w14:textId="3B52994C"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7</w:t>
            </w:r>
          </w:p>
        </w:tc>
        <w:tc>
          <w:tcPr>
            <w:tcW w:w="717" w:type="pct"/>
            <w:vAlign w:val="center"/>
          </w:tcPr>
          <w:p w14:paraId="2FA8E56A" w14:textId="6ACFBEBD"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148725</w:t>
            </w:r>
          </w:p>
        </w:tc>
        <w:tc>
          <w:tcPr>
            <w:tcW w:w="716" w:type="pct"/>
            <w:vAlign w:val="center"/>
          </w:tcPr>
          <w:p w14:paraId="2054ABDE" w14:textId="3ED55976"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17168</w:t>
            </w:r>
          </w:p>
        </w:tc>
      </w:tr>
      <w:tr w:rsidR="00CF7026" w:rsidRPr="0091574C" w14:paraId="57697B3D" w14:textId="6B521C84" w:rsidTr="00CF7026">
        <w:trPr>
          <w:trHeight w:val="288"/>
          <w:jc w:val="center"/>
        </w:trPr>
        <w:tc>
          <w:tcPr>
            <w:tcW w:w="688" w:type="pct"/>
          </w:tcPr>
          <w:p w14:paraId="1259B410" w14:textId="426DA4FC" w:rsidR="00CF7026" w:rsidRPr="002C6DAD" w:rsidRDefault="00CF7026" w:rsidP="00CF7026">
            <w:pPr>
              <w:widowControl/>
              <w:jc w:val="left"/>
              <w:rPr>
                <w:rFonts w:ascii="Times New Roman" w:hAnsi="Times New Roman"/>
                <w:kern w:val="0"/>
                <w:szCs w:val="21"/>
              </w:rPr>
            </w:pPr>
            <w:r w:rsidRPr="002C6DAD">
              <w:rPr>
                <w:rFonts w:ascii="Times New Roman" w:hAnsi="Times New Roman"/>
                <w:kern w:val="0"/>
                <w:szCs w:val="21"/>
              </w:rPr>
              <w:t>Z11</w:t>
            </w:r>
          </w:p>
        </w:tc>
        <w:tc>
          <w:tcPr>
            <w:tcW w:w="721" w:type="pct"/>
            <w:shd w:val="clear" w:color="auto" w:fill="auto"/>
            <w:noWrap/>
            <w:vAlign w:val="center"/>
          </w:tcPr>
          <w:p w14:paraId="2ECB3ED1" w14:textId="19D5E700" w:rsidR="00CF7026" w:rsidRPr="007D2B10" w:rsidRDefault="00CF7026" w:rsidP="00CF7026">
            <w:pPr>
              <w:widowControl/>
              <w:jc w:val="left"/>
              <w:rPr>
                <w:rFonts w:ascii="Times New Roman" w:hAnsi="Times New Roman"/>
                <w:color w:val="000000"/>
                <w:kern w:val="0"/>
                <w:szCs w:val="21"/>
              </w:rPr>
            </w:pPr>
            <w:r w:rsidRPr="007D2B10">
              <w:rPr>
                <w:rFonts w:ascii="Times New Roman" w:eastAsia="等线" w:hAnsi="Times New Roman"/>
                <w:color w:val="000000"/>
                <w:szCs w:val="21"/>
              </w:rPr>
              <w:t>85519</w:t>
            </w:r>
          </w:p>
        </w:tc>
        <w:tc>
          <w:tcPr>
            <w:tcW w:w="721" w:type="pct"/>
            <w:vAlign w:val="center"/>
          </w:tcPr>
          <w:p w14:paraId="0F11ADC9" w14:textId="3E0BAA64"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29490</w:t>
            </w:r>
          </w:p>
        </w:tc>
        <w:tc>
          <w:tcPr>
            <w:tcW w:w="721" w:type="pct"/>
            <w:vAlign w:val="center"/>
          </w:tcPr>
          <w:p w14:paraId="4E92D8F2" w14:textId="60948B6D"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2335</w:t>
            </w:r>
          </w:p>
        </w:tc>
        <w:tc>
          <w:tcPr>
            <w:tcW w:w="717" w:type="pct"/>
            <w:vAlign w:val="center"/>
          </w:tcPr>
          <w:p w14:paraId="332C2524" w14:textId="3DB5D147"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36</w:t>
            </w:r>
          </w:p>
        </w:tc>
        <w:tc>
          <w:tcPr>
            <w:tcW w:w="717" w:type="pct"/>
            <w:vAlign w:val="center"/>
          </w:tcPr>
          <w:p w14:paraId="2DFA4535" w14:textId="032A743A"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151437</w:t>
            </w:r>
          </w:p>
        </w:tc>
        <w:tc>
          <w:tcPr>
            <w:tcW w:w="716" w:type="pct"/>
            <w:vAlign w:val="center"/>
          </w:tcPr>
          <w:p w14:paraId="481CEEFC" w14:textId="0EB989F9"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14456</w:t>
            </w:r>
          </w:p>
        </w:tc>
      </w:tr>
      <w:tr w:rsidR="00CF7026" w:rsidRPr="0091574C" w14:paraId="1B7DD982" w14:textId="19091D47" w:rsidTr="00CF7026">
        <w:trPr>
          <w:trHeight w:val="288"/>
          <w:jc w:val="center"/>
        </w:trPr>
        <w:tc>
          <w:tcPr>
            <w:tcW w:w="688" w:type="pct"/>
          </w:tcPr>
          <w:p w14:paraId="1EBB6D9B" w14:textId="035F325D" w:rsidR="00CF7026" w:rsidRPr="002C6DAD" w:rsidRDefault="00CF7026" w:rsidP="00CF7026">
            <w:pPr>
              <w:widowControl/>
              <w:jc w:val="left"/>
              <w:rPr>
                <w:rFonts w:ascii="Times New Roman" w:hAnsi="Times New Roman"/>
                <w:kern w:val="0"/>
                <w:szCs w:val="21"/>
              </w:rPr>
            </w:pPr>
            <w:r w:rsidRPr="002C6DAD">
              <w:rPr>
                <w:rFonts w:ascii="Times New Roman" w:hAnsi="Times New Roman"/>
                <w:kern w:val="0"/>
                <w:szCs w:val="21"/>
              </w:rPr>
              <w:t>Z12</w:t>
            </w:r>
          </w:p>
        </w:tc>
        <w:tc>
          <w:tcPr>
            <w:tcW w:w="721" w:type="pct"/>
            <w:shd w:val="clear" w:color="auto" w:fill="auto"/>
            <w:noWrap/>
            <w:vAlign w:val="center"/>
          </w:tcPr>
          <w:p w14:paraId="7D0E19C8" w14:textId="7EEED213" w:rsidR="00CF7026" w:rsidRPr="007D2B10" w:rsidRDefault="00CF7026" w:rsidP="00CF7026">
            <w:pPr>
              <w:widowControl/>
              <w:jc w:val="left"/>
              <w:rPr>
                <w:rFonts w:ascii="Times New Roman" w:hAnsi="Times New Roman"/>
                <w:color w:val="000000"/>
                <w:kern w:val="0"/>
                <w:szCs w:val="21"/>
              </w:rPr>
            </w:pPr>
            <w:r w:rsidRPr="007D2B10">
              <w:rPr>
                <w:rFonts w:ascii="Times New Roman" w:eastAsia="等线" w:hAnsi="Times New Roman"/>
                <w:color w:val="000000"/>
                <w:szCs w:val="21"/>
              </w:rPr>
              <w:t>125143</w:t>
            </w:r>
          </w:p>
        </w:tc>
        <w:tc>
          <w:tcPr>
            <w:tcW w:w="721" w:type="pct"/>
            <w:vAlign w:val="center"/>
          </w:tcPr>
          <w:p w14:paraId="49123D35" w14:textId="2AFE11B9"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30313</w:t>
            </w:r>
          </w:p>
        </w:tc>
        <w:tc>
          <w:tcPr>
            <w:tcW w:w="721" w:type="pct"/>
            <w:vAlign w:val="center"/>
          </w:tcPr>
          <w:p w14:paraId="0AD06ABE" w14:textId="6FFAB28E"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4279</w:t>
            </w:r>
          </w:p>
        </w:tc>
        <w:tc>
          <w:tcPr>
            <w:tcW w:w="717" w:type="pct"/>
            <w:vAlign w:val="center"/>
          </w:tcPr>
          <w:p w14:paraId="02F67EF7" w14:textId="7FA0F54E"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82</w:t>
            </w:r>
          </w:p>
        </w:tc>
        <w:tc>
          <w:tcPr>
            <w:tcW w:w="717" w:type="pct"/>
            <w:vAlign w:val="center"/>
          </w:tcPr>
          <w:p w14:paraId="60905DA2" w14:textId="5CEFBE20"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147563</w:t>
            </w:r>
          </w:p>
        </w:tc>
        <w:tc>
          <w:tcPr>
            <w:tcW w:w="716" w:type="pct"/>
            <w:vAlign w:val="center"/>
          </w:tcPr>
          <w:p w14:paraId="0DB4FD92" w14:textId="745DB726"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18330</w:t>
            </w:r>
          </w:p>
        </w:tc>
      </w:tr>
      <w:tr w:rsidR="00CF7026" w:rsidRPr="0091574C" w14:paraId="7FA25401" w14:textId="7370762B" w:rsidTr="00CF7026">
        <w:trPr>
          <w:trHeight w:val="288"/>
          <w:jc w:val="center"/>
        </w:trPr>
        <w:tc>
          <w:tcPr>
            <w:tcW w:w="688" w:type="pct"/>
          </w:tcPr>
          <w:p w14:paraId="20BF966B" w14:textId="761BD2F4" w:rsidR="00CF7026" w:rsidRPr="002C6DAD" w:rsidRDefault="00CF7026" w:rsidP="00CF7026">
            <w:pPr>
              <w:widowControl/>
              <w:jc w:val="left"/>
              <w:rPr>
                <w:rFonts w:ascii="Times New Roman" w:hAnsi="Times New Roman"/>
                <w:kern w:val="0"/>
                <w:szCs w:val="21"/>
              </w:rPr>
            </w:pPr>
            <w:r w:rsidRPr="002C6DAD">
              <w:rPr>
                <w:rFonts w:ascii="Times New Roman" w:hAnsi="Times New Roman"/>
                <w:kern w:val="0"/>
                <w:szCs w:val="21"/>
              </w:rPr>
              <w:t>Z13</w:t>
            </w:r>
          </w:p>
        </w:tc>
        <w:tc>
          <w:tcPr>
            <w:tcW w:w="721" w:type="pct"/>
            <w:shd w:val="clear" w:color="auto" w:fill="auto"/>
            <w:noWrap/>
            <w:vAlign w:val="center"/>
          </w:tcPr>
          <w:p w14:paraId="224516EA" w14:textId="4A4831BA" w:rsidR="00CF7026" w:rsidRPr="007D2B10" w:rsidRDefault="00CF7026" w:rsidP="00CF7026">
            <w:pPr>
              <w:widowControl/>
              <w:jc w:val="left"/>
              <w:rPr>
                <w:rFonts w:ascii="Times New Roman" w:hAnsi="Times New Roman"/>
                <w:color w:val="000000"/>
                <w:kern w:val="0"/>
                <w:szCs w:val="21"/>
              </w:rPr>
            </w:pPr>
            <w:r w:rsidRPr="007D2B10">
              <w:rPr>
                <w:rFonts w:ascii="Times New Roman" w:eastAsia="等线" w:hAnsi="Times New Roman"/>
                <w:color w:val="000000"/>
                <w:szCs w:val="21"/>
              </w:rPr>
              <w:t>71725</w:t>
            </w:r>
          </w:p>
        </w:tc>
        <w:tc>
          <w:tcPr>
            <w:tcW w:w="721" w:type="pct"/>
            <w:vAlign w:val="center"/>
          </w:tcPr>
          <w:p w14:paraId="5F0A262F" w14:textId="4EA88F66"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5847</w:t>
            </w:r>
          </w:p>
        </w:tc>
        <w:tc>
          <w:tcPr>
            <w:tcW w:w="721" w:type="pct"/>
            <w:vAlign w:val="center"/>
          </w:tcPr>
          <w:p w14:paraId="09765FAC" w14:textId="33922C4C"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1018</w:t>
            </w:r>
          </w:p>
        </w:tc>
        <w:tc>
          <w:tcPr>
            <w:tcW w:w="717" w:type="pct"/>
            <w:vAlign w:val="center"/>
          </w:tcPr>
          <w:p w14:paraId="2DD1AC72" w14:textId="09BA3D33"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189</w:t>
            </w:r>
          </w:p>
        </w:tc>
        <w:tc>
          <w:tcPr>
            <w:tcW w:w="717" w:type="pct"/>
            <w:vAlign w:val="center"/>
          </w:tcPr>
          <w:p w14:paraId="43717C75" w14:textId="48CA7BFC"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131346</w:t>
            </w:r>
          </w:p>
        </w:tc>
        <w:tc>
          <w:tcPr>
            <w:tcW w:w="716" w:type="pct"/>
            <w:vAlign w:val="center"/>
          </w:tcPr>
          <w:p w14:paraId="3C724F4D" w14:textId="1B033DB4"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34547</w:t>
            </w:r>
          </w:p>
        </w:tc>
      </w:tr>
      <w:tr w:rsidR="00CF7026" w:rsidRPr="0091574C" w14:paraId="0166F8EB" w14:textId="0859043C" w:rsidTr="00CF7026">
        <w:trPr>
          <w:trHeight w:val="288"/>
          <w:jc w:val="center"/>
        </w:trPr>
        <w:tc>
          <w:tcPr>
            <w:tcW w:w="688" w:type="pct"/>
          </w:tcPr>
          <w:p w14:paraId="4B43F281" w14:textId="2478CB2F" w:rsidR="00CF7026" w:rsidRPr="002C6DAD" w:rsidRDefault="00CF7026" w:rsidP="00CF7026">
            <w:pPr>
              <w:widowControl/>
              <w:jc w:val="left"/>
              <w:rPr>
                <w:rFonts w:ascii="Times New Roman" w:hAnsi="Times New Roman"/>
                <w:kern w:val="0"/>
                <w:szCs w:val="21"/>
              </w:rPr>
            </w:pPr>
            <w:r w:rsidRPr="002C6DAD">
              <w:rPr>
                <w:rFonts w:ascii="Times New Roman" w:hAnsi="Times New Roman"/>
                <w:kern w:val="0"/>
                <w:szCs w:val="21"/>
              </w:rPr>
              <w:t>Z14</w:t>
            </w:r>
          </w:p>
        </w:tc>
        <w:tc>
          <w:tcPr>
            <w:tcW w:w="721" w:type="pct"/>
            <w:shd w:val="clear" w:color="auto" w:fill="auto"/>
            <w:noWrap/>
            <w:vAlign w:val="center"/>
          </w:tcPr>
          <w:p w14:paraId="1DBA665A" w14:textId="6662DCFC" w:rsidR="00CF7026" w:rsidRPr="007D2B10" w:rsidRDefault="00CF7026" w:rsidP="00CF7026">
            <w:pPr>
              <w:widowControl/>
              <w:jc w:val="left"/>
              <w:rPr>
                <w:rFonts w:ascii="Times New Roman" w:hAnsi="Times New Roman"/>
                <w:color w:val="000000"/>
                <w:kern w:val="0"/>
                <w:szCs w:val="21"/>
              </w:rPr>
            </w:pPr>
            <w:r w:rsidRPr="007D2B10">
              <w:rPr>
                <w:rFonts w:ascii="Times New Roman" w:eastAsia="等线" w:hAnsi="Times New Roman"/>
                <w:color w:val="000000"/>
                <w:szCs w:val="21"/>
              </w:rPr>
              <w:t>47902</w:t>
            </w:r>
          </w:p>
        </w:tc>
        <w:tc>
          <w:tcPr>
            <w:tcW w:w="721" w:type="pct"/>
            <w:vAlign w:val="center"/>
          </w:tcPr>
          <w:p w14:paraId="609D1AC2" w14:textId="79C48B08"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10888</w:t>
            </w:r>
          </w:p>
        </w:tc>
        <w:tc>
          <w:tcPr>
            <w:tcW w:w="721" w:type="pct"/>
            <w:vAlign w:val="center"/>
          </w:tcPr>
          <w:p w14:paraId="62EA2761" w14:textId="0416A9CC"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1567</w:t>
            </w:r>
          </w:p>
        </w:tc>
        <w:tc>
          <w:tcPr>
            <w:tcW w:w="717" w:type="pct"/>
            <w:vAlign w:val="center"/>
          </w:tcPr>
          <w:p w14:paraId="00264D20" w14:textId="747C9C32"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227</w:t>
            </w:r>
          </w:p>
        </w:tc>
        <w:tc>
          <w:tcPr>
            <w:tcW w:w="717" w:type="pct"/>
            <w:vAlign w:val="center"/>
          </w:tcPr>
          <w:p w14:paraId="35CC54DF" w14:textId="6B8126FE"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118346</w:t>
            </w:r>
          </w:p>
        </w:tc>
        <w:tc>
          <w:tcPr>
            <w:tcW w:w="716" w:type="pct"/>
            <w:vAlign w:val="center"/>
          </w:tcPr>
          <w:p w14:paraId="5A041B4E" w14:textId="54C1CFCA"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47547</w:t>
            </w:r>
          </w:p>
        </w:tc>
      </w:tr>
      <w:tr w:rsidR="00CF7026" w:rsidRPr="0091574C" w14:paraId="149EB30D" w14:textId="6A98714D" w:rsidTr="00CF7026">
        <w:trPr>
          <w:trHeight w:val="288"/>
          <w:jc w:val="center"/>
        </w:trPr>
        <w:tc>
          <w:tcPr>
            <w:tcW w:w="688" w:type="pct"/>
          </w:tcPr>
          <w:p w14:paraId="0B4B131A" w14:textId="49179D52" w:rsidR="00CF7026" w:rsidRPr="002C6DAD" w:rsidRDefault="00CF7026" w:rsidP="00CF7026">
            <w:pPr>
              <w:widowControl/>
              <w:jc w:val="left"/>
              <w:rPr>
                <w:rFonts w:ascii="Times New Roman" w:hAnsi="Times New Roman"/>
                <w:kern w:val="0"/>
                <w:szCs w:val="21"/>
              </w:rPr>
            </w:pPr>
            <w:r w:rsidRPr="002C6DAD">
              <w:rPr>
                <w:rFonts w:ascii="Times New Roman" w:hAnsi="Times New Roman"/>
                <w:kern w:val="0"/>
                <w:szCs w:val="21"/>
              </w:rPr>
              <w:t>Z15</w:t>
            </w:r>
          </w:p>
        </w:tc>
        <w:tc>
          <w:tcPr>
            <w:tcW w:w="721" w:type="pct"/>
            <w:shd w:val="clear" w:color="auto" w:fill="auto"/>
            <w:noWrap/>
            <w:vAlign w:val="center"/>
          </w:tcPr>
          <w:p w14:paraId="401C86AD" w14:textId="2A4D596B" w:rsidR="00CF7026" w:rsidRPr="007D2B10" w:rsidRDefault="00CF7026" w:rsidP="00CF7026">
            <w:pPr>
              <w:widowControl/>
              <w:jc w:val="left"/>
              <w:rPr>
                <w:rFonts w:ascii="Times New Roman" w:hAnsi="Times New Roman"/>
                <w:color w:val="000000"/>
                <w:kern w:val="0"/>
                <w:szCs w:val="21"/>
              </w:rPr>
            </w:pPr>
            <w:r w:rsidRPr="007D2B10">
              <w:rPr>
                <w:rFonts w:ascii="Times New Roman" w:eastAsia="等线" w:hAnsi="Times New Roman"/>
                <w:color w:val="000000"/>
                <w:szCs w:val="21"/>
              </w:rPr>
              <w:t>43962</w:t>
            </w:r>
          </w:p>
        </w:tc>
        <w:tc>
          <w:tcPr>
            <w:tcW w:w="721" w:type="pct"/>
            <w:vAlign w:val="center"/>
          </w:tcPr>
          <w:p w14:paraId="72E9786F" w14:textId="746C19F6"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9852</w:t>
            </w:r>
          </w:p>
        </w:tc>
        <w:tc>
          <w:tcPr>
            <w:tcW w:w="721" w:type="pct"/>
            <w:vAlign w:val="center"/>
          </w:tcPr>
          <w:p w14:paraId="2A23FB3A" w14:textId="722CE621"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1229</w:t>
            </w:r>
          </w:p>
        </w:tc>
        <w:tc>
          <w:tcPr>
            <w:tcW w:w="717" w:type="pct"/>
            <w:vAlign w:val="center"/>
          </w:tcPr>
          <w:p w14:paraId="6150EDB2" w14:textId="3F857241"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378</w:t>
            </w:r>
          </w:p>
        </w:tc>
        <w:tc>
          <w:tcPr>
            <w:tcW w:w="717" w:type="pct"/>
            <w:vAlign w:val="center"/>
          </w:tcPr>
          <w:p w14:paraId="184D557F" w14:textId="7D7D0199"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112981</w:t>
            </w:r>
          </w:p>
        </w:tc>
        <w:tc>
          <w:tcPr>
            <w:tcW w:w="716" w:type="pct"/>
            <w:vAlign w:val="center"/>
          </w:tcPr>
          <w:p w14:paraId="753F7B60" w14:textId="3FB3508E"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52912</w:t>
            </w:r>
          </w:p>
        </w:tc>
      </w:tr>
      <w:tr w:rsidR="00CF7026" w:rsidRPr="0091574C" w14:paraId="74E90D5D" w14:textId="1F6CFB00" w:rsidTr="00CF7026">
        <w:trPr>
          <w:trHeight w:val="288"/>
          <w:jc w:val="center"/>
        </w:trPr>
        <w:tc>
          <w:tcPr>
            <w:tcW w:w="688" w:type="pct"/>
          </w:tcPr>
          <w:p w14:paraId="60867DF9" w14:textId="29FB2510" w:rsidR="00CF7026" w:rsidRPr="002C6DAD" w:rsidRDefault="00CF7026" w:rsidP="00CF7026">
            <w:pPr>
              <w:widowControl/>
              <w:jc w:val="left"/>
              <w:rPr>
                <w:rFonts w:ascii="Times New Roman" w:hAnsi="Times New Roman"/>
                <w:kern w:val="0"/>
                <w:szCs w:val="21"/>
              </w:rPr>
            </w:pPr>
            <w:r w:rsidRPr="002C6DAD">
              <w:rPr>
                <w:rFonts w:ascii="Times New Roman" w:hAnsi="Times New Roman"/>
                <w:kern w:val="0"/>
                <w:szCs w:val="21"/>
              </w:rPr>
              <w:t>Z16</w:t>
            </w:r>
          </w:p>
        </w:tc>
        <w:tc>
          <w:tcPr>
            <w:tcW w:w="721" w:type="pct"/>
            <w:shd w:val="clear" w:color="auto" w:fill="auto"/>
            <w:noWrap/>
            <w:vAlign w:val="center"/>
          </w:tcPr>
          <w:p w14:paraId="054A9E01" w14:textId="5D2628BB" w:rsidR="00CF7026" w:rsidRPr="007D2B10" w:rsidRDefault="00CF7026" w:rsidP="00CF7026">
            <w:pPr>
              <w:widowControl/>
              <w:jc w:val="left"/>
              <w:rPr>
                <w:rFonts w:ascii="Times New Roman" w:hAnsi="Times New Roman"/>
                <w:color w:val="000000"/>
                <w:kern w:val="0"/>
                <w:szCs w:val="21"/>
              </w:rPr>
            </w:pPr>
            <w:r w:rsidRPr="007D2B10">
              <w:rPr>
                <w:rFonts w:ascii="Times New Roman" w:eastAsia="等线" w:hAnsi="Times New Roman"/>
                <w:color w:val="000000"/>
                <w:szCs w:val="21"/>
              </w:rPr>
              <w:t>8511</w:t>
            </w:r>
          </w:p>
        </w:tc>
        <w:tc>
          <w:tcPr>
            <w:tcW w:w="721" w:type="pct"/>
            <w:vAlign w:val="center"/>
          </w:tcPr>
          <w:p w14:paraId="7AFD5198" w14:textId="1BF58346"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6573</w:t>
            </w:r>
          </w:p>
        </w:tc>
        <w:tc>
          <w:tcPr>
            <w:tcW w:w="721" w:type="pct"/>
            <w:vAlign w:val="center"/>
          </w:tcPr>
          <w:p w14:paraId="0E368687" w14:textId="34B9D924"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415</w:t>
            </w:r>
          </w:p>
        </w:tc>
        <w:tc>
          <w:tcPr>
            <w:tcW w:w="717" w:type="pct"/>
            <w:vAlign w:val="center"/>
          </w:tcPr>
          <w:p w14:paraId="51EE3D82" w14:textId="58CC0335"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0</w:t>
            </w:r>
          </w:p>
        </w:tc>
        <w:tc>
          <w:tcPr>
            <w:tcW w:w="717" w:type="pct"/>
            <w:vAlign w:val="center"/>
          </w:tcPr>
          <w:p w14:paraId="45196B5C" w14:textId="25A3ECE2"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129825</w:t>
            </w:r>
          </w:p>
        </w:tc>
        <w:tc>
          <w:tcPr>
            <w:tcW w:w="716" w:type="pct"/>
            <w:vAlign w:val="center"/>
          </w:tcPr>
          <w:p w14:paraId="32E602D9" w14:textId="1CC371C5"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36068</w:t>
            </w:r>
          </w:p>
        </w:tc>
      </w:tr>
      <w:tr w:rsidR="00CF7026" w:rsidRPr="0091574C" w14:paraId="092B84AA" w14:textId="3D07FC20" w:rsidTr="00CF7026">
        <w:trPr>
          <w:trHeight w:val="288"/>
          <w:jc w:val="center"/>
        </w:trPr>
        <w:tc>
          <w:tcPr>
            <w:tcW w:w="688" w:type="pct"/>
          </w:tcPr>
          <w:p w14:paraId="45859B3F" w14:textId="22C99B39" w:rsidR="00CF7026" w:rsidRPr="002C6DAD" w:rsidRDefault="00CF7026" w:rsidP="00CF7026">
            <w:pPr>
              <w:widowControl/>
              <w:jc w:val="left"/>
              <w:rPr>
                <w:rFonts w:ascii="Times New Roman" w:hAnsi="Times New Roman"/>
                <w:kern w:val="0"/>
                <w:szCs w:val="21"/>
              </w:rPr>
            </w:pPr>
            <w:r w:rsidRPr="002C6DAD">
              <w:rPr>
                <w:rFonts w:ascii="Times New Roman" w:hAnsi="Times New Roman"/>
                <w:kern w:val="0"/>
                <w:szCs w:val="21"/>
              </w:rPr>
              <w:t>Z17</w:t>
            </w:r>
          </w:p>
        </w:tc>
        <w:tc>
          <w:tcPr>
            <w:tcW w:w="721" w:type="pct"/>
            <w:shd w:val="clear" w:color="auto" w:fill="auto"/>
            <w:noWrap/>
            <w:vAlign w:val="center"/>
          </w:tcPr>
          <w:p w14:paraId="7D076650" w14:textId="10F059FA" w:rsidR="00CF7026" w:rsidRPr="007D2B10" w:rsidRDefault="00CF7026" w:rsidP="00CF7026">
            <w:pPr>
              <w:widowControl/>
              <w:jc w:val="left"/>
              <w:rPr>
                <w:rFonts w:ascii="Times New Roman" w:hAnsi="Times New Roman"/>
                <w:color w:val="000000"/>
                <w:kern w:val="0"/>
                <w:szCs w:val="21"/>
              </w:rPr>
            </w:pPr>
            <w:r w:rsidRPr="007D2B10">
              <w:rPr>
                <w:rFonts w:ascii="Times New Roman" w:eastAsia="等线" w:hAnsi="Times New Roman"/>
                <w:color w:val="000000"/>
                <w:szCs w:val="21"/>
              </w:rPr>
              <w:t>72718</w:t>
            </w:r>
          </w:p>
        </w:tc>
        <w:tc>
          <w:tcPr>
            <w:tcW w:w="721" w:type="pct"/>
            <w:vAlign w:val="center"/>
          </w:tcPr>
          <w:p w14:paraId="4C914DE3" w14:textId="6FB88344"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4854</w:t>
            </w:r>
          </w:p>
        </w:tc>
        <w:tc>
          <w:tcPr>
            <w:tcW w:w="721" w:type="pct"/>
            <w:vAlign w:val="center"/>
          </w:tcPr>
          <w:p w14:paraId="40A383E6" w14:textId="1490B16E"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6878</w:t>
            </w:r>
          </w:p>
        </w:tc>
        <w:tc>
          <w:tcPr>
            <w:tcW w:w="717" w:type="pct"/>
            <w:vAlign w:val="center"/>
          </w:tcPr>
          <w:p w14:paraId="7C8323D8" w14:textId="0DF387D4"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0</w:t>
            </w:r>
          </w:p>
        </w:tc>
        <w:tc>
          <w:tcPr>
            <w:tcW w:w="717" w:type="pct"/>
            <w:vAlign w:val="center"/>
          </w:tcPr>
          <w:p w14:paraId="41885A69" w14:textId="52AE92B3"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143051</w:t>
            </w:r>
          </w:p>
        </w:tc>
        <w:tc>
          <w:tcPr>
            <w:tcW w:w="716" w:type="pct"/>
            <w:vAlign w:val="center"/>
          </w:tcPr>
          <w:p w14:paraId="7660216D" w14:textId="0E3ED032"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22842</w:t>
            </w:r>
          </w:p>
        </w:tc>
      </w:tr>
      <w:tr w:rsidR="00CF7026" w:rsidRPr="0091574C" w14:paraId="6317FB50" w14:textId="60EF4F94" w:rsidTr="00CF7026">
        <w:trPr>
          <w:trHeight w:val="288"/>
          <w:jc w:val="center"/>
        </w:trPr>
        <w:tc>
          <w:tcPr>
            <w:tcW w:w="688" w:type="pct"/>
          </w:tcPr>
          <w:p w14:paraId="2050FDB5" w14:textId="2B54AD54" w:rsidR="00CF7026" w:rsidRPr="002C6DAD" w:rsidRDefault="00CF7026" w:rsidP="00CF7026">
            <w:pPr>
              <w:widowControl/>
              <w:jc w:val="left"/>
              <w:rPr>
                <w:rFonts w:ascii="Times New Roman" w:hAnsi="Times New Roman"/>
                <w:kern w:val="0"/>
                <w:szCs w:val="21"/>
              </w:rPr>
            </w:pPr>
            <w:r w:rsidRPr="002C6DAD">
              <w:rPr>
                <w:rFonts w:ascii="Times New Roman" w:hAnsi="Times New Roman"/>
                <w:kern w:val="0"/>
                <w:szCs w:val="21"/>
              </w:rPr>
              <w:t>Z18</w:t>
            </w:r>
          </w:p>
        </w:tc>
        <w:tc>
          <w:tcPr>
            <w:tcW w:w="721" w:type="pct"/>
            <w:shd w:val="clear" w:color="auto" w:fill="auto"/>
            <w:noWrap/>
            <w:vAlign w:val="center"/>
          </w:tcPr>
          <w:p w14:paraId="72BF46C7" w14:textId="1AC5C89C" w:rsidR="00CF7026" w:rsidRPr="007D2B10" w:rsidRDefault="00CF7026" w:rsidP="00CF7026">
            <w:pPr>
              <w:widowControl/>
              <w:jc w:val="left"/>
              <w:rPr>
                <w:rFonts w:ascii="Times New Roman" w:hAnsi="Times New Roman"/>
                <w:color w:val="000000"/>
                <w:kern w:val="0"/>
                <w:szCs w:val="21"/>
              </w:rPr>
            </w:pPr>
            <w:r w:rsidRPr="007D2B10">
              <w:rPr>
                <w:rFonts w:ascii="Times New Roman" w:eastAsia="等线" w:hAnsi="Times New Roman"/>
                <w:color w:val="000000"/>
                <w:szCs w:val="21"/>
              </w:rPr>
              <w:t>47315</w:t>
            </w:r>
          </w:p>
        </w:tc>
        <w:tc>
          <w:tcPr>
            <w:tcW w:w="721" w:type="pct"/>
            <w:vAlign w:val="center"/>
          </w:tcPr>
          <w:p w14:paraId="484C2E23" w14:textId="30ADD639"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33601</w:t>
            </w:r>
          </w:p>
        </w:tc>
        <w:tc>
          <w:tcPr>
            <w:tcW w:w="721" w:type="pct"/>
            <w:vAlign w:val="center"/>
          </w:tcPr>
          <w:p w14:paraId="349F510E" w14:textId="18002279"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12053</w:t>
            </w:r>
          </w:p>
        </w:tc>
        <w:tc>
          <w:tcPr>
            <w:tcW w:w="717" w:type="pct"/>
            <w:vAlign w:val="center"/>
          </w:tcPr>
          <w:p w14:paraId="6751FA01" w14:textId="583746A9"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267</w:t>
            </w:r>
          </w:p>
        </w:tc>
        <w:tc>
          <w:tcPr>
            <w:tcW w:w="717" w:type="pct"/>
            <w:vAlign w:val="center"/>
          </w:tcPr>
          <w:p w14:paraId="75227803" w14:textId="5B9E9EE7"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132067</w:t>
            </w:r>
          </w:p>
        </w:tc>
        <w:tc>
          <w:tcPr>
            <w:tcW w:w="716" w:type="pct"/>
            <w:vAlign w:val="center"/>
          </w:tcPr>
          <w:p w14:paraId="57CCB9B4" w14:textId="6F42F821"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33826</w:t>
            </w:r>
          </w:p>
        </w:tc>
      </w:tr>
      <w:tr w:rsidR="00CF7026" w:rsidRPr="0091574C" w14:paraId="07A026E7" w14:textId="63FD1F88" w:rsidTr="00CF7026">
        <w:trPr>
          <w:trHeight w:val="288"/>
          <w:jc w:val="center"/>
        </w:trPr>
        <w:tc>
          <w:tcPr>
            <w:tcW w:w="688" w:type="pct"/>
          </w:tcPr>
          <w:p w14:paraId="5469399D" w14:textId="6A8A3E43" w:rsidR="00CF7026" w:rsidRPr="002C6DAD" w:rsidRDefault="00CF7026" w:rsidP="00CF7026">
            <w:pPr>
              <w:widowControl/>
              <w:jc w:val="left"/>
              <w:rPr>
                <w:rFonts w:ascii="Times New Roman" w:hAnsi="Times New Roman"/>
                <w:kern w:val="0"/>
                <w:szCs w:val="21"/>
              </w:rPr>
            </w:pPr>
            <w:r w:rsidRPr="002C6DAD">
              <w:rPr>
                <w:rFonts w:ascii="Times New Roman" w:hAnsi="Times New Roman"/>
                <w:kern w:val="0"/>
                <w:szCs w:val="21"/>
              </w:rPr>
              <w:t>Z19</w:t>
            </w:r>
          </w:p>
        </w:tc>
        <w:tc>
          <w:tcPr>
            <w:tcW w:w="721" w:type="pct"/>
            <w:shd w:val="clear" w:color="auto" w:fill="auto"/>
            <w:noWrap/>
            <w:vAlign w:val="center"/>
          </w:tcPr>
          <w:p w14:paraId="6B331F82" w14:textId="7735FF9F" w:rsidR="00CF7026" w:rsidRPr="007D2B10" w:rsidRDefault="00CF7026" w:rsidP="00CF7026">
            <w:pPr>
              <w:widowControl/>
              <w:jc w:val="left"/>
              <w:rPr>
                <w:rFonts w:ascii="Times New Roman" w:hAnsi="Times New Roman"/>
                <w:color w:val="000000"/>
                <w:kern w:val="0"/>
                <w:szCs w:val="21"/>
              </w:rPr>
            </w:pPr>
            <w:r w:rsidRPr="007D2B10">
              <w:rPr>
                <w:rFonts w:ascii="Times New Roman" w:eastAsia="等线" w:hAnsi="Times New Roman"/>
                <w:color w:val="000000"/>
                <w:szCs w:val="21"/>
              </w:rPr>
              <w:t>749</w:t>
            </w:r>
          </w:p>
        </w:tc>
        <w:tc>
          <w:tcPr>
            <w:tcW w:w="721" w:type="pct"/>
            <w:vAlign w:val="center"/>
          </w:tcPr>
          <w:p w14:paraId="71F4474F" w14:textId="6D9C7DDB"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1032</w:t>
            </w:r>
          </w:p>
        </w:tc>
        <w:tc>
          <w:tcPr>
            <w:tcW w:w="721" w:type="pct"/>
            <w:vAlign w:val="center"/>
          </w:tcPr>
          <w:p w14:paraId="07708D22" w14:textId="27952795"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0</w:t>
            </w:r>
          </w:p>
        </w:tc>
        <w:tc>
          <w:tcPr>
            <w:tcW w:w="717" w:type="pct"/>
            <w:vAlign w:val="center"/>
          </w:tcPr>
          <w:p w14:paraId="0C6B90A3" w14:textId="201C3DB2"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18</w:t>
            </w:r>
          </w:p>
        </w:tc>
        <w:tc>
          <w:tcPr>
            <w:tcW w:w="717" w:type="pct"/>
            <w:vAlign w:val="center"/>
          </w:tcPr>
          <w:p w14:paraId="5F4ADE49" w14:textId="7677A2D6"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153781</w:t>
            </w:r>
          </w:p>
        </w:tc>
        <w:tc>
          <w:tcPr>
            <w:tcW w:w="716" w:type="pct"/>
            <w:vAlign w:val="center"/>
          </w:tcPr>
          <w:p w14:paraId="00AF88E4" w14:textId="66AEEF64"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12112</w:t>
            </w:r>
          </w:p>
        </w:tc>
      </w:tr>
      <w:tr w:rsidR="00CF7026" w:rsidRPr="0091574C" w14:paraId="48F1916D" w14:textId="69233631" w:rsidTr="00CF7026">
        <w:trPr>
          <w:trHeight w:val="288"/>
          <w:jc w:val="center"/>
        </w:trPr>
        <w:tc>
          <w:tcPr>
            <w:tcW w:w="688" w:type="pct"/>
          </w:tcPr>
          <w:p w14:paraId="5DA51E06" w14:textId="54838CDF" w:rsidR="00CF7026" w:rsidRPr="002C6DAD" w:rsidRDefault="00CF7026" w:rsidP="00CF7026">
            <w:pPr>
              <w:widowControl/>
              <w:jc w:val="left"/>
              <w:rPr>
                <w:rFonts w:ascii="Times New Roman" w:hAnsi="Times New Roman"/>
                <w:kern w:val="0"/>
                <w:szCs w:val="21"/>
              </w:rPr>
            </w:pPr>
            <w:r w:rsidRPr="002C6DAD">
              <w:rPr>
                <w:rFonts w:ascii="Times New Roman" w:hAnsi="Times New Roman"/>
                <w:kern w:val="0"/>
                <w:szCs w:val="21"/>
              </w:rPr>
              <w:t>Z20</w:t>
            </w:r>
          </w:p>
        </w:tc>
        <w:tc>
          <w:tcPr>
            <w:tcW w:w="721" w:type="pct"/>
            <w:shd w:val="clear" w:color="auto" w:fill="auto"/>
            <w:noWrap/>
            <w:vAlign w:val="center"/>
          </w:tcPr>
          <w:p w14:paraId="11FEEFCF" w14:textId="6022AEB6" w:rsidR="00CF7026" w:rsidRPr="007D2B10" w:rsidRDefault="00CF7026" w:rsidP="00CF7026">
            <w:pPr>
              <w:widowControl/>
              <w:jc w:val="left"/>
              <w:rPr>
                <w:rFonts w:ascii="Times New Roman" w:hAnsi="Times New Roman"/>
                <w:color w:val="000000"/>
                <w:kern w:val="0"/>
                <w:szCs w:val="21"/>
              </w:rPr>
            </w:pPr>
            <w:r w:rsidRPr="007D2B10">
              <w:rPr>
                <w:rFonts w:ascii="Times New Roman" w:eastAsia="等线" w:hAnsi="Times New Roman"/>
                <w:color w:val="000000"/>
                <w:szCs w:val="21"/>
              </w:rPr>
              <w:t>681</w:t>
            </w:r>
          </w:p>
        </w:tc>
        <w:tc>
          <w:tcPr>
            <w:tcW w:w="721" w:type="pct"/>
            <w:vAlign w:val="center"/>
          </w:tcPr>
          <w:p w14:paraId="6D01EEBB" w14:textId="2D955EB9"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2063</w:t>
            </w:r>
          </w:p>
        </w:tc>
        <w:tc>
          <w:tcPr>
            <w:tcW w:w="721" w:type="pct"/>
            <w:vAlign w:val="center"/>
          </w:tcPr>
          <w:p w14:paraId="3914757B" w14:textId="565FBA8B"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0</w:t>
            </w:r>
          </w:p>
        </w:tc>
        <w:tc>
          <w:tcPr>
            <w:tcW w:w="717" w:type="pct"/>
            <w:vAlign w:val="center"/>
          </w:tcPr>
          <w:p w14:paraId="15449B2C" w14:textId="31845072"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36</w:t>
            </w:r>
          </w:p>
        </w:tc>
        <w:tc>
          <w:tcPr>
            <w:tcW w:w="717" w:type="pct"/>
            <w:vAlign w:val="center"/>
          </w:tcPr>
          <w:p w14:paraId="3876FC68" w14:textId="3C0EF91C"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156014</w:t>
            </w:r>
          </w:p>
        </w:tc>
        <w:tc>
          <w:tcPr>
            <w:tcW w:w="716" w:type="pct"/>
            <w:vAlign w:val="center"/>
          </w:tcPr>
          <w:p w14:paraId="06E2EBD1" w14:textId="25777CE4"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9879</w:t>
            </w:r>
          </w:p>
        </w:tc>
      </w:tr>
      <w:tr w:rsidR="00CF7026" w:rsidRPr="0091574C" w14:paraId="088C55F4" w14:textId="4A7D7316" w:rsidTr="00CF7026">
        <w:trPr>
          <w:trHeight w:val="288"/>
          <w:jc w:val="center"/>
        </w:trPr>
        <w:tc>
          <w:tcPr>
            <w:tcW w:w="688" w:type="pct"/>
          </w:tcPr>
          <w:p w14:paraId="4BACC497" w14:textId="55C01C81" w:rsidR="00CF7026" w:rsidRPr="002C6DAD" w:rsidRDefault="00CF7026" w:rsidP="00CF7026">
            <w:pPr>
              <w:widowControl/>
              <w:jc w:val="left"/>
              <w:rPr>
                <w:rFonts w:ascii="Times New Roman" w:hAnsi="Times New Roman"/>
                <w:kern w:val="0"/>
                <w:szCs w:val="21"/>
              </w:rPr>
            </w:pPr>
            <w:r w:rsidRPr="002C6DAD">
              <w:rPr>
                <w:rFonts w:ascii="Times New Roman" w:hAnsi="Times New Roman"/>
                <w:kern w:val="0"/>
                <w:szCs w:val="21"/>
              </w:rPr>
              <w:t>Z21</w:t>
            </w:r>
          </w:p>
        </w:tc>
        <w:tc>
          <w:tcPr>
            <w:tcW w:w="721" w:type="pct"/>
            <w:shd w:val="clear" w:color="auto" w:fill="auto"/>
            <w:noWrap/>
            <w:vAlign w:val="center"/>
          </w:tcPr>
          <w:p w14:paraId="1885EE0C" w14:textId="73FF08DF" w:rsidR="00CF7026" w:rsidRPr="007D2B10" w:rsidRDefault="00CF7026" w:rsidP="00CF7026">
            <w:pPr>
              <w:widowControl/>
              <w:jc w:val="left"/>
              <w:rPr>
                <w:rFonts w:ascii="Times New Roman" w:hAnsi="Times New Roman"/>
                <w:color w:val="000000"/>
                <w:kern w:val="0"/>
                <w:szCs w:val="21"/>
              </w:rPr>
            </w:pPr>
            <w:r w:rsidRPr="007D2B10">
              <w:rPr>
                <w:rFonts w:ascii="Times New Roman" w:eastAsia="等线" w:hAnsi="Times New Roman"/>
                <w:color w:val="000000"/>
                <w:szCs w:val="21"/>
              </w:rPr>
              <w:t>6</w:t>
            </w:r>
          </w:p>
        </w:tc>
        <w:tc>
          <w:tcPr>
            <w:tcW w:w="721" w:type="pct"/>
            <w:vAlign w:val="center"/>
          </w:tcPr>
          <w:p w14:paraId="247343E9" w14:textId="1A044F3F"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2063</w:t>
            </w:r>
          </w:p>
        </w:tc>
        <w:tc>
          <w:tcPr>
            <w:tcW w:w="721" w:type="pct"/>
            <w:vAlign w:val="center"/>
          </w:tcPr>
          <w:p w14:paraId="4D0154FE" w14:textId="3260DDA8"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0</w:t>
            </w:r>
          </w:p>
        </w:tc>
        <w:tc>
          <w:tcPr>
            <w:tcW w:w="717" w:type="pct"/>
            <w:vAlign w:val="center"/>
          </w:tcPr>
          <w:p w14:paraId="4E97BB21" w14:textId="49245198"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36</w:t>
            </w:r>
          </w:p>
        </w:tc>
        <w:tc>
          <w:tcPr>
            <w:tcW w:w="717" w:type="pct"/>
            <w:vAlign w:val="center"/>
          </w:tcPr>
          <w:p w14:paraId="5F9E6698" w14:textId="115B0CB6"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156014</w:t>
            </w:r>
          </w:p>
        </w:tc>
        <w:tc>
          <w:tcPr>
            <w:tcW w:w="716" w:type="pct"/>
            <w:vAlign w:val="center"/>
          </w:tcPr>
          <w:p w14:paraId="49B4FBBE" w14:textId="6D036972" w:rsidR="00CF7026" w:rsidRPr="007D2B10" w:rsidRDefault="00CF7026" w:rsidP="00CF7026">
            <w:pPr>
              <w:widowControl/>
              <w:jc w:val="left"/>
              <w:rPr>
                <w:rFonts w:ascii="Times New Roman" w:eastAsia="等线" w:hAnsi="Times New Roman"/>
                <w:color w:val="000000"/>
                <w:szCs w:val="21"/>
              </w:rPr>
            </w:pPr>
            <w:r w:rsidRPr="007D2B10">
              <w:rPr>
                <w:rFonts w:ascii="Times New Roman" w:eastAsia="等线" w:hAnsi="Times New Roman"/>
                <w:color w:val="000000"/>
                <w:szCs w:val="21"/>
              </w:rPr>
              <w:t>9879</w:t>
            </w:r>
          </w:p>
        </w:tc>
      </w:tr>
    </w:tbl>
    <w:p w14:paraId="2C5E6C9A" w14:textId="605CFC7D" w:rsidR="00A948F4" w:rsidRDefault="00A948F4" w:rsidP="003815A0">
      <w:pPr>
        <w:spacing w:line="480" w:lineRule="auto"/>
        <w:ind w:leftChars="-1" w:left="-1" w:hanging="1"/>
        <w:jc w:val="left"/>
      </w:pPr>
      <w:r>
        <w:br w:type="page"/>
      </w:r>
    </w:p>
    <w:p w14:paraId="41F18BBA" w14:textId="7971C362" w:rsidR="00A948F4" w:rsidRPr="00A948F4" w:rsidRDefault="00A948F4" w:rsidP="00A948F4">
      <w:pPr>
        <w:spacing w:line="480" w:lineRule="auto"/>
        <w:ind w:leftChars="-1" w:left="-1" w:hanging="1"/>
        <w:jc w:val="left"/>
        <w:rPr>
          <w:rFonts w:ascii="Times New Roman" w:hAnsi="Times New Roman"/>
          <w:noProof/>
          <w:sz w:val="24"/>
        </w:rPr>
      </w:pPr>
      <w:r w:rsidRPr="00A948F4">
        <w:rPr>
          <w:rFonts w:ascii="Times New Roman" w:hAnsi="Times New Roman"/>
          <w:b/>
          <w:bCs/>
          <w:noProof/>
          <w:sz w:val="24"/>
        </w:rPr>
        <w:lastRenderedPageBreak/>
        <w:t>Table S4.</w:t>
      </w:r>
      <w:r w:rsidRPr="00A948F4">
        <w:rPr>
          <w:rFonts w:ascii="Times New Roman" w:hAnsi="Times New Roman"/>
          <w:noProof/>
          <w:sz w:val="24"/>
        </w:rPr>
        <w:t xml:space="preserve"> </w:t>
      </w:r>
      <w:r w:rsidR="004A2048">
        <w:rPr>
          <w:rFonts w:ascii="Times New Roman" w:hAnsi="Times New Roman"/>
          <w:noProof/>
          <w:sz w:val="24"/>
        </w:rPr>
        <w:t>L</w:t>
      </w:r>
      <w:r w:rsidR="004A2048" w:rsidRPr="004A2048">
        <w:rPr>
          <w:rFonts w:ascii="Times New Roman" w:hAnsi="Times New Roman"/>
          <w:noProof/>
          <w:sz w:val="24"/>
        </w:rPr>
        <w:t>and and irrigation parameters across the 21 water resource zones</w:t>
      </w:r>
    </w:p>
    <w:tbl>
      <w:tblPr>
        <w:tblW w:w="3925" w:type="pct"/>
        <w:jc w:val="center"/>
        <w:tblBorders>
          <w:top w:val="single" w:sz="12" w:space="0" w:color="auto"/>
          <w:bottom w:val="single" w:sz="12" w:space="0" w:color="auto"/>
        </w:tblBorders>
        <w:tblLayout w:type="fixed"/>
        <w:tblLook w:val="04A0" w:firstRow="1" w:lastRow="0" w:firstColumn="1" w:lastColumn="0" w:noHBand="0" w:noVBand="1"/>
      </w:tblPr>
      <w:tblGrid>
        <w:gridCol w:w="1134"/>
        <w:gridCol w:w="2268"/>
        <w:gridCol w:w="3118"/>
      </w:tblGrid>
      <w:tr w:rsidR="004A2048" w:rsidRPr="00F94213" w14:paraId="624D3CD2" w14:textId="77777777" w:rsidTr="004A2048">
        <w:trPr>
          <w:trHeight w:val="288"/>
          <w:jc w:val="center"/>
        </w:trPr>
        <w:tc>
          <w:tcPr>
            <w:tcW w:w="870" w:type="pct"/>
            <w:tcBorders>
              <w:bottom w:val="single" w:sz="8" w:space="0" w:color="auto"/>
            </w:tcBorders>
          </w:tcPr>
          <w:p w14:paraId="62297560" w14:textId="68382803" w:rsidR="004A2048" w:rsidRPr="00F94213" w:rsidRDefault="004A2048" w:rsidP="004A2048">
            <w:pPr>
              <w:widowControl/>
              <w:rPr>
                <w:rFonts w:ascii="Times New Roman" w:hAnsi="Times New Roman"/>
                <w:b/>
                <w:bCs/>
                <w:kern w:val="0"/>
                <w:szCs w:val="21"/>
              </w:rPr>
            </w:pPr>
            <w:r w:rsidRPr="00F94213">
              <w:rPr>
                <w:rFonts w:ascii="Times New Roman" w:hAnsi="Times New Roman"/>
                <w:b/>
                <w:bCs/>
                <w:kern w:val="0"/>
                <w:szCs w:val="21"/>
              </w:rPr>
              <w:t>Zone</w:t>
            </w:r>
          </w:p>
        </w:tc>
        <w:tc>
          <w:tcPr>
            <w:tcW w:w="1739" w:type="pct"/>
            <w:tcBorders>
              <w:top w:val="single" w:sz="12" w:space="0" w:color="auto"/>
              <w:bottom w:val="single" w:sz="8" w:space="0" w:color="auto"/>
            </w:tcBorders>
            <w:shd w:val="clear" w:color="auto" w:fill="auto"/>
            <w:noWrap/>
          </w:tcPr>
          <w:p w14:paraId="6B88BD1D" w14:textId="706345AA" w:rsidR="004A2048" w:rsidRPr="00F94213" w:rsidRDefault="004A2048" w:rsidP="004A2048">
            <w:pPr>
              <w:widowControl/>
              <w:rPr>
                <w:rFonts w:ascii="Times New Roman" w:hAnsi="Times New Roman"/>
                <w:b/>
                <w:bCs/>
                <w:kern w:val="0"/>
                <w:szCs w:val="21"/>
              </w:rPr>
            </w:pPr>
            <w:r w:rsidRPr="00F94213">
              <w:rPr>
                <w:rFonts w:ascii="Times New Roman" w:hAnsi="Times New Roman"/>
                <w:b/>
                <w:bCs/>
                <w:szCs w:val="21"/>
              </w:rPr>
              <w:t xml:space="preserve">Total farmland area </w:t>
            </w:r>
            <w:r w:rsidRPr="00F94213">
              <w:rPr>
                <w:rFonts w:ascii="Times New Roman" w:hAnsi="Times New Roman"/>
                <w:szCs w:val="21"/>
              </w:rPr>
              <w:t>(</w:t>
            </w:r>
            <w:r w:rsidRPr="00F94213">
              <w:rPr>
                <w:rFonts w:ascii="Times New Roman" w:hAnsi="Times New Roman"/>
                <w:i/>
                <w:iCs/>
                <w:szCs w:val="21"/>
              </w:rPr>
              <w:t>A</w:t>
            </w:r>
            <w:r w:rsidRPr="00F94213">
              <w:rPr>
                <w:rFonts w:ascii="Times New Roman" w:hAnsi="Times New Roman"/>
                <w:i/>
                <w:iCs/>
                <w:szCs w:val="21"/>
                <w:vertAlign w:val="subscript"/>
              </w:rPr>
              <w:t>i</w:t>
            </w:r>
            <w:r w:rsidRPr="00F94213">
              <w:rPr>
                <w:rFonts w:ascii="Times New Roman" w:hAnsi="Times New Roman"/>
                <w:szCs w:val="21"/>
              </w:rPr>
              <w:t>, ha)</w:t>
            </w:r>
          </w:p>
        </w:tc>
        <w:tc>
          <w:tcPr>
            <w:tcW w:w="2391" w:type="pct"/>
            <w:tcBorders>
              <w:top w:val="single" w:sz="12" w:space="0" w:color="auto"/>
              <w:bottom w:val="single" w:sz="8" w:space="0" w:color="auto"/>
            </w:tcBorders>
          </w:tcPr>
          <w:p w14:paraId="77CBE82F" w14:textId="56D64BAD" w:rsidR="004A2048" w:rsidRPr="00F94213" w:rsidRDefault="004A2048" w:rsidP="004A2048">
            <w:pPr>
              <w:widowControl/>
              <w:rPr>
                <w:rFonts w:ascii="Times New Roman" w:hAnsi="Times New Roman"/>
                <w:b/>
                <w:bCs/>
                <w:szCs w:val="21"/>
              </w:rPr>
            </w:pPr>
            <w:r w:rsidRPr="00F94213">
              <w:rPr>
                <w:rFonts w:ascii="Times New Roman" w:hAnsi="Times New Roman"/>
                <w:b/>
                <w:bCs/>
                <w:szCs w:val="21"/>
              </w:rPr>
              <w:t xml:space="preserve">Irrigation utilization efficiency </w:t>
            </w:r>
            <w:r w:rsidRPr="00F94213">
              <w:rPr>
                <w:rFonts w:ascii="Times New Roman" w:hAnsi="Times New Roman"/>
                <w:szCs w:val="21"/>
              </w:rPr>
              <w:t>(</w:t>
            </w:r>
            <w:r w:rsidRPr="00F94213">
              <w:rPr>
                <w:rFonts w:ascii="Times New Roman" w:hAnsi="Times New Roman"/>
                <w:i/>
                <w:iCs/>
                <w:szCs w:val="21"/>
              </w:rPr>
              <w:t>n</w:t>
            </w:r>
            <w:r w:rsidRPr="00F94213">
              <w:rPr>
                <w:rFonts w:ascii="Times New Roman" w:hAnsi="Times New Roman"/>
                <w:i/>
                <w:iCs/>
                <w:szCs w:val="21"/>
                <w:vertAlign w:val="subscript"/>
              </w:rPr>
              <w:t>i</w:t>
            </w:r>
            <w:r w:rsidRPr="00F94213">
              <w:rPr>
                <w:rFonts w:ascii="Times New Roman" w:hAnsi="Times New Roman"/>
                <w:szCs w:val="21"/>
              </w:rPr>
              <w:t>)</w:t>
            </w:r>
          </w:p>
        </w:tc>
      </w:tr>
      <w:tr w:rsidR="004A2048" w:rsidRPr="00F94213" w14:paraId="5294AF09" w14:textId="77777777" w:rsidTr="00881EDF">
        <w:trPr>
          <w:trHeight w:val="288"/>
          <w:jc w:val="center"/>
        </w:trPr>
        <w:tc>
          <w:tcPr>
            <w:tcW w:w="870" w:type="pct"/>
            <w:tcBorders>
              <w:top w:val="single" w:sz="8" w:space="0" w:color="auto"/>
            </w:tcBorders>
          </w:tcPr>
          <w:p w14:paraId="48232C37" w14:textId="77777777" w:rsidR="004A2048" w:rsidRPr="00F94213" w:rsidRDefault="004A2048" w:rsidP="004A2048">
            <w:pPr>
              <w:widowControl/>
              <w:jc w:val="left"/>
              <w:rPr>
                <w:rFonts w:ascii="Times New Roman" w:hAnsi="Times New Roman"/>
                <w:kern w:val="0"/>
                <w:szCs w:val="21"/>
              </w:rPr>
            </w:pPr>
            <w:r w:rsidRPr="00F94213">
              <w:rPr>
                <w:rFonts w:ascii="Times New Roman" w:hAnsi="Times New Roman"/>
                <w:kern w:val="0"/>
                <w:szCs w:val="21"/>
              </w:rPr>
              <w:t>Z1</w:t>
            </w:r>
          </w:p>
        </w:tc>
        <w:tc>
          <w:tcPr>
            <w:tcW w:w="1739" w:type="pct"/>
            <w:tcBorders>
              <w:top w:val="single" w:sz="8" w:space="0" w:color="auto"/>
            </w:tcBorders>
            <w:shd w:val="clear" w:color="auto" w:fill="auto"/>
            <w:noWrap/>
          </w:tcPr>
          <w:p w14:paraId="0864115A" w14:textId="3E512ECB" w:rsidR="004A2048" w:rsidRPr="00F94213" w:rsidRDefault="004A2048" w:rsidP="004A2048">
            <w:pPr>
              <w:widowControl/>
              <w:jc w:val="left"/>
              <w:rPr>
                <w:rFonts w:ascii="Times New Roman" w:hAnsi="Times New Roman"/>
                <w:color w:val="000000"/>
                <w:kern w:val="0"/>
                <w:szCs w:val="21"/>
              </w:rPr>
            </w:pPr>
            <w:r w:rsidRPr="00F94213">
              <w:rPr>
                <w:rFonts w:ascii="Times New Roman" w:hAnsi="Times New Roman"/>
                <w:szCs w:val="21"/>
              </w:rPr>
              <w:t>165893</w:t>
            </w:r>
          </w:p>
        </w:tc>
        <w:tc>
          <w:tcPr>
            <w:tcW w:w="2391" w:type="pct"/>
            <w:tcBorders>
              <w:top w:val="single" w:sz="8" w:space="0" w:color="auto"/>
            </w:tcBorders>
            <w:vAlign w:val="center"/>
          </w:tcPr>
          <w:p w14:paraId="01FA553C" w14:textId="3F074104" w:rsidR="004A2048" w:rsidRPr="00F94213" w:rsidRDefault="004A2048" w:rsidP="004A2048">
            <w:pPr>
              <w:widowControl/>
              <w:jc w:val="left"/>
              <w:rPr>
                <w:rFonts w:ascii="Times New Roman" w:eastAsia="等线" w:hAnsi="Times New Roman"/>
                <w:color w:val="000000"/>
                <w:szCs w:val="21"/>
              </w:rPr>
            </w:pPr>
            <w:r w:rsidRPr="00F94213">
              <w:rPr>
                <w:rFonts w:ascii="Times New Roman" w:eastAsia="等线" w:hAnsi="Times New Roman"/>
                <w:color w:val="000000"/>
                <w:szCs w:val="21"/>
              </w:rPr>
              <w:t>0.62</w:t>
            </w:r>
          </w:p>
        </w:tc>
      </w:tr>
      <w:tr w:rsidR="004A2048" w:rsidRPr="00F94213" w14:paraId="3D8CC38D" w14:textId="77777777" w:rsidTr="00881EDF">
        <w:trPr>
          <w:trHeight w:val="288"/>
          <w:jc w:val="center"/>
        </w:trPr>
        <w:tc>
          <w:tcPr>
            <w:tcW w:w="870" w:type="pct"/>
          </w:tcPr>
          <w:p w14:paraId="2D0BC92F" w14:textId="77777777" w:rsidR="004A2048" w:rsidRPr="00F94213" w:rsidRDefault="004A2048" w:rsidP="004A2048">
            <w:pPr>
              <w:widowControl/>
              <w:jc w:val="left"/>
              <w:rPr>
                <w:rFonts w:ascii="Times New Roman" w:hAnsi="Times New Roman"/>
                <w:kern w:val="0"/>
                <w:szCs w:val="21"/>
              </w:rPr>
            </w:pPr>
            <w:r w:rsidRPr="00F94213">
              <w:rPr>
                <w:rFonts w:ascii="Times New Roman" w:hAnsi="Times New Roman"/>
                <w:kern w:val="0"/>
                <w:szCs w:val="21"/>
              </w:rPr>
              <w:t>Z2</w:t>
            </w:r>
          </w:p>
        </w:tc>
        <w:tc>
          <w:tcPr>
            <w:tcW w:w="1739" w:type="pct"/>
            <w:shd w:val="clear" w:color="auto" w:fill="auto"/>
            <w:noWrap/>
          </w:tcPr>
          <w:p w14:paraId="3831CC8B" w14:textId="14707F4E" w:rsidR="004A2048" w:rsidRPr="00F94213" w:rsidRDefault="004A2048" w:rsidP="004A2048">
            <w:pPr>
              <w:widowControl/>
              <w:jc w:val="left"/>
              <w:rPr>
                <w:rFonts w:ascii="Times New Roman" w:hAnsi="Times New Roman"/>
                <w:color w:val="000000"/>
                <w:kern w:val="0"/>
                <w:szCs w:val="21"/>
              </w:rPr>
            </w:pPr>
            <w:r w:rsidRPr="00F94213">
              <w:rPr>
                <w:rFonts w:ascii="Times New Roman" w:hAnsi="Times New Roman"/>
                <w:szCs w:val="21"/>
              </w:rPr>
              <w:t>171627</w:t>
            </w:r>
          </w:p>
        </w:tc>
        <w:tc>
          <w:tcPr>
            <w:tcW w:w="2391" w:type="pct"/>
            <w:vAlign w:val="center"/>
          </w:tcPr>
          <w:p w14:paraId="6980BA60" w14:textId="0CEE557E" w:rsidR="004A2048" w:rsidRPr="00F94213" w:rsidRDefault="004A2048" w:rsidP="004A2048">
            <w:pPr>
              <w:widowControl/>
              <w:jc w:val="left"/>
              <w:rPr>
                <w:rFonts w:ascii="Times New Roman" w:eastAsia="等线" w:hAnsi="Times New Roman"/>
                <w:color w:val="000000"/>
                <w:szCs w:val="21"/>
              </w:rPr>
            </w:pPr>
            <w:r w:rsidRPr="00F94213">
              <w:rPr>
                <w:rFonts w:ascii="Times New Roman" w:eastAsia="等线" w:hAnsi="Times New Roman"/>
                <w:color w:val="000000"/>
                <w:szCs w:val="21"/>
              </w:rPr>
              <w:t>0.60</w:t>
            </w:r>
          </w:p>
        </w:tc>
      </w:tr>
      <w:tr w:rsidR="004A2048" w:rsidRPr="00F94213" w14:paraId="53091859" w14:textId="77777777" w:rsidTr="00881EDF">
        <w:trPr>
          <w:trHeight w:val="288"/>
          <w:jc w:val="center"/>
        </w:trPr>
        <w:tc>
          <w:tcPr>
            <w:tcW w:w="870" w:type="pct"/>
          </w:tcPr>
          <w:p w14:paraId="5C36C9BE" w14:textId="77777777" w:rsidR="004A2048" w:rsidRPr="00F94213" w:rsidRDefault="004A2048" w:rsidP="004A2048">
            <w:pPr>
              <w:widowControl/>
              <w:jc w:val="left"/>
              <w:rPr>
                <w:rFonts w:ascii="Times New Roman" w:hAnsi="Times New Roman"/>
                <w:kern w:val="0"/>
                <w:szCs w:val="21"/>
              </w:rPr>
            </w:pPr>
            <w:r w:rsidRPr="00F94213">
              <w:rPr>
                <w:rFonts w:ascii="Times New Roman" w:hAnsi="Times New Roman"/>
                <w:kern w:val="0"/>
                <w:szCs w:val="21"/>
              </w:rPr>
              <w:t>Z3</w:t>
            </w:r>
          </w:p>
        </w:tc>
        <w:tc>
          <w:tcPr>
            <w:tcW w:w="1739" w:type="pct"/>
            <w:shd w:val="clear" w:color="auto" w:fill="auto"/>
            <w:noWrap/>
          </w:tcPr>
          <w:p w14:paraId="3CE66FD7" w14:textId="6F434F0A" w:rsidR="004A2048" w:rsidRPr="00F94213" w:rsidRDefault="004A2048" w:rsidP="004A2048">
            <w:pPr>
              <w:widowControl/>
              <w:jc w:val="left"/>
              <w:rPr>
                <w:rFonts w:ascii="Times New Roman" w:hAnsi="Times New Roman"/>
                <w:color w:val="000000"/>
                <w:kern w:val="0"/>
                <w:szCs w:val="21"/>
              </w:rPr>
            </w:pPr>
            <w:r w:rsidRPr="00F94213">
              <w:rPr>
                <w:rFonts w:ascii="Times New Roman" w:hAnsi="Times New Roman"/>
                <w:szCs w:val="21"/>
              </w:rPr>
              <w:t>51020</w:t>
            </w:r>
          </w:p>
        </w:tc>
        <w:tc>
          <w:tcPr>
            <w:tcW w:w="2391" w:type="pct"/>
            <w:vAlign w:val="center"/>
          </w:tcPr>
          <w:p w14:paraId="6F5D6192" w14:textId="30C8E3F5" w:rsidR="004A2048" w:rsidRPr="00F94213" w:rsidRDefault="004A2048" w:rsidP="004A2048">
            <w:pPr>
              <w:widowControl/>
              <w:jc w:val="left"/>
              <w:rPr>
                <w:rFonts w:ascii="Times New Roman" w:eastAsia="等线" w:hAnsi="Times New Roman"/>
                <w:color w:val="000000"/>
                <w:szCs w:val="21"/>
              </w:rPr>
            </w:pPr>
            <w:r w:rsidRPr="00F94213">
              <w:rPr>
                <w:rFonts w:ascii="Times New Roman" w:eastAsia="等线" w:hAnsi="Times New Roman"/>
                <w:color w:val="000000"/>
                <w:szCs w:val="21"/>
              </w:rPr>
              <w:t>0.61</w:t>
            </w:r>
          </w:p>
        </w:tc>
      </w:tr>
      <w:tr w:rsidR="004A2048" w:rsidRPr="00F94213" w14:paraId="28EBB3C9" w14:textId="77777777" w:rsidTr="00881EDF">
        <w:trPr>
          <w:trHeight w:val="288"/>
          <w:jc w:val="center"/>
        </w:trPr>
        <w:tc>
          <w:tcPr>
            <w:tcW w:w="870" w:type="pct"/>
          </w:tcPr>
          <w:p w14:paraId="1EF7E480" w14:textId="77777777" w:rsidR="004A2048" w:rsidRPr="00F94213" w:rsidRDefault="004A2048" w:rsidP="004A2048">
            <w:pPr>
              <w:widowControl/>
              <w:jc w:val="left"/>
              <w:rPr>
                <w:rFonts w:ascii="Times New Roman" w:hAnsi="Times New Roman"/>
                <w:kern w:val="0"/>
                <w:szCs w:val="21"/>
              </w:rPr>
            </w:pPr>
            <w:r w:rsidRPr="00F94213">
              <w:rPr>
                <w:rFonts w:ascii="Times New Roman" w:hAnsi="Times New Roman"/>
                <w:kern w:val="0"/>
                <w:szCs w:val="21"/>
              </w:rPr>
              <w:t>Z4</w:t>
            </w:r>
          </w:p>
        </w:tc>
        <w:tc>
          <w:tcPr>
            <w:tcW w:w="1739" w:type="pct"/>
            <w:shd w:val="clear" w:color="auto" w:fill="auto"/>
            <w:noWrap/>
          </w:tcPr>
          <w:p w14:paraId="2705D7FF" w14:textId="11FEA9F2" w:rsidR="004A2048" w:rsidRPr="00F94213" w:rsidRDefault="004A2048" w:rsidP="004A2048">
            <w:pPr>
              <w:widowControl/>
              <w:jc w:val="left"/>
              <w:rPr>
                <w:rFonts w:ascii="Times New Roman" w:hAnsi="Times New Roman"/>
                <w:color w:val="000000"/>
                <w:kern w:val="0"/>
                <w:szCs w:val="21"/>
              </w:rPr>
            </w:pPr>
            <w:r w:rsidRPr="00F94213">
              <w:rPr>
                <w:rFonts w:ascii="Times New Roman" w:hAnsi="Times New Roman"/>
                <w:szCs w:val="21"/>
              </w:rPr>
              <w:t>316520</w:t>
            </w:r>
          </w:p>
        </w:tc>
        <w:tc>
          <w:tcPr>
            <w:tcW w:w="2391" w:type="pct"/>
            <w:vAlign w:val="center"/>
          </w:tcPr>
          <w:p w14:paraId="263C0EC8" w14:textId="011CA946" w:rsidR="004A2048" w:rsidRPr="00F94213" w:rsidRDefault="004A2048" w:rsidP="004A2048">
            <w:pPr>
              <w:widowControl/>
              <w:jc w:val="left"/>
              <w:rPr>
                <w:rFonts w:ascii="Times New Roman" w:eastAsia="等线" w:hAnsi="Times New Roman"/>
                <w:color w:val="000000"/>
                <w:szCs w:val="21"/>
              </w:rPr>
            </w:pPr>
            <w:r w:rsidRPr="00F94213">
              <w:rPr>
                <w:rFonts w:ascii="Times New Roman" w:eastAsia="等线" w:hAnsi="Times New Roman"/>
                <w:color w:val="000000"/>
                <w:szCs w:val="21"/>
              </w:rPr>
              <w:t>0.57</w:t>
            </w:r>
          </w:p>
        </w:tc>
      </w:tr>
      <w:tr w:rsidR="004A2048" w:rsidRPr="00F94213" w14:paraId="6CB8107A" w14:textId="77777777" w:rsidTr="00881EDF">
        <w:trPr>
          <w:trHeight w:val="288"/>
          <w:jc w:val="center"/>
        </w:trPr>
        <w:tc>
          <w:tcPr>
            <w:tcW w:w="870" w:type="pct"/>
          </w:tcPr>
          <w:p w14:paraId="755CEC00" w14:textId="77777777" w:rsidR="004A2048" w:rsidRPr="00F94213" w:rsidRDefault="004A2048" w:rsidP="004A2048">
            <w:pPr>
              <w:widowControl/>
              <w:jc w:val="left"/>
              <w:rPr>
                <w:rFonts w:ascii="Times New Roman" w:hAnsi="Times New Roman"/>
                <w:kern w:val="0"/>
                <w:szCs w:val="21"/>
              </w:rPr>
            </w:pPr>
            <w:r w:rsidRPr="00F94213">
              <w:rPr>
                <w:rFonts w:ascii="Times New Roman" w:hAnsi="Times New Roman"/>
                <w:kern w:val="0"/>
                <w:szCs w:val="21"/>
              </w:rPr>
              <w:t>Z5</w:t>
            </w:r>
          </w:p>
        </w:tc>
        <w:tc>
          <w:tcPr>
            <w:tcW w:w="1739" w:type="pct"/>
            <w:shd w:val="clear" w:color="auto" w:fill="auto"/>
            <w:noWrap/>
          </w:tcPr>
          <w:p w14:paraId="08D6AEDE" w14:textId="7A24E70F" w:rsidR="004A2048" w:rsidRPr="00F94213" w:rsidRDefault="004A2048" w:rsidP="004A2048">
            <w:pPr>
              <w:widowControl/>
              <w:jc w:val="left"/>
              <w:rPr>
                <w:rFonts w:ascii="Times New Roman" w:hAnsi="Times New Roman"/>
                <w:color w:val="000000"/>
                <w:kern w:val="0"/>
                <w:szCs w:val="21"/>
              </w:rPr>
            </w:pPr>
            <w:r w:rsidRPr="00F94213">
              <w:rPr>
                <w:rFonts w:ascii="Times New Roman" w:hAnsi="Times New Roman"/>
                <w:szCs w:val="21"/>
              </w:rPr>
              <w:t>274260</w:t>
            </w:r>
          </w:p>
        </w:tc>
        <w:tc>
          <w:tcPr>
            <w:tcW w:w="2391" w:type="pct"/>
            <w:vAlign w:val="center"/>
          </w:tcPr>
          <w:p w14:paraId="2EFF3FA9" w14:textId="0D932A08" w:rsidR="004A2048" w:rsidRPr="00F94213" w:rsidRDefault="004A2048" w:rsidP="004A2048">
            <w:pPr>
              <w:widowControl/>
              <w:jc w:val="left"/>
              <w:rPr>
                <w:rFonts w:ascii="Times New Roman" w:eastAsia="等线" w:hAnsi="Times New Roman"/>
                <w:color w:val="000000"/>
                <w:szCs w:val="21"/>
              </w:rPr>
            </w:pPr>
            <w:r w:rsidRPr="00F94213">
              <w:rPr>
                <w:rFonts w:ascii="Times New Roman" w:eastAsia="等线" w:hAnsi="Times New Roman"/>
                <w:color w:val="000000"/>
                <w:szCs w:val="21"/>
              </w:rPr>
              <w:t>0.58</w:t>
            </w:r>
          </w:p>
        </w:tc>
      </w:tr>
      <w:tr w:rsidR="004A2048" w:rsidRPr="00F94213" w14:paraId="0FA4274D" w14:textId="77777777" w:rsidTr="00881EDF">
        <w:trPr>
          <w:trHeight w:val="288"/>
          <w:jc w:val="center"/>
        </w:trPr>
        <w:tc>
          <w:tcPr>
            <w:tcW w:w="870" w:type="pct"/>
          </w:tcPr>
          <w:p w14:paraId="6C5D014B" w14:textId="77777777" w:rsidR="004A2048" w:rsidRPr="00F94213" w:rsidRDefault="004A2048" w:rsidP="004A2048">
            <w:pPr>
              <w:widowControl/>
              <w:jc w:val="left"/>
              <w:rPr>
                <w:rFonts w:ascii="Times New Roman" w:hAnsi="Times New Roman"/>
                <w:kern w:val="0"/>
                <w:szCs w:val="21"/>
              </w:rPr>
            </w:pPr>
            <w:r w:rsidRPr="00F94213">
              <w:rPr>
                <w:rFonts w:ascii="Times New Roman" w:hAnsi="Times New Roman"/>
                <w:kern w:val="0"/>
                <w:szCs w:val="21"/>
              </w:rPr>
              <w:t>Z6</w:t>
            </w:r>
          </w:p>
        </w:tc>
        <w:tc>
          <w:tcPr>
            <w:tcW w:w="1739" w:type="pct"/>
            <w:shd w:val="clear" w:color="auto" w:fill="auto"/>
            <w:noWrap/>
          </w:tcPr>
          <w:p w14:paraId="47078684" w14:textId="30A26505" w:rsidR="004A2048" w:rsidRPr="00F94213" w:rsidRDefault="004A2048" w:rsidP="004A2048">
            <w:pPr>
              <w:widowControl/>
              <w:jc w:val="left"/>
              <w:rPr>
                <w:rFonts w:ascii="Times New Roman" w:hAnsi="Times New Roman"/>
                <w:color w:val="000000"/>
                <w:kern w:val="0"/>
                <w:szCs w:val="21"/>
              </w:rPr>
            </w:pPr>
            <w:r w:rsidRPr="00F94213">
              <w:rPr>
                <w:rFonts w:ascii="Times New Roman" w:hAnsi="Times New Roman"/>
                <w:szCs w:val="21"/>
              </w:rPr>
              <w:t>159993</w:t>
            </w:r>
          </w:p>
        </w:tc>
        <w:tc>
          <w:tcPr>
            <w:tcW w:w="2391" w:type="pct"/>
            <w:vAlign w:val="center"/>
          </w:tcPr>
          <w:p w14:paraId="06C061EE" w14:textId="26E9F448" w:rsidR="004A2048" w:rsidRPr="00F94213" w:rsidRDefault="004A2048" w:rsidP="004A2048">
            <w:pPr>
              <w:widowControl/>
              <w:jc w:val="left"/>
              <w:rPr>
                <w:rFonts w:ascii="Times New Roman" w:eastAsia="等线" w:hAnsi="Times New Roman"/>
                <w:color w:val="000000"/>
                <w:szCs w:val="21"/>
              </w:rPr>
            </w:pPr>
            <w:r w:rsidRPr="00F94213">
              <w:rPr>
                <w:rFonts w:ascii="Times New Roman" w:eastAsia="等线" w:hAnsi="Times New Roman"/>
                <w:color w:val="000000"/>
                <w:szCs w:val="21"/>
              </w:rPr>
              <w:t>0.61</w:t>
            </w:r>
          </w:p>
        </w:tc>
      </w:tr>
      <w:tr w:rsidR="004A2048" w:rsidRPr="00F94213" w14:paraId="18883BD8" w14:textId="77777777" w:rsidTr="00881EDF">
        <w:trPr>
          <w:trHeight w:val="288"/>
          <w:jc w:val="center"/>
        </w:trPr>
        <w:tc>
          <w:tcPr>
            <w:tcW w:w="870" w:type="pct"/>
          </w:tcPr>
          <w:p w14:paraId="27846873" w14:textId="77777777" w:rsidR="004A2048" w:rsidRPr="00F94213" w:rsidRDefault="004A2048" w:rsidP="004A2048">
            <w:pPr>
              <w:widowControl/>
              <w:jc w:val="left"/>
              <w:rPr>
                <w:rFonts w:ascii="Times New Roman" w:hAnsi="Times New Roman"/>
                <w:kern w:val="0"/>
                <w:szCs w:val="21"/>
              </w:rPr>
            </w:pPr>
            <w:r w:rsidRPr="00F94213">
              <w:rPr>
                <w:rFonts w:ascii="Times New Roman" w:hAnsi="Times New Roman"/>
                <w:kern w:val="0"/>
                <w:szCs w:val="21"/>
              </w:rPr>
              <w:t>Z7</w:t>
            </w:r>
          </w:p>
        </w:tc>
        <w:tc>
          <w:tcPr>
            <w:tcW w:w="1739" w:type="pct"/>
            <w:shd w:val="clear" w:color="auto" w:fill="auto"/>
            <w:noWrap/>
          </w:tcPr>
          <w:p w14:paraId="1DA7D574" w14:textId="62C221FF" w:rsidR="004A2048" w:rsidRPr="00F94213" w:rsidRDefault="004A2048" w:rsidP="004A2048">
            <w:pPr>
              <w:widowControl/>
              <w:jc w:val="left"/>
              <w:rPr>
                <w:rFonts w:ascii="Times New Roman" w:hAnsi="Times New Roman"/>
                <w:color w:val="000000"/>
                <w:kern w:val="0"/>
                <w:szCs w:val="21"/>
              </w:rPr>
            </w:pPr>
            <w:r w:rsidRPr="00F94213">
              <w:rPr>
                <w:rFonts w:ascii="Times New Roman" w:hAnsi="Times New Roman"/>
                <w:szCs w:val="21"/>
              </w:rPr>
              <w:t>22393</w:t>
            </w:r>
          </w:p>
        </w:tc>
        <w:tc>
          <w:tcPr>
            <w:tcW w:w="2391" w:type="pct"/>
            <w:vAlign w:val="center"/>
          </w:tcPr>
          <w:p w14:paraId="4AB4762B" w14:textId="21F830DB" w:rsidR="004A2048" w:rsidRPr="00F94213" w:rsidRDefault="004A2048" w:rsidP="004A2048">
            <w:pPr>
              <w:widowControl/>
              <w:jc w:val="left"/>
              <w:rPr>
                <w:rFonts w:ascii="Times New Roman" w:eastAsia="等线" w:hAnsi="Times New Roman"/>
                <w:color w:val="000000"/>
                <w:szCs w:val="21"/>
              </w:rPr>
            </w:pPr>
            <w:r w:rsidRPr="00F94213">
              <w:rPr>
                <w:rFonts w:ascii="Times New Roman" w:eastAsia="等线" w:hAnsi="Times New Roman"/>
                <w:color w:val="000000"/>
                <w:szCs w:val="21"/>
              </w:rPr>
              <w:t>0.58</w:t>
            </w:r>
          </w:p>
        </w:tc>
      </w:tr>
      <w:tr w:rsidR="004A2048" w:rsidRPr="00F94213" w14:paraId="2F339B91" w14:textId="77777777" w:rsidTr="00881EDF">
        <w:trPr>
          <w:trHeight w:val="288"/>
          <w:jc w:val="center"/>
        </w:trPr>
        <w:tc>
          <w:tcPr>
            <w:tcW w:w="870" w:type="pct"/>
          </w:tcPr>
          <w:p w14:paraId="3D6C7CC0" w14:textId="77777777" w:rsidR="004A2048" w:rsidRPr="00F94213" w:rsidRDefault="004A2048" w:rsidP="004A2048">
            <w:pPr>
              <w:widowControl/>
              <w:jc w:val="left"/>
              <w:rPr>
                <w:rFonts w:ascii="Times New Roman" w:hAnsi="Times New Roman"/>
                <w:kern w:val="0"/>
                <w:szCs w:val="21"/>
              </w:rPr>
            </w:pPr>
            <w:r w:rsidRPr="00F94213">
              <w:rPr>
                <w:rFonts w:ascii="Times New Roman" w:hAnsi="Times New Roman"/>
                <w:kern w:val="0"/>
                <w:szCs w:val="21"/>
              </w:rPr>
              <w:t>Z8</w:t>
            </w:r>
          </w:p>
        </w:tc>
        <w:tc>
          <w:tcPr>
            <w:tcW w:w="1739" w:type="pct"/>
            <w:shd w:val="clear" w:color="auto" w:fill="auto"/>
            <w:noWrap/>
          </w:tcPr>
          <w:p w14:paraId="05FA9CD5" w14:textId="0D30CEDB" w:rsidR="004A2048" w:rsidRPr="00F94213" w:rsidRDefault="004A2048" w:rsidP="004A2048">
            <w:pPr>
              <w:widowControl/>
              <w:jc w:val="left"/>
              <w:rPr>
                <w:rFonts w:ascii="Times New Roman" w:hAnsi="Times New Roman"/>
                <w:color w:val="000000"/>
                <w:kern w:val="0"/>
                <w:szCs w:val="21"/>
              </w:rPr>
            </w:pPr>
            <w:r w:rsidRPr="00F94213">
              <w:rPr>
                <w:rFonts w:ascii="Times New Roman" w:hAnsi="Times New Roman"/>
                <w:szCs w:val="21"/>
              </w:rPr>
              <w:t>9653</w:t>
            </w:r>
          </w:p>
        </w:tc>
        <w:tc>
          <w:tcPr>
            <w:tcW w:w="2391" w:type="pct"/>
            <w:vAlign w:val="center"/>
          </w:tcPr>
          <w:p w14:paraId="7A5F4B00" w14:textId="73B2D287" w:rsidR="004A2048" w:rsidRPr="00F94213" w:rsidRDefault="004A2048" w:rsidP="004A2048">
            <w:pPr>
              <w:widowControl/>
              <w:jc w:val="left"/>
              <w:rPr>
                <w:rFonts w:ascii="Times New Roman" w:eastAsia="等线" w:hAnsi="Times New Roman"/>
                <w:color w:val="000000"/>
                <w:szCs w:val="21"/>
              </w:rPr>
            </w:pPr>
            <w:r w:rsidRPr="00F94213">
              <w:rPr>
                <w:rFonts w:ascii="Times New Roman" w:eastAsia="等线" w:hAnsi="Times New Roman"/>
                <w:color w:val="000000"/>
                <w:szCs w:val="21"/>
              </w:rPr>
              <w:t>0.59</w:t>
            </w:r>
          </w:p>
        </w:tc>
      </w:tr>
      <w:tr w:rsidR="004A2048" w:rsidRPr="00F94213" w14:paraId="5C4EFF88" w14:textId="77777777" w:rsidTr="00881EDF">
        <w:trPr>
          <w:trHeight w:val="288"/>
          <w:jc w:val="center"/>
        </w:trPr>
        <w:tc>
          <w:tcPr>
            <w:tcW w:w="870" w:type="pct"/>
          </w:tcPr>
          <w:p w14:paraId="69E3C7F0" w14:textId="77777777" w:rsidR="004A2048" w:rsidRPr="00F94213" w:rsidRDefault="004A2048" w:rsidP="004A2048">
            <w:pPr>
              <w:widowControl/>
              <w:jc w:val="left"/>
              <w:rPr>
                <w:rFonts w:ascii="Times New Roman" w:hAnsi="Times New Roman"/>
                <w:kern w:val="0"/>
                <w:szCs w:val="21"/>
              </w:rPr>
            </w:pPr>
            <w:r w:rsidRPr="00F94213">
              <w:rPr>
                <w:rFonts w:ascii="Times New Roman" w:hAnsi="Times New Roman"/>
                <w:kern w:val="0"/>
                <w:szCs w:val="21"/>
              </w:rPr>
              <w:t>Z9</w:t>
            </w:r>
          </w:p>
        </w:tc>
        <w:tc>
          <w:tcPr>
            <w:tcW w:w="1739" w:type="pct"/>
            <w:shd w:val="clear" w:color="auto" w:fill="auto"/>
            <w:noWrap/>
          </w:tcPr>
          <w:p w14:paraId="627A4037" w14:textId="54E7D578" w:rsidR="004A2048" w:rsidRPr="00F94213" w:rsidRDefault="004A2048" w:rsidP="004A2048">
            <w:pPr>
              <w:widowControl/>
              <w:jc w:val="left"/>
              <w:rPr>
                <w:rFonts w:ascii="Times New Roman" w:hAnsi="Times New Roman"/>
                <w:color w:val="000000"/>
                <w:kern w:val="0"/>
                <w:szCs w:val="21"/>
              </w:rPr>
            </w:pPr>
            <w:r w:rsidRPr="00F94213">
              <w:rPr>
                <w:rFonts w:ascii="Times New Roman" w:hAnsi="Times New Roman"/>
                <w:szCs w:val="21"/>
              </w:rPr>
              <w:t>103286</w:t>
            </w:r>
          </w:p>
        </w:tc>
        <w:tc>
          <w:tcPr>
            <w:tcW w:w="2391" w:type="pct"/>
            <w:vAlign w:val="center"/>
          </w:tcPr>
          <w:p w14:paraId="06FE6BC1" w14:textId="4827CF82" w:rsidR="004A2048" w:rsidRPr="00F94213" w:rsidRDefault="004A2048" w:rsidP="004A2048">
            <w:pPr>
              <w:widowControl/>
              <w:jc w:val="left"/>
              <w:rPr>
                <w:rFonts w:ascii="Times New Roman" w:eastAsia="等线" w:hAnsi="Times New Roman"/>
                <w:color w:val="000000"/>
                <w:szCs w:val="21"/>
              </w:rPr>
            </w:pPr>
            <w:r w:rsidRPr="00F94213">
              <w:rPr>
                <w:rFonts w:ascii="Times New Roman" w:eastAsia="等线" w:hAnsi="Times New Roman"/>
                <w:color w:val="000000"/>
                <w:szCs w:val="21"/>
              </w:rPr>
              <w:t>0.58</w:t>
            </w:r>
          </w:p>
        </w:tc>
      </w:tr>
      <w:tr w:rsidR="004A2048" w:rsidRPr="00F94213" w14:paraId="3B4D222D" w14:textId="77777777" w:rsidTr="00881EDF">
        <w:trPr>
          <w:trHeight w:val="288"/>
          <w:jc w:val="center"/>
        </w:trPr>
        <w:tc>
          <w:tcPr>
            <w:tcW w:w="870" w:type="pct"/>
          </w:tcPr>
          <w:p w14:paraId="5DADE4D6" w14:textId="77777777" w:rsidR="004A2048" w:rsidRPr="00F94213" w:rsidRDefault="004A2048" w:rsidP="004A2048">
            <w:pPr>
              <w:widowControl/>
              <w:jc w:val="left"/>
              <w:rPr>
                <w:rFonts w:ascii="Times New Roman" w:hAnsi="Times New Roman"/>
                <w:kern w:val="0"/>
                <w:szCs w:val="21"/>
              </w:rPr>
            </w:pPr>
            <w:r w:rsidRPr="00F94213">
              <w:rPr>
                <w:rFonts w:ascii="Times New Roman" w:hAnsi="Times New Roman"/>
                <w:kern w:val="0"/>
                <w:szCs w:val="21"/>
              </w:rPr>
              <w:t>Z10</w:t>
            </w:r>
          </w:p>
        </w:tc>
        <w:tc>
          <w:tcPr>
            <w:tcW w:w="1739" w:type="pct"/>
            <w:shd w:val="clear" w:color="auto" w:fill="auto"/>
            <w:noWrap/>
          </w:tcPr>
          <w:p w14:paraId="7330DD2D" w14:textId="4A3563F5" w:rsidR="004A2048" w:rsidRPr="00F94213" w:rsidRDefault="004A2048" w:rsidP="004A2048">
            <w:pPr>
              <w:widowControl/>
              <w:jc w:val="left"/>
              <w:rPr>
                <w:rFonts w:ascii="Times New Roman" w:hAnsi="Times New Roman"/>
                <w:color w:val="000000"/>
                <w:kern w:val="0"/>
                <w:szCs w:val="21"/>
              </w:rPr>
            </w:pPr>
            <w:r w:rsidRPr="00F94213">
              <w:rPr>
                <w:rFonts w:ascii="Times New Roman" w:hAnsi="Times New Roman"/>
                <w:szCs w:val="21"/>
              </w:rPr>
              <w:t>337915</w:t>
            </w:r>
          </w:p>
        </w:tc>
        <w:tc>
          <w:tcPr>
            <w:tcW w:w="2391" w:type="pct"/>
            <w:vAlign w:val="center"/>
          </w:tcPr>
          <w:p w14:paraId="34A1F5B8" w14:textId="49F42246" w:rsidR="004A2048" w:rsidRPr="00F94213" w:rsidRDefault="004A2048" w:rsidP="004A2048">
            <w:pPr>
              <w:widowControl/>
              <w:jc w:val="left"/>
              <w:rPr>
                <w:rFonts w:ascii="Times New Roman" w:eastAsia="等线" w:hAnsi="Times New Roman"/>
                <w:color w:val="000000"/>
                <w:szCs w:val="21"/>
              </w:rPr>
            </w:pPr>
            <w:r w:rsidRPr="00F94213">
              <w:rPr>
                <w:rFonts w:ascii="Times New Roman" w:eastAsia="等线" w:hAnsi="Times New Roman"/>
                <w:color w:val="000000"/>
                <w:szCs w:val="21"/>
              </w:rPr>
              <w:t>0.63</w:t>
            </w:r>
          </w:p>
        </w:tc>
      </w:tr>
      <w:tr w:rsidR="004A2048" w:rsidRPr="00F94213" w14:paraId="6880A357" w14:textId="77777777" w:rsidTr="00881EDF">
        <w:trPr>
          <w:trHeight w:val="288"/>
          <w:jc w:val="center"/>
        </w:trPr>
        <w:tc>
          <w:tcPr>
            <w:tcW w:w="870" w:type="pct"/>
          </w:tcPr>
          <w:p w14:paraId="1924F32A" w14:textId="77777777" w:rsidR="004A2048" w:rsidRPr="00F94213" w:rsidRDefault="004A2048" w:rsidP="004A2048">
            <w:pPr>
              <w:widowControl/>
              <w:jc w:val="left"/>
              <w:rPr>
                <w:rFonts w:ascii="Times New Roman" w:hAnsi="Times New Roman"/>
                <w:kern w:val="0"/>
                <w:szCs w:val="21"/>
              </w:rPr>
            </w:pPr>
            <w:r w:rsidRPr="00F94213">
              <w:rPr>
                <w:rFonts w:ascii="Times New Roman" w:hAnsi="Times New Roman"/>
                <w:kern w:val="0"/>
                <w:szCs w:val="21"/>
              </w:rPr>
              <w:t>Z11</w:t>
            </w:r>
          </w:p>
        </w:tc>
        <w:tc>
          <w:tcPr>
            <w:tcW w:w="1739" w:type="pct"/>
            <w:shd w:val="clear" w:color="auto" w:fill="auto"/>
            <w:noWrap/>
          </w:tcPr>
          <w:p w14:paraId="39914B6E" w14:textId="611A8BF4" w:rsidR="004A2048" w:rsidRPr="00F94213" w:rsidRDefault="004A2048" w:rsidP="004A2048">
            <w:pPr>
              <w:widowControl/>
              <w:jc w:val="left"/>
              <w:rPr>
                <w:rFonts w:ascii="Times New Roman" w:hAnsi="Times New Roman"/>
                <w:color w:val="000000"/>
                <w:kern w:val="0"/>
                <w:szCs w:val="21"/>
              </w:rPr>
            </w:pPr>
            <w:r w:rsidRPr="00F94213">
              <w:rPr>
                <w:rFonts w:ascii="Times New Roman" w:hAnsi="Times New Roman"/>
                <w:szCs w:val="21"/>
              </w:rPr>
              <w:t>105848</w:t>
            </w:r>
          </w:p>
        </w:tc>
        <w:tc>
          <w:tcPr>
            <w:tcW w:w="2391" w:type="pct"/>
            <w:vAlign w:val="center"/>
          </w:tcPr>
          <w:p w14:paraId="16078525" w14:textId="52719D31" w:rsidR="004A2048" w:rsidRPr="00F94213" w:rsidRDefault="004A2048" w:rsidP="004A2048">
            <w:pPr>
              <w:widowControl/>
              <w:jc w:val="left"/>
              <w:rPr>
                <w:rFonts w:ascii="Times New Roman" w:eastAsia="等线" w:hAnsi="Times New Roman"/>
                <w:color w:val="000000"/>
                <w:szCs w:val="21"/>
              </w:rPr>
            </w:pPr>
            <w:r w:rsidRPr="00F94213">
              <w:rPr>
                <w:rFonts w:ascii="Times New Roman" w:eastAsia="等线" w:hAnsi="Times New Roman"/>
                <w:color w:val="000000"/>
                <w:szCs w:val="21"/>
              </w:rPr>
              <w:t>0.60</w:t>
            </w:r>
          </w:p>
        </w:tc>
      </w:tr>
      <w:tr w:rsidR="004A2048" w:rsidRPr="00F94213" w14:paraId="300C8C87" w14:textId="77777777" w:rsidTr="00881EDF">
        <w:trPr>
          <w:trHeight w:val="288"/>
          <w:jc w:val="center"/>
        </w:trPr>
        <w:tc>
          <w:tcPr>
            <w:tcW w:w="870" w:type="pct"/>
          </w:tcPr>
          <w:p w14:paraId="2A07400F" w14:textId="77777777" w:rsidR="004A2048" w:rsidRPr="00F94213" w:rsidRDefault="004A2048" w:rsidP="004A2048">
            <w:pPr>
              <w:widowControl/>
              <w:jc w:val="left"/>
              <w:rPr>
                <w:rFonts w:ascii="Times New Roman" w:hAnsi="Times New Roman"/>
                <w:kern w:val="0"/>
                <w:szCs w:val="21"/>
              </w:rPr>
            </w:pPr>
            <w:r w:rsidRPr="00F94213">
              <w:rPr>
                <w:rFonts w:ascii="Times New Roman" w:hAnsi="Times New Roman"/>
                <w:kern w:val="0"/>
                <w:szCs w:val="21"/>
              </w:rPr>
              <w:t>Z12</w:t>
            </w:r>
          </w:p>
        </w:tc>
        <w:tc>
          <w:tcPr>
            <w:tcW w:w="1739" w:type="pct"/>
            <w:shd w:val="clear" w:color="auto" w:fill="auto"/>
            <w:noWrap/>
          </w:tcPr>
          <w:p w14:paraId="73315829" w14:textId="5CFFE875" w:rsidR="004A2048" w:rsidRPr="00F94213" w:rsidRDefault="004A2048" w:rsidP="004A2048">
            <w:pPr>
              <w:widowControl/>
              <w:jc w:val="left"/>
              <w:rPr>
                <w:rFonts w:ascii="Times New Roman" w:hAnsi="Times New Roman"/>
                <w:color w:val="000000"/>
                <w:kern w:val="0"/>
                <w:szCs w:val="21"/>
              </w:rPr>
            </w:pPr>
            <w:r w:rsidRPr="00F94213">
              <w:rPr>
                <w:rFonts w:ascii="Times New Roman" w:hAnsi="Times New Roman"/>
                <w:szCs w:val="21"/>
              </w:rPr>
              <w:t>158211</w:t>
            </w:r>
          </w:p>
        </w:tc>
        <w:tc>
          <w:tcPr>
            <w:tcW w:w="2391" w:type="pct"/>
            <w:vAlign w:val="center"/>
          </w:tcPr>
          <w:p w14:paraId="47101F7F" w14:textId="78829193" w:rsidR="004A2048" w:rsidRPr="00F94213" w:rsidRDefault="004A2048" w:rsidP="004A2048">
            <w:pPr>
              <w:widowControl/>
              <w:jc w:val="left"/>
              <w:rPr>
                <w:rFonts w:ascii="Times New Roman" w:eastAsia="等线" w:hAnsi="Times New Roman"/>
                <w:color w:val="000000"/>
                <w:szCs w:val="21"/>
              </w:rPr>
            </w:pPr>
            <w:r w:rsidRPr="00F94213">
              <w:rPr>
                <w:rFonts w:ascii="Times New Roman" w:eastAsia="等线" w:hAnsi="Times New Roman"/>
                <w:color w:val="000000"/>
                <w:szCs w:val="21"/>
              </w:rPr>
              <w:t>0.61</w:t>
            </w:r>
          </w:p>
        </w:tc>
      </w:tr>
      <w:tr w:rsidR="004A2048" w:rsidRPr="00F94213" w14:paraId="722D18AE" w14:textId="77777777" w:rsidTr="00881EDF">
        <w:trPr>
          <w:trHeight w:val="288"/>
          <w:jc w:val="center"/>
        </w:trPr>
        <w:tc>
          <w:tcPr>
            <w:tcW w:w="870" w:type="pct"/>
          </w:tcPr>
          <w:p w14:paraId="6C77EFFB" w14:textId="77777777" w:rsidR="004A2048" w:rsidRPr="00F94213" w:rsidRDefault="004A2048" w:rsidP="004A2048">
            <w:pPr>
              <w:widowControl/>
              <w:jc w:val="left"/>
              <w:rPr>
                <w:rFonts w:ascii="Times New Roman" w:hAnsi="Times New Roman"/>
                <w:kern w:val="0"/>
                <w:szCs w:val="21"/>
              </w:rPr>
            </w:pPr>
            <w:r w:rsidRPr="00F94213">
              <w:rPr>
                <w:rFonts w:ascii="Times New Roman" w:hAnsi="Times New Roman"/>
                <w:kern w:val="0"/>
                <w:szCs w:val="21"/>
              </w:rPr>
              <w:t>Z13</w:t>
            </w:r>
          </w:p>
        </w:tc>
        <w:tc>
          <w:tcPr>
            <w:tcW w:w="1739" w:type="pct"/>
            <w:shd w:val="clear" w:color="auto" w:fill="auto"/>
            <w:noWrap/>
          </w:tcPr>
          <w:p w14:paraId="503E6153" w14:textId="06265E24" w:rsidR="004A2048" w:rsidRPr="00F94213" w:rsidRDefault="004A2048" w:rsidP="004A2048">
            <w:pPr>
              <w:widowControl/>
              <w:jc w:val="left"/>
              <w:rPr>
                <w:rFonts w:ascii="Times New Roman" w:hAnsi="Times New Roman"/>
                <w:color w:val="000000"/>
                <w:kern w:val="0"/>
                <w:szCs w:val="21"/>
              </w:rPr>
            </w:pPr>
            <w:r w:rsidRPr="00F94213">
              <w:rPr>
                <w:rFonts w:ascii="Times New Roman" w:hAnsi="Times New Roman"/>
                <w:szCs w:val="21"/>
              </w:rPr>
              <w:t>74910</w:t>
            </w:r>
          </w:p>
        </w:tc>
        <w:tc>
          <w:tcPr>
            <w:tcW w:w="2391" w:type="pct"/>
            <w:vAlign w:val="center"/>
          </w:tcPr>
          <w:p w14:paraId="042891C9" w14:textId="4F0D461A" w:rsidR="004A2048" w:rsidRPr="00F94213" w:rsidRDefault="004A2048" w:rsidP="004A2048">
            <w:pPr>
              <w:widowControl/>
              <w:jc w:val="left"/>
              <w:rPr>
                <w:rFonts w:ascii="Times New Roman" w:eastAsia="等线" w:hAnsi="Times New Roman"/>
                <w:color w:val="000000"/>
                <w:szCs w:val="21"/>
              </w:rPr>
            </w:pPr>
            <w:r w:rsidRPr="00F94213">
              <w:rPr>
                <w:rFonts w:ascii="Times New Roman" w:eastAsia="等线" w:hAnsi="Times New Roman"/>
                <w:color w:val="000000"/>
                <w:szCs w:val="21"/>
              </w:rPr>
              <w:t>0.64</w:t>
            </w:r>
          </w:p>
        </w:tc>
      </w:tr>
      <w:tr w:rsidR="004A2048" w:rsidRPr="00F94213" w14:paraId="7DC29BF2" w14:textId="77777777" w:rsidTr="00881EDF">
        <w:trPr>
          <w:trHeight w:val="288"/>
          <w:jc w:val="center"/>
        </w:trPr>
        <w:tc>
          <w:tcPr>
            <w:tcW w:w="870" w:type="pct"/>
          </w:tcPr>
          <w:p w14:paraId="4718AD4B" w14:textId="77777777" w:rsidR="004A2048" w:rsidRPr="00F94213" w:rsidRDefault="004A2048" w:rsidP="004A2048">
            <w:pPr>
              <w:widowControl/>
              <w:jc w:val="left"/>
              <w:rPr>
                <w:rFonts w:ascii="Times New Roman" w:hAnsi="Times New Roman"/>
                <w:kern w:val="0"/>
                <w:szCs w:val="21"/>
              </w:rPr>
            </w:pPr>
            <w:r w:rsidRPr="00F94213">
              <w:rPr>
                <w:rFonts w:ascii="Times New Roman" w:hAnsi="Times New Roman"/>
                <w:kern w:val="0"/>
                <w:szCs w:val="21"/>
              </w:rPr>
              <w:t>Z14</w:t>
            </w:r>
          </w:p>
        </w:tc>
        <w:tc>
          <w:tcPr>
            <w:tcW w:w="1739" w:type="pct"/>
            <w:shd w:val="clear" w:color="auto" w:fill="auto"/>
            <w:noWrap/>
          </w:tcPr>
          <w:p w14:paraId="18BCE73F" w14:textId="68D92A1E" w:rsidR="004A2048" w:rsidRPr="00F94213" w:rsidRDefault="004A2048" w:rsidP="004A2048">
            <w:pPr>
              <w:widowControl/>
              <w:jc w:val="left"/>
              <w:rPr>
                <w:rFonts w:ascii="Times New Roman" w:hAnsi="Times New Roman"/>
                <w:color w:val="000000"/>
                <w:kern w:val="0"/>
                <w:szCs w:val="21"/>
              </w:rPr>
            </w:pPr>
            <w:r w:rsidRPr="00F94213">
              <w:rPr>
                <w:rFonts w:ascii="Times New Roman" w:hAnsi="Times New Roman"/>
                <w:szCs w:val="21"/>
              </w:rPr>
              <w:t>51867</w:t>
            </w:r>
          </w:p>
        </w:tc>
        <w:tc>
          <w:tcPr>
            <w:tcW w:w="2391" w:type="pct"/>
            <w:vAlign w:val="center"/>
          </w:tcPr>
          <w:p w14:paraId="22001CED" w14:textId="644F9103" w:rsidR="004A2048" w:rsidRPr="00F94213" w:rsidRDefault="004A2048" w:rsidP="004A2048">
            <w:pPr>
              <w:widowControl/>
              <w:jc w:val="left"/>
              <w:rPr>
                <w:rFonts w:ascii="Times New Roman" w:eastAsia="等线" w:hAnsi="Times New Roman"/>
                <w:color w:val="000000"/>
                <w:szCs w:val="21"/>
              </w:rPr>
            </w:pPr>
            <w:r w:rsidRPr="00F94213">
              <w:rPr>
                <w:rFonts w:ascii="Times New Roman" w:eastAsia="等线" w:hAnsi="Times New Roman"/>
                <w:color w:val="000000"/>
                <w:szCs w:val="21"/>
              </w:rPr>
              <w:t>0.62</w:t>
            </w:r>
          </w:p>
        </w:tc>
      </w:tr>
      <w:tr w:rsidR="004A2048" w:rsidRPr="00F94213" w14:paraId="7B74B066" w14:textId="77777777" w:rsidTr="00881EDF">
        <w:trPr>
          <w:trHeight w:val="288"/>
          <w:jc w:val="center"/>
        </w:trPr>
        <w:tc>
          <w:tcPr>
            <w:tcW w:w="870" w:type="pct"/>
          </w:tcPr>
          <w:p w14:paraId="2DE594B1" w14:textId="77777777" w:rsidR="004A2048" w:rsidRPr="00F94213" w:rsidRDefault="004A2048" w:rsidP="004A2048">
            <w:pPr>
              <w:widowControl/>
              <w:jc w:val="left"/>
              <w:rPr>
                <w:rFonts w:ascii="Times New Roman" w:hAnsi="Times New Roman"/>
                <w:kern w:val="0"/>
                <w:szCs w:val="21"/>
              </w:rPr>
            </w:pPr>
            <w:r w:rsidRPr="00F94213">
              <w:rPr>
                <w:rFonts w:ascii="Times New Roman" w:hAnsi="Times New Roman"/>
                <w:kern w:val="0"/>
                <w:szCs w:val="21"/>
              </w:rPr>
              <w:t>Z15</w:t>
            </w:r>
          </w:p>
        </w:tc>
        <w:tc>
          <w:tcPr>
            <w:tcW w:w="1739" w:type="pct"/>
            <w:shd w:val="clear" w:color="auto" w:fill="auto"/>
            <w:noWrap/>
          </w:tcPr>
          <w:p w14:paraId="5B8614DA" w14:textId="05DB1358" w:rsidR="004A2048" w:rsidRPr="00F94213" w:rsidRDefault="004A2048" w:rsidP="004A2048">
            <w:pPr>
              <w:widowControl/>
              <w:jc w:val="left"/>
              <w:rPr>
                <w:rFonts w:ascii="Times New Roman" w:hAnsi="Times New Roman"/>
                <w:color w:val="000000"/>
                <w:kern w:val="0"/>
                <w:szCs w:val="21"/>
              </w:rPr>
            </w:pPr>
            <w:r w:rsidRPr="00F94213">
              <w:rPr>
                <w:rFonts w:ascii="Times New Roman" w:hAnsi="Times New Roman"/>
                <w:szCs w:val="21"/>
              </w:rPr>
              <w:t>47224</w:t>
            </w:r>
          </w:p>
        </w:tc>
        <w:tc>
          <w:tcPr>
            <w:tcW w:w="2391" w:type="pct"/>
            <w:vAlign w:val="center"/>
          </w:tcPr>
          <w:p w14:paraId="41DAE522" w14:textId="7C3B9F17" w:rsidR="004A2048" w:rsidRPr="00F94213" w:rsidRDefault="004A2048" w:rsidP="004A2048">
            <w:pPr>
              <w:widowControl/>
              <w:jc w:val="left"/>
              <w:rPr>
                <w:rFonts w:ascii="Times New Roman" w:eastAsia="等线" w:hAnsi="Times New Roman"/>
                <w:color w:val="000000"/>
                <w:szCs w:val="21"/>
              </w:rPr>
            </w:pPr>
            <w:r w:rsidRPr="00F94213">
              <w:rPr>
                <w:rFonts w:ascii="Times New Roman" w:eastAsia="等线" w:hAnsi="Times New Roman"/>
                <w:color w:val="000000"/>
                <w:szCs w:val="21"/>
              </w:rPr>
              <w:t>0.62</w:t>
            </w:r>
          </w:p>
        </w:tc>
      </w:tr>
      <w:tr w:rsidR="004A2048" w:rsidRPr="00F94213" w14:paraId="58716EE4" w14:textId="77777777" w:rsidTr="00881EDF">
        <w:trPr>
          <w:trHeight w:val="288"/>
          <w:jc w:val="center"/>
        </w:trPr>
        <w:tc>
          <w:tcPr>
            <w:tcW w:w="870" w:type="pct"/>
          </w:tcPr>
          <w:p w14:paraId="46A033CA" w14:textId="77777777" w:rsidR="004A2048" w:rsidRPr="00F94213" w:rsidRDefault="004A2048" w:rsidP="004A2048">
            <w:pPr>
              <w:widowControl/>
              <w:jc w:val="left"/>
              <w:rPr>
                <w:rFonts w:ascii="Times New Roman" w:hAnsi="Times New Roman"/>
                <w:kern w:val="0"/>
                <w:szCs w:val="21"/>
              </w:rPr>
            </w:pPr>
            <w:r w:rsidRPr="00F94213">
              <w:rPr>
                <w:rFonts w:ascii="Times New Roman" w:hAnsi="Times New Roman"/>
                <w:kern w:val="0"/>
                <w:szCs w:val="21"/>
              </w:rPr>
              <w:t>Z16</w:t>
            </w:r>
          </w:p>
        </w:tc>
        <w:tc>
          <w:tcPr>
            <w:tcW w:w="1739" w:type="pct"/>
            <w:shd w:val="clear" w:color="auto" w:fill="auto"/>
            <w:noWrap/>
          </w:tcPr>
          <w:p w14:paraId="0AEF943E" w14:textId="503A3253" w:rsidR="004A2048" w:rsidRPr="00F94213" w:rsidRDefault="004A2048" w:rsidP="004A2048">
            <w:pPr>
              <w:widowControl/>
              <w:jc w:val="left"/>
              <w:rPr>
                <w:rFonts w:ascii="Times New Roman" w:hAnsi="Times New Roman"/>
                <w:color w:val="000000"/>
                <w:kern w:val="0"/>
                <w:szCs w:val="21"/>
              </w:rPr>
            </w:pPr>
            <w:r w:rsidRPr="00F94213">
              <w:rPr>
                <w:rFonts w:ascii="Times New Roman" w:hAnsi="Times New Roman"/>
                <w:szCs w:val="21"/>
              </w:rPr>
              <w:t>8885</w:t>
            </w:r>
          </w:p>
        </w:tc>
        <w:tc>
          <w:tcPr>
            <w:tcW w:w="2391" w:type="pct"/>
            <w:vAlign w:val="center"/>
          </w:tcPr>
          <w:p w14:paraId="2416C96B" w14:textId="1ED0FB0E" w:rsidR="004A2048" w:rsidRPr="00F94213" w:rsidRDefault="004A2048" w:rsidP="004A2048">
            <w:pPr>
              <w:widowControl/>
              <w:jc w:val="left"/>
              <w:rPr>
                <w:rFonts w:ascii="Times New Roman" w:eastAsia="等线" w:hAnsi="Times New Roman"/>
                <w:color w:val="000000"/>
                <w:szCs w:val="21"/>
              </w:rPr>
            </w:pPr>
            <w:r w:rsidRPr="00F94213">
              <w:rPr>
                <w:rFonts w:ascii="Times New Roman" w:eastAsia="等线" w:hAnsi="Times New Roman"/>
                <w:color w:val="000000"/>
                <w:szCs w:val="21"/>
              </w:rPr>
              <w:t>0.64</w:t>
            </w:r>
          </w:p>
        </w:tc>
      </w:tr>
      <w:tr w:rsidR="004A2048" w:rsidRPr="00F94213" w14:paraId="0ED33A71" w14:textId="77777777" w:rsidTr="00881EDF">
        <w:trPr>
          <w:trHeight w:val="288"/>
          <w:jc w:val="center"/>
        </w:trPr>
        <w:tc>
          <w:tcPr>
            <w:tcW w:w="870" w:type="pct"/>
          </w:tcPr>
          <w:p w14:paraId="12B80948" w14:textId="77777777" w:rsidR="004A2048" w:rsidRPr="00F94213" w:rsidRDefault="004A2048" w:rsidP="004A2048">
            <w:pPr>
              <w:widowControl/>
              <w:jc w:val="left"/>
              <w:rPr>
                <w:rFonts w:ascii="Times New Roman" w:hAnsi="Times New Roman"/>
                <w:kern w:val="0"/>
                <w:szCs w:val="21"/>
              </w:rPr>
            </w:pPr>
            <w:r w:rsidRPr="00F94213">
              <w:rPr>
                <w:rFonts w:ascii="Times New Roman" w:hAnsi="Times New Roman"/>
                <w:kern w:val="0"/>
                <w:szCs w:val="21"/>
              </w:rPr>
              <w:t>Z17</w:t>
            </w:r>
          </w:p>
        </w:tc>
        <w:tc>
          <w:tcPr>
            <w:tcW w:w="1739" w:type="pct"/>
            <w:shd w:val="clear" w:color="auto" w:fill="auto"/>
            <w:noWrap/>
          </w:tcPr>
          <w:p w14:paraId="3948CA93" w14:textId="774C6383" w:rsidR="004A2048" w:rsidRPr="00F94213" w:rsidRDefault="004A2048" w:rsidP="004A2048">
            <w:pPr>
              <w:widowControl/>
              <w:jc w:val="left"/>
              <w:rPr>
                <w:rFonts w:ascii="Times New Roman" w:hAnsi="Times New Roman"/>
                <w:color w:val="000000"/>
                <w:kern w:val="0"/>
                <w:szCs w:val="21"/>
              </w:rPr>
            </w:pPr>
            <w:r w:rsidRPr="00F94213">
              <w:rPr>
                <w:rFonts w:ascii="Times New Roman" w:hAnsi="Times New Roman"/>
                <w:szCs w:val="21"/>
              </w:rPr>
              <w:t>78252</w:t>
            </w:r>
          </w:p>
        </w:tc>
        <w:tc>
          <w:tcPr>
            <w:tcW w:w="2391" w:type="pct"/>
            <w:vAlign w:val="center"/>
          </w:tcPr>
          <w:p w14:paraId="389044D1" w14:textId="2BE970D3" w:rsidR="004A2048" w:rsidRPr="00F94213" w:rsidRDefault="004A2048" w:rsidP="004A2048">
            <w:pPr>
              <w:widowControl/>
              <w:jc w:val="left"/>
              <w:rPr>
                <w:rFonts w:ascii="Times New Roman" w:eastAsia="等线" w:hAnsi="Times New Roman"/>
                <w:color w:val="000000"/>
                <w:szCs w:val="21"/>
              </w:rPr>
            </w:pPr>
            <w:r w:rsidRPr="00F94213">
              <w:rPr>
                <w:rFonts w:ascii="Times New Roman" w:eastAsia="等线" w:hAnsi="Times New Roman"/>
                <w:color w:val="000000"/>
                <w:szCs w:val="21"/>
              </w:rPr>
              <w:t>0.62</w:t>
            </w:r>
          </w:p>
        </w:tc>
      </w:tr>
      <w:tr w:rsidR="004A2048" w:rsidRPr="00F94213" w14:paraId="305DCC33" w14:textId="77777777" w:rsidTr="00881EDF">
        <w:trPr>
          <w:trHeight w:val="288"/>
          <w:jc w:val="center"/>
        </w:trPr>
        <w:tc>
          <w:tcPr>
            <w:tcW w:w="870" w:type="pct"/>
          </w:tcPr>
          <w:p w14:paraId="5875BC8B" w14:textId="77777777" w:rsidR="004A2048" w:rsidRPr="00F94213" w:rsidRDefault="004A2048" w:rsidP="004A2048">
            <w:pPr>
              <w:widowControl/>
              <w:jc w:val="left"/>
              <w:rPr>
                <w:rFonts w:ascii="Times New Roman" w:hAnsi="Times New Roman"/>
                <w:kern w:val="0"/>
                <w:szCs w:val="21"/>
              </w:rPr>
            </w:pPr>
            <w:r w:rsidRPr="00F94213">
              <w:rPr>
                <w:rFonts w:ascii="Times New Roman" w:hAnsi="Times New Roman"/>
                <w:kern w:val="0"/>
                <w:szCs w:val="21"/>
              </w:rPr>
              <w:t>Z18</w:t>
            </w:r>
          </w:p>
        </w:tc>
        <w:tc>
          <w:tcPr>
            <w:tcW w:w="1739" w:type="pct"/>
            <w:shd w:val="clear" w:color="auto" w:fill="auto"/>
            <w:noWrap/>
          </w:tcPr>
          <w:p w14:paraId="37CF02E1" w14:textId="37FA1827" w:rsidR="004A2048" w:rsidRPr="00F94213" w:rsidRDefault="004A2048" w:rsidP="004A2048">
            <w:pPr>
              <w:widowControl/>
              <w:jc w:val="left"/>
              <w:rPr>
                <w:rFonts w:ascii="Times New Roman" w:hAnsi="Times New Roman"/>
                <w:color w:val="000000"/>
                <w:kern w:val="0"/>
                <w:szCs w:val="21"/>
              </w:rPr>
            </w:pPr>
            <w:r w:rsidRPr="00F94213">
              <w:rPr>
                <w:rFonts w:ascii="Times New Roman" w:hAnsi="Times New Roman"/>
                <w:szCs w:val="21"/>
              </w:rPr>
              <w:t>65426</w:t>
            </w:r>
          </w:p>
        </w:tc>
        <w:tc>
          <w:tcPr>
            <w:tcW w:w="2391" w:type="pct"/>
            <w:vAlign w:val="center"/>
          </w:tcPr>
          <w:p w14:paraId="1BAE382C" w14:textId="5C6E2AD6" w:rsidR="004A2048" w:rsidRPr="00F94213" w:rsidRDefault="004A2048" w:rsidP="004A2048">
            <w:pPr>
              <w:widowControl/>
              <w:jc w:val="left"/>
              <w:rPr>
                <w:rFonts w:ascii="Times New Roman" w:eastAsia="等线" w:hAnsi="Times New Roman"/>
                <w:color w:val="000000"/>
                <w:szCs w:val="21"/>
              </w:rPr>
            </w:pPr>
            <w:r w:rsidRPr="00F94213">
              <w:rPr>
                <w:rFonts w:ascii="Times New Roman" w:eastAsia="等线" w:hAnsi="Times New Roman"/>
                <w:color w:val="000000"/>
                <w:szCs w:val="21"/>
              </w:rPr>
              <w:t>0.61</w:t>
            </w:r>
          </w:p>
        </w:tc>
      </w:tr>
      <w:tr w:rsidR="004A2048" w:rsidRPr="00F94213" w14:paraId="47D7BD9F" w14:textId="77777777" w:rsidTr="00881EDF">
        <w:trPr>
          <w:trHeight w:val="288"/>
          <w:jc w:val="center"/>
        </w:trPr>
        <w:tc>
          <w:tcPr>
            <w:tcW w:w="870" w:type="pct"/>
          </w:tcPr>
          <w:p w14:paraId="196F8B75" w14:textId="77777777" w:rsidR="004A2048" w:rsidRPr="00F94213" w:rsidRDefault="004A2048" w:rsidP="004A2048">
            <w:pPr>
              <w:widowControl/>
              <w:jc w:val="left"/>
              <w:rPr>
                <w:rFonts w:ascii="Times New Roman" w:hAnsi="Times New Roman"/>
                <w:kern w:val="0"/>
                <w:szCs w:val="21"/>
              </w:rPr>
            </w:pPr>
            <w:r w:rsidRPr="00F94213">
              <w:rPr>
                <w:rFonts w:ascii="Times New Roman" w:hAnsi="Times New Roman"/>
                <w:kern w:val="0"/>
                <w:szCs w:val="21"/>
              </w:rPr>
              <w:t>Z19</w:t>
            </w:r>
          </w:p>
        </w:tc>
        <w:tc>
          <w:tcPr>
            <w:tcW w:w="1739" w:type="pct"/>
            <w:shd w:val="clear" w:color="auto" w:fill="auto"/>
            <w:noWrap/>
          </w:tcPr>
          <w:p w14:paraId="6745D38E" w14:textId="361C431D" w:rsidR="004A2048" w:rsidRPr="00F94213" w:rsidRDefault="004A2048" w:rsidP="004A2048">
            <w:pPr>
              <w:widowControl/>
              <w:jc w:val="left"/>
              <w:rPr>
                <w:rFonts w:ascii="Times New Roman" w:hAnsi="Times New Roman"/>
                <w:color w:val="000000"/>
                <w:kern w:val="0"/>
                <w:szCs w:val="21"/>
              </w:rPr>
            </w:pPr>
            <w:r w:rsidRPr="00F94213">
              <w:rPr>
                <w:rFonts w:ascii="Times New Roman" w:hAnsi="Times New Roman"/>
                <w:szCs w:val="21"/>
              </w:rPr>
              <w:t>754</w:t>
            </w:r>
          </w:p>
        </w:tc>
        <w:tc>
          <w:tcPr>
            <w:tcW w:w="2391" w:type="pct"/>
            <w:vAlign w:val="center"/>
          </w:tcPr>
          <w:p w14:paraId="7CD1D66F" w14:textId="3711DFDD" w:rsidR="004A2048" w:rsidRPr="00F94213" w:rsidRDefault="004A2048" w:rsidP="004A2048">
            <w:pPr>
              <w:widowControl/>
              <w:jc w:val="left"/>
              <w:rPr>
                <w:rFonts w:ascii="Times New Roman" w:eastAsia="等线" w:hAnsi="Times New Roman"/>
                <w:color w:val="000000"/>
                <w:szCs w:val="21"/>
              </w:rPr>
            </w:pPr>
            <w:r w:rsidRPr="00F94213">
              <w:rPr>
                <w:rFonts w:ascii="Times New Roman" w:eastAsia="等线" w:hAnsi="Times New Roman"/>
                <w:color w:val="000000"/>
                <w:szCs w:val="21"/>
              </w:rPr>
              <w:t>0.65</w:t>
            </w:r>
          </w:p>
        </w:tc>
      </w:tr>
      <w:tr w:rsidR="004A2048" w:rsidRPr="00F94213" w14:paraId="34A5CF46" w14:textId="77777777" w:rsidTr="00881EDF">
        <w:trPr>
          <w:trHeight w:val="288"/>
          <w:jc w:val="center"/>
        </w:trPr>
        <w:tc>
          <w:tcPr>
            <w:tcW w:w="870" w:type="pct"/>
          </w:tcPr>
          <w:p w14:paraId="3A925F25" w14:textId="77777777" w:rsidR="004A2048" w:rsidRPr="00F94213" w:rsidRDefault="004A2048" w:rsidP="004A2048">
            <w:pPr>
              <w:widowControl/>
              <w:jc w:val="left"/>
              <w:rPr>
                <w:rFonts w:ascii="Times New Roman" w:hAnsi="Times New Roman"/>
                <w:kern w:val="0"/>
                <w:szCs w:val="21"/>
              </w:rPr>
            </w:pPr>
            <w:r w:rsidRPr="00F94213">
              <w:rPr>
                <w:rFonts w:ascii="Times New Roman" w:hAnsi="Times New Roman"/>
                <w:kern w:val="0"/>
                <w:szCs w:val="21"/>
              </w:rPr>
              <w:t>Z20</w:t>
            </w:r>
          </w:p>
        </w:tc>
        <w:tc>
          <w:tcPr>
            <w:tcW w:w="1739" w:type="pct"/>
            <w:shd w:val="clear" w:color="auto" w:fill="auto"/>
            <w:noWrap/>
          </w:tcPr>
          <w:p w14:paraId="1C58D4E0" w14:textId="55D54961" w:rsidR="004A2048" w:rsidRPr="00F94213" w:rsidRDefault="004A2048" w:rsidP="004A2048">
            <w:pPr>
              <w:widowControl/>
              <w:jc w:val="left"/>
              <w:rPr>
                <w:rFonts w:ascii="Times New Roman" w:hAnsi="Times New Roman"/>
                <w:color w:val="000000"/>
                <w:kern w:val="0"/>
                <w:szCs w:val="21"/>
              </w:rPr>
            </w:pPr>
            <w:r w:rsidRPr="00F94213">
              <w:rPr>
                <w:rFonts w:ascii="Times New Roman" w:hAnsi="Times New Roman"/>
                <w:szCs w:val="21"/>
              </w:rPr>
              <w:t>690</w:t>
            </w:r>
          </w:p>
        </w:tc>
        <w:tc>
          <w:tcPr>
            <w:tcW w:w="2391" w:type="pct"/>
            <w:vAlign w:val="center"/>
          </w:tcPr>
          <w:p w14:paraId="16EB6554" w14:textId="20BA5154" w:rsidR="004A2048" w:rsidRPr="00F94213" w:rsidRDefault="004A2048" w:rsidP="004A2048">
            <w:pPr>
              <w:widowControl/>
              <w:jc w:val="left"/>
              <w:rPr>
                <w:rFonts w:ascii="Times New Roman" w:eastAsia="等线" w:hAnsi="Times New Roman"/>
                <w:color w:val="000000"/>
                <w:szCs w:val="21"/>
              </w:rPr>
            </w:pPr>
            <w:r w:rsidRPr="00F94213">
              <w:rPr>
                <w:rFonts w:ascii="Times New Roman" w:eastAsia="等线" w:hAnsi="Times New Roman"/>
                <w:color w:val="000000"/>
                <w:szCs w:val="21"/>
              </w:rPr>
              <w:t>0.65</w:t>
            </w:r>
          </w:p>
        </w:tc>
      </w:tr>
      <w:tr w:rsidR="004A2048" w:rsidRPr="00F94213" w14:paraId="26034C72" w14:textId="77777777" w:rsidTr="00881EDF">
        <w:trPr>
          <w:trHeight w:val="288"/>
          <w:jc w:val="center"/>
        </w:trPr>
        <w:tc>
          <w:tcPr>
            <w:tcW w:w="870" w:type="pct"/>
          </w:tcPr>
          <w:p w14:paraId="580D803A" w14:textId="77777777" w:rsidR="004A2048" w:rsidRPr="00F94213" w:rsidRDefault="004A2048" w:rsidP="004A2048">
            <w:pPr>
              <w:widowControl/>
              <w:jc w:val="left"/>
              <w:rPr>
                <w:rFonts w:ascii="Times New Roman" w:hAnsi="Times New Roman"/>
                <w:kern w:val="0"/>
                <w:szCs w:val="21"/>
              </w:rPr>
            </w:pPr>
            <w:r w:rsidRPr="00F94213">
              <w:rPr>
                <w:rFonts w:ascii="Times New Roman" w:hAnsi="Times New Roman"/>
                <w:kern w:val="0"/>
                <w:szCs w:val="21"/>
              </w:rPr>
              <w:t>Z21</w:t>
            </w:r>
          </w:p>
        </w:tc>
        <w:tc>
          <w:tcPr>
            <w:tcW w:w="1739" w:type="pct"/>
            <w:shd w:val="clear" w:color="auto" w:fill="auto"/>
            <w:noWrap/>
          </w:tcPr>
          <w:p w14:paraId="18FD1C12" w14:textId="5A4BF3B1" w:rsidR="004A2048" w:rsidRPr="00F94213" w:rsidRDefault="004A2048" w:rsidP="004A2048">
            <w:pPr>
              <w:widowControl/>
              <w:jc w:val="left"/>
              <w:rPr>
                <w:rFonts w:ascii="Times New Roman" w:hAnsi="Times New Roman"/>
                <w:color w:val="000000"/>
                <w:kern w:val="0"/>
                <w:szCs w:val="21"/>
              </w:rPr>
            </w:pPr>
            <w:r w:rsidRPr="00F94213">
              <w:rPr>
                <w:rFonts w:ascii="Times New Roman" w:hAnsi="Times New Roman"/>
                <w:szCs w:val="21"/>
              </w:rPr>
              <w:t>6</w:t>
            </w:r>
          </w:p>
        </w:tc>
        <w:tc>
          <w:tcPr>
            <w:tcW w:w="2391" w:type="pct"/>
            <w:vAlign w:val="center"/>
          </w:tcPr>
          <w:p w14:paraId="412AA0B3" w14:textId="66C61F05" w:rsidR="004A2048" w:rsidRPr="00F94213" w:rsidRDefault="004A2048" w:rsidP="004A2048">
            <w:pPr>
              <w:widowControl/>
              <w:jc w:val="left"/>
              <w:rPr>
                <w:rFonts w:ascii="Times New Roman" w:eastAsia="等线" w:hAnsi="Times New Roman"/>
                <w:color w:val="000000"/>
                <w:szCs w:val="21"/>
              </w:rPr>
            </w:pPr>
            <w:r w:rsidRPr="00F94213">
              <w:rPr>
                <w:rFonts w:ascii="Times New Roman" w:eastAsia="等线" w:hAnsi="Times New Roman"/>
                <w:color w:val="000000"/>
                <w:szCs w:val="21"/>
              </w:rPr>
              <w:t>0.67</w:t>
            </w:r>
          </w:p>
        </w:tc>
      </w:tr>
    </w:tbl>
    <w:p w14:paraId="791F544A" w14:textId="19874828" w:rsidR="00677C86" w:rsidRDefault="00677C86"/>
    <w:p w14:paraId="75E7DFC6" w14:textId="77777777" w:rsidR="00677C86" w:rsidRDefault="00677C86">
      <w:pPr>
        <w:widowControl/>
        <w:jc w:val="left"/>
      </w:pPr>
      <w:r>
        <w:br w:type="page"/>
      </w:r>
    </w:p>
    <w:p w14:paraId="18930396" w14:textId="12D3C0BD" w:rsidR="00677C86" w:rsidRPr="00A948F4" w:rsidRDefault="00677C86" w:rsidP="00677C86">
      <w:pPr>
        <w:spacing w:line="480" w:lineRule="auto"/>
        <w:ind w:leftChars="-1" w:left="-1" w:hanging="1"/>
        <w:jc w:val="left"/>
        <w:rPr>
          <w:rFonts w:ascii="Times New Roman" w:hAnsi="Times New Roman"/>
          <w:noProof/>
          <w:sz w:val="24"/>
        </w:rPr>
      </w:pPr>
      <w:r w:rsidRPr="00A948F4">
        <w:rPr>
          <w:rFonts w:ascii="Times New Roman" w:hAnsi="Times New Roman"/>
          <w:b/>
          <w:bCs/>
          <w:noProof/>
          <w:sz w:val="24"/>
        </w:rPr>
        <w:lastRenderedPageBreak/>
        <w:t>Table S</w:t>
      </w:r>
      <w:r>
        <w:rPr>
          <w:rFonts w:ascii="Times New Roman" w:hAnsi="Times New Roman"/>
          <w:b/>
          <w:bCs/>
          <w:noProof/>
          <w:sz w:val="24"/>
        </w:rPr>
        <w:t>5</w:t>
      </w:r>
      <w:r w:rsidRPr="00A948F4">
        <w:rPr>
          <w:rFonts w:ascii="Times New Roman" w:hAnsi="Times New Roman"/>
          <w:b/>
          <w:bCs/>
          <w:noProof/>
          <w:sz w:val="24"/>
        </w:rPr>
        <w:t>.</w:t>
      </w:r>
      <w:r w:rsidRPr="00A948F4">
        <w:rPr>
          <w:rFonts w:ascii="Times New Roman" w:hAnsi="Times New Roman"/>
          <w:noProof/>
          <w:sz w:val="24"/>
        </w:rPr>
        <w:t xml:space="preserve"> </w:t>
      </w:r>
      <w:r>
        <w:rPr>
          <w:rFonts w:ascii="Times New Roman" w:hAnsi="Times New Roman"/>
          <w:noProof/>
          <w:sz w:val="24"/>
        </w:rPr>
        <w:t>N</w:t>
      </w:r>
      <w:r w:rsidRPr="00677C86">
        <w:rPr>
          <w:rFonts w:ascii="Times New Roman" w:hAnsi="Times New Roman"/>
          <w:noProof/>
          <w:sz w:val="24"/>
        </w:rPr>
        <w:t>itrogen application rates</w:t>
      </w:r>
      <w:r>
        <w:rPr>
          <w:rFonts w:ascii="Times New Roman" w:hAnsi="Times New Roman"/>
          <w:noProof/>
          <w:sz w:val="24"/>
        </w:rPr>
        <w:t xml:space="preserve"> and </w:t>
      </w:r>
      <w:r w:rsidRPr="00A948F4">
        <w:rPr>
          <w:rFonts w:ascii="Times New Roman" w:hAnsi="Times New Roman"/>
          <w:i/>
          <w:iCs/>
          <w:noProof/>
          <w:sz w:val="24"/>
        </w:rPr>
        <w:t>WD</w:t>
      </w:r>
      <w:r w:rsidRPr="003E63A2">
        <w:rPr>
          <w:rFonts w:ascii="Times New Roman" w:hAnsi="Times New Roman"/>
          <w:noProof/>
          <w:sz w:val="24"/>
          <w:vertAlign w:val="subscript"/>
        </w:rPr>
        <w:t>grey</w:t>
      </w:r>
      <w:r w:rsidRPr="00677C86">
        <w:rPr>
          <w:rFonts w:ascii="Times New Roman" w:hAnsi="Times New Roman"/>
          <w:noProof/>
          <w:sz w:val="24"/>
        </w:rPr>
        <w:t xml:space="preserve"> </w:t>
      </w:r>
      <w:r w:rsidRPr="003815A0">
        <w:rPr>
          <w:rFonts w:ascii="Times New Roman" w:hAnsi="Times New Roman"/>
          <w:noProof/>
          <w:sz w:val="24"/>
        </w:rPr>
        <w:t xml:space="preserve">of </w:t>
      </w:r>
      <w:r w:rsidRPr="007D2B10">
        <w:rPr>
          <w:rFonts w:ascii="Times New Roman" w:hAnsi="Times New Roman"/>
          <w:noProof/>
          <w:sz w:val="24"/>
        </w:rPr>
        <w:t>the six crops</w:t>
      </w:r>
    </w:p>
    <w:tbl>
      <w:tblPr>
        <w:tblW w:w="3584" w:type="pct"/>
        <w:jc w:val="center"/>
        <w:tblBorders>
          <w:top w:val="single" w:sz="12" w:space="0" w:color="auto"/>
          <w:bottom w:val="single" w:sz="12" w:space="0" w:color="auto"/>
        </w:tblBorders>
        <w:tblLayout w:type="fixed"/>
        <w:tblLook w:val="04A0" w:firstRow="1" w:lastRow="0" w:firstColumn="1" w:lastColumn="0" w:noHBand="0" w:noVBand="1"/>
      </w:tblPr>
      <w:tblGrid>
        <w:gridCol w:w="1135"/>
        <w:gridCol w:w="2834"/>
        <w:gridCol w:w="1985"/>
      </w:tblGrid>
      <w:tr w:rsidR="00677C86" w:rsidRPr="003815A0" w14:paraId="0DAA442D" w14:textId="77777777" w:rsidTr="00F94213">
        <w:trPr>
          <w:trHeight w:val="288"/>
          <w:jc w:val="center"/>
        </w:trPr>
        <w:tc>
          <w:tcPr>
            <w:tcW w:w="953" w:type="pct"/>
            <w:tcBorders>
              <w:top w:val="single" w:sz="12" w:space="0" w:color="auto"/>
              <w:bottom w:val="single" w:sz="8" w:space="0" w:color="auto"/>
            </w:tcBorders>
            <w:shd w:val="clear" w:color="auto" w:fill="auto"/>
            <w:noWrap/>
            <w:hideMark/>
          </w:tcPr>
          <w:p w14:paraId="5AFD5633" w14:textId="77777777" w:rsidR="00677C86" w:rsidRPr="003815A0" w:rsidRDefault="00677C86" w:rsidP="003A34AD">
            <w:pPr>
              <w:widowControl/>
              <w:rPr>
                <w:rFonts w:ascii="Times New Roman" w:hAnsi="Times New Roman"/>
                <w:b/>
                <w:bCs/>
                <w:kern w:val="0"/>
                <w:szCs w:val="21"/>
              </w:rPr>
            </w:pPr>
            <w:r w:rsidRPr="003815A0">
              <w:rPr>
                <w:rFonts w:ascii="Times New Roman" w:hAnsi="Times New Roman"/>
                <w:b/>
                <w:bCs/>
                <w:kern w:val="0"/>
                <w:szCs w:val="21"/>
              </w:rPr>
              <w:t>Crop</w:t>
            </w:r>
          </w:p>
        </w:tc>
        <w:tc>
          <w:tcPr>
            <w:tcW w:w="2380" w:type="pct"/>
            <w:tcBorders>
              <w:top w:val="single" w:sz="12" w:space="0" w:color="auto"/>
              <w:bottom w:val="single" w:sz="8" w:space="0" w:color="auto"/>
            </w:tcBorders>
            <w:shd w:val="clear" w:color="auto" w:fill="auto"/>
            <w:noWrap/>
            <w:hideMark/>
          </w:tcPr>
          <w:p w14:paraId="43E0D205" w14:textId="2F77C6D8" w:rsidR="00677C86" w:rsidRPr="003815A0" w:rsidRDefault="00677C86" w:rsidP="003A34AD">
            <w:pPr>
              <w:widowControl/>
              <w:rPr>
                <w:rFonts w:ascii="Times New Roman" w:hAnsi="Times New Roman"/>
                <w:b/>
                <w:bCs/>
                <w:kern w:val="0"/>
                <w:szCs w:val="21"/>
              </w:rPr>
            </w:pPr>
            <w:r>
              <w:rPr>
                <w:rFonts w:ascii="Times New Roman" w:hAnsi="Times New Roman"/>
                <w:noProof/>
                <w:sz w:val="24"/>
              </w:rPr>
              <w:t>N</w:t>
            </w:r>
            <w:r w:rsidRPr="00677C86">
              <w:rPr>
                <w:rFonts w:ascii="Times New Roman" w:hAnsi="Times New Roman"/>
                <w:noProof/>
                <w:sz w:val="24"/>
              </w:rPr>
              <w:t>itrogen application rates</w:t>
            </w:r>
            <w:r w:rsidRPr="003815A0">
              <w:rPr>
                <w:rFonts w:ascii="Times New Roman" w:hAnsi="Times New Roman"/>
                <w:szCs w:val="21"/>
              </w:rPr>
              <w:t xml:space="preserve"> (ton/ha)</w:t>
            </w:r>
          </w:p>
        </w:tc>
        <w:tc>
          <w:tcPr>
            <w:tcW w:w="1667" w:type="pct"/>
            <w:tcBorders>
              <w:top w:val="single" w:sz="12" w:space="0" w:color="auto"/>
              <w:bottom w:val="single" w:sz="8" w:space="0" w:color="auto"/>
            </w:tcBorders>
            <w:shd w:val="clear" w:color="auto" w:fill="auto"/>
            <w:noWrap/>
          </w:tcPr>
          <w:p w14:paraId="6280ECFC" w14:textId="77777777" w:rsidR="00677C86" w:rsidRDefault="00677C86" w:rsidP="003A34AD">
            <w:pPr>
              <w:widowControl/>
              <w:rPr>
                <w:rFonts w:ascii="Times New Roman" w:hAnsi="Times New Roman"/>
                <w:noProof/>
                <w:sz w:val="24"/>
                <w:vertAlign w:val="subscript"/>
              </w:rPr>
            </w:pPr>
            <w:r w:rsidRPr="00A948F4">
              <w:rPr>
                <w:rFonts w:ascii="Times New Roman" w:hAnsi="Times New Roman"/>
                <w:i/>
                <w:iCs/>
                <w:noProof/>
                <w:sz w:val="24"/>
              </w:rPr>
              <w:t>WD</w:t>
            </w:r>
            <w:r w:rsidRPr="003E63A2">
              <w:rPr>
                <w:rFonts w:ascii="Times New Roman" w:hAnsi="Times New Roman"/>
                <w:noProof/>
                <w:sz w:val="24"/>
                <w:vertAlign w:val="subscript"/>
              </w:rPr>
              <w:t>grey</w:t>
            </w:r>
          </w:p>
          <w:p w14:paraId="22E5EE72" w14:textId="61CBAD14" w:rsidR="00677C86" w:rsidRPr="003815A0" w:rsidRDefault="00677C86" w:rsidP="003A34AD">
            <w:pPr>
              <w:widowControl/>
              <w:rPr>
                <w:rFonts w:ascii="Times New Roman" w:hAnsi="Times New Roman"/>
                <w:b/>
                <w:bCs/>
                <w:kern w:val="0"/>
                <w:szCs w:val="21"/>
              </w:rPr>
            </w:pPr>
            <w:r w:rsidRPr="003815A0">
              <w:rPr>
                <w:rFonts w:ascii="Times New Roman" w:hAnsi="Times New Roman"/>
                <w:szCs w:val="21"/>
              </w:rPr>
              <w:t>(</w:t>
            </w:r>
            <w:r>
              <w:rPr>
                <w:rFonts w:ascii="Times New Roman" w:hAnsi="Times New Roman"/>
                <w:szCs w:val="21"/>
              </w:rPr>
              <w:t>m</w:t>
            </w:r>
            <w:r w:rsidRPr="00677C86">
              <w:rPr>
                <w:rFonts w:ascii="Times New Roman" w:hAnsi="Times New Roman"/>
                <w:szCs w:val="21"/>
                <w:vertAlign w:val="superscript"/>
              </w:rPr>
              <w:t>3</w:t>
            </w:r>
            <w:r w:rsidRPr="003815A0">
              <w:rPr>
                <w:rFonts w:ascii="Times New Roman" w:hAnsi="Times New Roman"/>
                <w:szCs w:val="21"/>
              </w:rPr>
              <w:t>/</w:t>
            </w:r>
            <w:r>
              <w:rPr>
                <w:rFonts w:ascii="Times New Roman" w:hAnsi="Times New Roman"/>
                <w:szCs w:val="21"/>
              </w:rPr>
              <w:t>t</w:t>
            </w:r>
            <w:r w:rsidRPr="003815A0">
              <w:rPr>
                <w:rFonts w:ascii="Times New Roman" w:hAnsi="Times New Roman"/>
                <w:szCs w:val="21"/>
              </w:rPr>
              <w:t>)</w:t>
            </w:r>
          </w:p>
        </w:tc>
      </w:tr>
      <w:tr w:rsidR="00677C86" w:rsidRPr="003815A0" w14:paraId="1D3374B2" w14:textId="77777777" w:rsidTr="00F94213">
        <w:trPr>
          <w:trHeight w:val="288"/>
          <w:jc w:val="center"/>
        </w:trPr>
        <w:tc>
          <w:tcPr>
            <w:tcW w:w="953" w:type="pct"/>
            <w:tcBorders>
              <w:top w:val="single" w:sz="8" w:space="0" w:color="auto"/>
            </w:tcBorders>
            <w:shd w:val="clear" w:color="auto" w:fill="auto"/>
            <w:noWrap/>
            <w:hideMark/>
          </w:tcPr>
          <w:p w14:paraId="58061989" w14:textId="77777777" w:rsidR="00677C86" w:rsidRPr="003815A0" w:rsidRDefault="00677C86" w:rsidP="003A34AD">
            <w:pPr>
              <w:widowControl/>
              <w:jc w:val="left"/>
              <w:rPr>
                <w:rFonts w:ascii="Times New Roman" w:hAnsi="Times New Roman"/>
                <w:kern w:val="0"/>
                <w:szCs w:val="21"/>
              </w:rPr>
            </w:pPr>
            <w:r w:rsidRPr="003815A0">
              <w:rPr>
                <w:rFonts w:ascii="Times New Roman" w:hAnsi="Times New Roman"/>
                <w:szCs w:val="21"/>
              </w:rPr>
              <w:t>Rice</w:t>
            </w:r>
          </w:p>
        </w:tc>
        <w:tc>
          <w:tcPr>
            <w:tcW w:w="2380" w:type="pct"/>
            <w:tcBorders>
              <w:top w:val="single" w:sz="8" w:space="0" w:color="auto"/>
            </w:tcBorders>
            <w:shd w:val="clear" w:color="auto" w:fill="auto"/>
            <w:noWrap/>
            <w:vAlign w:val="center"/>
            <w:hideMark/>
          </w:tcPr>
          <w:p w14:paraId="7D0E7688" w14:textId="22AFFA0A" w:rsidR="00677C86" w:rsidRPr="003815A0" w:rsidRDefault="00F94213" w:rsidP="003A34AD">
            <w:pPr>
              <w:widowControl/>
              <w:jc w:val="left"/>
              <w:rPr>
                <w:rFonts w:ascii="Times New Roman" w:hAnsi="Times New Roman"/>
                <w:color w:val="000000"/>
                <w:kern w:val="0"/>
                <w:szCs w:val="21"/>
              </w:rPr>
            </w:pPr>
            <w:r>
              <w:rPr>
                <w:rFonts w:ascii="Times New Roman" w:eastAsia="等线" w:hAnsi="Times New Roman"/>
                <w:color w:val="000000"/>
                <w:szCs w:val="21"/>
              </w:rPr>
              <w:t>6.6</w:t>
            </w:r>
          </w:p>
        </w:tc>
        <w:tc>
          <w:tcPr>
            <w:tcW w:w="1667" w:type="pct"/>
            <w:tcBorders>
              <w:top w:val="single" w:sz="8" w:space="0" w:color="auto"/>
            </w:tcBorders>
            <w:shd w:val="clear" w:color="auto" w:fill="auto"/>
            <w:noWrap/>
            <w:vAlign w:val="center"/>
            <w:hideMark/>
          </w:tcPr>
          <w:p w14:paraId="2EE63079" w14:textId="1329354E" w:rsidR="00677C86" w:rsidRPr="003815A0" w:rsidRDefault="00F94213" w:rsidP="003A34AD">
            <w:pPr>
              <w:widowControl/>
              <w:jc w:val="left"/>
              <w:rPr>
                <w:rFonts w:ascii="Times New Roman" w:hAnsi="Times New Roman"/>
                <w:color w:val="000000"/>
                <w:kern w:val="0"/>
                <w:szCs w:val="21"/>
              </w:rPr>
            </w:pPr>
            <w:r>
              <w:rPr>
                <w:rFonts w:ascii="Times New Roman" w:hAnsi="Times New Roman"/>
                <w:szCs w:val="21"/>
              </w:rPr>
              <w:t>111</w:t>
            </w:r>
          </w:p>
        </w:tc>
      </w:tr>
      <w:tr w:rsidR="00677C86" w:rsidRPr="003815A0" w14:paraId="3F9FFE86" w14:textId="77777777" w:rsidTr="00F94213">
        <w:trPr>
          <w:trHeight w:val="288"/>
          <w:jc w:val="center"/>
        </w:trPr>
        <w:tc>
          <w:tcPr>
            <w:tcW w:w="953" w:type="pct"/>
            <w:shd w:val="clear" w:color="auto" w:fill="auto"/>
            <w:noWrap/>
            <w:hideMark/>
          </w:tcPr>
          <w:p w14:paraId="5A10A22F" w14:textId="77777777" w:rsidR="00677C86" w:rsidRPr="003815A0" w:rsidRDefault="00677C86" w:rsidP="003A34AD">
            <w:pPr>
              <w:widowControl/>
              <w:jc w:val="left"/>
              <w:rPr>
                <w:rFonts w:ascii="Times New Roman" w:hAnsi="Times New Roman"/>
                <w:kern w:val="0"/>
                <w:szCs w:val="21"/>
              </w:rPr>
            </w:pPr>
            <w:r w:rsidRPr="003815A0">
              <w:rPr>
                <w:rFonts w:ascii="Times New Roman" w:hAnsi="Times New Roman"/>
                <w:szCs w:val="21"/>
              </w:rPr>
              <w:t>Maize</w:t>
            </w:r>
          </w:p>
        </w:tc>
        <w:tc>
          <w:tcPr>
            <w:tcW w:w="2380" w:type="pct"/>
            <w:shd w:val="clear" w:color="auto" w:fill="auto"/>
            <w:noWrap/>
            <w:vAlign w:val="center"/>
            <w:hideMark/>
          </w:tcPr>
          <w:p w14:paraId="4B2AD6E4" w14:textId="0A7612A4" w:rsidR="00677C86" w:rsidRPr="003815A0" w:rsidRDefault="00F94213" w:rsidP="003A34AD">
            <w:pPr>
              <w:widowControl/>
              <w:jc w:val="left"/>
              <w:rPr>
                <w:rFonts w:ascii="Times New Roman" w:hAnsi="Times New Roman"/>
                <w:color w:val="000000"/>
                <w:kern w:val="0"/>
                <w:szCs w:val="21"/>
              </w:rPr>
            </w:pPr>
            <w:r>
              <w:rPr>
                <w:rFonts w:ascii="Times New Roman" w:hAnsi="Times New Roman" w:hint="eastAsia"/>
                <w:color w:val="000000"/>
                <w:kern w:val="0"/>
                <w:szCs w:val="21"/>
              </w:rPr>
              <w:t>4</w:t>
            </w:r>
            <w:r>
              <w:rPr>
                <w:rFonts w:ascii="Times New Roman" w:hAnsi="Times New Roman"/>
                <w:color w:val="000000"/>
                <w:kern w:val="0"/>
                <w:szCs w:val="21"/>
              </w:rPr>
              <w:t>.1</w:t>
            </w:r>
          </w:p>
        </w:tc>
        <w:tc>
          <w:tcPr>
            <w:tcW w:w="1667" w:type="pct"/>
            <w:shd w:val="clear" w:color="auto" w:fill="auto"/>
            <w:noWrap/>
            <w:vAlign w:val="center"/>
            <w:hideMark/>
          </w:tcPr>
          <w:p w14:paraId="4582BF4C" w14:textId="6D57FCED" w:rsidR="00677C86" w:rsidRPr="003815A0" w:rsidRDefault="00F94213" w:rsidP="003A34AD">
            <w:pPr>
              <w:widowControl/>
              <w:jc w:val="left"/>
              <w:rPr>
                <w:rFonts w:ascii="Times New Roman" w:hAnsi="Times New Roman"/>
                <w:color w:val="000000"/>
                <w:kern w:val="0"/>
                <w:szCs w:val="21"/>
              </w:rPr>
            </w:pPr>
            <w:r>
              <w:rPr>
                <w:rFonts w:ascii="Times New Roman" w:hAnsi="Times New Roman" w:hint="eastAsia"/>
                <w:color w:val="000000"/>
                <w:kern w:val="0"/>
                <w:szCs w:val="21"/>
              </w:rPr>
              <w:t>1</w:t>
            </w:r>
            <w:r>
              <w:rPr>
                <w:rFonts w:ascii="Times New Roman" w:hAnsi="Times New Roman"/>
                <w:color w:val="000000"/>
                <w:kern w:val="0"/>
                <w:szCs w:val="21"/>
              </w:rPr>
              <w:t>01</w:t>
            </w:r>
          </w:p>
        </w:tc>
      </w:tr>
      <w:tr w:rsidR="00677C86" w:rsidRPr="003815A0" w14:paraId="5E46E721" w14:textId="77777777" w:rsidTr="00F94213">
        <w:trPr>
          <w:trHeight w:val="288"/>
          <w:jc w:val="center"/>
        </w:trPr>
        <w:tc>
          <w:tcPr>
            <w:tcW w:w="953" w:type="pct"/>
            <w:shd w:val="clear" w:color="auto" w:fill="auto"/>
            <w:noWrap/>
            <w:hideMark/>
          </w:tcPr>
          <w:p w14:paraId="77F433FE" w14:textId="77777777" w:rsidR="00677C86" w:rsidRPr="003815A0" w:rsidRDefault="00677C86" w:rsidP="003A34AD">
            <w:pPr>
              <w:widowControl/>
              <w:jc w:val="left"/>
              <w:rPr>
                <w:rFonts w:ascii="Times New Roman" w:hAnsi="Times New Roman"/>
                <w:kern w:val="0"/>
                <w:szCs w:val="21"/>
              </w:rPr>
            </w:pPr>
            <w:r w:rsidRPr="003815A0">
              <w:rPr>
                <w:rFonts w:ascii="Times New Roman" w:hAnsi="Times New Roman"/>
                <w:szCs w:val="21"/>
              </w:rPr>
              <w:t>Peanut</w:t>
            </w:r>
          </w:p>
        </w:tc>
        <w:tc>
          <w:tcPr>
            <w:tcW w:w="2380" w:type="pct"/>
            <w:shd w:val="clear" w:color="auto" w:fill="auto"/>
            <w:noWrap/>
            <w:vAlign w:val="center"/>
            <w:hideMark/>
          </w:tcPr>
          <w:p w14:paraId="6E7B84E4" w14:textId="1B1290CD" w:rsidR="00677C86" w:rsidRPr="003815A0" w:rsidRDefault="00F94213" w:rsidP="003A34AD">
            <w:pPr>
              <w:widowControl/>
              <w:jc w:val="left"/>
              <w:rPr>
                <w:rFonts w:ascii="Times New Roman" w:hAnsi="Times New Roman"/>
                <w:color w:val="000000"/>
                <w:kern w:val="0"/>
                <w:szCs w:val="21"/>
              </w:rPr>
            </w:pPr>
            <w:r>
              <w:rPr>
                <w:rFonts w:ascii="Times New Roman" w:hAnsi="Times New Roman" w:hint="eastAsia"/>
                <w:color w:val="000000"/>
                <w:kern w:val="0"/>
                <w:szCs w:val="21"/>
              </w:rPr>
              <w:t>1</w:t>
            </w:r>
            <w:r>
              <w:rPr>
                <w:rFonts w:ascii="Times New Roman" w:hAnsi="Times New Roman"/>
                <w:color w:val="000000"/>
                <w:kern w:val="0"/>
                <w:szCs w:val="21"/>
              </w:rPr>
              <w:t>.0</w:t>
            </w:r>
          </w:p>
        </w:tc>
        <w:tc>
          <w:tcPr>
            <w:tcW w:w="1667" w:type="pct"/>
            <w:shd w:val="clear" w:color="auto" w:fill="auto"/>
            <w:noWrap/>
            <w:vAlign w:val="center"/>
          </w:tcPr>
          <w:p w14:paraId="13A61525" w14:textId="026A7C7F" w:rsidR="00677C86" w:rsidRPr="003815A0" w:rsidRDefault="00F94213" w:rsidP="003A34AD">
            <w:pPr>
              <w:widowControl/>
              <w:jc w:val="left"/>
              <w:rPr>
                <w:rFonts w:ascii="Times New Roman" w:hAnsi="Times New Roman"/>
                <w:color w:val="000000"/>
                <w:kern w:val="0"/>
                <w:szCs w:val="21"/>
              </w:rPr>
            </w:pPr>
            <w:r>
              <w:rPr>
                <w:rFonts w:ascii="Times New Roman" w:hAnsi="Times New Roman" w:hint="eastAsia"/>
                <w:color w:val="000000"/>
                <w:kern w:val="0"/>
                <w:szCs w:val="21"/>
              </w:rPr>
              <w:t>3</w:t>
            </w:r>
            <w:r>
              <w:rPr>
                <w:rFonts w:ascii="Times New Roman" w:hAnsi="Times New Roman"/>
                <w:color w:val="000000"/>
                <w:kern w:val="0"/>
                <w:szCs w:val="21"/>
              </w:rPr>
              <w:t>7</w:t>
            </w:r>
          </w:p>
        </w:tc>
      </w:tr>
      <w:tr w:rsidR="00677C86" w:rsidRPr="003815A0" w14:paraId="11667C15" w14:textId="77777777" w:rsidTr="00F94213">
        <w:trPr>
          <w:trHeight w:val="288"/>
          <w:jc w:val="center"/>
        </w:trPr>
        <w:tc>
          <w:tcPr>
            <w:tcW w:w="953" w:type="pct"/>
            <w:shd w:val="clear" w:color="auto" w:fill="auto"/>
            <w:noWrap/>
            <w:hideMark/>
          </w:tcPr>
          <w:p w14:paraId="611DBE8B" w14:textId="77777777" w:rsidR="00677C86" w:rsidRPr="003815A0" w:rsidRDefault="00677C86" w:rsidP="003A34AD">
            <w:pPr>
              <w:widowControl/>
              <w:jc w:val="left"/>
              <w:rPr>
                <w:rFonts w:ascii="Times New Roman" w:hAnsi="Times New Roman"/>
                <w:kern w:val="0"/>
                <w:szCs w:val="21"/>
              </w:rPr>
            </w:pPr>
            <w:r w:rsidRPr="003815A0">
              <w:rPr>
                <w:rFonts w:ascii="Times New Roman" w:hAnsi="Times New Roman"/>
                <w:szCs w:val="21"/>
              </w:rPr>
              <w:t>Cotton</w:t>
            </w:r>
          </w:p>
        </w:tc>
        <w:tc>
          <w:tcPr>
            <w:tcW w:w="2380" w:type="pct"/>
            <w:shd w:val="clear" w:color="auto" w:fill="auto"/>
            <w:noWrap/>
            <w:vAlign w:val="center"/>
            <w:hideMark/>
          </w:tcPr>
          <w:p w14:paraId="4D23C75E" w14:textId="2DC19CA9" w:rsidR="00677C86" w:rsidRPr="003815A0" w:rsidRDefault="00F94213" w:rsidP="003A34AD">
            <w:pPr>
              <w:widowControl/>
              <w:jc w:val="left"/>
              <w:rPr>
                <w:rFonts w:ascii="Times New Roman" w:hAnsi="Times New Roman"/>
                <w:color w:val="000000"/>
                <w:kern w:val="0"/>
                <w:szCs w:val="21"/>
              </w:rPr>
            </w:pPr>
            <w:r>
              <w:rPr>
                <w:rFonts w:ascii="Times New Roman" w:hAnsi="Times New Roman" w:hint="eastAsia"/>
                <w:color w:val="000000"/>
                <w:kern w:val="0"/>
                <w:szCs w:val="21"/>
              </w:rPr>
              <w:t>1</w:t>
            </w:r>
            <w:r>
              <w:rPr>
                <w:rFonts w:ascii="Times New Roman" w:hAnsi="Times New Roman"/>
                <w:color w:val="000000"/>
                <w:kern w:val="0"/>
                <w:szCs w:val="21"/>
              </w:rPr>
              <w:t>.6</w:t>
            </w:r>
          </w:p>
        </w:tc>
        <w:tc>
          <w:tcPr>
            <w:tcW w:w="1667" w:type="pct"/>
            <w:shd w:val="clear" w:color="auto" w:fill="auto"/>
            <w:noWrap/>
            <w:vAlign w:val="center"/>
          </w:tcPr>
          <w:p w14:paraId="70A43810" w14:textId="101ED3DB" w:rsidR="00677C86" w:rsidRPr="003815A0" w:rsidRDefault="00F94213" w:rsidP="003A34AD">
            <w:pPr>
              <w:widowControl/>
              <w:jc w:val="left"/>
              <w:rPr>
                <w:rFonts w:ascii="Times New Roman" w:hAnsi="Times New Roman"/>
                <w:color w:val="000000"/>
                <w:kern w:val="0"/>
                <w:szCs w:val="21"/>
              </w:rPr>
            </w:pPr>
            <w:r>
              <w:rPr>
                <w:rFonts w:ascii="Times New Roman" w:hAnsi="Times New Roman"/>
                <w:color w:val="000000"/>
                <w:kern w:val="0"/>
                <w:szCs w:val="21"/>
              </w:rPr>
              <w:t>150</w:t>
            </w:r>
          </w:p>
        </w:tc>
      </w:tr>
      <w:tr w:rsidR="00677C86" w:rsidRPr="003815A0" w14:paraId="02B6E5FC" w14:textId="77777777" w:rsidTr="00F94213">
        <w:trPr>
          <w:trHeight w:val="288"/>
          <w:jc w:val="center"/>
        </w:trPr>
        <w:tc>
          <w:tcPr>
            <w:tcW w:w="953" w:type="pct"/>
            <w:shd w:val="clear" w:color="auto" w:fill="auto"/>
            <w:noWrap/>
            <w:hideMark/>
          </w:tcPr>
          <w:p w14:paraId="23B2EC4D" w14:textId="77777777" w:rsidR="00677C86" w:rsidRPr="003815A0" w:rsidRDefault="00677C86" w:rsidP="003A34AD">
            <w:pPr>
              <w:widowControl/>
              <w:jc w:val="left"/>
              <w:rPr>
                <w:rFonts w:ascii="Times New Roman" w:hAnsi="Times New Roman"/>
                <w:kern w:val="0"/>
                <w:szCs w:val="21"/>
              </w:rPr>
            </w:pPr>
            <w:r w:rsidRPr="003815A0">
              <w:rPr>
                <w:rFonts w:ascii="Times New Roman" w:hAnsi="Times New Roman"/>
                <w:szCs w:val="21"/>
              </w:rPr>
              <w:t>Wheat</w:t>
            </w:r>
          </w:p>
        </w:tc>
        <w:tc>
          <w:tcPr>
            <w:tcW w:w="2380" w:type="pct"/>
            <w:shd w:val="clear" w:color="auto" w:fill="auto"/>
            <w:noWrap/>
            <w:vAlign w:val="center"/>
            <w:hideMark/>
          </w:tcPr>
          <w:p w14:paraId="22200211" w14:textId="06A49168" w:rsidR="00677C86" w:rsidRPr="003815A0" w:rsidRDefault="00F94213" w:rsidP="003A34AD">
            <w:pPr>
              <w:widowControl/>
              <w:jc w:val="left"/>
              <w:rPr>
                <w:rFonts w:ascii="Times New Roman" w:hAnsi="Times New Roman"/>
                <w:color w:val="000000"/>
                <w:kern w:val="0"/>
                <w:szCs w:val="21"/>
              </w:rPr>
            </w:pPr>
            <w:r>
              <w:rPr>
                <w:rFonts w:ascii="Times New Roman" w:eastAsia="等线" w:hAnsi="Times New Roman"/>
                <w:color w:val="000000"/>
                <w:szCs w:val="21"/>
              </w:rPr>
              <w:t>4.8</w:t>
            </w:r>
          </w:p>
        </w:tc>
        <w:tc>
          <w:tcPr>
            <w:tcW w:w="1667" w:type="pct"/>
            <w:shd w:val="clear" w:color="auto" w:fill="auto"/>
            <w:noWrap/>
            <w:vAlign w:val="center"/>
          </w:tcPr>
          <w:p w14:paraId="40FC1394" w14:textId="78C0001E" w:rsidR="00677C86" w:rsidRPr="003815A0" w:rsidRDefault="00F94213" w:rsidP="003A34AD">
            <w:pPr>
              <w:widowControl/>
              <w:jc w:val="left"/>
              <w:rPr>
                <w:rFonts w:ascii="Times New Roman" w:hAnsi="Times New Roman"/>
                <w:color w:val="000000"/>
                <w:kern w:val="0"/>
                <w:szCs w:val="21"/>
              </w:rPr>
            </w:pPr>
            <w:r>
              <w:rPr>
                <w:rFonts w:ascii="Times New Roman" w:hAnsi="Times New Roman" w:hint="eastAsia"/>
                <w:color w:val="000000"/>
                <w:kern w:val="0"/>
                <w:szCs w:val="21"/>
              </w:rPr>
              <w:t>1</w:t>
            </w:r>
            <w:r>
              <w:rPr>
                <w:rFonts w:ascii="Times New Roman" w:hAnsi="Times New Roman"/>
                <w:color w:val="000000"/>
                <w:kern w:val="0"/>
                <w:szCs w:val="21"/>
              </w:rPr>
              <w:t>26</w:t>
            </w:r>
          </w:p>
        </w:tc>
      </w:tr>
      <w:tr w:rsidR="00677C86" w:rsidRPr="003815A0" w14:paraId="1DAA522B" w14:textId="77777777" w:rsidTr="00F94213">
        <w:trPr>
          <w:trHeight w:val="288"/>
          <w:jc w:val="center"/>
        </w:trPr>
        <w:tc>
          <w:tcPr>
            <w:tcW w:w="953" w:type="pct"/>
            <w:shd w:val="clear" w:color="auto" w:fill="auto"/>
            <w:noWrap/>
            <w:hideMark/>
          </w:tcPr>
          <w:p w14:paraId="3DA1A2C7" w14:textId="77777777" w:rsidR="00677C86" w:rsidRPr="003815A0" w:rsidRDefault="00677C86" w:rsidP="003A34AD">
            <w:pPr>
              <w:widowControl/>
              <w:jc w:val="left"/>
              <w:rPr>
                <w:rFonts w:ascii="Times New Roman" w:hAnsi="Times New Roman"/>
                <w:kern w:val="0"/>
                <w:szCs w:val="21"/>
              </w:rPr>
            </w:pPr>
            <w:r w:rsidRPr="003815A0">
              <w:rPr>
                <w:rFonts w:ascii="Times New Roman" w:hAnsi="Times New Roman"/>
                <w:szCs w:val="21"/>
              </w:rPr>
              <w:t>Rape</w:t>
            </w:r>
            <w:r>
              <w:rPr>
                <w:rFonts w:ascii="Times New Roman" w:hAnsi="Times New Roman"/>
                <w:szCs w:val="21"/>
              </w:rPr>
              <w:t>seed</w:t>
            </w:r>
          </w:p>
        </w:tc>
        <w:tc>
          <w:tcPr>
            <w:tcW w:w="2380" w:type="pct"/>
            <w:shd w:val="clear" w:color="auto" w:fill="auto"/>
            <w:noWrap/>
            <w:vAlign w:val="center"/>
            <w:hideMark/>
          </w:tcPr>
          <w:p w14:paraId="7CEE88E7" w14:textId="4AC40437" w:rsidR="00677C86" w:rsidRPr="003815A0" w:rsidRDefault="00F94213" w:rsidP="003A34AD">
            <w:pPr>
              <w:widowControl/>
              <w:jc w:val="left"/>
              <w:rPr>
                <w:rFonts w:ascii="Times New Roman" w:hAnsi="Times New Roman"/>
                <w:color w:val="000000"/>
                <w:kern w:val="0"/>
                <w:szCs w:val="21"/>
              </w:rPr>
            </w:pPr>
            <w:r>
              <w:rPr>
                <w:rFonts w:ascii="Times New Roman" w:eastAsia="等线" w:hAnsi="Times New Roman"/>
                <w:color w:val="000000"/>
                <w:szCs w:val="21"/>
              </w:rPr>
              <w:t>1.7</w:t>
            </w:r>
          </w:p>
        </w:tc>
        <w:tc>
          <w:tcPr>
            <w:tcW w:w="1667" w:type="pct"/>
            <w:shd w:val="clear" w:color="auto" w:fill="auto"/>
            <w:noWrap/>
            <w:vAlign w:val="center"/>
          </w:tcPr>
          <w:p w14:paraId="66070A3D" w14:textId="18C0B1B7" w:rsidR="00677C86" w:rsidRPr="003815A0" w:rsidRDefault="00F94213" w:rsidP="003A34AD">
            <w:pPr>
              <w:widowControl/>
              <w:jc w:val="left"/>
              <w:rPr>
                <w:rFonts w:ascii="Times New Roman" w:hAnsi="Times New Roman"/>
                <w:color w:val="000000"/>
                <w:kern w:val="0"/>
                <w:szCs w:val="21"/>
              </w:rPr>
            </w:pPr>
            <w:r>
              <w:rPr>
                <w:rFonts w:ascii="Times New Roman" w:hAnsi="Times New Roman" w:hint="eastAsia"/>
                <w:color w:val="000000"/>
                <w:kern w:val="0"/>
                <w:szCs w:val="21"/>
              </w:rPr>
              <w:t>8</w:t>
            </w:r>
            <w:r>
              <w:rPr>
                <w:rFonts w:ascii="Times New Roman" w:hAnsi="Times New Roman"/>
                <w:color w:val="000000"/>
                <w:kern w:val="0"/>
                <w:szCs w:val="21"/>
              </w:rPr>
              <w:t>4</w:t>
            </w:r>
          </w:p>
        </w:tc>
      </w:tr>
    </w:tbl>
    <w:p w14:paraId="2D2FB032" w14:textId="14D7FD53" w:rsidR="007D259D" w:rsidRDefault="007D259D"/>
    <w:p w14:paraId="05DB968D" w14:textId="228C7523" w:rsidR="007D259D" w:rsidRPr="00A948F4" w:rsidRDefault="007D259D" w:rsidP="000E59E4">
      <w:pPr>
        <w:spacing w:line="360" w:lineRule="auto"/>
        <w:ind w:leftChars="-1" w:left="-2"/>
        <w:rPr>
          <w:rFonts w:ascii="Times New Roman" w:hAnsi="Times New Roman"/>
          <w:noProof/>
          <w:sz w:val="24"/>
        </w:rPr>
      </w:pPr>
      <w:r>
        <w:br w:type="page"/>
      </w:r>
      <w:r w:rsidRPr="00A948F4">
        <w:rPr>
          <w:rFonts w:ascii="Times New Roman" w:hAnsi="Times New Roman"/>
          <w:b/>
          <w:bCs/>
          <w:noProof/>
          <w:sz w:val="24"/>
        </w:rPr>
        <w:lastRenderedPageBreak/>
        <w:t>Table S</w:t>
      </w:r>
      <w:r>
        <w:rPr>
          <w:rFonts w:ascii="Times New Roman" w:hAnsi="Times New Roman"/>
          <w:b/>
          <w:bCs/>
          <w:noProof/>
          <w:sz w:val="24"/>
        </w:rPr>
        <w:t>6</w:t>
      </w:r>
      <w:r w:rsidRPr="00A948F4">
        <w:rPr>
          <w:rFonts w:ascii="Times New Roman" w:hAnsi="Times New Roman"/>
          <w:b/>
          <w:bCs/>
          <w:noProof/>
          <w:sz w:val="24"/>
        </w:rPr>
        <w:t>.</w:t>
      </w:r>
      <w:r w:rsidRPr="00A948F4">
        <w:rPr>
          <w:rFonts w:ascii="Times New Roman" w:hAnsi="Times New Roman"/>
          <w:noProof/>
          <w:sz w:val="24"/>
        </w:rPr>
        <w:t xml:space="preserve"> </w:t>
      </w:r>
      <w:r w:rsidR="000E59E4" w:rsidRPr="000E59E4">
        <w:rPr>
          <w:rFonts w:ascii="Times New Roman" w:hAnsi="Times New Roman"/>
          <w:noProof/>
          <w:sz w:val="24"/>
        </w:rPr>
        <w:t>Indicator-sensitivity test for Water–Crop Suitability Pattern (W-CSP) identification under alternative criteria</w:t>
      </w:r>
    </w:p>
    <w:tbl>
      <w:tblPr>
        <w:tblStyle w:val="a8"/>
        <w:tblW w:w="8647"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349"/>
        <w:gridCol w:w="1209"/>
        <w:gridCol w:w="1214"/>
        <w:gridCol w:w="1217"/>
        <w:gridCol w:w="1216"/>
        <w:gridCol w:w="1215"/>
        <w:gridCol w:w="1227"/>
      </w:tblGrid>
      <w:tr w:rsidR="007D259D" w14:paraId="5E221140" w14:textId="77777777" w:rsidTr="00BB43B9">
        <w:trPr>
          <w:jc w:val="center"/>
        </w:trPr>
        <w:tc>
          <w:tcPr>
            <w:tcW w:w="1235" w:type="dxa"/>
            <w:tcBorders>
              <w:bottom w:val="single" w:sz="8" w:space="0" w:color="auto"/>
            </w:tcBorders>
            <w:vAlign w:val="center"/>
          </w:tcPr>
          <w:p w14:paraId="6FC54AE6" w14:textId="4B0724EB" w:rsidR="007D259D" w:rsidRDefault="00D668FE" w:rsidP="00A23BDF">
            <w:pPr>
              <w:rPr>
                <w:rFonts w:ascii="Times New Roman" w:hAnsi="Times New Roman"/>
                <w:color w:val="000000" w:themeColor="text1"/>
              </w:rPr>
            </w:pPr>
            <w:r w:rsidRPr="00D668FE">
              <w:rPr>
                <w:rFonts w:ascii="Times New Roman" w:hAnsi="Times New Roman"/>
                <w:color w:val="000000" w:themeColor="text1"/>
              </w:rPr>
              <w:t>Identification criterion</w:t>
            </w:r>
          </w:p>
        </w:tc>
        <w:tc>
          <w:tcPr>
            <w:tcW w:w="1235" w:type="dxa"/>
            <w:tcBorders>
              <w:bottom w:val="single" w:sz="8" w:space="0" w:color="auto"/>
            </w:tcBorders>
            <w:vAlign w:val="center"/>
          </w:tcPr>
          <w:p w14:paraId="7ED75D93" w14:textId="77777777" w:rsidR="007D259D" w:rsidRDefault="007D259D" w:rsidP="00A23BDF">
            <w:pPr>
              <w:rPr>
                <w:rFonts w:ascii="Times New Roman" w:hAnsi="Times New Roman"/>
                <w:color w:val="000000" w:themeColor="text1"/>
              </w:rPr>
            </w:pPr>
            <w:r>
              <w:rPr>
                <w:rFonts w:ascii="Times New Roman" w:hAnsi="Times New Roman" w:hint="eastAsia"/>
                <w:color w:val="000000" w:themeColor="text1"/>
              </w:rPr>
              <w:t>R</w:t>
            </w:r>
            <w:r>
              <w:rPr>
                <w:rFonts w:ascii="Times New Roman" w:hAnsi="Times New Roman"/>
                <w:color w:val="000000" w:themeColor="text1"/>
              </w:rPr>
              <w:t>ice</w:t>
            </w:r>
          </w:p>
        </w:tc>
        <w:tc>
          <w:tcPr>
            <w:tcW w:w="1235" w:type="dxa"/>
            <w:tcBorders>
              <w:bottom w:val="single" w:sz="8" w:space="0" w:color="auto"/>
            </w:tcBorders>
            <w:vAlign w:val="center"/>
          </w:tcPr>
          <w:p w14:paraId="272DD2B4" w14:textId="77777777" w:rsidR="007D259D" w:rsidRDefault="007D259D" w:rsidP="00A23BDF">
            <w:pPr>
              <w:rPr>
                <w:rFonts w:ascii="Times New Roman" w:hAnsi="Times New Roman"/>
                <w:color w:val="000000" w:themeColor="text1"/>
              </w:rPr>
            </w:pPr>
            <w:r>
              <w:rPr>
                <w:rFonts w:ascii="Times New Roman" w:hAnsi="Times New Roman" w:hint="eastAsia"/>
                <w:color w:val="000000" w:themeColor="text1"/>
              </w:rPr>
              <w:t>M</w:t>
            </w:r>
            <w:r>
              <w:rPr>
                <w:rFonts w:ascii="Times New Roman" w:hAnsi="Times New Roman"/>
                <w:color w:val="000000" w:themeColor="text1"/>
              </w:rPr>
              <w:t>aize</w:t>
            </w:r>
          </w:p>
        </w:tc>
        <w:tc>
          <w:tcPr>
            <w:tcW w:w="1236" w:type="dxa"/>
            <w:tcBorders>
              <w:bottom w:val="single" w:sz="8" w:space="0" w:color="auto"/>
            </w:tcBorders>
            <w:vAlign w:val="center"/>
          </w:tcPr>
          <w:p w14:paraId="23F91870" w14:textId="77777777" w:rsidR="007D259D" w:rsidRDefault="007D259D" w:rsidP="00A23BDF">
            <w:pPr>
              <w:rPr>
                <w:rFonts w:ascii="Times New Roman" w:hAnsi="Times New Roman"/>
                <w:color w:val="000000" w:themeColor="text1"/>
              </w:rPr>
            </w:pPr>
            <w:r>
              <w:rPr>
                <w:rFonts w:ascii="Times New Roman" w:hAnsi="Times New Roman" w:hint="eastAsia"/>
                <w:color w:val="000000" w:themeColor="text1"/>
              </w:rPr>
              <w:t>P</w:t>
            </w:r>
            <w:r>
              <w:rPr>
                <w:rFonts w:ascii="Times New Roman" w:hAnsi="Times New Roman"/>
                <w:color w:val="000000" w:themeColor="text1"/>
              </w:rPr>
              <w:t>eanut</w:t>
            </w:r>
          </w:p>
        </w:tc>
        <w:tc>
          <w:tcPr>
            <w:tcW w:w="1235" w:type="dxa"/>
            <w:tcBorders>
              <w:bottom w:val="single" w:sz="8" w:space="0" w:color="auto"/>
            </w:tcBorders>
            <w:vAlign w:val="center"/>
          </w:tcPr>
          <w:p w14:paraId="262B3A62" w14:textId="77777777" w:rsidR="007D259D" w:rsidRDefault="007D259D" w:rsidP="00A23BDF">
            <w:pPr>
              <w:rPr>
                <w:rFonts w:ascii="Times New Roman" w:hAnsi="Times New Roman"/>
                <w:color w:val="000000" w:themeColor="text1"/>
              </w:rPr>
            </w:pPr>
            <w:r>
              <w:rPr>
                <w:rFonts w:ascii="Times New Roman" w:hAnsi="Times New Roman" w:hint="eastAsia"/>
                <w:color w:val="000000" w:themeColor="text1"/>
              </w:rPr>
              <w:t>C</w:t>
            </w:r>
            <w:r>
              <w:rPr>
                <w:rFonts w:ascii="Times New Roman" w:hAnsi="Times New Roman"/>
                <w:color w:val="000000" w:themeColor="text1"/>
              </w:rPr>
              <w:t>otton</w:t>
            </w:r>
          </w:p>
        </w:tc>
        <w:tc>
          <w:tcPr>
            <w:tcW w:w="1235" w:type="dxa"/>
            <w:tcBorders>
              <w:bottom w:val="single" w:sz="8" w:space="0" w:color="auto"/>
            </w:tcBorders>
            <w:vAlign w:val="center"/>
          </w:tcPr>
          <w:p w14:paraId="636B9632" w14:textId="77777777" w:rsidR="007D259D" w:rsidRDefault="007D259D" w:rsidP="00A23BDF">
            <w:pPr>
              <w:rPr>
                <w:rFonts w:ascii="Times New Roman" w:hAnsi="Times New Roman"/>
                <w:color w:val="000000" w:themeColor="text1"/>
              </w:rPr>
            </w:pPr>
            <w:r>
              <w:rPr>
                <w:rFonts w:ascii="Times New Roman" w:hAnsi="Times New Roman" w:hint="eastAsia"/>
                <w:color w:val="000000" w:themeColor="text1"/>
              </w:rPr>
              <w:t>W</w:t>
            </w:r>
            <w:r>
              <w:rPr>
                <w:rFonts w:ascii="Times New Roman" w:hAnsi="Times New Roman"/>
                <w:color w:val="000000" w:themeColor="text1"/>
              </w:rPr>
              <w:t>heat</w:t>
            </w:r>
          </w:p>
        </w:tc>
        <w:tc>
          <w:tcPr>
            <w:tcW w:w="1236" w:type="dxa"/>
            <w:tcBorders>
              <w:bottom w:val="single" w:sz="8" w:space="0" w:color="auto"/>
            </w:tcBorders>
            <w:vAlign w:val="center"/>
          </w:tcPr>
          <w:p w14:paraId="316DD8C7" w14:textId="77777777" w:rsidR="007D259D" w:rsidRDefault="007D259D" w:rsidP="00A23BDF">
            <w:pPr>
              <w:rPr>
                <w:rFonts w:ascii="Times New Roman" w:hAnsi="Times New Roman"/>
                <w:color w:val="000000" w:themeColor="text1"/>
              </w:rPr>
            </w:pPr>
            <w:r>
              <w:rPr>
                <w:rFonts w:ascii="Times New Roman" w:hAnsi="Times New Roman" w:hint="eastAsia"/>
                <w:color w:val="000000" w:themeColor="text1"/>
              </w:rPr>
              <w:t>R</w:t>
            </w:r>
            <w:r>
              <w:rPr>
                <w:rFonts w:ascii="Times New Roman" w:hAnsi="Times New Roman"/>
                <w:color w:val="000000" w:themeColor="text1"/>
              </w:rPr>
              <w:t>apeseed</w:t>
            </w:r>
          </w:p>
        </w:tc>
      </w:tr>
      <w:tr w:rsidR="005326FE" w14:paraId="75D14BF9" w14:textId="77777777" w:rsidTr="00BB43B9">
        <w:trPr>
          <w:jc w:val="center"/>
        </w:trPr>
        <w:tc>
          <w:tcPr>
            <w:tcW w:w="1235" w:type="dxa"/>
            <w:tcBorders>
              <w:top w:val="single" w:sz="8" w:space="0" w:color="auto"/>
              <w:bottom w:val="nil"/>
            </w:tcBorders>
            <w:vAlign w:val="center"/>
          </w:tcPr>
          <w:p w14:paraId="607D4582" w14:textId="411390CD" w:rsidR="005326FE" w:rsidRDefault="001D4470" w:rsidP="005326FE">
            <w:pPr>
              <w:rPr>
                <w:rFonts w:ascii="Times New Roman" w:hAnsi="Times New Roman"/>
                <w:color w:val="000000" w:themeColor="text1"/>
              </w:rPr>
            </w:pPr>
            <w:proofErr w:type="spellStart"/>
            <w:r>
              <w:rPr>
                <w:rFonts w:ascii="Times New Roman" w:hAnsi="Times New Roman"/>
                <w:i/>
                <w:iCs/>
                <w:color w:val="000000" w:themeColor="text1"/>
              </w:rPr>
              <w:t>RWD</w:t>
            </w:r>
            <w:r>
              <w:rPr>
                <w:rFonts w:ascii="Times New Roman" w:hAnsi="Times New Roman"/>
                <w:i/>
                <w:iCs/>
                <w:color w:val="000000" w:themeColor="text1"/>
                <w:vertAlign w:val="subscript"/>
              </w:rPr>
              <w:t>i</w:t>
            </w:r>
            <w:proofErr w:type="spellEnd"/>
            <w:r w:rsidR="00D668FE" w:rsidRPr="00D668FE">
              <w:rPr>
                <w:rFonts w:ascii="Times New Roman" w:hAnsi="Times New Roman"/>
                <w:color w:val="000000" w:themeColor="text1"/>
              </w:rPr>
              <w:t>-only criterion</w:t>
            </w:r>
          </w:p>
        </w:tc>
        <w:tc>
          <w:tcPr>
            <w:tcW w:w="1235" w:type="dxa"/>
            <w:tcBorders>
              <w:top w:val="single" w:sz="8" w:space="0" w:color="auto"/>
              <w:bottom w:val="nil"/>
            </w:tcBorders>
            <w:vAlign w:val="center"/>
          </w:tcPr>
          <w:p w14:paraId="40E07B58" w14:textId="20765B7D" w:rsidR="005326FE" w:rsidRDefault="005326FE" w:rsidP="005326FE">
            <w:pPr>
              <w:rPr>
                <w:rFonts w:ascii="Times New Roman" w:hAnsi="Times New Roman"/>
                <w:color w:val="000000" w:themeColor="text1"/>
              </w:rPr>
            </w:pPr>
            <w:r>
              <w:rPr>
                <w:rFonts w:ascii="Times New Roman" w:hAnsi="Times New Roman" w:hint="eastAsia"/>
                <w:color w:val="000000" w:themeColor="text1"/>
              </w:rPr>
              <w:t>Z</w:t>
            </w:r>
            <w:r>
              <w:rPr>
                <w:rFonts w:ascii="Times New Roman" w:hAnsi="Times New Roman"/>
                <w:color w:val="000000" w:themeColor="text1"/>
              </w:rPr>
              <w:t>2, Z3, Z4, Z5, Z6, Z7, Z8, Z9, Z10, Z11, Z14</w:t>
            </w:r>
          </w:p>
        </w:tc>
        <w:tc>
          <w:tcPr>
            <w:tcW w:w="1235" w:type="dxa"/>
            <w:tcBorders>
              <w:top w:val="single" w:sz="8" w:space="0" w:color="auto"/>
              <w:bottom w:val="nil"/>
            </w:tcBorders>
            <w:vAlign w:val="center"/>
          </w:tcPr>
          <w:p w14:paraId="7EE8C71E" w14:textId="75E76DE9" w:rsidR="005326FE" w:rsidRDefault="005326FE" w:rsidP="005326FE">
            <w:pPr>
              <w:rPr>
                <w:rFonts w:ascii="Times New Roman" w:hAnsi="Times New Roman"/>
                <w:color w:val="000000" w:themeColor="text1"/>
              </w:rPr>
            </w:pPr>
            <w:r>
              <w:rPr>
                <w:rFonts w:ascii="Times New Roman" w:hAnsi="Times New Roman" w:hint="eastAsia"/>
                <w:color w:val="000000" w:themeColor="text1"/>
              </w:rPr>
              <w:t>Z</w:t>
            </w:r>
            <w:r>
              <w:rPr>
                <w:rFonts w:ascii="Times New Roman" w:hAnsi="Times New Roman"/>
                <w:color w:val="000000" w:themeColor="text1"/>
              </w:rPr>
              <w:t xml:space="preserve">1, </w:t>
            </w:r>
            <w:r>
              <w:rPr>
                <w:rFonts w:ascii="Times New Roman" w:hAnsi="Times New Roman" w:hint="eastAsia"/>
                <w:color w:val="000000" w:themeColor="text1"/>
              </w:rPr>
              <w:t>Z</w:t>
            </w:r>
            <w:r>
              <w:rPr>
                <w:rFonts w:ascii="Times New Roman" w:hAnsi="Times New Roman"/>
                <w:color w:val="000000" w:themeColor="text1"/>
              </w:rPr>
              <w:t>2, Z3, Z4, Z5, Z6, Z7, Z8, Z9, Z10, Z11</w:t>
            </w:r>
          </w:p>
        </w:tc>
        <w:tc>
          <w:tcPr>
            <w:tcW w:w="1236" w:type="dxa"/>
            <w:tcBorders>
              <w:top w:val="single" w:sz="8" w:space="0" w:color="auto"/>
              <w:bottom w:val="nil"/>
            </w:tcBorders>
            <w:vAlign w:val="center"/>
          </w:tcPr>
          <w:p w14:paraId="432BB62C" w14:textId="1CA8B4E6" w:rsidR="005326FE" w:rsidRPr="005326FE" w:rsidRDefault="005326FE" w:rsidP="005326FE">
            <w:pPr>
              <w:rPr>
                <w:rFonts w:ascii="Times New Roman" w:hAnsi="Times New Roman"/>
                <w:color w:val="000000" w:themeColor="text1"/>
              </w:rPr>
            </w:pPr>
            <w:r>
              <w:rPr>
                <w:rFonts w:ascii="Times New Roman" w:hAnsi="Times New Roman" w:hint="eastAsia"/>
                <w:color w:val="000000" w:themeColor="text1"/>
              </w:rPr>
              <w:t>Z</w:t>
            </w:r>
            <w:r>
              <w:rPr>
                <w:rFonts w:ascii="Times New Roman" w:hAnsi="Times New Roman"/>
                <w:color w:val="000000" w:themeColor="text1"/>
              </w:rPr>
              <w:t xml:space="preserve">1, </w:t>
            </w:r>
            <w:r>
              <w:rPr>
                <w:rFonts w:ascii="Times New Roman" w:hAnsi="Times New Roman" w:hint="eastAsia"/>
                <w:color w:val="000000" w:themeColor="text1"/>
              </w:rPr>
              <w:t>Z</w:t>
            </w:r>
            <w:r>
              <w:rPr>
                <w:rFonts w:ascii="Times New Roman" w:hAnsi="Times New Roman"/>
                <w:color w:val="000000" w:themeColor="text1"/>
              </w:rPr>
              <w:t>2, Z3, Z4, Z5, Z6, Z7, Z8, Z9, Z10, Z11, Z14</w:t>
            </w:r>
          </w:p>
        </w:tc>
        <w:tc>
          <w:tcPr>
            <w:tcW w:w="1235" w:type="dxa"/>
            <w:tcBorders>
              <w:top w:val="single" w:sz="8" w:space="0" w:color="auto"/>
              <w:bottom w:val="nil"/>
            </w:tcBorders>
            <w:vAlign w:val="center"/>
          </w:tcPr>
          <w:p w14:paraId="7EF87B97" w14:textId="698C384F" w:rsidR="005326FE" w:rsidRDefault="005326FE" w:rsidP="005326FE">
            <w:pPr>
              <w:rPr>
                <w:rFonts w:ascii="Times New Roman" w:hAnsi="Times New Roman"/>
                <w:color w:val="000000" w:themeColor="text1"/>
              </w:rPr>
            </w:pPr>
            <w:r>
              <w:rPr>
                <w:rFonts w:ascii="Times New Roman" w:hAnsi="Times New Roman" w:hint="eastAsia"/>
                <w:color w:val="000000" w:themeColor="text1"/>
              </w:rPr>
              <w:t>Z</w:t>
            </w:r>
            <w:r>
              <w:rPr>
                <w:rFonts w:ascii="Times New Roman" w:hAnsi="Times New Roman"/>
                <w:color w:val="000000" w:themeColor="text1"/>
              </w:rPr>
              <w:t xml:space="preserve">1, </w:t>
            </w:r>
            <w:r>
              <w:rPr>
                <w:rFonts w:ascii="Times New Roman" w:hAnsi="Times New Roman" w:hint="eastAsia"/>
                <w:color w:val="000000" w:themeColor="text1"/>
              </w:rPr>
              <w:t>Z</w:t>
            </w:r>
            <w:r>
              <w:rPr>
                <w:rFonts w:ascii="Times New Roman" w:hAnsi="Times New Roman"/>
                <w:color w:val="000000" w:themeColor="text1"/>
              </w:rPr>
              <w:t>2, Z3, Z4, Z5, Z6, Z7, Z8, Z9, Z10, Z11, Z14</w:t>
            </w:r>
          </w:p>
        </w:tc>
        <w:tc>
          <w:tcPr>
            <w:tcW w:w="1235" w:type="dxa"/>
            <w:tcBorders>
              <w:top w:val="single" w:sz="8" w:space="0" w:color="auto"/>
              <w:bottom w:val="nil"/>
            </w:tcBorders>
            <w:vAlign w:val="center"/>
          </w:tcPr>
          <w:p w14:paraId="1DAA463F" w14:textId="0EFD3CB8" w:rsidR="005326FE" w:rsidRDefault="00BB43B9" w:rsidP="005326FE">
            <w:pPr>
              <w:rPr>
                <w:rFonts w:ascii="Times New Roman" w:hAnsi="Times New Roman"/>
                <w:color w:val="000000" w:themeColor="text1"/>
              </w:rPr>
            </w:pPr>
            <w:r>
              <w:rPr>
                <w:rFonts w:ascii="Times New Roman" w:hAnsi="Times New Roman"/>
                <w:color w:val="000000" w:themeColor="text1"/>
              </w:rPr>
              <w:t>Z10, Z11, Z12, Z14, Z15, Z16, Z17, Z18, Z19, Z20, Z21</w:t>
            </w:r>
          </w:p>
        </w:tc>
        <w:tc>
          <w:tcPr>
            <w:tcW w:w="1236" w:type="dxa"/>
            <w:tcBorders>
              <w:top w:val="single" w:sz="8" w:space="0" w:color="auto"/>
              <w:bottom w:val="nil"/>
            </w:tcBorders>
            <w:vAlign w:val="center"/>
          </w:tcPr>
          <w:p w14:paraId="28559211" w14:textId="03655C41" w:rsidR="005326FE" w:rsidRDefault="00BB43B9" w:rsidP="005326FE">
            <w:pPr>
              <w:rPr>
                <w:rFonts w:ascii="Times New Roman" w:hAnsi="Times New Roman"/>
                <w:color w:val="000000" w:themeColor="text1"/>
              </w:rPr>
            </w:pPr>
            <w:r>
              <w:rPr>
                <w:rFonts w:ascii="Times New Roman" w:hAnsi="Times New Roman"/>
                <w:color w:val="000000" w:themeColor="text1"/>
              </w:rPr>
              <w:t>Z11, Z12, Z14, Z15, Z16, Z17, Z18, Z19, Z20, Z21</w:t>
            </w:r>
          </w:p>
        </w:tc>
      </w:tr>
      <w:tr w:rsidR="00BB43B9" w14:paraId="38847AA0" w14:textId="77777777" w:rsidTr="00BB43B9">
        <w:trPr>
          <w:jc w:val="center"/>
        </w:trPr>
        <w:tc>
          <w:tcPr>
            <w:tcW w:w="1235" w:type="dxa"/>
            <w:tcBorders>
              <w:top w:val="nil"/>
            </w:tcBorders>
            <w:vAlign w:val="center"/>
          </w:tcPr>
          <w:p w14:paraId="50159373" w14:textId="234AC5E9" w:rsidR="00BB43B9" w:rsidRDefault="001D4470" w:rsidP="00BB43B9">
            <w:pPr>
              <w:rPr>
                <w:rFonts w:ascii="Times New Roman" w:hAnsi="Times New Roman"/>
                <w:color w:val="000000" w:themeColor="text1"/>
              </w:rPr>
            </w:pPr>
            <w:proofErr w:type="spellStart"/>
            <w:r>
              <w:rPr>
                <w:rFonts w:ascii="Times New Roman" w:hAnsi="Times New Roman"/>
                <w:i/>
                <w:iCs/>
                <w:color w:val="000000" w:themeColor="text1"/>
              </w:rPr>
              <w:t>RWD</w:t>
            </w:r>
            <w:r>
              <w:rPr>
                <w:rFonts w:ascii="Times New Roman" w:hAnsi="Times New Roman"/>
                <w:i/>
                <w:iCs/>
                <w:color w:val="000000" w:themeColor="text1"/>
                <w:vertAlign w:val="subscript"/>
              </w:rPr>
              <w:t>i</w:t>
            </w:r>
            <w:proofErr w:type="spellEnd"/>
            <w:r w:rsidR="00D668FE" w:rsidRPr="00D668FE">
              <w:rPr>
                <w:rFonts w:ascii="Times New Roman" w:hAnsi="Times New Roman"/>
                <w:color w:val="000000" w:themeColor="text1"/>
              </w:rPr>
              <w:t>–</w:t>
            </w:r>
            <w:proofErr w:type="spellStart"/>
            <w:r>
              <w:rPr>
                <w:rFonts w:ascii="Times New Roman" w:hAnsi="Times New Roman"/>
                <w:i/>
                <w:iCs/>
                <w:color w:val="000000" w:themeColor="text1"/>
              </w:rPr>
              <w:t>CSC</w:t>
            </w:r>
            <w:r>
              <w:rPr>
                <w:rFonts w:ascii="Times New Roman" w:hAnsi="Times New Roman" w:hint="eastAsia"/>
                <w:i/>
                <w:iCs/>
                <w:color w:val="000000" w:themeColor="text1"/>
                <w:vertAlign w:val="subscript"/>
              </w:rPr>
              <w:t>i</w:t>
            </w:r>
            <w:proofErr w:type="spellEnd"/>
            <w:r w:rsidR="00D668FE" w:rsidRPr="00D668FE">
              <w:rPr>
                <w:rFonts w:ascii="Times New Roman" w:hAnsi="Times New Roman"/>
                <w:color w:val="000000" w:themeColor="text1"/>
              </w:rPr>
              <w:t xml:space="preserve"> criterion</w:t>
            </w:r>
          </w:p>
        </w:tc>
        <w:tc>
          <w:tcPr>
            <w:tcW w:w="1235" w:type="dxa"/>
            <w:tcBorders>
              <w:top w:val="nil"/>
            </w:tcBorders>
            <w:vAlign w:val="center"/>
          </w:tcPr>
          <w:p w14:paraId="66C6708D" w14:textId="45DE30D5" w:rsidR="00BB43B9" w:rsidRPr="00620380" w:rsidRDefault="00BB43B9" w:rsidP="00BB43B9">
            <w:pPr>
              <w:rPr>
                <w:rFonts w:ascii="Times New Roman" w:hAnsi="Times New Roman"/>
                <w:color w:val="000000" w:themeColor="text1"/>
              </w:rPr>
            </w:pPr>
            <w:r w:rsidRPr="00620380">
              <w:rPr>
                <w:rFonts w:ascii="Times New Roman" w:hAnsi="Times New Roman"/>
                <w:color w:val="000000" w:themeColor="text1"/>
              </w:rPr>
              <w:t>Z4, Z5</w:t>
            </w:r>
          </w:p>
        </w:tc>
        <w:tc>
          <w:tcPr>
            <w:tcW w:w="1235" w:type="dxa"/>
            <w:tcBorders>
              <w:top w:val="nil"/>
            </w:tcBorders>
            <w:vAlign w:val="center"/>
          </w:tcPr>
          <w:p w14:paraId="65D8BFE4" w14:textId="42620AA2" w:rsidR="00BB43B9" w:rsidRPr="00620380" w:rsidRDefault="004E168B" w:rsidP="00BB43B9">
            <w:pPr>
              <w:rPr>
                <w:rFonts w:ascii="Times New Roman" w:hAnsi="Times New Roman"/>
                <w:color w:val="000000" w:themeColor="text1"/>
              </w:rPr>
            </w:pPr>
            <w:r w:rsidRPr="00620380">
              <w:rPr>
                <w:rFonts w:ascii="Times New Roman" w:hAnsi="Times New Roman" w:hint="eastAsia"/>
                <w:color w:val="000000" w:themeColor="text1"/>
              </w:rPr>
              <w:t>/</w:t>
            </w:r>
          </w:p>
        </w:tc>
        <w:tc>
          <w:tcPr>
            <w:tcW w:w="1236" w:type="dxa"/>
            <w:tcBorders>
              <w:top w:val="nil"/>
            </w:tcBorders>
            <w:vAlign w:val="center"/>
          </w:tcPr>
          <w:p w14:paraId="47467288" w14:textId="6ACBCAF0" w:rsidR="00BB43B9" w:rsidRPr="00620380" w:rsidRDefault="004E168B" w:rsidP="00BB43B9">
            <w:pPr>
              <w:rPr>
                <w:rFonts w:ascii="Times New Roman" w:hAnsi="Times New Roman"/>
                <w:color w:val="000000" w:themeColor="text1"/>
              </w:rPr>
            </w:pPr>
            <w:r w:rsidRPr="00620380">
              <w:rPr>
                <w:rFonts w:ascii="Times New Roman" w:hAnsi="Times New Roman"/>
                <w:color w:val="000000" w:themeColor="text1"/>
              </w:rPr>
              <w:t xml:space="preserve">Z6, Z7, Z10, Z11, </w:t>
            </w:r>
          </w:p>
        </w:tc>
        <w:tc>
          <w:tcPr>
            <w:tcW w:w="1235" w:type="dxa"/>
            <w:tcBorders>
              <w:top w:val="nil"/>
            </w:tcBorders>
            <w:vAlign w:val="center"/>
          </w:tcPr>
          <w:p w14:paraId="74A4AA0A" w14:textId="27354A68" w:rsidR="00BB43B9" w:rsidRPr="00620380" w:rsidRDefault="00BB43B9" w:rsidP="00BB43B9">
            <w:pPr>
              <w:rPr>
                <w:rFonts w:ascii="Times New Roman" w:hAnsi="Times New Roman"/>
                <w:color w:val="000000" w:themeColor="text1"/>
              </w:rPr>
            </w:pPr>
            <w:r w:rsidRPr="00620380">
              <w:rPr>
                <w:rFonts w:ascii="Times New Roman" w:hAnsi="Times New Roman"/>
                <w:color w:val="000000" w:themeColor="text1"/>
              </w:rPr>
              <w:t>Z4, Z5, Z6, Z7, Z8, Z9, Z10, Z11, Z14</w:t>
            </w:r>
          </w:p>
        </w:tc>
        <w:tc>
          <w:tcPr>
            <w:tcW w:w="1235" w:type="dxa"/>
            <w:tcBorders>
              <w:top w:val="nil"/>
            </w:tcBorders>
            <w:vAlign w:val="center"/>
          </w:tcPr>
          <w:p w14:paraId="6C1C2B48" w14:textId="0052B622" w:rsidR="00BB43B9" w:rsidRPr="00620380" w:rsidRDefault="00BB43B9" w:rsidP="00BB43B9">
            <w:pPr>
              <w:rPr>
                <w:rFonts w:ascii="Times New Roman" w:hAnsi="Times New Roman"/>
                <w:color w:val="000000" w:themeColor="text1"/>
              </w:rPr>
            </w:pPr>
            <w:r w:rsidRPr="00620380">
              <w:rPr>
                <w:rFonts w:ascii="Times New Roman" w:hAnsi="Times New Roman"/>
                <w:color w:val="000000" w:themeColor="text1"/>
              </w:rPr>
              <w:t>Z10, Z11, Z12, Z14, Z16, Z17, Z18, Z19, Z20</w:t>
            </w:r>
          </w:p>
        </w:tc>
        <w:tc>
          <w:tcPr>
            <w:tcW w:w="1236" w:type="dxa"/>
            <w:tcBorders>
              <w:top w:val="nil"/>
            </w:tcBorders>
            <w:vAlign w:val="center"/>
          </w:tcPr>
          <w:p w14:paraId="0FB5477F" w14:textId="377331AC" w:rsidR="00BB43B9" w:rsidRPr="00620380" w:rsidRDefault="00BB43B9" w:rsidP="00BB43B9">
            <w:pPr>
              <w:rPr>
                <w:rFonts w:ascii="Times New Roman" w:hAnsi="Times New Roman"/>
                <w:color w:val="000000" w:themeColor="text1"/>
              </w:rPr>
            </w:pPr>
            <w:r w:rsidRPr="00620380">
              <w:rPr>
                <w:rFonts w:ascii="Times New Roman" w:hAnsi="Times New Roman"/>
                <w:color w:val="000000" w:themeColor="text1"/>
              </w:rPr>
              <w:t>Z11, Z12, Z14, Z16, Z18, Z19, Z20</w:t>
            </w:r>
          </w:p>
        </w:tc>
      </w:tr>
      <w:tr w:rsidR="005326FE" w14:paraId="13F2C9DB" w14:textId="77777777" w:rsidTr="00BB43B9">
        <w:trPr>
          <w:jc w:val="center"/>
        </w:trPr>
        <w:tc>
          <w:tcPr>
            <w:tcW w:w="1235" w:type="dxa"/>
            <w:vAlign w:val="center"/>
          </w:tcPr>
          <w:p w14:paraId="5BFC9E9D" w14:textId="31F776D4" w:rsidR="005326FE" w:rsidRDefault="00D668FE" w:rsidP="005326FE">
            <w:pPr>
              <w:rPr>
                <w:rFonts w:ascii="Times New Roman" w:hAnsi="Times New Roman"/>
                <w:color w:val="000000" w:themeColor="text1"/>
              </w:rPr>
            </w:pPr>
            <w:r w:rsidRPr="00D668FE">
              <w:rPr>
                <w:rFonts w:ascii="Times New Roman" w:hAnsi="Times New Roman"/>
              </w:rPr>
              <w:t>W-CSP criterion</w:t>
            </w:r>
          </w:p>
        </w:tc>
        <w:tc>
          <w:tcPr>
            <w:tcW w:w="1235" w:type="dxa"/>
            <w:vAlign w:val="center"/>
          </w:tcPr>
          <w:p w14:paraId="055DC920" w14:textId="2A17F24D" w:rsidR="005326FE" w:rsidRDefault="005326FE" w:rsidP="005326FE">
            <w:pPr>
              <w:rPr>
                <w:rFonts w:ascii="Times New Roman" w:hAnsi="Times New Roman"/>
                <w:color w:val="000000" w:themeColor="text1"/>
              </w:rPr>
            </w:pPr>
            <w:r>
              <w:rPr>
                <w:rFonts w:ascii="Times New Roman" w:hAnsi="Times New Roman" w:hint="eastAsia"/>
                <w:color w:val="000000" w:themeColor="text1"/>
              </w:rPr>
              <w:t>Z</w:t>
            </w:r>
            <w:r>
              <w:rPr>
                <w:rFonts w:ascii="Times New Roman" w:hAnsi="Times New Roman"/>
                <w:color w:val="000000" w:themeColor="text1"/>
              </w:rPr>
              <w:t>4, Z5</w:t>
            </w:r>
          </w:p>
        </w:tc>
        <w:tc>
          <w:tcPr>
            <w:tcW w:w="1235" w:type="dxa"/>
            <w:vAlign w:val="center"/>
          </w:tcPr>
          <w:p w14:paraId="79F98D2A" w14:textId="77777777" w:rsidR="005326FE" w:rsidRDefault="005326FE" w:rsidP="005326FE">
            <w:pPr>
              <w:rPr>
                <w:rFonts w:ascii="Times New Roman" w:hAnsi="Times New Roman"/>
                <w:color w:val="000000" w:themeColor="text1"/>
              </w:rPr>
            </w:pPr>
            <w:r>
              <w:rPr>
                <w:rFonts w:ascii="Times New Roman" w:hAnsi="Times New Roman" w:hint="eastAsia"/>
                <w:color w:val="000000" w:themeColor="text1"/>
              </w:rPr>
              <w:t>/</w:t>
            </w:r>
          </w:p>
        </w:tc>
        <w:tc>
          <w:tcPr>
            <w:tcW w:w="1236" w:type="dxa"/>
            <w:vAlign w:val="center"/>
          </w:tcPr>
          <w:p w14:paraId="75A97B77" w14:textId="721CD5BD" w:rsidR="005326FE" w:rsidRDefault="005326FE" w:rsidP="005326FE">
            <w:pPr>
              <w:rPr>
                <w:rFonts w:ascii="Times New Roman" w:hAnsi="Times New Roman"/>
                <w:color w:val="000000" w:themeColor="text1"/>
              </w:rPr>
            </w:pPr>
            <w:r>
              <w:rPr>
                <w:rFonts w:ascii="Times New Roman" w:hAnsi="Times New Roman" w:hint="eastAsia"/>
                <w:color w:val="000000" w:themeColor="text1"/>
              </w:rPr>
              <w:t>Z</w:t>
            </w:r>
            <w:r>
              <w:rPr>
                <w:rFonts w:ascii="Times New Roman" w:hAnsi="Times New Roman"/>
                <w:color w:val="000000" w:themeColor="text1"/>
              </w:rPr>
              <w:t>6, Z7, Z10, Z11</w:t>
            </w:r>
          </w:p>
        </w:tc>
        <w:tc>
          <w:tcPr>
            <w:tcW w:w="1235" w:type="dxa"/>
            <w:vAlign w:val="center"/>
          </w:tcPr>
          <w:p w14:paraId="01F28423" w14:textId="0FFD785A" w:rsidR="005326FE" w:rsidRDefault="005326FE" w:rsidP="005326FE">
            <w:pPr>
              <w:rPr>
                <w:rFonts w:ascii="Times New Roman" w:hAnsi="Times New Roman"/>
                <w:color w:val="000000" w:themeColor="text1"/>
              </w:rPr>
            </w:pPr>
            <w:r>
              <w:rPr>
                <w:rFonts w:ascii="Times New Roman" w:hAnsi="Times New Roman" w:hint="eastAsia"/>
                <w:color w:val="000000" w:themeColor="text1"/>
              </w:rPr>
              <w:t>Z</w:t>
            </w:r>
            <w:r>
              <w:rPr>
                <w:rFonts w:ascii="Times New Roman" w:hAnsi="Times New Roman"/>
                <w:color w:val="000000" w:themeColor="text1"/>
              </w:rPr>
              <w:t xml:space="preserve">5, </w:t>
            </w:r>
            <w:r>
              <w:rPr>
                <w:rFonts w:ascii="Times New Roman" w:hAnsi="Times New Roman" w:hint="eastAsia"/>
                <w:color w:val="000000" w:themeColor="text1"/>
              </w:rPr>
              <w:t>Z</w:t>
            </w:r>
            <w:r>
              <w:rPr>
                <w:rFonts w:ascii="Times New Roman" w:hAnsi="Times New Roman"/>
                <w:color w:val="000000" w:themeColor="text1"/>
              </w:rPr>
              <w:t>6, Z7, Z10, Z11</w:t>
            </w:r>
          </w:p>
        </w:tc>
        <w:tc>
          <w:tcPr>
            <w:tcW w:w="1235" w:type="dxa"/>
            <w:vAlign w:val="center"/>
          </w:tcPr>
          <w:p w14:paraId="4FC3E896" w14:textId="175E16FF" w:rsidR="005326FE" w:rsidRDefault="005326FE" w:rsidP="005326FE">
            <w:pPr>
              <w:rPr>
                <w:rFonts w:ascii="Times New Roman" w:hAnsi="Times New Roman"/>
                <w:color w:val="000000" w:themeColor="text1"/>
              </w:rPr>
            </w:pPr>
            <w:r>
              <w:rPr>
                <w:rFonts w:ascii="Times New Roman" w:hAnsi="Times New Roman"/>
                <w:color w:val="000000" w:themeColor="text1"/>
              </w:rPr>
              <w:t>Z11, Z14, Z16, Z18, Z19, Z20</w:t>
            </w:r>
          </w:p>
        </w:tc>
        <w:tc>
          <w:tcPr>
            <w:tcW w:w="1236" w:type="dxa"/>
            <w:vAlign w:val="center"/>
          </w:tcPr>
          <w:p w14:paraId="29BEB357" w14:textId="5F6A4458" w:rsidR="005326FE" w:rsidRDefault="005326FE" w:rsidP="005326FE">
            <w:pPr>
              <w:rPr>
                <w:rFonts w:ascii="Times New Roman" w:hAnsi="Times New Roman"/>
                <w:color w:val="000000" w:themeColor="text1"/>
              </w:rPr>
            </w:pPr>
            <w:r>
              <w:rPr>
                <w:rFonts w:ascii="Times New Roman" w:hAnsi="Times New Roman"/>
                <w:color w:val="000000" w:themeColor="text1"/>
              </w:rPr>
              <w:t>Z11, Z12, Z14, Z18, Z19, Z20</w:t>
            </w:r>
          </w:p>
        </w:tc>
      </w:tr>
    </w:tbl>
    <w:p w14:paraId="0B006AF8" w14:textId="5A3F6B43" w:rsidR="000E59E4" w:rsidRPr="003815A0" w:rsidRDefault="000E59E4" w:rsidP="00D668FE">
      <w:pPr>
        <w:rPr>
          <w:rFonts w:ascii="Times New Roman" w:hAnsi="Times New Roman"/>
        </w:rPr>
      </w:pPr>
      <w:r w:rsidRPr="000E59E4">
        <w:rPr>
          <w:rFonts w:ascii="Times New Roman" w:hAnsi="Times New Roman"/>
        </w:rPr>
        <w:t xml:space="preserve">Note. The </w:t>
      </w:r>
      <w:proofErr w:type="spellStart"/>
      <w:r w:rsidR="001D4470">
        <w:rPr>
          <w:rFonts w:ascii="Times New Roman" w:hAnsi="Times New Roman"/>
          <w:i/>
          <w:iCs/>
          <w:color w:val="000000" w:themeColor="text1"/>
        </w:rPr>
        <w:t>RWD</w:t>
      </w:r>
      <w:r w:rsidR="001D4470">
        <w:rPr>
          <w:rFonts w:ascii="Times New Roman" w:hAnsi="Times New Roman"/>
          <w:i/>
          <w:iCs/>
          <w:color w:val="000000" w:themeColor="text1"/>
          <w:vertAlign w:val="subscript"/>
        </w:rPr>
        <w:t>i</w:t>
      </w:r>
      <w:proofErr w:type="spellEnd"/>
      <w:r w:rsidRPr="000E59E4">
        <w:rPr>
          <w:rFonts w:ascii="Times New Roman" w:hAnsi="Times New Roman"/>
        </w:rPr>
        <w:t xml:space="preserve">-only criterion identifies zones with below-average irrigation demand, </w:t>
      </w:r>
      <w:r w:rsidRPr="00D668FE">
        <w:rPr>
          <w:rFonts w:ascii="Times New Roman" w:hAnsi="Times New Roman"/>
          <w:i/>
          <w:iCs/>
        </w:rPr>
        <w:t>i.e.,</w:t>
      </w:r>
      <w:r w:rsidRPr="000E59E4">
        <w:rPr>
          <w:rFonts w:ascii="Times New Roman" w:hAnsi="Times New Roman"/>
        </w:rPr>
        <w:t xml:space="preserve"> </w:t>
      </w:r>
      <w:proofErr w:type="spellStart"/>
      <w:r w:rsidR="00D668FE">
        <w:rPr>
          <w:rFonts w:ascii="Times New Roman" w:hAnsi="Times New Roman"/>
          <w:i/>
          <w:iCs/>
          <w:color w:val="000000" w:themeColor="text1"/>
        </w:rPr>
        <w:t>RWD</w:t>
      </w:r>
      <w:r w:rsidR="00D668FE">
        <w:rPr>
          <w:rFonts w:ascii="Times New Roman" w:hAnsi="Times New Roman"/>
          <w:i/>
          <w:iCs/>
          <w:color w:val="000000" w:themeColor="text1"/>
          <w:vertAlign w:val="subscript"/>
        </w:rPr>
        <w:t>i</w:t>
      </w:r>
      <w:proofErr w:type="spellEnd"/>
      <w:r w:rsidR="00D668FE">
        <w:rPr>
          <w:rFonts w:ascii="Times New Roman" w:hAnsi="Times New Roman"/>
          <w:color w:val="000000" w:themeColor="text1"/>
        </w:rPr>
        <w:t>&lt;0</w:t>
      </w:r>
      <w:r w:rsidRPr="000E59E4">
        <w:rPr>
          <w:rFonts w:ascii="Times New Roman" w:hAnsi="Times New Roman"/>
        </w:rPr>
        <w:t xml:space="preserve">. The </w:t>
      </w:r>
      <w:proofErr w:type="spellStart"/>
      <w:r w:rsidR="001D4470">
        <w:rPr>
          <w:rFonts w:ascii="Times New Roman" w:hAnsi="Times New Roman"/>
          <w:i/>
          <w:iCs/>
          <w:color w:val="000000" w:themeColor="text1"/>
        </w:rPr>
        <w:t>RWD</w:t>
      </w:r>
      <w:r w:rsidR="001D4470">
        <w:rPr>
          <w:rFonts w:ascii="Times New Roman" w:hAnsi="Times New Roman"/>
          <w:i/>
          <w:iCs/>
          <w:color w:val="000000" w:themeColor="text1"/>
          <w:vertAlign w:val="subscript"/>
        </w:rPr>
        <w:t>i</w:t>
      </w:r>
      <w:proofErr w:type="spellEnd"/>
      <w:r w:rsidRPr="000E59E4">
        <w:rPr>
          <w:rFonts w:ascii="Times New Roman" w:hAnsi="Times New Roman"/>
        </w:rPr>
        <w:t>–</w:t>
      </w:r>
      <w:proofErr w:type="spellStart"/>
      <w:r w:rsidR="001D4470">
        <w:rPr>
          <w:rFonts w:ascii="Times New Roman" w:hAnsi="Times New Roman"/>
          <w:i/>
          <w:iCs/>
          <w:color w:val="000000" w:themeColor="text1"/>
        </w:rPr>
        <w:t>CSC</w:t>
      </w:r>
      <w:r w:rsidR="001D4470">
        <w:rPr>
          <w:rFonts w:ascii="Times New Roman" w:hAnsi="Times New Roman" w:hint="eastAsia"/>
          <w:i/>
          <w:iCs/>
          <w:color w:val="000000" w:themeColor="text1"/>
          <w:vertAlign w:val="subscript"/>
        </w:rPr>
        <w:t>i</w:t>
      </w:r>
      <w:proofErr w:type="spellEnd"/>
      <w:r w:rsidRPr="000E59E4">
        <w:rPr>
          <w:rFonts w:ascii="Times New Roman" w:hAnsi="Times New Roman"/>
        </w:rPr>
        <w:t xml:space="preserve"> criterion further requires </w:t>
      </w:r>
      <w:proofErr w:type="spellStart"/>
      <w:r w:rsidR="00D668FE">
        <w:rPr>
          <w:rFonts w:ascii="Times New Roman" w:hAnsi="Times New Roman"/>
          <w:i/>
          <w:iCs/>
          <w:color w:val="000000" w:themeColor="text1"/>
        </w:rPr>
        <w:t>CSC</w:t>
      </w:r>
      <w:r w:rsidR="00D668FE">
        <w:rPr>
          <w:rFonts w:ascii="Times New Roman" w:hAnsi="Times New Roman" w:hint="eastAsia"/>
          <w:i/>
          <w:iCs/>
          <w:color w:val="000000" w:themeColor="text1"/>
          <w:vertAlign w:val="subscript"/>
        </w:rPr>
        <w:t>i</w:t>
      </w:r>
      <w:proofErr w:type="spellEnd"/>
      <w:r w:rsidR="00D668FE">
        <w:t xml:space="preserve"> </w:t>
      </w:r>
      <w:r w:rsidR="00D668FE">
        <w:rPr>
          <w:rFonts w:ascii="Times New Roman" w:hAnsi="Times New Roman"/>
          <w:color w:val="000000" w:themeColor="text1"/>
        </w:rPr>
        <w:t>&lt;-0.4</w:t>
      </w:r>
      <w:r w:rsidRPr="000E59E4">
        <w:rPr>
          <w:rFonts w:ascii="Times New Roman" w:hAnsi="Times New Roman"/>
        </w:rPr>
        <w:t>, indicating a negative precipitation–irrigation relationship. The final W-CSP criterion additionally requires statistical significance at p&lt;0.05. “/” indicates that no zone satisfies the corresponding criterion.</w:t>
      </w:r>
    </w:p>
    <w:p w14:paraId="3D1E07E8" w14:textId="2DAD2A79" w:rsidR="007D259D" w:rsidRDefault="007D259D">
      <w:pPr>
        <w:widowControl/>
        <w:jc w:val="left"/>
      </w:pPr>
      <w:r>
        <w:br w:type="page"/>
      </w:r>
    </w:p>
    <w:p w14:paraId="4422364F" w14:textId="77777777" w:rsidR="007D259D" w:rsidRDefault="007D259D" w:rsidP="007D259D">
      <w:pPr>
        <w:spacing w:line="360" w:lineRule="auto"/>
        <w:ind w:leftChars="-202" w:hangingChars="201" w:hanging="424"/>
        <w:jc w:val="center"/>
        <w:rPr>
          <w:rFonts w:ascii="Times New Roman" w:hAnsi="Times New Roman"/>
          <w:b/>
          <w:bCs/>
        </w:rPr>
      </w:pPr>
      <w:r>
        <w:rPr>
          <w:rFonts w:ascii="Times New Roman" w:hAnsi="Times New Roman"/>
          <w:b/>
          <w:bCs/>
          <w:noProof/>
        </w:rPr>
        <w:lastRenderedPageBreak/>
        <w:drawing>
          <wp:inline distT="0" distB="0" distL="0" distR="0" wp14:anchorId="268C85F9" wp14:editId="77FC64F7">
            <wp:extent cx="5153025" cy="509587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166565" cy="5109303"/>
                    </a:xfrm>
                    <a:prstGeom prst="rect">
                      <a:avLst/>
                    </a:prstGeom>
                    <a:noFill/>
                    <a:ln>
                      <a:noFill/>
                    </a:ln>
                  </pic:spPr>
                </pic:pic>
              </a:graphicData>
            </a:graphic>
          </wp:inline>
        </w:drawing>
      </w:r>
    </w:p>
    <w:p w14:paraId="6F8A452B" w14:textId="355760CA" w:rsidR="007D259D" w:rsidRPr="007D259D" w:rsidRDefault="007D259D" w:rsidP="007D259D">
      <w:pPr>
        <w:spacing w:line="312" w:lineRule="auto"/>
        <w:rPr>
          <w:rFonts w:ascii="Times New Roman" w:hAnsi="Times New Roman"/>
          <w:sz w:val="24"/>
        </w:rPr>
      </w:pPr>
      <w:r w:rsidRPr="007D259D">
        <w:rPr>
          <w:rFonts w:ascii="Times New Roman" w:hAnsi="Times New Roman"/>
          <w:b/>
          <w:bCs/>
          <w:sz w:val="24"/>
        </w:rPr>
        <w:t xml:space="preserve">Fig. </w:t>
      </w:r>
      <w:r>
        <w:rPr>
          <w:rFonts w:ascii="Times New Roman" w:hAnsi="Times New Roman"/>
          <w:b/>
          <w:bCs/>
          <w:sz w:val="24"/>
        </w:rPr>
        <w:t>S1</w:t>
      </w:r>
      <w:r w:rsidRPr="007D259D">
        <w:rPr>
          <w:rFonts w:ascii="Times New Roman" w:hAnsi="Times New Roman"/>
          <w:b/>
          <w:bCs/>
          <w:sz w:val="24"/>
        </w:rPr>
        <w:t xml:space="preserve">. </w:t>
      </w:r>
      <w:r w:rsidRPr="007D259D">
        <w:rPr>
          <w:rFonts w:ascii="Times New Roman" w:hAnsi="Times New Roman"/>
          <w:sz w:val="24"/>
        </w:rPr>
        <w:t>Spatial clustering patterns of Relative Water Demand (</w:t>
      </w:r>
      <w:proofErr w:type="spellStart"/>
      <w:r w:rsidRPr="007D259D">
        <w:rPr>
          <w:rFonts w:ascii="Times New Roman" w:hAnsi="Times New Roman"/>
          <w:i/>
          <w:iCs/>
          <w:sz w:val="24"/>
        </w:rPr>
        <w:t>RWD</w:t>
      </w:r>
      <w:r w:rsidRPr="007D259D">
        <w:rPr>
          <w:rFonts w:ascii="Times New Roman" w:hAnsi="Times New Roman"/>
          <w:i/>
          <w:iCs/>
          <w:sz w:val="24"/>
          <w:vertAlign w:val="subscript"/>
        </w:rPr>
        <w:t>i</w:t>
      </w:r>
      <w:proofErr w:type="spellEnd"/>
      <w:r w:rsidRPr="007D259D">
        <w:rPr>
          <w:rFonts w:ascii="Times New Roman" w:hAnsi="Times New Roman"/>
          <w:sz w:val="24"/>
        </w:rPr>
        <w:t>) for six crops across the 21 water resource zones of Jiangsu Province. High–high and low–low clusters indicate zones where relatively high or low irrigation demand is spatially aggregated, respectively, while other categories indicate spatial outliers or non-significant clustering.</w:t>
      </w:r>
    </w:p>
    <w:p w14:paraId="23628012" w14:textId="77777777" w:rsidR="003C74EA" w:rsidRPr="007D259D" w:rsidRDefault="003C74EA"/>
    <w:sectPr w:rsidR="003C74EA" w:rsidRPr="007D259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07DBA3" w14:textId="77777777" w:rsidR="00426F4F" w:rsidRDefault="00426F4F" w:rsidP="00FC145A">
      <w:r>
        <w:separator/>
      </w:r>
    </w:p>
  </w:endnote>
  <w:endnote w:type="continuationSeparator" w:id="0">
    <w:p w14:paraId="41F1FDC4" w14:textId="77777777" w:rsidR="00426F4F" w:rsidRDefault="00426F4F" w:rsidP="00FC1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24B8D1" w14:textId="77777777" w:rsidR="00426F4F" w:rsidRDefault="00426F4F" w:rsidP="00FC145A">
      <w:r>
        <w:separator/>
      </w:r>
    </w:p>
  </w:footnote>
  <w:footnote w:type="continuationSeparator" w:id="0">
    <w:p w14:paraId="69FE9D03" w14:textId="77777777" w:rsidR="00426F4F" w:rsidRDefault="00426F4F" w:rsidP="00FC14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A30AC"/>
    <w:multiLevelType w:val="hybridMultilevel"/>
    <w:tmpl w:val="FC16828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3732B15"/>
    <w:multiLevelType w:val="hybridMultilevel"/>
    <w:tmpl w:val="FC16828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ED86F13"/>
    <w:multiLevelType w:val="hybridMultilevel"/>
    <w:tmpl w:val="F5882D7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D2E"/>
    <w:rsid w:val="00012C54"/>
    <w:rsid w:val="00030532"/>
    <w:rsid w:val="00067A68"/>
    <w:rsid w:val="000E0D46"/>
    <w:rsid w:val="000E59E4"/>
    <w:rsid w:val="0012570D"/>
    <w:rsid w:val="001437AD"/>
    <w:rsid w:val="00182477"/>
    <w:rsid w:val="00184F78"/>
    <w:rsid w:val="001D4470"/>
    <w:rsid w:val="002C6DAD"/>
    <w:rsid w:val="002D3610"/>
    <w:rsid w:val="003815A0"/>
    <w:rsid w:val="003B0FB3"/>
    <w:rsid w:val="003C74EA"/>
    <w:rsid w:val="003E63A2"/>
    <w:rsid w:val="00426F4F"/>
    <w:rsid w:val="00433653"/>
    <w:rsid w:val="004A2048"/>
    <w:rsid w:val="004E12B2"/>
    <w:rsid w:val="004E168B"/>
    <w:rsid w:val="004F4175"/>
    <w:rsid w:val="005326FE"/>
    <w:rsid w:val="00543FBF"/>
    <w:rsid w:val="00620380"/>
    <w:rsid w:val="00624644"/>
    <w:rsid w:val="00634C9B"/>
    <w:rsid w:val="00677C86"/>
    <w:rsid w:val="00706D2E"/>
    <w:rsid w:val="007421F5"/>
    <w:rsid w:val="00787F62"/>
    <w:rsid w:val="007D259D"/>
    <w:rsid w:val="007D2B10"/>
    <w:rsid w:val="007F0705"/>
    <w:rsid w:val="007F11F7"/>
    <w:rsid w:val="00880478"/>
    <w:rsid w:val="009305DF"/>
    <w:rsid w:val="009E731F"/>
    <w:rsid w:val="00A5357B"/>
    <w:rsid w:val="00A948F4"/>
    <w:rsid w:val="00B50180"/>
    <w:rsid w:val="00BB43B9"/>
    <w:rsid w:val="00C2546E"/>
    <w:rsid w:val="00C50310"/>
    <w:rsid w:val="00CF7026"/>
    <w:rsid w:val="00D61C87"/>
    <w:rsid w:val="00D668FE"/>
    <w:rsid w:val="00DC2247"/>
    <w:rsid w:val="00E06C35"/>
    <w:rsid w:val="00E126D1"/>
    <w:rsid w:val="00F10571"/>
    <w:rsid w:val="00F84DC1"/>
    <w:rsid w:val="00F94213"/>
    <w:rsid w:val="00FB5E2C"/>
    <w:rsid w:val="00FC145A"/>
    <w:rsid w:val="00FC50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7498E2"/>
  <w15:chartTrackingRefBased/>
  <w15:docId w15:val="{E26D75CA-29B6-42D7-95E0-27A063BA8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59E4"/>
    <w:pPr>
      <w:widowControl w:val="0"/>
      <w:jc w:val="both"/>
    </w:pPr>
    <w:rPr>
      <w:rFonts w:ascii="Calibri" w:eastAsia="宋体" w:hAnsi="Calibri"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C145A"/>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FC145A"/>
    <w:rPr>
      <w:sz w:val="18"/>
      <w:szCs w:val="18"/>
    </w:rPr>
  </w:style>
  <w:style w:type="paragraph" w:styleId="a5">
    <w:name w:val="footer"/>
    <w:basedOn w:val="a"/>
    <w:link w:val="a6"/>
    <w:uiPriority w:val="99"/>
    <w:unhideWhenUsed/>
    <w:rsid w:val="00FC145A"/>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FC145A"/>
    <w:rPr>
      <w:sz w:val="18"/>
      <w:szCs w:val="18"/>
    </w:rPr>
  </w:style>
  <w:style w:type="paragraph" w:customStyle="1" w:styleId="MTDisplayEquation">
    <w:name w:val="MTDisplayEquation"/>
    <w:basedOn w:val="a"/>
    <w:next w:val="a"/>
    <w:link w:val="MTDisplayEquation0"/>
    <w:qFormat/>
    <w:rsid w:val="00634C9B"/>
    <w:pPr>
      <w:tabs>
        <w:tab w:val="center" w:pos="4160"/>
        <w:tab w:val="right" w:pos="8300"/>
      </w:tabs>
      <w:spacing w:line="360" w:lineRule="auto"/>
      <w:ind w:firstLineChars="200" w:firstLine="420"/>
    </w:pPr>
    <w:rPr>
      <w:rFonts w:ascii="Times New Roman" w:hAnsi="Times New Roman"/>
    </w:rPr>
  </w:style>
  <w:style w:type="character" w:customStyle="1" w:styleId="MTDisplayEquation0">
    <w:name w:val="MTDisplayEquation 字符"/>
    <w:basedOn w:val="a0"/>
    <w:link w:val="MTDisplayEquation"/>
    <w:qFormat/>
    <w:rsid w:val="00634C9B"/>
    <w:rPr>
      <w:rFonts w:ascii="Times New Roman" w:eastAsia="宋体" w:hAnsi="Times New Roman" w:cs="Times New Roman"/>
      <w:szCs w:val="24"/>
    </w:rPr>
  </w:style>
  <w:style w:type="paragraph" w:styleId="a7">
    <w:name w:val="List Paragraph"/>
    <w:basedOn w:val="a"/>
    <w:uiPriority w:val="34"/>
    <w:qFormat/>
    <w:rsid w:val="00A948F4"/>
    <w:pPr>
      <w:ind w:firstLineChars="200" w:firstLine="420"/>
    </w:pPr>
  </w:style>
  <w:style w:type="character" w:customStyle="1" w:styleId="MTEquationSection">
    <w:name w:val="MTEquationSection"/>
    <w:basedOn w:val="a0"/>
    <w:rsid w:val="003E63A2"/>
    <w:rPr>
      <w:rFonts w:ascii="Times New Roman" w:eastAsia="等线" w:hAnsi="Times New Roman"/>
      <w:b/>
      <w:bCs/>
      <w:vanish/>
      <w:color w:val="FF0000"/>
      <w:kern w:val="28"/>
      <w:sz w:val="32"/>
      <w:szCs w:val="32"/>
    </w:rPr>
  </w:style>
  <w:style w:type="table" w:styleId="a8">
    <w:name w:val="Table Grid"/>
    <w:basedOn w:val="a1"/>
    <w:uiPriority w:val="39"/>
    <w:qFormat/>
    <w:rsid w:val="009E73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ibliography"/>
    <w:basedOn w:val="a"/>
    <w:next w:val="a"/>
    <w:uiPriority w:val="37"/>
    <w:unhideWhenUsed/>
    <w:rsid w:val="009E731F"/>
    <w:pPr>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91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oleObject" Target="embeddings/oleObject7.bin"/><Relationship Id="rId7" Type="http://schemas.openxmlformats.org/officeDocument/2006/relationships/hyperlink" Target="mailto:yzchhm@yzu.edu.cn" TargetMode="Externa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2" Type="http://schemas.openxmlformats.org/officeDocument/2006/relationships/styles" Target="styles.xml"/><Relationship Id="rId16" Type="http://schemas.openxmlformats.org/officeDocument/2006/relationships/image" Target="media/image5.wmf"/><Relationship Id="rId20" Type="http://schemas.openxmlformats.org/officeDocument/2006/relationships/image" Target="media/image7.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image" Target="media/image9.wmf"/><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theme" Target="theme/theme1.xml"/><Relationship Id="rId10" Type="http://schemas.openxmlformats.org/officeDocument/2006/relationships/image" Target="media/image2.wmf"/><Relationship Id="rId19" Type="http://schemas.openxmlformats.org/officeDocument/2006/relationships/oleObject" Target="embeddings/oleObject6.bin"/><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12</Pages>
  <Words>2150</Words>
  <Characters>12256</Characters>
  <Application>Microsoft Office Word</Application>
  <DocSecurity>0</DocSecurity>
  <Lines>102</Lines>
  <Paragraphs>28</Paragraphs>
  <ScaleCrop>false</ScaleCrop>
  <Company/>
  <LinksUpToDate>false</LinksUpToDate>
  <CharactersWithSpaces>14378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仲志成</dc:creator>
  <cp:keywords/>
  <dc:description/>
  <cp:lastModifiedBy>仲志成</cp:lastModifiedBy>
  <cp:revision>21</cp:revision>
  <dcterms:created xsi:type="dcterms:W3CDTF">2025-10-11T01:32:00Z</dcterms:created>
  <dcterms:modified xsi:type="dcterms:W3CDTF">2026-06-24T07:31:00Z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(#E1)</vt:lpwstr>
  </property>
  <property fmtid="{D5CDD505-2E9C-101B-9397-08002B2CF9AE}" pid="3" name="ZOTERO_PREF_1">
    <vt:lpwstr>&lt;data data-version="3" zotero-version="7.0.32"&gt;&lt;session id="hjWYuzUb"/&gt;&lt;style id="http://www.zotero.org/styles/elsevier-harvard" hasBibliography="1" bibliographyStyleHasBeenSet="1"/&gt;&lt;prefs&gt;&lt;pref name="fieldType" value="Field"/&gt;&lt;/prefs&gt;&lt;/data&gt;</vt:lpwstr>
  </property>
</Properties>
</file>