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5A4" w:rsidRPr="001D518D" w:rsidRDefault="00E525A4" w:rsidP="00E525A4">
      <w:pPr>
        <w:rPr>
          <w:rFonts w:ascii="Times New Roman" w:hAnsi="Times New Roman" w:cs="Times New Roman"/>
          <w:sz w:val="24"/>
        </w:rPr>
      </w:pPr>
      <w:r w:rsidRPr="00E525A4">
        <w:rPr>
          <w:rFonts w:ascii="Times New Roman" w:hAnsi="Times New Roman" w:cs="Times New Roman"/>
          <w:sz w:val="24"/>
        </w:rPr>
        <w:t xml:space="preserve">Chapter </w:t>
      </w:r>
      <w:proofErr w:type="gramStart"/>
      <w:r w:rsidRPr="00E525A4">
        <w:rPr>
          <w:rFonts w:ascii="Times New Roman" w:hAnsi="Times New Roman" w:cs="Times New Roman"/>
          <w:sz w:val="24"/>
        </w:rPr>
        <w:t>3 :</w:t>
      </w:r>
      <w:proofErr w:type="gramEnd"/>
      <w:r w:rsidRPr="00E525A4">
        <w:rPr>
          <w:rFonts w:ascii="Times New Roman" w:hAnsi="Times New Roman" w:cs="Times New Roman"/>
          <w:sz w:val="24"/>
        </w:rPr>
        <w:t xml:space="preserve"> </w:t>
      </w:r>
    </w:p>
    <w:p w:rsidR="00E525A4" w:rsidRPr="001D518D" w:rsidRDefault="00E525A4" w:rsidP="00E525A4">
      <w:pPr>
        <w:rPr>
          <w:rFonts w:ascii="Times New Roman" w:hAnsi="Times New Roman" w:cs="Times New Roman"/>
          <w:sz w:val="24"/>
        </w:rPr>
      </w:pPr>
      <w:r w:rsidRPr="001D518D">
        <w:rPr>
          <w:rFonts w:ascii="Times New Roman" w:hAnsi="Times New Roman" w:cs="Times New Roman"/>
          <w:sz w:val="24"/>
        </w:rPr>
        <w:t xml:space="preserve">1&gt; </w:t>
      </w:r>
      <w:proofErr w:type="gramStart"/>
      <w:r w:rsidRPr="001D518D">
        <w:rPr>
          <w:rFonts w:ascii="Times New Roman" w:hAnsi="Times New Roman" w:cs="Times New Roman"/>
          <w:sz w:val="24"/>
        </w:rPr>
        <w:t>What</w:t>
      </w:r>
      <w:proofErr w:type="gramEnd"/>
      <w:r w:rsidRPr="001D518D">
        <w:rPr>
          <w:rFonts w:ascii="Times New Roman" w:hAnsi="Times New Roman" w:cs="Times New Roman"/>
          <w:sz w:val="24"/>
        </w:rPr>
        <w:t xml:space="preserve"> is a laser?</w:t>
      </w:r>
    </w:p>
    <w:p w:rsidR="00E525A4" w:rsidRPr="001D518D" w:rsidRDefault="00E525A4" w:rsidP="00E525A4">
      <w:pPr>
        <w:pStyle w:val="ListParagraph"/>
        <w:numPr>
          <w:ilvl w:val="0"/>
          <w:numId w:val="1"/>
        </w:numPr>
        <w:rPr>
          <w:rFonts w:ascii="Times New Roman" w:hAnsi="Times New Roman" w:cs="Times New Roman"/>
          <w:sz w:val="24"/>
        </w:rPr>
      </w:pPr>
      <w:r w:rsidRPr="001D518D">
        <w:rPr>
          <w:rFonts w:ascii="Times New Roman" w:hAnsi="Times New Roman" w:cs="Times New Roman"/>
          <w:sz w:val="24"/>
        </w:rPr>
        <w:t xml:space="preserve">A laser, which stands for "Light Amplification by Stimulated Emission of Radiation," is a device that produces a highly focused and coherent beam of light. </w:t>
      </w:r>
    </w:p>
    <w:p w:rsidR="00E525A4" w:rsidRPr="001D518D" w:rsidRDefault="00E525A4" w:rsidP="00E525A4">
      <w:pPr>
        <w:pStyle w:val="ListParagraph"/>
        <w:numPr>
          <w:ilvl w:val="0"/>
          <w:numId w:val="1"/>
        </w:numPr>
        <w:rPr>
          <w:rFonts w:ascii="Times New Roman" w:hAnsi="Times New Roman" w:cs="Times New Roman"/>
          <w:sz w:val="24"/>
        </w:rPr>
      </w:pPr>
      <w:r w:rsidRPr="001D518D">
        <w:rPr>
          <w:rFonts w:ascii="Times New Roman" w:hAnsi="Times New Roman" w:cs="Times New Roman"/>
          <w:sz w:val="24"/>
        </w:rPr>
        <w:t>It works based on the principle of stimulated emission, where photons are emitted in a controlled manner.</w:t>
      </w:r>
    </w:p>
    <w:p w:rsidR="00E525A4" w:rsidRPr="001D518D" w:rsidRDefault="00E525A4" w:rsidP="00E525A4">
      <w:pPr>
        <w:pStyle w:val="ListParagraph"/>
        <w:numPr>
          <w:ilvl w:val="0"/>
          <w:numId w:val="1"/>
        </w:numPr>
        <w:rPr>
          <w:rFonts w:ascii="Times New Roman" w:hAnsi="Times New Roman" w:cs="Times New Roman"/>
          <w:sz w:val="24"/>
        </w:rPr>
      </w:pPr>
      <w:r w:rsidRPr="001D518D">
        <w:rPr>
          <w:rFonts w:ascii="Times New Roman" w:hAnsi="Times New Roman" w:cs="Times New Roman"/>
          <w:sz w:val="24"/>
        </w:rPr>
        <w:t xml:space="preserve">In simple terms, a laser typically consists of a gain medium (a material that can amplify light), an energy source to pump the gain medium, and optical components to shape and direct the laser beam. </w:t>
      </w:r>
    </w:p>
    <w:p w:rsidR="00E525A4" w:rsidRPr="001D518D" w:rsidRDefault="00E525A4" w:rsidP="00E525A4">
      <w:pPr>
        <w:pStyle w:val="ListParagraph"/>
        <w:numPr>
          <w:ilvl w:val="0"/>
          <w:numId w:val="1"/>
        </w:numPr>
        <w:rPr>
          <w:rFonts w:ascii="Times New Roman" w:hAnsi="Times New Roman" w:cs="Times New Roman"/>
          <w:sz w:val="24"/>
        </w:rPr>
      </w:pPr>
      <w:r w:rsidRPr="001D518D">
        <w:rPr>
          <w:rFonts w:ascii="Times New Roman" w:hAnsi="Times New Roman" w:cs="Times New Roman"/>
          <w:sz w:val="24"/>
        </w:rPr>
        <w:t xml:space="preserve">When the gain medium is excited by the energy source, it emits photons, and these photons stimulate other excited atoms to emit more photons of the same frequency and phase. </w:t>
      </w:r>
    </w:p>
    <w:p w:rsidR="00E525A4" w:rsidRDefault="00E525A4" w:rsidP="00E525A4">
      <w:pPr>
        <w:pStyle w:val="ListParagraph"/>
        <w:numPr>
          <w:ilvl w:val="0"/>
          <w:numId w:val="1"/>
        </w:numPr>
        <w:rPr>
          <w:rFonts w:ascii="Times New Roman" w:hAnsi="Times New Roman" w:cs="Times New Roman"/>
          <w:sz w:val="24"/>
        </w:rPr>
      </w:pPr>
      <w:r w:rsidRPr="001D518D">
        <w:rPr>
          <w:rFonts w:ascii="Times New Roman" w:hAnsi="Times New Roman" w:cs="Times New Roman"/>
          <w:sz w:val="24"/>
        </w:rPr>
        <w:t>This process creates a concentrated and intense beam of light that is highly directional and coherent, meaning the light waves are in phase with each other.</w:t>
      </w:r>
    </w:p>
    <w:p w:rsidR="003D30A6" w:rsidRPr="001D518D" w:rsidRDefault="003D30A6" w:rsidP="003D30A6">
      <w:pPr>
        <w:pStyle w:val="ListParagraph"/>
        <w:rPr>
          <w:rFonts w:ascii="Times New Roman" w:hAnsi="Times New Roman" w:cs="Times New Roman"/>
          <w:sz w:val="24"/>
        </w:rPr>
      </w:pPr>
    </w:p>
    <w:p w:rsidR="00E525A4" w:rsidRPr="001D518D" w:rsidRDefault="00E525A4" w:rsidP="00E525A4">
      <w:pPr>
        <w:rPr>
          <w:rFonts w:ascii="Times New Roman" w:hAnsi="Times New Roman" w:cs="Times New Roman"/>
          <w:sz w:val="24"/>
        </w:rPr>
      </w:pPr>
      <w:r w:rsidRPr="001D518D">
        <w:rPr>
          <w:rFonts w:ascii="Times New Roman" w:hAnsi="Times New Roman" w:cs="Times New Roman"/>
          <w:sz w:val="24"/>
        </w:rPr>
        <w:t xml:space="preserve">2&gt; </w:t>
      </w:r>
      <w:proofErr w:type="gramStart"/>
      <w:r w:rsidRPr="001D518D">
        <w:rPr>
          <w:rFonts w:ascii="Times New Roman" w:hAnsi="Times New Roman" w:cs="Times New Roman"/>
          <w:sz w:val="24"/>
        </w:rPr>
        <w:t>What</w:t>
      </w:r>
      <w:proofErr w:type="gramEnd"/>
      <w:r w:rsidRPr="001D518D">
        <w:rPr>
          <w:rFonts w:ascii="Times New Roman" w:hAnsi="Times New Roman" w:cs="Times New Roman"/>
          <w:sz w:val="24"/>
        </w:rPr>
        <w:t xml:space="preserve"> is spontaneous emission? </w:t>
      </w:r>
    </w:p>
    <w:p w:rsidR="00E525A4" w:rsidRPr="001D518D" w:rsidRDefault="00E525A4" w:rsidP="00E525A4">
      <w:pPr>
        <w:pStyle w:val="ListParagraph"/>
        <w:numPr>
          <w:ilvl w:val="0"/>
          <w:numId w:val="2"/>
        </w:numPr>
        <w:rPr>
          <w:rFonts w:ascii="Times New Roman" w:hAnsi="Times New Roman" w:cs="Times New Roman"/>
          <w:sz w:val="24"/>
        </w:rPr>
      </w:pPr>
      <w:proofErr w:type="spellStart"/>
      <w:proofErr w:type="gramStart"/>
      <w:r w:rsidRPr="001D518D">
        <w:rPr>
          <w:rFonts w:ascii="Times New Roman" w:hAnsi="Times New Roman" w:cs="Times New Roman"/>
          <w:sz w:val="24"/>
        </w:rPr>
        <w:t>Ans</w:t>
      </w:r>
      <w:proofErr w:type="spellEnd"/>
      <w:r w:rsidRPr="001D518D">
        <w:rPr>
          <w:rFonts w:ascii="Times New Roman" w:hAnsi="Times New Roman" w:cs="Times New Roman"/>
          <w:sz w:val="24"/>
        </w:rPr>
        <w:t xml:space="preserve"> :</w:t>
      </w:r>
      <w:proofErr w:type="gramEnd"/>
      <w:r w:rsidRPr="001D518D">
        <w:rPr>
          <w:rFonts w:ascii="Times New Roman" w:hAnsi="Times New Roman" w:cs="Times New Roman"/>
          <w:sz w:val="24"/>
        </w:rPr>
        <w:t xml:space="preserve"> Spontaneous emission refers to the process by which an atom or molecule undergoes a transition from a higher energy state to a lower energy state, releasing a photon in the process without any external stimulation.</w:t>
      </w:r>
    </w:p>
    <w:p w:rsidR="00E525A4" w:rsidRPr="001D518D" w:rsidRDefault="00E525A4" w:rsidP="00E525A4">
      <w:pPr>
        <w:pStyle w:val="ListParagraph"/>
        <w:numPr>
          <w:ilvl w:val="0"/>
          <w:numId w:val="2"/>
        </w:numPr>
        <w:rPr>
          <w:rFonts w:ascii="Times New Roman" w:hAnsi="Times New Roman" w:cs="Times New Roman"/>
          <w:sz w:val="24"/>
        </w:rPr>
      </w:pPr>
      <w:r w:rsidRPr="001D518D">
        <w:rPr>
          <w:rFonts w:ascii="Times New Roman" w:hAnsi="Times New Roman" w:cs="Times New Roman"/>
          <w:sz w:val="24"/>
        </w:rPr>
        <w:t xml:space="preserve">Unlike stimulated emission, which occurs in the presence of external photons, spontaneous emission happens naturally and randomly. </w:t>
      </w:r>
    </w:p>
    <w:p w:rsidR="00E525A4" w:rsidRPr="001D518D" w:rsidRDefault="00E525A4" w:rsidP="00E525A4">
      <w:pPr>
        <w:pStyle w:val="ListParagraph"/>
        <w:numPr>
          <w:ilvl w:val="0"/>
          <w:numId w:val="2"/>
        </w:numPr>
        <w:rPr>
          <w:rFonts w:ascii="Times New Roman" w:hAnsi="Times New Roman" w:cs="Times New Roman"/>
          <w:sz w:val="24"/>
        </w:rPr>
      </w:pPr>
      <w:r w:rsidRPr="001D518D">
        <w:rPr>
          <w:rFonts w:ascii="Times New Roman" w:hAnsi="Times New Roman" w:cs="Times New Roman"/>
          <w:sz w:val="24"/>
        </w:rPr>
        <w:t>Excitation: When an atom or molecule absorbs energy (e.g., through heat or light), electrons in the material move to a higher energy state.</w:t>
      </w:r>
    </w:p>
    <w:p w:rsidR="00E525A4" w:rsidRPr="001D518D" w:rsidRDefault="00E525A4" w:rsidP="00E525A4">
      <w:pPr>
        <w:pStyle w:val="ListParagraph"/>
        <w:numPr>
          <w:ilvl w:val="0"/>
          <w:numId w:val="2"/>
        </w:numPr>
        <w:rPr>
          <w:rFonts w:ascii="Times New Roman" w:hAnsi="Times New Roman" w:cs="Times New Roman"/>
          <w:sz w:val="24"/>
        </w:rPr>
      </w:pPr>
      <w:r w:rsidRPr="001D518D">
        <w:rPr>
          <w:rFonts w:ascii="Times New Roman" w:hAnsi="Times New Roman" w:cs="Times New Roman"/>
          <w:sz w:val="24"/>
        </w:rPr>
        <w:t>Relaxation: Eventually, these excited electrons return to their lower energy state. When they do so spontaneously, without any external influence, they emit a photon.</w:t>
      </w:r>
    </w:p>
    <w:p w:rsidR="00E525A4" w:rsidRDefault="00E525A4" w:rsidP="00E525A4">
      <w:pPr>
        <w:pStyle w:val="ListParagraph"/>
        <w:numPr>
          <w:ilvl w:val="0"/>
          <w:numId w:val="2"/>
        </w:numPr>
        <w:rPr>
          <w:rFonts w:ascii="Times New Roman" w:hAnsi="Times New Roman" w:cs="Times New Roman"/>
          <w:sz w:val="24"/>
        </w:rPr>
      </w:pPr>
      <w:r w:rsidRPr="001D518D">
        <w:rPr>
          <w:rFonts w:ascii="Times New Roman" w:hAnsi="Times New Roman" w:cs="Times New Roman"/>
          <w:sz w:val="24"/>
        </w:rPr>
        <w:t>Random Process: The timing and direction of this emission are inherently random. It is not influenced by the presence of other photons or external factors.</w:t>
      </w:r>
    </w:p>
    <w:p w:rsidR="003D30A6" w:rsidRPr="001D518D" w:rsidRDefault="003D30A6" w:rsidP="003D30A6">
      <w:pPr>
        <w:pStyle w:val="ListParagraph"/>
        <w:rPr>
          <w:rFonts w:ascii="Times New Roman" w:hAnsi="Times New Roman" w:cs="Times New Roman"/>
          <w:sz w:val="24"/>
        </w:rPr>
      </w:pPr>
    </w:p>
    <w:p w:rsidR="00E525A4" w:rsidRPr="001D518D" w:rsidRDefault="00E525A4" w:rsidP="00E525A4">
      <w:pPr>
        <w:rPr>
          <w:rFonts w:ascii="Times New Roman" w:hAnsi="Times New Roman" w:cs="Times New Roman"/>
          <w:sz w:val="24"/>
        </w:rPr>
      </w:pPr>
      <w:r w:rsidRPr="001D518D">
        <w:rPr>
          <w:rFonts w:ascii="Times New Roman" w:hAnsi="Times New Roman" w:cs="Times New Roman"/>
          <w:sz w:val="24"/>
        </w:rPr>
        <w:t xml:space="preserve">3&gt; </w:t>
      </w:r>
      <w:proofErr w:type="gramStart"/>
      <w:r w:rsidRPr="001D518D">
        <w:rPr>
          <w:rFonts w:ascii="Times New Roman" w:hAnsi="Times New Roman" w:cs="Times New Roman"/>
          <w:sz w:val="24"/>
        </w:rPr>
        <w:t>What</w:t>
      </w:r>
      <w:proofErr w:type="gramEnd"/>
      <w:r w:rsidRPr="001D518D">
        <w:rPr>
          <w:rFonts w:ascii="Times New Roman" w:hAnsi="Times New Roman" w:cs="Times New Roman"/>
          <w:sz w:val="24"/>
        </w:rPr>
        <w:t xml:space="preserve"> is stimulated emission?</w:t>
      </w:r>
    </w:p>
    <w:p w:rsidR="00E525A4" w:rsidRPr="001D518D" w:rsidRDefault="00E525A4" w:rsidP="00711F3E">
      <w:pPr>
        <w:pStyle w:val="ListParagraph"/>
        <w:numPr>
          <w:ilvl w:val="0"/>
          <w:numId w:val="3"/>
        </w:numPr>
        <w:rPr>
          <w:rFonts w:ascii="Times New Roman" w:hAnsi="Times New Roman" w:cs="Times New Roman"/>
          <w:sz w:val="24"/>
        </w:rPr>
      </w:pPr>
      <w:proofErr w:type="spellStart"/>
      <w:proofErr w:type="gramStart"/>
      <w:r w:rsidRPr="001D518D">
        <w:rPr>
          <w:rFonts w:ascii="Times New Roman" w:hAnsi="Times New Roman" w:cs="Times New Roman"/>
          <w:sz w:val="24"/>
        </w:rPr>
        <w:t>Ans</w:t>
      </w:r>
      <w:proofErr w:type="spellEnd"/>
      <w:r w:rsidRPr="001D518D">
        <w:rPr>
          <w:rFonts w:ascii="Times New Roman" w:hAnsi="Times New Roman" w:cs="Times New Roman"/>
          <w:sz w:val="24"/>
        </w:rPr>
        <w:t xml:space="preserve"> :</w:t>
      </w:r>
      <w:proofErr w:type="gramEnd"/>
      <w:r w:rsidRPr="001D518D">
        <w:rPr>
          <w:rFonts w:ascii="Times New Roman" w:hAnsi="Times New Roman" w:cs="Times New Roman"/>
          <w:sz w:val="24"/>
        </w:rPr>
        <w:t xml:space="preserve"> Stimulated emission is a process that occurs in a gain medium (such as a laser material) when an incoming photon triggers the emission of another photon with the same energy, phase, and direction. This process is a key principle behind the operation of lasers.</w:t>
      </w:r>
      <w:r w:rsidRPr="001D518D">
        <w:rPr>
          <w:rStyle w:val="Strong"/>
          <w:rFonts w:ascii="Times New Roman" w:hAnsi="Times New Roman" w:cs="Times New Roman"/>
          <w:sz w:val="24"/>
        </w:rPr>
        <w:t xml:space="preserve"> Excitation:</w:t>
      </w:r>
      <w:r w:rsidRPr="001D518D">
        <w:rPr>
          <w:rFonts w:ascii="Times New Roman" w:hAnsi="Times New Roman" w:cs="Times New Roman"/>
          <w:sz w:val="24"/>
        </w:rPr>
        <w:t xml:space="preserve"> At the beginning, atoms or molecules in the gain medium are in a higher energy state due to external energy input, typically through an external light source or electrical discharge.</w:t>
      </w:r>
    </w:p>
    <w:p w:rsidR="00E525A4" w:rsidRPr="001D518D" w:rsidRDefault="00E525A4" w:rsidP="00711F3E">
      <w:pPr>
        <w:pStyle w:val="NormalWeb"/>
        <w:numPr>
          <w:ilvl w:val="0"/>
          <w:numId w:val="3"/>
        </w:numPr>
      </w:pPr>
      <w:r w:rsidRPr="001D518D">
        <w:rPr>
          <w:rStyle w:val="Strong"/>
        </w:rPr>
        <w:t>Spontaneous Emission:</w:t>
      </w:r>
      <w:r w:rsidRPr="001D518D">
        <w:t xml:space="preserve"> Initially, some of these excited atoms or molecules undergo spontaneous emission, releasing photons randomly.</w:t>
      </w:r>
    </w:p>
    <w:p w:rsidR="00E525A4" w:rsidRPr="001D518D" w:rsidRDefault="00E525A4" w:rsidP="00711F3E">
      <w:pPr>
        <w:pStyle w:val="NormalWeb"/>
        <w:numPr>
          <w:ilvl w:val="0"/>
          <w:numId w:val="3"/>
        </w:numPr>
      </w:pPr>
      <w:r w:rsidRPr="001D518D">
        <w:rPr>
          <w:rStyle w:val="Strong"/>
        </w:rPr>
        <w:t>Stimulated Emission:</w:t>
      </w:r>
      <w:r w:rsidRPr="001D518D">
        <w:t xml:space="preserve"> When a photon with the right energy passes near an excited atom or molecule, it can stimulate that atom to emit a second photon. This emitted photon has the same energy, phase, and direction as the incoming photon. This process results in the amplification of light.</w:t>
      </w:r>
    </w:p>
    <w:p w:rsidR="00E525A4" w:rsidRDefault="00E525A4" w:rsidP="00711F3E">
      <w:pPr>
        <w:pStyle w:val="NormalWeb"/>
        <w:numPr>
          <w:ilvl w:val="0"/>
          <w:numId w:val="3"/>
        </w:numPr>
      </w:pPr>
      <w:r w:rsidRPr="001D518D">
        <w:rPr>
          <w:rStyle w:val="Strong"/>
        </w:rPr>
        <w:lastRenderedPageBreak/>
        <w:t>Cascade Effect:</w:t>
      </w:r>
      <w:r w:rsidRPr="001D518D">
        <w:t xml:space="preserve"> The newly emitted photons can, in turn, stimulate the emission of more photons, creating a cascade effect. This leads to the production of a coherent and intense beam of light with all the photons moving in phase.</w:t>
      </w:r>
    </w:p>
    <w:p w:rsidR="003D30A6" w:rsidRPr="001D518D" w:rsidRDefault="003D30A6" w:rsidP="003D30A6">
      <w:pPr>
        <w:pStyle w:val="NormalWeb"/>
        <w:ind w:left="720"/>
      </w:pPr>
    </w:p>
    <w:p w:rsidR="00E525A4" w:rsidRPr="001D518D" w:rsidRDefault="00E525A4" w:rsidP="00E525A4">
      <w:pPr>
        <w:rPr>
          <w:rFonts w:ascii="Times New Roman" w:hAnsi="Times New Roman" w:cs="Times New Roman"/>
          <w:sz w:val="28"/>
        </w:rPr>
      </w:pPr>
      <w:r w:rsidRPr="001D518D">
        <w:rPr>
          <w:rFonts w:ascii="Times New Roman" w:hAnsi="Times New Roman" w:cs="Times New Roman"/>
          <w:sz w:val="28"/>
        </w:rPr>
        <w:t>4&gt; Difference between Spontaneous and Stimulated emission.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2931"/>
        <w:gridCol w:w="4001"/>
      </w:tblGrid>
      <w:tr w:rsidR="00E525A4" w:rsidRPr="00E525A4" w:rsidTr="00E525A4">
        <w:trPr>
          <w:tblHeader/>
          <w:tblCellSpacing w:w="15" w:type="dxa"/>
        </w:trPr>
        <w:tc>
          <w:tcPr>
            <w:tcW w:w="0" w:type="auto"/>
            <w:vAlign w:val="center"/>
            <w:hideMark/>
          </w:tcPr>
          <w:p w:rsidR="00E525A4" w:rsidRPr="00E525A4" w:rsidRDefault="00E525A4" w:rsidP="00E525A4">
            <w:pPr>
              <w:spacing w:after="0" w:line="240" w:lineRule="auto"/>
              <w:jc w:val="center"/>
              <w:rPr>
                <w:rFonts w:ascii="Times New Roman" w:eastAsia="Times New Roman" w:hAnsi="Times New Roman" w:cs="Times New Roman"/>
                <w:b/>
                <w:bCs/>
                <w:sz w:val="24"/>
                <w:szCs w:val="24"/>
                <w:lang w:eastAsia="en-IN"/>
              </w:rPr>
            </w:pPr>
            <w:r w:rsidRPr="00E525A4">
              <w:rPr>
                <w:rFonts w:ascii="Times New Roman" w:eastAsia="Times New Roman" w:hAnsi="Times New Roman" w:cs="Times New Roman"/>
                <w:b/>
                <w:bCs/>
                <w:sz w:val="24"/>
                <w:szCs w:val="24"/>
                <w:lang w:eastAsia="en-IN"/>
              </w:rPr>
              <w:t>Feature</w:t>
            </w:r>
          </w:p>
        </w:tc>
        <w:tc>
          <w:tcPr>
            <w:tcW w:w="0" w:type="auto"/>
            <w:vAlign w:val="center"/>
            <w:hideMark/>
          </w:tcPr>
          <w:p w:rsidR="00E525A4" w:rsidRPr="00E525A4" w:rsidRDefault="00E525A4" w:rsidP="00E525A4">
            <w:pPr>
              <w:spacing w:after="0" w:line="240" w:lineRule="auto"/>
              <w:jc w:val="center"/>
              <w:rPr>
                <w:rFonts w:ascii="Times New Roman" w:eastAsia="Times New Roman" w:hAnsi="Times New Roman" w:cs="Times New Roman"/>
                <w:b/>
                <w:bCs/>
                <w:sz w:val="24"/>
                <w:szCs w:val="24"/>
                <w:lang w:eastAsia="en-IN"/>
              </w:rPr>
            </w:pPr>
            <w:r w:rsidRPr="00E525A4">
              <w:rPr>
                <w:rFonts w:ascii="Times New Roman" w:eastAsia="Times New Roman" w:hAnsi="Times New Roman" w:cs="Times New Roman"/>
                <w:b/>
                <w:bCs/>
                <w:sz w:val="24"/>
                <w:szCs w:val="24"/>
                <w:lang w:eastAsia="en-IN"/>
              </w:rPr>
              <w:t>Spontaneous Emission</w:t>
            </w:r>
          </w:p>
        </w:tc>
        <w:tc>
          <w:tcPr>
            <w:tcW w:w="0" w:type="auto"/>
            <w:vAlign w:val="center"/>
            <w:hideMark/>
          </w:tcPr>
          <w:p w:rsidR="00E525A4" w:rsidRPr="00E525A4" w:rsidRDefault="00E525A4" w:rsidP="00E525A4">
            <w:pPr>
              <w:spacing w:after="0" w:line="240" w:lineRule="auto"/>
              <w:jc w:val="center"/>
              <w:rPr>
                <w:rFonts w:ascii="Times New Roman" w:eastAsia="Times New Roman" w:hAnsi="Times New Roman" w:cs="Times New Roman"/>
                <w:b/>
                <w:bCs/>
                <w:sz w:val="24"/>
                <w:szCs w:val="24"/>
                <w:lang w:eastAsia="en-IN"/>
              </w:rPr>
            </w:pPr>
            <w:r w:rsidRPr="00E525A4">
              <w:rPr>
                <w:rFonts w:ascii="Times New Roman" w:eastAsia="Times New Roman" w:hAnsi="Times New Roman" w:cs="Times New Roman"/>
                <w:b/>
                <w:bCs/>
                <w:sz w:val="24"/>
                <w:szCs w:val="24"/>
                <w:lang w:eastAsia="en-IN"/>
              </w:rPr>
              <w:t>Stimulated Emission</w:t>
            </w:r>
          </w:p>
        </w:tc>
      </w:tr>
      <w:tr w:rsidR="00E525A4" w:rsidRPr="00E525A4" w:rsidTr="00E525A4">
        <w:trPr>
          <w:tblCellSpacing w:w="15" w:type="dxa"/>
        </w:trPr>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Initiation Process</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Occurs spontaneously without external influence</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Triggered by the presence of external photons</w:t>
            </w:r>
          </w:p>
        </w:tc>
      </w:tr>
      <w:tr w:rsidR="00E525A4" w:rsidRPr="00E525A4" w:rsidTr="00E525A4">
        <w:trPr>
          <w:tblCellSpacing w:w="15" w:type="dxa"/>
        </w:trPr>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Photon Production</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Produces photons randomly in terms of timing, direction, and phase</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Produces photons with the same energy, phase, and direction as the stimulating photon</w:t>
            </w:r>
          </w:p>
        </w:tc>
      </w:tr>
      <w:tr w:rsidR="00E525A4" w:rsidRPr="00E525A4" w:rsidTr="00E525A4">
        <w:trPr>
          <w:tblCellSpacing w:w="15" w:type="dxa"/>
        </w:trPr>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Dependency on External Stimulus</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Does not require external photons for emission</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Requires the presence of external photons for the emission process</w:t>
            </w:r>
          </w:p>
        </w:tc>
      </w:tr>
      <w:tr w:rsidR="00E525A4" w:rsidRPr="00E525A4" w:rsidTr="00E525A4">
        <w:trPr>
          <w:tblCellSpacing w:w="15" w:type="dxa"/>
        </w:trPr>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Amplification</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Does not lead to significant amplification of light</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Leads to the amplification of light by stimulating the emission of more photons</w:t>
            </w:r>
          </w:p>
        </w:tc>
      </w:tr>
      <w:tr w:rsidR="00E525A4" w:rsidRPr="00E525A4" w:rsidTr="00E525A4">
        <w:trPr>
          <w:tblCellSpacing w:w="15" w:type="dxa"/>
        </w:trPr>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Coherence</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Results in incoherent light (randomly phased photons)</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Results in coherent light (phased photons) due to the stimulation process</w:t>
            </w:r>
          </w:p>
        </w:tc>
      </w:tr>
      <w:tr w:rsidR="00E525A4" w:rsidRPr="00E525A4" w:rsidTr="00E525A4">
        <w:trPr>
          <w:tblCellSpacing w:w="15" w:type="dxa"/>
        </w:trPr>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Application in Lasers</w:t>
            </w:r>
          </w:p>
        </w:tc>
        <w:tc>
          <w:tcPr>
            <w:tcW w:w="0" w:type="auto"/>
            <w:vAlign w:val="center"/>
            <w:hideMark/>
          </w:tcPr>
          <w:p w:rsidR="00E525A4"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Provides the initial photons to start the stimulated emission process</w:t>
            </w:r>
          </w:p>
        </w:tc>
        <w:tc>
          <w:tcPr>
            <w:tcW w:w="0" w:type="auto"/>
            <w:vAlign w:val="center"/>
            <w:hideMark/>
          </w:tcPr>
          <w:p w:rsidR="003D30A6" w:rsidRPr="00E525A4" w:rsidRDefault="00E525A4" w:rsidP="00E525A4">
            <w:pPr>
              <w:spacing w:after="0"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Central to the lasing process, where it leads to the amplification and coherence necessary for laser operation</w:t>
            </w:r>
          </w:p>
        </w:tc>
      </w:tr>
    </w:tbl>
    <w:p w:rsidR="003D30A6" w:rsidRDefault="003D30A6" w:rsidP="00E525A4">
      <w:pPr>
        <w:rPr>
          <w:rFonts w:ascii="Times New Roman" w:hAnsi="Times New Roman" w:cs="Times New Roman"/>
          <w:sz w:val="28"/>
        </w:rPr>
      </w:pPr>
    </w:p>
    <w:p w:rsidR="00E525A4" w:rsidRPr="001D518D" w:rsidRDefault="00E525A4" w:rsidP="00E525A4">
      <w:pPr>
        <w:rPr>
          <w:rFonts w:ascii="Times New Roman" w:hAnsi="Times New Roman" w:cs="Times New Roman"/>
          <w:sz w:val="28"/>
        </w:rPr>
      </w:pPr>
      <w:r w:rsidRPr="001D518D">
        <w:rPr>
          <w:rFonts w:ascii="Times New Roman" w:hAnsi="Times New Roman" w:cs="Times New Roman"/>
          <w:sz w:val="28"/>
        </w:rPr>
        <w:t>5&gt; Explain Lasing action.</w:t>
      </w:r>
    </w:p>
    <w:p w:rsidR="00E525A4" w:rsidRPr="00E525A4" w:rsidRDefault="00E525A4" w:rsidP="00E525A4">
      <w:pPr>
        <w:spacing w:before="100" w:beforeAutospacing="1" w:after="100" w:afterAutospacing="1"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Lasing action refers to the process by which a laser (Light Amplification by Stimulated Emission of Radiation) produces a coherent and amplified beam of light. The term "lasing" is derived from "laser," and the action involves the following key steps:</w:t>
      </w:r>
    </w:p>
    <w:p w:rsidR="00E525A4" w:rsidRPr="00E525A4" w:rsidRDefault="00E525A4" w:rsidP="00711F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Population Inversion:</w:t>
      </w:r>
      <w:r w:rsidRPr="00E525A4">
        <w:rPr>
          <w:rFonts w:ascii="Times New Roman" w:eastAsia="Times New Roman" w:hAnsi="Times New Roman" w:cs="Times New Roman"/>
          <w:sz w:val="24"/>
          <w:szCs w:val="24"/>
          <w:lang w:eastAsia="en-IN"/>
        </w:rPr>
        <w:t xml:space="preserve"> Before lasing action can occur, a population inversion must be established in the gain medium. Population inversion means that more atoms or molecules are in higher energy states than in lower energy states. This is typically achieved by providing energy to the gain medium through an external source, such as an optical pump or electrical discharge.</w:t>
      </w:r>
    </w:p>
    <w:p w:rsidR="00E525A4" w:rsidRPr="00E525A4" w:rsidRDefault="00E525A4" w:rsidP="00711F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Spontaneous Emission:</w:t>
      </w:r>
      <w:r w:rsidRPr="00E525A4">
        <w:rPr>
          <w:rFonts w:ascii="Times New Roman" w:eastAsia="Times New Roman" w:hAnsi="Times New Roman" w:cs="Times New Roman"/>
          <w:sz w:val="24"/>
          <w:szCs w:val="24"/>
          <w:lang w:eastAsia="en-IN"/>
        </w:rPr>
        <w:t xml:space="preserve"> As the gain medium is energized, some of the atoms or molecules undergo spontaneous emission, releasing photons randomly in terms of timing, direction, and phase. These photons have various energies and are not yet coherent.</w:t>
      </w:r>
    </w:p>
    <w:p w:rsidR="00E525A4" w:rsidRPr="00E525A4" w:rsidRDefault="00E525A4" w:rsidP="00711F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Stimulated Emission:</w:t>
      </w:r>
      <w:r w:rsidRPr="00E525A4">
        <w:rPr>
          <w:rFonts w:ascii="Times New Roman" w:eastAsia="Times New Roman" w:hAnsi="Times New Roman" w:cs="Times New Roman"/>
          <w:sz w:val="24"/>
          <w:szCs w:val="24"/>
          <w:lang w:eastAsia="en-IN"/>
        </w:rPr>
        <w:t xml:space="preserve"> The spontaneously emitted photons move through the gain medium, and when they encounter excited atoms or molecules, they can stimulate the emission of additional photons. These emitted photons have the same energy, phase, and direction as the stimulating photons. This process leads to the amplification of light.</w:t>
      </w:r>
    </w:p>
    <w:p w:rsidR="00E525A4" w:rsidRPr="00E525A4" w:rsidRDefault="00E525A4" w:rsidP="00711F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lastRenderedPageBreak/>
        <w:t>Cascade Effect:</w:t>
      </w:r>
      <w:r w:rsidRPr="00E525A4">
        <w:rPr>
          <w:rFonts w:ascii="Times New Roman" w:eastAsia="Times New Roman" w:hAnsi="Times New Roman" w:cs="Times New Roman"/>
          <w:sz w:val="24"/>
          <w:szCs w:val="24"/>
          <w:lang w:eastAsia="en-IN"/>
        </w:rPr>
        <w:t xml:space="preserve"> The newly generated photons, in turn, stimulate the emission of more photons, creating a cascade effect. This results in a rapidly growing population of coherent and in-phase photons.</w:t>
      </w:r>
    </w:p>
    <w:p w:rsidR="00E525A4" w:rsidRPr="00E525A4" w:rsidRDefault="00E525A4" w:rsidP="00711F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Formation of Laser Beam:</w:t>
      </w:r>
      <w:r w:rsidRPr="00E525A4">
        <w:rPr>
          <w:rFonts w:ascii="Times New Roman" w:eastAsia="Times New Roman" w:hAnsi="Times New Roman" w:cs="Times New Roman"/>
          <w:sz w:val="24"/>
          <w:szCs w:val="24"/>
          <w:lang w:eastAsia="en-IN"/>
        </w:rPr>
        <w:t xml:space="preserve"> As more photons are generated through stimulated emission, they contribute to the overall amplification and coherence of the light. Eventually, a significant number of photons are aligned in phase, forming a highly collimated and coherent laser beam.</w:t>
      </w:r>
    </w:p>
    <w:p w:rsidR="00E525A4" w:rsidRDefault="00E525A4" w:rsidP="00711F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Laser Output:</w:t>
      </w:r>
      <w:r w:rsidRPr="00E525A4">
        <w:rPr>
          <w:rFonts w:ascii="Times New Roman" w:eastAsia="Times New Roman" w:hAnsi="Times New Roman" w:cs="Times New Roman"/>
          <w:sz w:val="24"/>
          <w:szCs w:val="24"/>
          <w:lang w:eastAsia="en-IN"/>
        </w:rPr>
        <w:t xml:space="preserve"> The coherent and amplified laser beam is then emitted through one of the mirrors in the laser cavity. The mirrors are designed to allow the passage of the laser beam while reflecting it back into the gain medium for further amplification.</w:t>
      </w:r>
    </w:p>
    <w:p w:rsidR="003D30A6" w:rsidRPr="00E525A4" w:rsidRDefault="003D30A6" w:rsidP="003D30A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525A4" w:rsidRPr="001D518D" w:rsidRDefault="00E525A4" w:rsidP="00E525A4">
      <w:pPr>
        <w:rPr>
          <w:rFonts w:ascii="Times New Roman" w:hAnsi="Times New Roman" w:cs="Times New Roman"/>
          <w:sz w:val="28"/>
        </w:rPr>
      </w:pPr>
      <w:r w:rsidRPr="001D518D">
        <w:rPr>
          <w:rFonts w:ascii="Times New Roman" w:hAnsi="Times New Roman" w:cs="Times New Roman"/>
          <w:sz w:val="28"/>
        </w:rPr>
        <w:t>6&gt; Properties of Laser.</w:t>
      </w:r>
    </w:p>
    <w:p w:rsidR="00E525A4" w:rsidRPr="00E525A4" w:rsidRDefault="00E525A4" w:rsidP="00E525A4">
      <w:pPr>
        <w:spacing w:before="100" w:beforeAutospacing="1" w:after="100" w:afterAutospacing="1" w:line="240" w:lineRule="auto"/>
        <w:rPr>
          <w:rFonts w:ascii="Times New Roman" w:eastAsia="Times New Roman" w:hAnsi="Times New Roman" w:cs="Times New Roman"/>
          <w:sz w:val="24"/>
          <w:szCs w:val="24"/>
          <w:lang w:eastAsia="en-IN"/>
        </w:rPr>
      </w:pPr>
      <w:r w:rsidRPr="00E525A4">
        <w:rPr>
          <w:rFonts w:ascii="Times New Roman" w:eastAsia="Times New Roman" w:hAnsi="Times New Roman" w:cs="Times New Roman"/>
          <w:sz w:val="24"/>
          <w:szCs w:val="24"/>
          <w:lang w:eastAsia="en-IN"/>
        </w:rPr>
        <w:t>Lasers (Light Amplification by Stimulated Emission of Radiation) have several distinctive properties that make them unique and useful for various applications. Here are some key properties of lasers:</w:t>
      </w:r>
    </w:p>
    <w:p w:rsidR="00E525A4" w:rsidRPr="00E525A4" w:rsidRDefault="00E525A4" w:rsidP="00711F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518D">
        <w:rPr>
          <w:rFonts w:ascii="Times New Roman" w:eastAsia="Times New Roman" w:hAnsi="Times New Roman" w:cs="Times New Roman"/>
          <w:b/>
          <w:bCs/>
          <w:sz w:val="24"/>
          <w:szCs w:val="24"/>
          <w:lang w:eastAsia="en-IN"/>
        </w:rPr>
        <w:t>Monochromaticity</w:t>
      </w:r>
      <w:proofErr w:type="spellEnd"/>
      <w:r w:rsidRPr="001D518D">
        <w:rPr>
          <w:rFonts w:ascii="Times New Roman" w:eastAsia="Times New Roman" w:hAnsi="Times New Roman" w:cs="Times New Roman"/>
          <w:b/>
          <w:bCs/>
          <w:sz w:val="24"/>
          <w:szCs w:val="24"/>
          <w:lang w:eastAsia="en-IN"/>
        </w:rPr>
        <w:t>:</w:t>
      </w:r>
      <w:r w:rsidRPr="00E525A4">
        <w:rPr>
          <w:rFonts w:ascii="Times New Roman" w:eastAsia="Times New Roman" w:hAnsi="Times New Roman" w:cs="Times New Roman"/>
          <w:sz w:val="24"/>
          <w:szCs w:val="24"/>
          <w:lang w:eastAsia="en-IN"/>
        </w:rPr>
        <w:t xml:space="preserve"> Laser light is monochromatic, meaning it consists of a single </w:t>
      </w:r>
      <w:proofErr w:type="spellStart"/>
      <w:r w:rsidRPr="00E525A4">
        <w:rPr>
          <w:rFonts w:ascii="Times New Roman" w:eastAsia="Times New Roman" w:hAnsi="Times New Roman" w:cs="Times New Roman"/>
          <w:sz w:val="24"/>
          <w:szCs w:val="24"/>
          <w:lang w:eastAsia="en-IN"/>
        </w:rPr>
        <w:t>color</w:t>
      </w:r>
      <w:proofErr w:type="spellEnd"/>
      <w:r w:rsidRPr="00E525A4">
        <w:rPr>
          <w:rFonts w:ascii="Times New Roman" w:eastAsia="Times New Roman" w:hAnsi="Times New Roman" w:cs="Times New Roman"/>
          <w:sz w:val="24"/>
          <w:szCs w:val="24"/>
          <w:lang w:eastAsia="en-IN"/>
        </w:rPr>
        <w:t xml:space="preserve"> (wavelength) or a very narrow range of </w:t>
      </w:r>
      <w:proofErr w:type="spellStart"/>
      <w:r w:rsidRPr="00E525A4">
        <w:rPr>
          <w:rFonts w:ascii="Times New Roman" w:eastAsia="Times New Roman" w:hAnsi="Times New Roman" w:cs="Times New Roman"/>
          <w:sz w:val="24"/>
          <w:szCs w:val="24"/>
          <w:lang w:eastAsia="en-IN"/>
        </w:rPr>
        <w:t>colors</w:t>
      </w:r>
      <w:proofErr w:type="spellEnd"/>
      <w:r w:rsidRPr="00E525A4">
        <w:rPr>
          <w:rFonts w:ascii="Times New Roman" w:eastAsia="Times New Roman" w:hAnsi="Times New Roman" w:cs="Times New Roman"/>
          <w:sz w:val="24"/>
          <w:szCs w:val="24"/>
          <w:lang w:eastAsia="en-IN"/>
        </w:rPr>
        <w:t>. This property is a result of the coherent nature of laser emission.</w:t>
      </w:r>
    </w:p>
    <w:p w:rsidR="00E525A4" w:rsidRPr="00E525A4" w:rsidRDefault="00E525A4" w:rsidP="00711F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Coherence:</w:t>
      </w:r>
      <w:r w:rsidRPr="00E525A4">
        <w:rPr>
          <w:rFonts w:ascii="Times New Roman" w:eastAsia="Times New Roman" w:hAnsi="Times New Roman" w:cs="Times New Roman"/>
          <w:sz w:val="24"/>
          <w:szCs w:val="24"/>
          <w:lang w:eastAsia="en-IN"/>
        </w:rPr>
        <w:t xml:space="preserve"> Laser light is coherent, meaning the photons are in phase with each other. Coherence allows for the formation of a highly focused and well-defined beam.</w:t>
      </w:r>
    </w:p>
    <w:p w:rsidR="00E525A4" w:rsidRPr="00E525A4" w:rsidRDefault="00E525A4" w:rsidP="00711F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Directionality:</w:t>
      </w:r>
      <w:r w:rsidRPr="00E525A4">
        <w:rPr>
          <w:rFonts w:ascii="Times New Roman" w:eastAsia="Times New Roman" w:hAnsi="Times New Roman" w:cs="Times New Roman"/>
          <w:sz w:val="24"/>
          <w:szCs w:val="24"/>
          <w:lang w:eastAsia="en-IN"/>
        </w:rPr>
        <w:t xml:space="preserve"> Laser beams are highly directional and can be focused to a very small spot. This property is essential for precision applications such as cutting, welding, and medical procedures.</w:t>
      </w:r>
    </w:p>
    <w:p w:rsidR="00E525A4" w:rsidRPr="00E525A4" w:rsidRDefault="00E525A4" w:rsidP="00711F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Intensity:</w:t>
      </w:r>
      <w:r w:rsidRPr="00E525A4">
        <w:rPr>
          <w:rFonts w:ascii="Times New Roman" w:eastAsia="Times New Roman" w:hAnsi="Times New Roman" w:cs="Times New Roman"/>
          <w:sz w:val="24"/>
          <w:szCs w:val="24"/>
          <w:lang w:eastAsia="en-IN"/>
        </w:rPr>
        <w:t xml:space="preserve"> Lasers can produce intense beams of light, providing high power and energy concentration in a small area.</w:t>
      </w:r>
    </w:p>
    <w:p w:rsidR="00E525A4" w:rsidRPr="00E525A4" w:rsidRDefault="00E525A4" w:rsidP="00711F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Polarization:</w:t>
      </w:r>
      <w:r w:rsidRPr="00E525A4">
        <w:rPr>
          <w:rFonts w:ascii="Times New Roman" w:eastAsia="Times New Roman" w:hAnsi="Times New Roman" w:cs="Times New Roman"/>
          <w:sz w:val="24"/>
          <w:szCs w:val="24"/>
          <w:lang w:eastAsia="en-IN"/>
        </w:rPr>
        <w:t xml:space="preserve"> Laser light is often highly polarized, meaning the electric field oscillates in a specific direction. This property is useful in applications like optical communications.</w:t>
      </w:r>
    </w:p>
    <w:p w:rsidR="00E525A4" w:rsidRPr="00E525A4" w:rsidRDefault="00E525A4" w:rsidP="00711F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Spatial and Temporal Stability:</w:t>
      </w:r>
      <w:r w:rsidRPr="00E525A4">
        <w:rPr>
          <w:rFonts w:ascii="Times New Roman" w:eastAsia="Times New Roman" w:hAnsi="Times New Roman" w:cs="Times New Roman"/>
          <w:sz w:val="24"/>
          <w:szCs w:val="24"/>
          <w:lang w:eastAsia="en-IN"/>
        </w:rPr>
        <w:t xml:space="preserve"> Laser beams exhibit spatial and temporal stability, maintaining their characteristics over both space and time. This stability is crucial for applications such as interferometry and holography.</w:t>
      </w:r>
    </w:p>
    <w:p w:rsidR="00E525A4" w:rsidRPr="00E525A4" w:rsidRDefault="00E525A4" w:rsidP="00711F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Divergence:</w:t>
      </w:r>
      <w:r w:rsidRPr="00E525A4">
        <w:rPr>
          <w:rFonts w:ascii="Times New Roman" w:eastAsia="Times New Roman" w:hAnsi="Times New Roman" w:cs="Times New Roman"/>
          <w:sz w:val="24"/>
          <w:szCs w:val="24"/>
          <w:lang w:eastAsia="en-IN"/>
        </w:rPr>
        <w:t xml:space="preserve"> While laser beams can be highly collimated and focused, they still experience some divergence over distance. However, this divergence is typically much smaller than that of conventional light sources.</w:t>
      </w:r>
    </w:p>
    <w:p w:rsidR="00E525A4" w:rsidRPr="00E525A4" w:rsidRDefault="00E525A4" w:rsidP="00711F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Control of Pulse Duration:</w:t>
      </w:r>
      <w:r w:rsidRPr="00E525A4">
        <w:rPr>
          <w:rFonts w:ascii="Times New Roman" w:eastAsia="Times New Roman" w:hAnsi="Times New Roman" w:cs="Times New Roman"/>
          <w:sz w:val="24"/>
          <w:szCs w:val="24"/>
          <w:lang w:eastAsia="en-IN"/>
        </w:rPr>
        <w:t xml:space="preserve"> In pulsed lasers, the duration of the laser pulses can be controlled precisely, allowing for applications in areas such as material processing and medical treatments.</w:t>
      </w:r>
    </w:p>
    <w:p w:rsidR="00E525A4" w:rsidRPr="00E525A4" w:rsidRDefault="00E525A4" w:rsidP="00711F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Energy Efficiency:</w:t>
      </w:r>
      <w:r w:rsidRPr="00E525A4">
        <w:rPr>
          <w:rFonts w:ascii="Times New Roman" w:eastAsia="Times New Roman" w:hAnsi="Times New Roman" w:cs="Times New Roman"/>
          <w:sz w:val="24"/>
          <w:szCs w:val="24"/>
          <w:lang w:eastAsia="en-IN"/>
        </w:rPr>
        <w:t xml:space="preserve"> Lasers can be energy-efficient devices, converting a high percentage of input energy into coherent light output.</w:t>
      </w:r>
    </w:p>
    <w:p w:rsidR="00E525A4" w:rsidRDefault="00E525A4" w:rsidP="00711F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Versatility:</w:t>
      </w:r>
      <w:r w:rsidRPr="00E525A4">
        <w:rPr>
          <w:rFonts w:ascii="Times New Roman" w:eastAsia="Times New Roman" w:hAnsi="Times New Roman" w:cs="Times New Roman"/>
          <w:sz w:val="24"/>
          <w:szCs w:val="24"/>
          <w:lang w:eastAsia="en-IN"/>
        </w:rPr>
        <w:t xml:space="preserve"> Lasers have a wide range of applications, including communication, cutting and welding, medical surgery, scientific research, and more. The versatility of lasers stems from their unique and controllable properties.</w:t>
      </w:r>
    </w:p>
    <w:p w:rsidR="003D30A6" w:rsidRPr="001D518D" w:rsidRDefault="003D30A6" w:rsidP="003D30A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525A4" w:rsidRPr="001D518D" w:rsidRDefault="00E525A4" w:rsidP="00E525A4">
      <w:pPr>
        <w:spacing w:before="100" w:beforeAutospacing="1" w:after="100" w:afterAutospacing="1" w:line="240" w:lineRule="auto"/>
        <w:rPr>
          <w:rFonts w:ascii="Times New Roman" w:eastAsia="Times New Roman" w:hAnsi="Times New Roman" w:cs="Times New Roman"/>
          <w:bCs/>
          <w:sz w:val="24"/>
          <w:szCs w:val="24"/>
          <w:lang w:eastAsia="en-IN"/>
        </w:rPr>
      </w:pPr>
      <w:r w:rsidRPr="001D518D">
        <w:rPr>
          <w:rFonts w:ascii="Times New Roman" w:eastAsia="Times New Roman" w:hAnsi="Times New Roman" w:cs="Times New Roman"/>
          <w:b/>
          <w:bCs/>
          <w:sz w:val="24"/>
          <w:szCs w:val="24"/>
          <w:lang w:eastAsia="en-IN"/>
        </w:rPr>
        <w:t>7</w:t>
      </w:r>
      <w:proofErr w:type="gramStart"/>
      <w:r w:rsidRPr="001D518D">
        <w:rPr>
          <w:rFonts w:ascii="Times New Roman" w:eastAsia="Times New Roman" w:hAnsi="Times New Roman" w:cs="Times New Roman"/>
          <w:b/>
          <w:bCs/>
          <w:sz w:val="24"/>
          <w:szCs w:val="24"/>
          <w:lang w:eastAsia="en-IN"/>
        </w:rPr>
        <w:t xml:space="preserve">&gt;  </w:t>
      </w:r>
      <w:r w:rsidRPr="001D518D">
        <w:rPr>
          <w:rFonts w:ascii="Times New Roman" w:eastAsia="Times New Roman" w:hAnsi="Times New Roman" w:cs="Times New Roman"/>
          <w:bCs/>
          <w:sz w:val="24"/>
          <w:szCs w:val="24"/>
          <w:lang w:eastAsia="en-IN"/>
        </w:rPr>
        <w:t>Explain</w:t>
      </w:r>
      <w:proofErr w:type="gramEnd"/>
      <w:r w:rsidRPr="001D518D">
        <w:rPr>
          <w:rFonts w:ascii="Times New Roman" w:eastAsia="Times New Roman" w:hAnsi="Times New Roman" w:cs="Times New Roman"/>
          <w:bCs/>
          <w:sz w:val="24"/>
          <w:szCs w:val="24"/>
          <w:lang w:eastAsia="en-IN"/>
        </w:rPr>
        <w:t xml:space="preserve"> Population Inversion. State different ways to achieve Population inversion.</w:t>
      </w:r>
    </w:p>
    <w:p w:rsidR="00C116A3" w:rsidRPr="001D518D" w:rsidRDefault="00E525A4" w:rsidP="00711F3E">
      <w:pPr>
        <w:pStyle w:val="ListParagraph"/>
        <w:numPr>
          <w:ilvl w:val="0"/>
          <w:numId w:val="7"/>
        </w:numPr>
        <w:spacing w:before="100" w:beforeAutospacing="1" w:after="100" w:afterAutospacing="1" w:line="240" w:lineRule="auto"/>
        <w:rPr>
          <w:rFonts w:ascii="Times New Roman" w:hAnsi="Times New Roman" w:cs="Times New Roman"/>
        </w:rPr>
      </w:pPr>
      <w:r w:rsidRPr="001D518D">
        <w:rPr>
          <w:rStyle w:val="Strong"/>
          <w:rFonts w:ascii="Times New Roman" w:hAnsi="Times New Roman" w:cs="Times New Roman"/>
        </w:rPr>
        <w:lastRenderedPageBreak/>
        <w:t>Population inversion</w:t>
      </w:r>
      <w:r w:rsidRPr="001D518D">
        <w:rPr>
          <w:rFonts w:ascii="Times New Roman" w:hAnsi="Times New Roman" w:cs="Times New Roman"/>
        </w:rPr>
        <w:t xml:space="preserve"> is a crucial condition for the operation of lasers.</w:t>
      </w:r>
    </w:p>
    <w:p w:rsidR="00E525A4" w:rsidRPr="001D518D" w:rsidRDefault="00E525A4" w:rsidP="00711F3E">
      <w:pPr>
        <w:pStyle w:val="ListParagraph"/>
        <w:numPr>
          <w:ilvl w:val="0"/>
          <w:numId w:val="7"/>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It refers to a situation where there are more atoms or molecules in an excited state than in the lower energy state, which is typically the thermal equilibrium condition.</w:t>
      </w:r>
    </w:p>
    <w:p w:rsidR="00E525A4" w:rsidRPr="00E525A4" w:rsidRDefault="00E525A4" w:rsidP="00711F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Optical Pumping:</w:t>
      </w:r>
      <w:r w:rsidRPr="00E525A4">
        <w:rPr>
          <w:rFonts w:ascii="Times New Roman" w:eastAsia="Times New Roman" w:hAnsi="Times New Roman" w:cs="Times New Roman"/>
          <w:sz w:val="24"/>
          <w:szCs w:val="24"/>
          <w:lang w:eastAsia="en-IN"/>
        </w:rPr>
        <w:t xml:space="preserve"> This method involves using light to pump energy into the gain medium. The incoming light, often from a </w:t>
      </w:r>
      <w:proofErr w:type="spellStart"/>
      <w:r w:rsidRPr="00E525A4">
        <w:rPr>
          <w:rFonts w:ascii="Times New Roman" w:eastAsia="Times New Roman" w:hAnsi="Times New Roman" w:cs="Times New Roman"/>
          <w:sz w:val="24"/>
          <w:szCs w:val="24"/>
          <w:lang w:eastAsia="en-IN"/>
        </w:rPr>
        <w:t>flashlamp</w:t>
      </w:r>
      <w:proofErr w:type="spellEnd"/>
      <w:r w:rsidRPr="00E525A4">
        <w:rPr>
          <w:rFonts w:ascii="Times New Roman" w:eastAsia="Times New Roman" w:hAnsi="Times New Roman" w:cs="Times New Roman"/>
          <w:sz w:val="24"/>
          <w:szCs w:val="24"/>
          <w:lang w:eastAsia="en-IN"/>
        </w:rPr>
        <w:t xml:space="preserve"> or another laser, raises the atoms or molecules in the gain medium to higher energy states. Optical pumping is commonly used in solid-state and gas lasers.</w:t>
      </w:r>
    </w:p>
    <w:p w:rsidR="00E525A4" w:rsidRPr="00E525A4" w:rsidRDefault="00E525A4" w:rsidP="00711F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Electrical Discharge:</w:t>
      </w:r>
      <w:r w:rsidRPr="00E525A4">
        <w:rPr>
          <w:rFonts w:ascii="Times New Roman" w:eastAsia="Times New Roman" w:hAnsi="Times New Roman" w:cs="Times New Roman"/>
          <w:sz w:val="24"/>
          <w:szCs w:val="24"/>
          <w:lang w:eastAsia="en-IN"/>
        </w:rPr>
        <w:t xml:space="preserve"> In some gas lasers, population inversion is achieved through electrical discharge. An electric current is passed through the gas medium, causing electrons to collide with and excite the atoms or molecules.</w:t>
      </w:r>
    </w:p>
    <w:p w:rsidR="00E525A4" w:rsidRPr="00E525A4" w:rsidRDefault="00E525A4" w:rsidP="00711F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Chemical Reaction:</w:t>
      </w:r>
      <w:r w:rsidRPr="00E525A4">
        <w:rPr>
          <w:rFonts w:ascii="Times New Roman" w:eastAsia="Times New Roman" w:hAnsi="Times New Roman" w:cs="Times New Roman"/>
          <w:sz w:val="24"/>
          <w:szCs w:val="24"/>
          <w:lang w:eastAsia="en-IN"/>
        </w:rPr>
        <w:t xml:space="preserve"> In certain types of lasers, population inversion is achieved through a chemical reaction. Chemical reactions can release energy, leading to the excitation of atoms or molecules in the gain medium.</w:t>
      </w:r>
    </w:p>
    <w:p w:rsidR="00E525A4" w:rsidRPr="00E525A4" w:rsidRDefault="00E525A4" w:rsidP="00711F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Collisions:</w:t>
      </w:r>
      <w:r w:rsidRPr="00E525A4">
        <w:rPr>
          <w:rFonts w:ascii="Times New Roman" w:eastAsia="Times New Roman" w:hAnsi="Times New Roman" w:cs="Times New Roman"/>
          <w:sz w:val="24"/>
          <w:szCs w:val="24"/>
          <w:lang w:eastAsia="en-IN"/>
        </w:rPr>
        <w:t xml:space="preserve"> Population inversion can be induced by collisions between particles in the gain medium. This is often seen in gas lasers, where collisions transfer energy and elevate particles to higher energy states.</w:t>
      </w:r>
    </w:p>
    <w:p w:rsidR="00E525A4" w:rsidRPr="00E525A4" w:rsidRDefault="00E525A4" w:rsidP="00711F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Semiconductor Lasers:</w:t>
      </w:r>
      <w:r w:rsidRPr="00E525A4">
        <w:rPr>
          <w:rFonts w:ascii="Times New Roman" w:eastAsia="Times New Roman" w:hAnsi="Times New Roman" w:cs="Times New Roman"/>
          <w:sz w:val="24"/>
          <w:szCs w:val="24"/>
          <w:lang w:eastAsia="en-IN"/>
        </w:rPr>
        <w:t xml:space="preserve"> In semiconductor lasers, population inversion is achieved through electrical injection. An electrical current is applied to a semiconductor material, causing electrons to move to higher energy levels and creating population inversion.</w:t>
      </w:r>
    </w:p>
    <w:p w:rsidR="00E525A4" w:rsidRDefault="00E525A4" w:rsidP="00711F3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518D">
        <w:rPr>
          <w:rFonts w:ascii="Times New Roman" w:eastAsia="Times New Roman" w:hAnsi="Times New Roman" w:cs="Times New Roman"/>
          <w:b/>
          <w:bCs/>
          <w:sz w:val="24"/>
          <w:szCs w:val="24"/>
          <w:lang w:eastAsia="en-IN"/>
        </w:rPr>
        <w:t>Flashlamp</w:t>
      </w:r>
      <w:proofErr w:type="spellEnd"/>
      <w:r w:rsidRPr="001D518D">
        <w:rPr>
          <w:rFonts w:ascii="Times New Roman" w:eastAsia="Times New Roman" w:hAnsi="Times New Roman" w:cs="Times New Roman"/>
          <w:b/>
          <w:bCs/>
          <w:sz w:val="24"/>
          <w:szCs w:val="24"/>
          <w:lang w:eastAsia="en-IN"/>
        </w:rPr>
        <w:t xml:space="preserve"> Pumping:</w:t>
      </w:r>
      <w:r w:rsidRPr="00E525A4">
        <w:rPr>
          <w:rFonts w:ascii="Times New Roman" w:eastAsia="Times New Roman" w:hAnsi="Times New Roman" w:cs="Times New Roman"/>
          <w:sz w:val="24"/>
          <w:szCs w:val="24"/>
          <w:lang w:eastAsia="en-IN"/>
        </w:rPr>
        <w:t xml:space="preserve"> </w:t>
      </w:r>
      <w:proofErr w:type="spellStart"/>
      <w:r w:rsidRPr="00E525A4">
        <w:rPr>
          <w:rFonts w:ascii="Times New Roman" w:eastAsia="Times New Roman" w:hAnsi="Times New Roman" w:cs="Times New Roman"/>
          <w:sz w:val="24"/>
          <w:szCs w:val="24"/>
          <w:lang w:eastAsia="en-IN"/>
        </w:rPr>
        <w:t>Flashlamp</w:t>
      </w:r>
      <w:proofErr w:type="spellEnd"/>
      <w:r w:rsidRPr="00E525A4">
        <w:rPr>
          <w:rFonts w:ascii="Times New Roman" w:eastAsia="Times New Roman" w:hAnsi="Times New Roman" w:cs="Times New Roman"/>
          <w:sz w:val="24"/>
          <w:szCs w:val="24"/>
          <w:lang w:eastAsia="en-IN"/>
        </w:rPr>
        <w:t xml:space="preserve"> pumping involves the use of intense flashes of light (from a </w:t>
      </w:r>
      <w:proofErr w:type="spellStart"/>
      <w:r w:rsidRPr="00E525A4">
        <w:rPr>
          <w:rFonts w:ascii="Times New Roman" w:eastAsia="Times New Roman" w:hAnsi="Times New Roman" w:cs="Times New Roman"/>
          <w:sz w:val="24"/>
          <w:szCs w:val="24"/>
          <w:lang w:eastAsia="en-IN"/>
        </w:rPr>
        <w:t>flashlamp</w:t>
      </w:r>
      <w:proofErr w:type="spellEnd"/>
      <w:r w:rsidRPr="00E525A4">
        <w:rPr>
          <w:rFonts w:ascii="Times New Roman" w:eastAsia="Times New Roman" w:hAnsi="Times New Roman" w:cs="Times New Roman"/>
          <w:sz w:val="24"/>
          <w:szCs w:val="24"/>
          <w:lang w:eastAsia="en-IN"/>
        </w:rPr>
        <w:t>) to pump energy into the gain medium. This method is often employed in solid-state lasers.</w:t>
      </w:r>
    </w:p>
    <w:p w:rsidR="003D30A6" w:rsidRPr="00E525A4" w:rsidRDefault="003D30A6" w:rsidP="003D30A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525A4" w:rsidRPr="001D518D" w:rsidRDefault="00C116A3" w:rsidP="00E525A4">
      <w:p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sz w:val="24"/>
          <w:szCs w:val="24"/>
          <w:lang w:eastAsia="en-IN"/>
        </w:rPr>
        <w:t xml:space="preserve">8&gt; What is </w:t>
      </w:r>
      <w:proofErr w:type="gramStart"/>
      <w:r w:rsidRPr="001D518D">
        <w:rPr>
          <w:rFonts w:ascii="Times New Roman" w:eastAsia="Times New Roman" w:hAnsi="Times New Roman" w:cs="Times New Roman"/>
          <w:sz w:val="24"/>
          <w:szCs w:val="24"/>
          <w:lang w:eastAsia="en-IN"/>
        </w:rPr>
        <w:t>Metastable</w:t>
      </w:r>
      <w:proofErr w:type="gramEnd"/>
      <w:r w:rsidRPr="001D518D">
        <w:rPr>
          <w:rFonts w:ascii="Times New Roman" w:eastAsia="Times New Roman" w:hAnsi="Times New Roman" w:cs="Times New Roman"/>
          <w:sz w:val="24"/>
          <w:szCs w:val="24"/>
          <w:lang w:eastAsia="en-IN"/>
        </w:rPr>
        <w:t xml:space="preserve"> state?</w:t>
      </w:r>
    </w:p>
    <w:p w:rsidR="00C116A3" w:rsidRPr="001D518D" w:rsidRDefault="00C116A3" w:rsidP="00711F3E">
      <w:pPr>
        <w:pStyle w:val="NormalWeb"/>
        <w:numPr>
          <w:ilvl w:val="0"/>
          <w:numId w:val="8"/>
        </w:numPr>
      </w:pPr>
      <w:r w:rsidRPr="001D518D">
        <w:t xml:space="preserve">A </w:t>
      </w:r>
      <w:r w:rsidRPr="001D518D">
        <w:rPr>
          <w:rStyle w:val="Strong"/>
        </w:rPr>
        <w:t>metastable state</w:t>
      </w:r>
      <w:r w:rsidRPr="001D518D">
        <w:t xml:space="preserve"> refers to a state of an atom, molecule, or other physical system that is stable for a longer duration than would normally be expected, given its energy.</w:t>
      </w:r>
    </w:p>
    <w:p w:rsidR="00C116A3" w:rsidRPr="001D518D" w:rsidRDefault="00C116A3" w:rsidP="00711F3E">
      <w:pPr>
        <w:pStyle w:val="NormalWeb"/>
        <w:numPr>
          <w:ilvl w:val="0"/>
          <w:numId w:val="8"/>
        </w:numPr>
      </w:pPr>
      <w:r w:rsidRPr="001D518D">
        <w:t xml:space="preserve">In other words, it's a state with a relatively long lifetime compared to other excited </w:t>
      </w:r>
      <w:proofErr w:type="spellStart"/>
      <w:r w:rsidRPr="001D518D">
        <w:t>states.In</w:t>
      </w:r>
      <w:proofErr w:type="spellEnd"/>
      <w:r w:rsidRPr="001D518D">
        <w:t xml:space="preserve"> the context of lasers, metastable states are particularly important for achieving population inversion, a necessary condition for laser operation. </w:t>
      </w:r>
    </w:p>
    <w:p w:rsidR="00C116A3" w:rsidRPr="001D518D" w:rsidRDefault="00C116A3" w:rsidP="00711F3E">
      <w:pPr>
        <w:pStyle w:val="NormalWeb"/>
        <w:numPr>
          <w:ilvl w:val="0"/>
          <w:numId w:val="8"/>
        </w:numPr>
      </w:pPr>
      <w:r w:rsidRPr="001D518D">
        <w:t>The longer lifetime of the metastable state allows for a significant accumulation of particles in this state, leading to a population inversion between the metastable state and the lower energy state. This population inversion is a key factor in the amplification of light through stimulated emission, a fundamental process in laser operation.</w:t>
      </w:r>
    </w:p>
    <w:p w:rsidR="00C116A3" w:rsidRDefault="00C116A3" w:rsidP="00711F3E">
      <w:pPr>
        <w:pStyle w:val="NormalWeb"/>
        <w:numPr>
          <w:ilvl w:val="0"/>
          <w:numId w:val="8"/>
        </w:numPr>
      </w:pPr>
      <w:r w:rsidRPr="001D518D">
        <w:t>They contribute to the efficiency and stability of the laser output.</w:t>
      </w:r>
    </w:p>
    <w:p w:rsidR="003D30A6" w:rsidRDefault="003D30A6" w:rsidP="00C116A3">
      <w:pPr>
        <w:pStyle w:val="NormalWeb"/>
      </w:pPr>
    </w:p>
    <w:p w:rsidR="00C116A3" w:rsidRPr="001D518D" w:rsidRDefault="00C116A3" w:rsidP="00C116A3">
      <w:pPr>
        <w:pStyle w:val="NormalWeb"/>
      </w:pPr>
      <w:r w:rsidRPr="001D518D">
        <w:t>9&gt; How can we achieve population inversion?</w:t>
      </w:r>
    </w:p>
    <w:p w:rsidR="00C116A3" w:rsidRPr="001D518D" w:rsidRDefault="00C116A3" w:rsidP="00711F3E">
      <w:pPr>
        <w:pStyle w:val="NormalWeb"/>
        <w:numPr>
          <w:ilvl w:val="0"/>
          <w:numId w:val="9"/>
        </w:numPr>
      </w:pPr>
      <w:r w:rsidRPr="001D518D">
        <w:t>Achieving population inversion is a crucial step in the operation of lasers. Population inversion involves having a greater number of particles (atoms, ions, or molecules) in higher energy states than in lower energy states, which is necessary for the amplification of light through stimulated emission. Here are ways to achieve it :</w:t>
      </w:r>
    </w:p>
    <w:p w:rsidR="00C116A3" w:rsidRPr="00C116A3" w:rsidRDefault="00C116A3" w:rsidP="00711F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lastRenderedPageBreak/>
        <w:t>Optical Pumping:</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Principle:</w:t>
      </w:r>
      <w:r w:rsidRPr="00C116A3">
        <w:rPr>
          <w:rFonts w:ascii="Times New Roman" w:eastAsia="Times New Roman" w:hAnsi="Times New Roman" w:cs="Times New Roman"/>
          <w:sz w:val="24"/>
          <w:szCs w:val="24"/>
          <w:lang w:eastAsia="en-IN"/>
        </w:rPr>
        <w:t xml:space="preserve"> External light sources, such as </w:t>
      </w:r>
      <w:proofErr w:type="spellStart"/>
      <w:r w:rsidRPr="00C116A3">
        <w:rPr>
          <w:rFonts w:ascii="Times New Roman" w:eastAsia="Times New Roman" w:hAnsi="Times New Roman" w:cs="Times New Roman"/>
          <w:sz w:val="24"/>
          <w:szCs w:val="24"/>
          <w:lang w:eastAsia="en-IN"/>
        </w:rPr>
        <w:t>flashlamps</w:t>
      </w:r>
      <w:proofErr w:type="spellEnd"/>
      <w:r w:rsidRPr="00C116A3">
        <w:rPr>
          <w:rFonts w:ascii="Times New Roman" w:eastAsia="Times New Roman" w:hAnsi="Times New Roman" w:cs="Times New Roman"/>
          <w:sz w:val="24"/>
          <w:szCs w:val="24"/>
          <w:lang w:eastAsia="en-IN"/>
        </w:rPr>
        <w:t xml:space="preserve"> or other lasers, are used to pump energy into the gain medium.</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Application:</w:t>
      </w:r>
      <w:r w:rsidRPr="00C116A3">
        <w:rPr>
          <w:rFonts w:ascii="Times New Roman" w:eastAsia="Times New Roman" w:hAnsi="Times New Roman" w:cs="Times New Roman"/>
          <w:sz w:val="24"/>
          <w:szCs w:val="24"/>
          <w:lang w:eastAsia="en-IN"/>
        </w:rPr>
        <w:t xml:space="preserve"> Commonly used in solid-state and gas lasers.</w:t>
      </w:r>
    </w:p>
    <w:p w:rsidR="00C116A3" w:rsidRPr="00C116A3" w:rsidRDefault="00C116A3" w:rsidP="00711F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Electrical Discharge:</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Principle:</w:t>
      </w:r>
      <w:r w:rsidRPr="00C116A3">
        <w:rPr>
          <w:rFonts w:ascii="Times New Roman" w:eastAsia="Times New Roman" w:hAnsi="Times New Roman" w:cs="Times New Roman"/>
          <w:sz w:val="24"/>
          <w:szCs w:val="24"/>
          <w:lang w:eastAsia="en-IN"/>
        </w:rPr>
        <w:t xml:space="preserve"> An electric current is passed through a gas, causing collisions that excite atoms or molecules to higher energy states.</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Application:</w:t>
      </w:r>
      <w:r w:rsidRPr="00C116A3">
        <w:rPr>
          <w:rFonts w:ascii="Times New Roman" w:eastAsia="Times New Roman" w:hAnsi="Times New Roman" w:cs="Times New Roman"/>
          <w:sz w:val="24"/>
          <w:szCs w:val="24"/>
          <w:lang w:eastAsia="en-IN"/>
        </w:rPr>
        <w:t xml:space="preserve"> Frequently used in gas lasers.</w:t>
      </w:r>
    </w:p>
    <w:p w:rsidR="00C116A3" w:rsidRPr="00C116A3" w:rsidRDefault="00C116A3" w:rsidP="00711F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Chemical Reactions:</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Principle:</w:t>
      </w:r>
      <w:r w:rsidRPr="00C116A3">
        <w:rPr>
          <w:rFonts w:ascii="Times New Roman" w:eastAsia="Times New Roman" w:hAnsi="Times New Roman" w:cs="Times New Roman"/>
          <w:sz w:val="24"/>
          <w:szCs w:val="24"/>
          <w:lang w:eastAsia="en-IN"/>
        </w:rPr>
        <w:t xml:space="preserve"> Chemical reactions release energy, which can excite particles to higher energy states.</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Application:</w:t>
      </w:r>
      <w:r w:rsidRPr="00C116A3">
        <w:rPr>
          <w:rFonts w:ascii="Times New Roman" w:eastAsia="Times New Roman" w:hAnsi="Times New Roman" w:cs="Times New Roman"/>
          <w:sz w:val="24"/>
          <w:szCs w:val="24"/>
          <w:lang w:eastAsia="en-IN"/>
        </w:rPr>
        <w:t xml:space="preserve"> Found in certain types of lasers where chemical reactions contribute to the population inversion.</w:t>
      </w:r>
    </w:p>
    <w:p w:rsidR="00C116A3" w:rsidRPr="00C116A3" w:rsidRDefault="00C116A3" w:rsidP="00711F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Collisions:</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Principle:</w:t>
      </w:r>
      <w:r w:rsidRPr="00C116A3">
        <w:rPr>
          <w:rFonts w:ascii="Times New Roman" w:eastAsia="Times New Roman" w:hAnsi="Times New Roman" w:cs="Times New Roman"/>
          <w:sz w:val="24"/>
          <w:szCs w:val="24"/>
          <w:lang w:eastAsia="en-IN"/>
        </w:rPr>
        <w:t xml:space="preserve"> Collisions between particles in a gas can transfer energy and elevate some particles to higher energy states.</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Application:</w:t>
      </w:r>
      <w:r w:rsidRPr="00C116A3">
        <w:rPr>
          <w:rFonts w:ascii="Times New Roman" w:eastAsia="Times New Roman" w:hAnsi="Times New Roman" w:cs="Times New Roman"/>
          <w:sz w:val="24"/>
          <w:szCs w:val="24"/>
          <w:lang w:eastAsia="en-IN"/>
        </w:rPr>
        <w:t xml:space="preserve"> Common in gas lasers where collisions contribute to population inversion.</w:t>
      </w:r>
    </w:p>
    <w:p w:rsidR="00C116A3" w:rsidRPr="00C116A3" w:rsidRDefault="00C116A3" w:rsidP="00711F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Semiconductor Injection:</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Principle:</w:t>
      </w:r>
      <w:r w:rsidRPr="00C116A3">
        <w:rPr>
          <w:rFonts w:ascii="Times New Roman" w:eastAsia="Times New Roman" w:hAnsi="Times New Roman" w:cs="Times New Roman"/>
          <w:sz w:val="24"/>
          <w:szCs w:val="24"/>
          <w:lang w:eastAsia="en-IN"/>
        </w:rPr>
        <w:t xml:space="preserve"> Electrical current is applied to a semiconductor material, causing electrons to move to higher energy levels.</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Application:</w:t>
      </w:r>
      <w:r w:rsidRPr="00C116A3">
        <w:rPr>
          <w:rFonts w:ascii="Times New Roman" w:eastAsia="Times New Roman" w:hAnsi="Times New Roman" w:cs="Times New Roman"/>
          <w:sz w:val="24"/>
          <w:szCs w:val="24"/>
          <w:lang w:eastAsia="en-IN"/>
        </w:rPr>
        <w:t xml:space="preserve"> Used in semiconductor lasers.</w:t>
      </w:r>
    </w:p>
    <w:p w:rsidR="00C116A3" w:rsidRPr="00C116A3" w:rsidRDefault="00C116A3" w:rsidP="00711F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518D">
        <w:rPr>
          <w:rFonts w:ascii="Times New Roman" w:eastAsia="Times New Roman" w:hAnsi="Times New Roman" w:cs="Times New Roman"/>
          <w:b/>
          <w:bCs/>
          <w:sz w:val="24"/>
          <w:szCs w:val="24"/>
          <w:lang w:eastAsia="en-IN"/>
        </w:rPr>
        <w:t>Flashlamp</w:t>
      </w:r>
      <w:proofErr w:type="spellEnd"/>
      <w:r w:rsidRPr="001D518D">
        <w:rPr>
          <w:rFonts w:ascii="Times New Roman" w:eastAsia="Times New Roman" w:hAnsi="Times New Roman" w:cs="Times New Roman"/>
          <w:b/>
          <w:bCs/>
          <w:sz w:val="24"/>
          <w:szCs w:val="24"/>
          <w:lang w:eastAsia="en-IN"/>
        </w:rPr>
        <w:t xml:space="preserve"> Pumping:</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Principle:</w:t>
      </w:r>
      <w:r w:rsidRPr="00C116A3">
        <w:rPr>
          <w:rFonts w:ascii="Times New Roman" w:eastAsia="Times New Roman" w:hAnsi="Times New Roman" w:cs="Times New Roman"/>
          <w:sz w:val="24"/>
          <w:szCs w:val="24"/>
          <w:lang w:eastAsia="en-IN"/>
        </w:rPr>
        <w:t xml:space="preserve"> Intense flashes of light from a </w:t>
      </w:r>
      <w:proofErr w:type="spellStart"/>
      <w:r w:rsidRPr="00C116A3">
        <w:rPr>
          <w:rFonts w:ascii="Times New Roman" w:eastAsia="Times New Roman" w:hAnsi="Times New Roman" w:cs="Times New Roman"/>
          <w:sz w:val="24"/>
          <w:szCs w:val="24"/>
          <w:lang w:eastAsia="en-IN"/>
        </w:rPr>
        <w:t>flashlamp</w:t>
      </w:r>
      <w:proofErr w:type="spellEnd"/>
      <w:r w:rsidRPr="00C116A3">
        <w:rPr>
          <w:rFonts w:ascii="Times New Roman" w:eastAsia="Times New Roman" w:hAnsi="Times New Roman" w:cs="Times New Roman"/>
          <w:sz w:val="24"/>
          <w:szCs w:val="24"/>
          <w:lang w:eastAsia="en-IN"/>
        </w:rPr>
        <w:t xml:space="preserve"> pump energy into the gain medium.</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Application:</w:t>
      </w:r>
      <w:r w:rsidRPr="00C116A3">
        <w:rPr>
          <w:rFonts w:ascii="Times New Roman" w:eastAsia="Times New Roman" w:hAnsi="Times New Roman" w:cs="Times New Roman"/>
          <w:sz w:val="24"/>
          <w:szCs w:val="24"/>
          <w:lang w:eastAsia="en-IN"/>
        </w:rPr>
        <w:t xml:space="preserve"> Often employed in solid-state lasers.</w:t>
      </w:r>
    </w:p>
    <w:p w:rsidR="00C116A3" w:rsidRPr="00C116A3" w:rsidRDefault="00C116A3" w:rsidP="00711F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Laser Diode Pumping:</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Principle:</w:t>
      </w:r>
      <w:r w:rsidRPr="00C116A3">
        <w:rPr>
          <w:rFonts w:ascii="Times New Roman" w:eastAsia="Times New Roman" w:hAnsi="Times New Roman" w:cs="Times New Roman"/>
          <w:sz w:val="24"/>
          <w:szCs w:val="24"/>
          <w:lang w:eastAsia="en-IN"/>
        </w:rPr>
        <w:t xml:space="preserve"> Laser diodes provide the pumping energy to the gain medium.</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Application:</w:t>
      </w:r>
      <w:r w:rsidRPr="00C116A3">
        <w:rPr>
          <w:rFonts w:ascii="Times New Roman" w:eastAsia="Times New Roman" w:hAnsi="Times New Roman" w:cs="Times New Roman"/>
          <w:sz w:val="24"/>
          <w:szCs w:val="24"/>
          <w:lang w:eastAsia="en-IN"/>
        </w:rPr>
        <w:t xml:space="preserve"> Common in various types of lasers, including solid-state and </w:t>
      </w:r>
      <w:proofErr w:type="spellStart"/>
      <w:r w:rsidRPr="00C116A3">
        <w:rPr>
          <w:rFonts w:ascii="Times New Roman" w:eastAsia="Times New Roman" w:hAnsi="Times New Roman" w:cs="Times New Roman"/>
          <w:sz w:val="24"/>
          <w:szCs w:val="24"/>
          <w:lang w:eastAsia="en-IN"/>
        </w:rPr>
        <w:t>fiber</w:t>
      </w:r>
      <w:proofErr w:type="spellEnd"/>
      <w:r w:rsidRPr="00C116A3">
        <w:rPr>
          <w:rFonts w:ascii="Times New Roman" w:eastAsia="Times New Roman" w:hAnsi="Times New Roman" w:cs="Times New Roman"/>
          <w:sz w:val="24"/>
          <w:szCs w:val="24"/>
          <w:lang w:eastAsia="en-IN"/>
        </w:rPr>
        <w:t xml:space="preserve"> lasers.</w:t>
      </w:r>
    </w:p>
    <w:p w:rsidR="00C116A3" w:rsidRPr="00C116A3" w:rsidRDefault="00C116A3" w:rsidP="00711F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Direct Electrical Pumping:</w:t>
      </w:r>
    </w:p>
    <w:p w:rsidR="00C116A3" w:rsidRP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Principle:</w:t>
      </w:r>
      <w:r w:rsidRPr="00C116A3">
        <w:rPr>
          <w:rFonts w:ascii="Times New Roman" w:eastAsia="Times New Roman" w:hAnsi="Times New Roman" w:cs="Times New Roman"/>
          <w:sz w:val="24"/>
          <w:szCs w:val="24"/>
          <w:lang w:eastAsia="en-IN"/>
        </w:rPr>
        <w:t xml:space="preserve"> Direct electrical current or electrical discharge is used to excite particles to higher energy states.</w:t>
      </w:r>
    </w:p>
    <w:p w:rsidR="00C116A3" w:rsidRDefault="00C116A3" w:rsidP="00711F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Application:</w:t>
      </w:r>
      <w:r w:rsidRPr="00C116A3">
        <w:rPr>
          <w:rFonts w:ascii="Times New Roman" w:eastAsia="Times New Roman" w:hAnsi="Times New Roman" w:cs="Times New Roman"/>
          <w:sz w:val="24"/>
          <w:szCs w:val="24"/>
          <w:lang w:eastAsia="en-IN"/>
        </w:rPr>
        <w:t xml:space="preserve"> Used in certain types of lasers, including some semiconductor lasers.</w:t>
      </w:r>
    </w:p>
    <w:p w:rsidR="003D30A6" w:rsidRPr="001D518D" w:rsidRDefault="003D30A6" w:rsidP="003D30A6">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C116A3" w:rsidRPr="001D518D" w:rsidRDefault="00C116A3" w:rsidP="00C116A3">
      <w:p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sz w:val="24"/>
          <w:szCs w:val="24"/>
          <w:lang w:eastAsia="en-IN"/>
        </w:rPr>
        <w:t>10&gt; Explain 2</w:t>
      </w:r>
      <w:r w:rsidRPr="001D518D">
        <w:rPr>
          <w:rFonts w:ascii="Times New Roman" w:eastAsia="Times New Roman" w:hAnsi="Times New Roman" w:cs="Times New Roman"/>
          <w:sz w:val="24"/>
          <w:szCs w:val="24"/>
          <w:vertAlign w:val="superscript"/>
          <w:lang w:eastAsia="en-IN"/>
        </w:rPr>
        <w:t>nd</w:t>
      </w:r>
      <w:r w:rsidRPr="001D518D">
        <w:rPr>
          <w:rFonts w:ascii="Times New Roman" w:eastAsia="Times New Roman" w:hAnsi="Times New Roman" w:cs="Times New Roman"/>
          <w:sz w:val="24"/>
          <w:szCs w:val="24"/>
          <w:lang w:eastAsia="en-IN"/>
        </w:rPr>
        <w:t>, 3</w:t>
      </w:r>
      <w:r w:rsidRPr="001D518D">
        <w:rPr>
          <w:rFonts w:ascii="Times New Roman" w:eastAsia="Times New Roman" w:hAnsi="Times New Roman" w:cs="Times New Roman"/>
          <w:sz w:val="24"/>
          <w:szCs w:val="24"/>
          <w:vertAlign w:val="superscript"/>
          <w:lang w:eastAsia="en-IN"/>
        </w:rPr>
        <w:t>rd</w:t>
      </w:r>
      <w:r w:rsidRPr="001D518D">
        <w:rPr>
          <w:rFonts w:ascii="Times New Roman" w:eastAsia="Times New Roman" w:hAnsi="Times New Roman" w:cs="Times New Roman"/>
          <w:sz w:val="24"/>
          <w:szCs w:val="24"/>
          <w:lang w:eastAsia="en-IN"/>
        </w:rPr>
        <w:t>, 4</w:t>
      </w:r>
      <w:r w:rsidRPr="001D518D">
        <w:rPr>
          <w:rFonts w:ascii="Times New Roman" w:eastAsia="Times New Roman" w:hAnsi="Times New Roman" w:cs="Times New Roman"/>
          <w:sz w:val="24"/>
          <w:szCs w:val="24"/>
          <w:vertAlign w:val="superscript"/>
          <w:lang w:eastAsia="en-IN"/>
        </w:rPr>
        <w:t>th</w:t>
      </w:r>
      <w:r w:rsidRPr="001D518D">
        <w:rPr>
          <w:rFonts w:ascii="Times New Roman" w:eastAsia="Times New Roman" w:hAnsi="Times New Roman" w:cs="Times New Roman"/>
          <w:sz w:val="24"/>
          <w:szCs w:val="24"/>
          <w:lang w:eastAsia="en-IN"/>
        </w:rPr>
        <w:t xml:space="preserve"> level lasers.</w:t>
      </w:r>
    </w:p>
    <w:p w:rsidR="00C116A3" w:rsidRPr="001D518D" w:rsidRDefault="00C116A3" w:rsidP="00711F3E">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hAnsi="Times New Roman" w:cs="Times New Roman"/>
        </w:rPr>
        <w:t xml:space="preserve">In the context of lasers, the terms "2nd level laser," "3rd level laser," and "4th level laser" are often used to refer to different generations or types of lasers. These terms are not universally standardized, and their usage might vary. </w:t>
      </w:r>
    </w:p>
    <w:p w:rsidR="00C116A3" w:rsidRPr="00C116A3" w:rsidRDefault="00C116A3" w:rsidP="00711F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2nd Level Laser:</w:t>
      </w:r>
    </w:p>
    <w:p w:rsidR="00C116A3" w:rsidRPr="00C116A3" w:rsidRDefault="00C116A3" w:rsidP="00711F3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t>This term is not widely used, and there is no standardized definition for a "2nd level laser." In some contexts, it might refer to the second generation of laser technology or advancements beyond the initial developments.</w:t>
      </w:r>
    </w:p>
    <w:p w:rsidR="00C116A3" w:rsidRPr="00C116A3" w:rsidRDefault="00C116A3" w:rsidP="00711F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3rd Level Laser:</w:t>
      </w:r>
    </w:p>
    <w:p w:rsidR="00C116A3" w:rsidRPr="00C116A3" w:rsidRDefault="00C116A3" w:rsidP="00711F3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lastRenderedPageBreak/>
        <w:t>Similarly, the term "3rd level laser" is not universally recognized. It could be used to describe a more advanced or third-generation laser technology. This may include lasers that incorporate innovations in design, materials, or applications compared to earlier generations.</w:t>
      </w:r>
    </w:p>
    <w:p w:rsidR="00C116A3" w:rsidRPr="00C116A3" w:rsidRDefault="00C116A3" w:rsidP="00711F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4th Level Laser:</w:t>
      </w:r>
    </w:p>
    <w:p w:rsidR="00C116A3" w:rsidRDefault="00C116A3" w:rsidP="00711F3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t>Once again, the term "4th level laser" is not a standard classification. It could be used to refer to a laser system or technology that represents the fourth generation of development. This might involve improvements in efficiency, output power, or the introduction of new features.</w:t>
      </w:r>
    </w:p>
    <w:p w:rsidR="003D30A6" w:rsidRPr="001D518D" w:rsidRDefault="003D30A6" w:rsidP="003D30A6">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C116A3" w:rsidRPr="001D518D" w:rsidRDefault="00C116A3" w:rsidP="00C116A3">
      <w:p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sz w:val="24"/>
          <w:szCs w:val="24"/>
          <w:lang w:eastAsia="en-IN"/>
        </w:rPr>
        <w:t xml:space="preserve">11&gt; Explain working and construction of </w:t>
      </w:r>
      <w:proofErr w:type="spellStart"/>
      <w:r w:rsidRPr="001D518D">
        <w:rPr>
          <w:rFonts w:ascii="Times New Roman" w:eastAsia="Times New Roman" w:hAnsi="Times New Roman" w:cs="Times New Roman"/>
          <w:sz w:val="24"/>
          <w:szCs w:val="24"/>
          <w:lang w:eastAsia="en-IN"/>
        </w:rPr>
        <w:t>He</w:t>
      </w:r>
      <w:proofErr w:type="spellEnd"/>
      <w:r w:rsidRPr="001D518D">
        <w:rPr>
          <w:rFonts w:ascii="Times New Roman" w:eastAsia="Times New Roman" w:hAnsi="Times New Roman" w:cs="Times New Roman"/>
          <w:sz w:val="24"/>
          <w:szCs w:val="24"/>
          <w:lang w:eastAsia="en-IN"/>
        </w:rPr>
        <w:t xml:space="preserve"> Ne Laser,</w:t>
      </w:r>
    </w:p>
    <w:p w:rsidR="00C116A3" w:rsidRPr="001D518D" w:rsidRDefault="00C116A3" w:rsidP="00711F3E">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hAnsi="Times New Roman" w:cs="Times New Roman"/>
        </w:rPr>
        <w:t xml:space="preserve">The </w:t>
      </w:r>
      <w:proofErr w:type="spellStart"/>
      <w:r w:rsidRPr="001D518D">
        <w:rPr>
          <w:rFonts w:ascii="Times New Roman" w:hAnsi="Times New Roman" w:cs="Times New Roman"/>
        </w:rPr>
        <w:t>HeNe</w:t>
      </w:r>
      <w:proofErr w:type="spellEnd"/>
      <w:r w:rsidRPr="001D518D">
        <w:rPr>
          <w:rFonts w:ascii="Times New Roman" w:hAnsi="Times New Roman" w:cs="Times New Roman"/>
        </w:rPr>
        <w:t xml:space="preserve"> (Helium-Neon) laser is a type of gas laser that emits visible light in the red-orange spectrum.</w:t>
      </w:r>
    </w:p>
    <w:p w:rsidR="00C116A3" w:rsidRPr="00C116A3" w:rsidRDefault="00C116A3" w:rsidP="00C116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16A3">
        <w:rPr>
          <w:rFonts w:ascii="Times New Roman" w:eastAsia="Times New Roman" w:hAnsi="Times New Roman" w:cs="Times New Roman"/>
          <w:b/>
          <w:bCs/>
          <w:sz w:val="27"/>
          <w:szCs w:val="27"/>
          <w:lang w:eastAsia="en-IN"/>
        </w:rPr>
        <w:t xml:space="preserve">Construction of a </w:t>
      </w:r>
      <w:proofErr w:type="spellStart"/>
      <w:r w:rsidRPr="00C116A3">
        <w:rPr>
          <w:rFonts w:ascii="Times New Roman" w:eastAsia="Times New Roman" w:hAnsi="Times New Roman" w:cs="Times New Roman"/>
          <w:b/>
          <w:bCs/>
          <w:sz w:val="27"/>
          <w:szCs w:val="27"/>
          <w:lang w:eastAsia="en-IN"/>
        </w:rPr>
        <w:t>HeNe</w:t>
      </w:r>
      <w:proofErr w:type="spellEnd"/>
      <w:r w:rsidRPr="00C116A3">
        <w:rPr>
          <w:rFonts w:ascii="Times New Roman" w:eastAsia="Times New Roman" w:hAnsi="Times New Roman" w:cs="Times New Roman"/>
          <w:b/>
          <w:bCs/>
          <w:sz w:val="27"/>
          <w:szCs w:val="27"/>
          <w:lang w:eastAsia="en-IN"/>
        </w:rPr>
        <w:t xml:space="preserve"> Laser:</w:t>
      </w:r>
    </w:p>
    <w:p w:rsidR="00C116A3" w:rsidRPr="00C116A3" w:rsidRDefault="00C116A3" w:rsidP="00711F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Gas Tube:</w:t>
      </w:r>
    </w:p>
    <w:p w:rsidR="00C116A3" w:rsidRPr="00C116A3" w:rsidRDefault="00C116A3" w:rsidP="00711F3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t xml:space="preserve">The heart of a </w:t>
      </w:r>
      <w:proofErr w:type="spellStart"/>
      <w:r w:rsidRPr="00C116A3">
        <w:rPr>
          <w:rFonts w:ascii="Times New Roman" w:eastAsia="Times New Roman" w:hAnsi="Times New Roman" w:cs="Times New Roman"/>
          <w:sz w:val="24"/>
          <w:szCs w:val="24"/>
          <w:lang w:eastAsia="en-IN"/>
        </w:rPr>
        <w:t>HeNe</w:t>
      </w:r>
      <w:proofErr w:type="spellEnd"/>
      <w:r w:rsidRPr="00C116A3">
        <w:rPr>
          <w:rFonts w:ascii="Times New Roman" w:eastAsia="Times New Roman" w:hAnsi="Times New Roman" w:cs="Times New Roman"/>
          <w:sz w:val="24"/>
          <w:szCs w:val="24"/>
          <w:lang w:eastAsia="en-IN"/>
        </w:rPr>
        <w:t xml:space="preserve"> laser is a sealed glass tube filled with a mixture of helium (He) and neon (Ne) gas. The typical ratio is around 5:1 or 10:1, </w:t>
      </w:r>
      <w:proofErr w:type="spellStart"/>
      <w:r w:rsidRPr="00C116A3">
        <w:rPr>
          <w:rFonts w:ascii="Times New Roman" w:eastAsia="Times New Roman" w:hAnsi="Times New Roman" w:cs="Times New Roman"/>
          <w:sz w:val="24"/>
          <w:szCs w:val="24"/>
          <w:lang w:eastAsia="en-IN"/>
        </w:rPr>
        <w:t>favoring</w:t>
      </w:r>
      <w:proofErr w:type="spellEnd"/>
      <w:r w:rsidRPr="00C116A3">
        <w:rPr>
          <w:rFonts w:ascii="Times New Roman" w:eastAsia="Times New Roman" w:hAnsi="Times New Roman" w:cs="Times New Roman"/>
          <w:sz w:val="24"/>
          <w:szCs w:val="24"/>
          <w:lang w:eastAsia="en-IN"/>
        </w:rPr>
        <w:t xml:space="preserve"> helium.</w:t>
      </w:r>
    </w:p>
    <w:p w:rsidR="00C116A3" w:rsidRPr="00C116A3" w:rsidRDefault="00C116A3" w:rsidP="00711F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Electrodes:</w:t>
      </w:r>
    </w:p>
    <w:p w:rsidR="00C116A3" w:rsidRPr="00C116A3" w:rsidRDefault="00C116A3" w:rsidP="00711F3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t>The gas tube has two electrodes at its ends. One is a high-voltage anode, and the other is a cathode. These electrodes help create an electric discharge through the gas.</w:t>
      </w:r>
    </w:p>
    <w:p w:rsidR="00C116A3" w:rsidRPr="00C116A3" w:rsidRDefault="00C116A3" w:rsidP="00711F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Optical Components:</w:t>
      </w:r>
    </w:p>
    <w:p w:rsidR="00C116A3" w:rsidRPr="00C116A3" w:rsidRDefault="00C116A3" w:rsidP="00711F3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t>The tube contains optical components, including a partially reflecting mirror at one end (output coupler) and a fully reflecting mirror at the other end (rear mirror or high reflector). These mirrors form an optical cavity.</w:t>
      </w:r>
    </w:p>
    <w:p w:rsidR="00C116A3" w:rsidRPr="00C116A3" w:rsidRDefault="00C116A3" w:rsidP="00711F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Window:</w:t>
      </w:r>
    </w:p>
    <w:p w:rsidR="00C116A3" w:rsidRPr="00C116A3" w:rsidRDefault="00C116A3" w:rsidP="00711F3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t>One end of the tube has a window that allows the laser light to exit. This window is usually coated to reflect infrared radiation but transmit visible light.</w:t>
      </w:r>
    </w:p>
    <w:p w:rsidR="00C116A3" w:rsidRPr="00C116A3" w:rsidRDefault="00C116A3" w:rsidP="00C116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16A3">
        <w:rPr>
          <w:rFonts w:ascii="Times New Roman" w:eastAsia="Times New Roman" w:hAnsi="Times New Roman" w:cs="Times New Roman"/>
          <w:b/>
          <w:bCs/>
          <w:sz w:val="27"/>
          <w:szCs w:val="27"/>
          <w:lang w:eastAsia="en-IN"/>
        </w:rPr>
        <w:t>Working Principle:</w:t>
      </w:r>
    </w:p>
    <w:p w:rsidR="00C116A3" w:rsidRPr="00C116A3" w:rsidRDefault="00C116A3" w:rsidP="00711F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Electrical Discharge:</w:t>
      </w:r>
    </w:p>
    <w:p w:rsidR="00C116A3" w:rsidRPr="00C116A3" w:rsidRDefault="00C116A3" w:rsidP="00711F3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t>A high voltage is applied across the electrodes, creating an electrical discharge in the gas. The discharge ionizes the gas, leading to the formation of a plasma.</w:t>
      </w:r>
    </w:p>
    <w:p w:rsidR="00C116A3" w:rsidRPr="00C116A3" w:rsidRDefault="00C116A3" w:rsidP="00711F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Population Inversion:</w:t>
      </w:r>
    </w:p>
    <w:p w:rsidR="00C116A3" w:rsidRPr="00C116A3" w:rsidRDefault="00C116A3" w:rsidP="00711F3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t>The electrical discharge excites helium and neon atoms to higher energy states. As these excited atoms return to their lower energy states, they emit photons. Neon provides the desired laser transition in the red region.</w:t>
      </w:r>
    </w:p>
    <w:p w:rsidR="00C116A3" w:rsidRPr="00C116A3" w:rsidRDefault="00C116A3" w:rsidP="00711F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Stimulated Emission:</w:t>
      </w:r>
    </w:p>
    <w:p w:rsidR="00C116A3" w:rsidRPr="00C116A3" w:rsidRDefault="00C116A3" w:rsidP="00711F3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t>The photons produced during spontaneous emission stimulate the emission of additional photons as they pass through the gain medium. This leads to a process of stimulated emission, resulting in the amplification of light.</w:t>
      </w:r>
    </w:p>
    <w:p w:rsidR="00C116A3" w:rsidRPr="00C116A3" w:rsidRDefault="00C116A3" w:rsidP="00711F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Optical Resonance:</w:t>
      </w:r>
    </w:p>
    <w:p w:rsidR="00C116A3" w:rsidRPr="00C116A3" w:rsidRDefault="00C116A3" w:rsidP="00711F3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lastRenderedPageBreak/>
        <w:t>The mirrors at the ends of the tube create an optical resonator or cavity. Photons bouncing between these mirrors build up in intensity through multiple passes, promoting stimulated emission and contributing to the formation of a coherent laser beam.</w:t>
      </w:r>
    </w:p>
    <w:p w:rsidR="00C116A3" w:rsidRPr="00C116A3" w:rsidRDefault="00C116A3" w:rsidP="00711F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Output:</w:t>
      </w:r>
    </w:p>
    <w:p w:rsidR="00C116A3" w:rsidRDefault="00C116A3" w:rsidP="00711F3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116A3">
        <w:rPr>
          <w:rFonts w:ascii="Times New Roman" w:eastAsia="Times New Roman" w:hAnsi="Times New Roman" w:cs="Times New Roman"/>
          <w:sz w:val="24"/>
          <w:szCs w:val="24"/>
          <w:lang w:eastAsia="en-IN"/>
        </w:rPr>
        <w:t>Some of the light, after multiple reflections between the mirrors, exits through the partially reflecting mirror, creating the laser output. The output is typically a highly collimated and coherent beam of red-orange light.</w:t>
      </w:r>
    </w:p>
    <w:p w:rsidR="003D30A6" w:rsidRPr="00C116A3" w:rsidRDefault="003D30A6" w:rsidP="003D30A6">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C116A3" w:rsidRPr="001D518D" w:rsidRDefault="00C116A3" w:rsidP="00C116A3">
      <w:p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sz w:val="24"/>
          <w:szCs w:val="24"/>
          <w:lang w:eastAsia="en-IN"/>
        </w:rPr>
        <w:t>12&gt; Explain working and construction of semiconductor laser.</w:t>
      </w:r>
    </w:p>
    <w:p w:rsidR="00C116A3" w:rsidRPr="001D518D" w:rsidRDefault="00C116A3" w:rsidP="00711F3E">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hAnsi="Times New Roman" w:cs="Times New Roman"/>
        </w:rPr>
        <w:t>Semiconductor lasers, often referred to as laser diodes, are compact and widely used devices that generate coherent light.</w:t>
      </w:r>
    </w:p>
    <w:p w:rsidR="00C116A3" w:rsidRPr="001D518D" w:rsidRDefault="00C116A3" w:rsidP="00C116A3">
      <w:pPr>
        <w:pStyle w:val="Heading3"/>
      </w:pPr>
      <w:r w:rsidRPr="001D518D">
        <w:t>Construction of a Semiconductor Laser (Laser Diode):</w:t>
      </w:r>
    </w:p>
    <w:p w:rsidR="00C116A3" w:rsidRPr="001D518D" w:rsidRDefault="00C116A3" w:rsidP="00711F3E">
      <w:pPr>
        <w:pStyle w:val="NormalWeb"/>
        <w:numPr>
          <w:ilvl w:val="0"/>
          <w:numId w:val="14"/>
        </w:numPr>
      </w:pPr>
      <w:r w:rsidRPr="001D518D">
        <w:rPr>
          <w:rStyle w:val="Strong"/>
        </w:rPr>
        <w:t>Semiconductor Material:</w:t>
      </w:r>
    </w:p>
    <w:p w:rsidR="00C116A3" w:rsidRPr="001D518D" w:rsidRDefault="00C116A3" w:rsidP="00711F3E">
      <w:pPr>
        <w:numPr>
          <w:ilvl w:val="1"/>
          <w:numId w:val="14"/>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core of a semiconductor laser is a thin semiconductor crystal, typically made of materials like gallium arsenide (</w:t>
      </w:r>
      <w:proofErr w:type="spellStart"/>
      <w:r w:rsidRPr="001D518D">
        <w:rPr>
          <w:rFonts w:ascii="Times New Roman" w:hAnsi="Times New Roman" w:cs="Times New Roman"/>
        </w:rPr>
        <w:t>GaAs</w:t>
      </w:r>
      <w:proofErr w:type="spellEnd"/>
      <w:r w:rsidRPr="001D518D">
        <w:rPr>
          <w:rFonts w:ascii="Times New Roman" w:hAnsi="Times New Roman" w:cs="Times New Roman"/>
        </w:rPr>
        <w:t>) or indium phosphide (</w:t>
      </w:r>
      <w:proofErr w:type="spellStart"/>
      <w:proofErr w:type="gramStart"/>
      <w:r w:rsidRPr="001D518D">
        <w:rPr>
          <w:rFonts w:ascii="Times New Roman" w:hAnsi="Times New Roman" w:cs="Times New Roman"/>
        </w:rPr>
        <w:t>InP</w:t>
      </w:r>
      <w:proofErr w:type="spellEnd"/>
      <w:proofErr w:type="gramEnd"/>
      <w:r w:rsidRPr="001D518D">
        <w:rPr>
          <w:rFonts w:ascii="Times New Roman" w:hAnsi="Times New Roman" w:cs="Times New Roman"/>
        </w:rPr>
        <w:t>). This crystal serves as the gain medium.</w:t>
      </w:r>
    </w:p>
    <w:p w:rsidR="00C116A3" w:rsidRPr="001D518D" w:rsidRDefault="00C116A3" w:rsidP="00711F3E">
      <w:pPr>
        <w:pStyle w:val="NormalWeb"/>
        <w:numPr>
          <w:ilvl w:val="0"/>
          <w:numId w:val="14"/>
        </w:numPr>
      </w:pPr>
      <w:r w:rsidRPr="001D518D">
        <w:rPr>
          <w:rStyle w:val="Strong"/>
        </w:rPr>
        <w:t>P-N Junction:</w:t>
      </w:r>
    </w:p>
    <w:p w:rsidR="00C116A3" w:rsidRPr="001D518D" w:rsidRDefault="00C116A3" w:rsidP="00711F3E">
      <w:pPr>
        <w:numPr>
          <w:ilvl w:val="1"/>
          <w:numId w:val="14"/>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Within the semiconductor crystal, a p-n junction is formed. The p-side is doped with positively charged carriers (holes), and the n-side is doped with negatively charged carriers (electrons).</w:t>
      </w:r>
    </w:p>
    <w:p w:rsidR="00C116A3" w:rsidRPr="001D518D" w:rsidRDefault="00C116A3" w:rsidP="00711F3E">
      <w:pPr>
        <w:pStyle w:val="NormalWeb"/>
        <w:numPr>
          <w:ilvl w:val="0"/>
          <w:numId w:val="14"/>
        </w:numPr>
      </w:pPr>
      <w:r w:rsidRPr="001D518D">
        <w:rPr>
          <w:rStyle w:val="Strong"/>
        </w:rPr>
        <w:t>Active Region:</w:t>
      </w:r>
    </w:p>
    <w:p w:rsidR="00C116A3" w:rsidRPr="001D518D" w:rsidRDefault="00C116A3" w:rsidP="00711F3E">
      <w:pPr>
        <w:numPr>
          <w:ilvl w:val="1"/>
          <w:numId w:val="14"/>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region around the p-n junction is called the active region. This is where the majority of the lasing action takes place.</w:t>
      </w:r>
    </w:p>
    <w:p w:rsidR="00C116A3" w:rsidRPr="001D518D" w:rsidRDefault="00C116A3" w:rsidP="00711F3E">
      <w:pPr>
        <w:pStyle w:val="NormalWeb"/>
        <w:numPr>
          <w:ilvl w:val="0"/>
          <w:numId w:val="14"/>
        </w:numPr>
      </w:pPr>
      <w:r w:rsidRPr="001D518D">
        <w:rPr>
          <w:rStyle w:val="Strong"/>
        </w:rPr>
        <w:t>Mirrors or Reflective Coatings:</w:t>
      </w:r>
    </w:p>
    <w:p w:rsidR="00C116A3" w:rsidRPr="001D518D" w:rsidRDefault="00C116A3" w:rsidP="00711F3E">
      <w:pPr>
        <w:numPr>
          <w:ilvl w:val="1"/>
          <w:numId w:val="14"/>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ends of the semiconductor crystal may have facets coated with reflective materials, acting as mirrors. These mirrors create an optical cavity within the semiconductor.</w:t>
      </w:r>
    </w:p>
    <w:p w:rsidR="00C116A3" w:rsidRPr="001D518D" w:rsidRDefault="00C116A3" w:rsidP="00711F3E">
      <w:pPr>
        <w:pStyle w:val="NormalWeb"/>
        <w:numPr>
          <w:ilvl w:val="0"/>
          <w:numId w:val="14"/>
        </w:numPr>
      </w:pPr>
      <w:r w:rsidRPr="001D518D">
        <w:rPr>
          <w:rStyle w:val="Strong"/>
        </w:rPr>
        <w:t>Contacts:</w:t>
      </w:r>
    </w:p>
    <w:p w:rsidR="00C116A3" w:rsidRPr="001D518D" w:rsidRDefault="00C116A3" w:rsidP="00711F3E">
      <w:pPr>
        <w:numPr>
          <w:ilvl w:val="1"/>
          <w:numId w:val="14"/>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Electrical contacts are attached to the p- and n-sides of the semiconductor, allowing an external voltage to be applied across the p-n junction.</w:t>
      </w:r>
    </w:p>
    <w:p w:rsidR="00C116A3" w:rsidRPr="001D518D" w:rsidRDefault="00C116A3" w:rsidP="00C116A3">
      <w:pPr>
        <w:pStyle w:val="Heading3"/>
      </w:pPr>
      <w:r w:rsidRPr="001D518D">
        <w:t>Working Principle:</w:t>
      </w:r>
    </w:p>
    <w:p w:rsidR="00C116A3" w:rsidRPr="001D518D" w:rsidRDefault="00C116A3" w:rsidP="00711F3E">
      <w:pPr>
        <w:pStyle w:val="NormalWeb"/>
        <w:numPr>
          <w:ilvl w:val="0"/>
          <w:numId w:val="15"/>
        </w:numPr>
      </w:pPr>
      <w:r w:rsidRPr="001D518D">
        <w:rPr>
          <w:rStyle w:val="Strong"/>
        </w:rPr>
        <w:t>Forward Biasing:</w:t>
      </w:r>
    </w:p>
    <w:p w:rsidR="00C116A3" w:rsidRPr="001D518D" w:rsidRDefault="00C116A3" w:rsidP="00711F3E">
      <w:pPr>
        <w:numPr>
          <w:ilvl w:val="1"/>
          <w:numId w:val="15"/>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When a forward voltage is applied across the p-n junction, electrons from the n-side and holes from the p-side are injected into the active region.</w:t>
      </w:r>
    </w:p>
    <w:p w:rsidR="00C116A3" w:rsidRPr="001D518D" w:rsidRDefault="00C116A3" w:rsidP="00711F3E">
      <w:pPr>
        <w:pStyle w:val="NormalWeb"/>
        <w:numPr>
          <w:ilvl w:val="0"/>
          <w:numId w:val="15"/>
        </w:numPr>
      </w:pPr>
      <w:r w:rsidRPr="001D518D">
        <w:rPr>
          <w:rStyle w:val="Strong"/>
        </w:rPr>
        <w:t>Recombination:</w:t>
      </w:r>
    </w:p>
    <w:p w:rsidR="00C116A3" w:rsidRPr="001D518D" w:rsidRDefault="00C116A3" w:rsidP="00711F3E">
      <w:pPr>
        <w:numPr>
          <w:ilvl w:val="1"/>
          <w:numId w:val="15"/>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Electrons and holes combine in the active region, recombining to form electron-hole pairs. During this recombination, photons are emitted.</w:t>
      </w:r>
    </w:p>
    <w:p w:rsidR="00C116A3" w:rsidRPr="001D518D" w:rsidRDefault="00C116A3" w:rsidP="00711F3E">
      <w:pPr>
        <w:pStyle w:val="NormalWeb"/>
        <w:numPr>
          <w:ilvl w:val="0"/>
          <w:numId w:val="15"/>
        </w:numPr>
      </w:pPr>
      <w:r w:rsidRPr="001D518D">
        <w:rPr>
          <w:rStyle w:val="Strong"/>
        </w:rPr>
        <w:t>Stimulated Emission:</w:t>
      </w:r>
    </w:p>
    <w:p w:rsidR="00C116A3" w:rsidRPr="001D518D" w:rsidRDefault="00C116A3" w:rsidP="00711F3E">
      <w:pPr>
        <w:numPr>
          <w:ilvl w:val="1"/>
          <w:numId w:val="15"/>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Some of the emitted photons stimulate the emission of more photons as they pass through the gain medium. This process is known as stimulated emission, leading to the amplification of light.</w:t>
      </w:r>
    </w:p>
    <w:p w:rsidR="00C116A3" w:rsidRPr="001D518D" w:rsidRDefault="00C116A3" w:rsidP="00711F3E">
      <w:pPr>
        <w:pStyle w:val="NormalWeb"/>
        <w:numPr>
          <w:ilvl w:val="0"/>
          <w:numId w:val="15"/>
        </w:numPr>
      </w:pPr>
      <w:r w:rsidRPr="001D518D">
        <w:rPr>
          <w:rStyle w:val="Strong"/>
        </w:rPr>
        <w:t>Optical Feedback:</w:t>
      </w:r>
    </w:p>
    <w:p w:rsidR="00C116A3" w:rsidRPr="001D518D" w:rsidRDefault="00C116A3" w:rsidP="00711F3E">
      <w:pPr>
        <w:numPr>
          <w:ilvl w:val="1"/>
          <w:numId w:val="15"/>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lastRenderedPageBreak/>
        <w:t>The mirrors at the ends of the semiconductor provide optical feedback, causing the photons to bounce back and forth within the cavity. This stimulates further emission and promotes coherence.</w:t>
      </w:r>
    </w:p>
    <w:p w:rsidR="00C116A3" w:rsidRPr="001D518D" w:rsidRDefault="00C116A3" w:rsidP="00711F3E">
      <w:pPr>
        <w:pStyle w:val="NormalWeb"/>
        <w:numPr>
          <w:ilvl w:val="0"/>
          <w:numId w:val="15"/>
        </w:numPr>
      </w:pPr>
      <w:r w:rsidRPr="001D518D">
        <w:rPr>
          <w:rStyle w:val="Strong"/>
        </w:rPr>
        <w:t>Laser Emission:</w:t>
      </w:r>
    </w:p>
    <w:p w:rsidR="00C116A3" w:rsidRDefault="00C116A3" w:rsidP="00711F3E">
      <w:pPr>
        <w:numPr>
          <w:ilvl w:val="1"/>
          <w:numId w:val="15"/>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stimulated emission process results in the generation of a coherent and collimated beam of light. The coherent light exits through one of the mirrors, creating the laser output.</w:t>
      </w:r>
    </w:p>
    <w:p w:rsidR="003D30A6" w:rsidRPr="001D518D" w:rsidRDefault="003D30A6" w:rsidP="003D30A6">
      <w:pPr>
        <w:spacing w:before="100" w:beforeAutospacing="1" w:after="100" w:afterAutospacing="1" w:line="240" w:lineRule="auto"/>
        <w:ind w:left="1440"/>
        <w:rPr>
          <w:rFonts w:ascii="Times New Roman" w:hAnsi="Times New Roman" w:cs="Times New Roman"/>
        </w:rPr>
      </w:pPr>
    </w:p>
    <w:p w:rsidR="00C116A3" w:rsidRPr="001D518D" w:rsidRDefault="00C116A3" w:rsidP="00C116A3">
      <w:p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sz w:val="24"/>
          <w:szCs w:val="24"/>
          <w:lang w:eastAsia="en-IN"/>
        </w:rPr>
        <w:t>13&gt; State advantages, disadvantages of He Ne laser and semiconductor laser.</w:t>
      </w:r>
    </w:p>
    <w:p w:rsidR="00C116A3" w:rsidRPr="001D518D" w:rsidRDefault="00C116A3" w:rsidP="00C116A3">
      <w:pPr>
        <w:pStyle w:val="Heading3"/>
      </w:pPr>
      <w:r w:rsidRPr="001D518D">
        <w:t>Helium-Neon (</w:t>
      </w:r>
      <w:proofErr w:type="spellStart"/>
      <w:r w:rsidRPr="001D518D">
        <w:t>HeNe</w:t>
      </w:r>
      <w:proofErr w:type="spellEnd"/>
      <w:r w:rsidRPr="001D518D">
        <w:t>) Laser:</w:t>
      </w:r>
    </w:p>
    <w:p w:rsidR="00C116A3" w:rsidRPr="001D518D" w:rsidRDefault="00C116A3" w:rsidP="00C116A3">
      <w:pPr>
        <w:pStyle w:val="Heading4"/>
        <w:rPr>
          <w:rFonts w:ascii="Times New Roman" w:hAnsi="Times New Roman" w:cs="Times New Roman"/>
        </w:rPr>
      </w:pPr>
      <w:r w:rsidRPr="001D518D">
        <w:rPr>
          <w:rFonts w:ascii="Times New Roman" w:hAnsi="Times New Roman" w:cs="Times New Roman"/>
        </w:rPr>
        <w:t>Advantages:</w:t>
      </w:r>
    </w:p>
    <w:p w:rsidR="00C116A3" w:rsidRPr="001D518D" w:rsidRDefault="00C116A3" w:rsidP="00711F3E">
      <w:pPr>
        <w:pStyle w:val="NormalWeb"/>
        <w:numPr>
          <w:ilvl w:val="0"/>
          <w:numId w:val="16"/>
        </w:numPr>
      </w:pPr>
      <w:r w:rsidRPr="001D518D">
        <w:rPr>
          <w:rStyle w:val="Strong"/>
        </w:rPr>
        <w:t>Coherence:</w:t>
      </w:r>
      <w:r w:rsidRPr="001D518D">
        <w:t xml:space="preserve"> </w:t>
      </w:r>
      <w:proofErr w:type="spellStart"/>
      <w:r w:rsidRPr="001D518D">
        <w:t>HeNe</w:t>
      </w:r>
      <w:proofErr w:type="spellEnd"/>
      <w:r w:rsidRPr="001D518D">
        <w:t xml:space="preserve"> lasers provide excellent coherence, making them suitable for applications like holography and interferometry.</w:t>
      </w:r>
    </w:p>
    <w:p w:rsidR="00C116A3" w:rsidRPr="001D518D" w:rsidRDefault="00C116A3" w:rsidP="00711F3E">
      <w:pPr>
        <w:pStyle w:val="NormalWeb"/>
        <w:numPr>
          <w:ilvl w:val="0"/>
          <w:numId w:val="16"/>
        </w:numPr>
      </w:pPr>
      <w:r w:rsidRPr="001D518D">
        <w:rPr>
          <w:rStyle w:val="Strong"/>
        </w:rPr>
        <w:t>Stability:</w:t>
      </w:r>
      <w:r w:rsidRPr="001D518D">
        <w:t xml:space="preserve"> They offer high stability in terms of output power and wavelength over time.</w:t>
      </w:r>
    </w:p>
    <w:p w:rsidR="00C116A3" w:rsidRPr="001D518D" w:rsidRDefault="00C116A3" w:rsidP="00711F3E">
      <w:pPr>
        <w:pStyle w:val="NormalWeb"/>
        <w:numPr>
          <w:ilvl w:val="0"/>
          <w:numId w:val="16"/>
        </w:numPr>
      </w:pPr>
      <w:r w:rsidRPr="001D518D">
        <w:rPr>
          <w:rStyle w:val="Strong"/>
        </w:rPr>
        <w:t>Visible Spectrum:</w:t>
      </w:r>
      <w:r w:rsidRPr="001D518D">
        <w:t xml:space="preserve"> </w:t>
      </w:r>
      <w:proofErr w:type="spellStart"/>
      <w:r w:rsidRPr="001D518D">
        <w:t>HeNe</w:t>
      </w:r>
      <w:proofErr w:type="spellEnd"/>
      <w:r w:rsidRPr="001D518D">
        <w:t xml:space="preserve"> lasers emit in the visible spectrum, particularly in the red-orange region, which is useful for applications where visible light is required.</w:t>
      </w:r>
    </w:p>
    <w:p w:rsidR="00C116A3" w:rsidRPr="001D518D" w:rsidRDefault="00C116A3" w:rsidP="00711F3E">
      <w:pPr>
        <w:pStyle w:val="NormalWeb"/>
        <w:numPr>
          <w:ilvl w:val="0"/>
          <w:numId w:val="16"/>
        </w:numPr>
      </w:pPr>
      <w:r w:rsidRPr="001D518D">
        <w:rPr>
          <w:rStyle w:val="Strong"/>
        </w:rPr>
        <w:t>Reliability:</w:t>
      </w:r>
      <w:r w:rsidRPr="001D518D">
        <w:t xml:space="preserve"> </w:t>
      </w:r>
      <w:proofErr w:type="spellStart"/>
      <w:r w:rsidRPr="001D518D">
        <w:t>HeNe</w:t>
      </w:r>
      <w:proofErr w:type="spellEnd"/>
      <w:r w:rsidRPr="001D518D">
        <w:t xml:space="preserve"> lasers are known for their reliability and long operational lifetimes.</w:t>
      </w:r>
    </w:p>
    <w:p w:rsidR="00C116A3" w:rsidRPr="001D518D" w:rsidRDefault="00C116A3" w:rsidP="00C116A3">
      <w:pPr>
        <w:pStyle w:val="Heading4"/>
        <w:rPr>
          <w:rFonts w:ascii="Times New Roman" w:hAnsi="Times New Roman" w:cs="Times New Roman"/>
        </w:rPr>
      </w:pPr>
      <w:r w:rsidRPr="001D518D">
        <w:rPr>
          <w:rFonts w:ascii="Times New Roman" w:hAnsi="Times New Roman" w:cs="Times New Roman"/>
        </w:rPr>
        <w:t>Disadvantages:</w:t>
      </w:r>
    </w:p>
    <w:p w:rsidR="00C116A3" w:rsidRPr="001D518D" w:rsidRDefault="00C116A3" w:rsidP="00711F3E">
      <w:pPr>
        <w:pStyle w:val="NormalWeb"/>
        <w:numPr>
          <w:ilvl w:val="0"/>
          <w:numId w:val="17"/>
        </w:numPr>
      </w:pPr>
      <w:r w:rsidRPr="001D518D">
        <w:rPr>
          <w:rStyle w:val="Strong"/>
        </w:rPr>
        <w:t>Low Power:</w:t>
      </w:r>
      <w:r w:rsidRPr="001D518D">
        <w:t xml:space="preserve"> Compared to some other lasers, </w:t>
      </w:r>
      <w:proofErr w:type="spellStart"/>
      <w:r w:rsidRPr="001D518D">
        <w:t>HeNe</w:t>
      </w:r>
      <w:proofErr w:type="spellEnd"/>
      <w:r w:rsidRPr="001D518D">
        <w:t xml:space="preserve"> lasers typically have lower power outputs, limiting their use in applications requiring high power.</w:t>
      </w:r>
    </w:p>
    <w:p w:rsidR="00C116A3" w:rsidRPr="001D518D" w:rsidRDefault="00C116A3" w:rsidP="00711F3E">
      <w:pPr>
        <w:pStyle w:val="NormalWeb"/>
        <w:numPr>
          <w:ilvl w:val="0"/>
          <w:numId w:val="17"/>
        </w:numPr>
      </w:pPr>
      <w:r w:rsidRPr="001D518D">
        <w:rPr>
          <w:rStyle w:val="Strong"/>
        </w:rPr>
        <w:t>Size and Weight:</w:t>
      </w:r>
      <w:r w:rsidRPr="001D518D">
        <w:t xml:space="preserve"> Traditional </w:t>
      </w:r>
      <w:proofErr w:type="spellStart"/>
      <w:r w:rsidRPr="001D518D">
        <w:t>HeNe</w:t>
      </w:r>
      <w:proofErr w:type="spellEnd"/>
      <w:r w:rsidRPr="001D518D">
        <w:t xml:space="preserve"> lasers can be relatively large and heavy, making them less suitable for compact or portable devices.</w:t>
      </w:r>
    </w:p>
    <w:p w:rsidR="00C116A3" w:rsidRPr="001D518D" w:rsidRDefault="00C116A3" w:rsidP="00711F3E">
      <w:pPr>
        <w:pStyle w:val="NormalWeb"/>
        <w:numPr>
          <w:ilvl w:val="0"/>
          <w:numId w:val="17"/>
        </w:numPr>
      </w:pPr>
      <w:r w:rsidRPr="001D518D">
        <w:rPr>
          <w:rStyle w:val="Strong"/>
        </w:rPr>
        <w:t>Gas Handling:</w:t>
      </w:r>
      <w:r w:rsidRPr="001D518D">
        <w:t xml:space="preserve"> </w:t>
      </w:r>
      <w:proofErr w:type="spellStart"/>
      <w:r w:rsidRPr="001D518D">
        <w:t>HeNe</w:t>
      </w:r>
      <w:proofErr w:type="spellEnd"/>
      <w:r w:rsidRPr="001D518D">
        <w:t xml:space="preserve"> lasers require careful handling of the gas mixture, and the sealed tubes can be sensitive to environmental conditions.</w:t>
      </w:r>
    </w:p>
    <w:p w:rsidR="00C116A3" w:rsidRPr="001D518D" w:rsidRDefault="00C116A3" w:rsidP="00711F3E">
      <w:pPr>
        <w:pStyle w:val="NormalWeb"/>
        <w:numPr>
          <w:ilvl w:val="0"/>
          <w:numId w:val="17"/>
        </w:numPr>
      </w:pPr>
      <w:r w:rsidRPr="001D518D">
        <w:rPr>
          <w:rStyle w:val="Strong"/>
        </w:rPr>
        <w:t>Power Consumption:</w:t>
      </w:r>
      <w:r w:rsidRPr="001D518D">
        <w:t xml:space="preserve"> They can have relatively high power consumption compared to semiconductor lasers.</w:t>
      </w:r>
    </w:p>
    <w:p w:rsidR="00C116A3" w:rsidRPr="001D518D" w:rsidRDefault="00C116A3" w:rsidP="00C116A3">
      <w:pPr>
        <w:pStyle w:val="Heading3"/>
      </w:pPr>
      <w:r w:rsidRPr="001D518D">
        <w:t>Semiconductor Laser (Laser Diode):</w:t>
      </w:r>
    </w:p>
    <w:p w:rsidR="00C116A3" w:rsidRPr="001D518D" w:rsidRDefault="00C116A3" w:rsidP="00C116A3">
      <w:pPr>
        <w:pStyle w:val="Heading4"/>
        <w:rPr>
          <w:rFonts w:ascii="Times New Roman" w:hAnsi="Times New Roman" w:cs="Times New Roman"/>
        </w:rPr>
      </w:pPr>
      <w:r w:rsidRPr="001D518D">
        <w:rPr>
          <w:rFonts w:ascii="Times New Roman" w:hAnsi="Times New Roman" w:cs="Times New Roman"/>
        </w:rPr>
        <w:t>Advantages:</w:t>
      </w:r>
    </w:p>
    <w:p w:rsidR="00C116A3" w:rsidRPr="001D518D" w:rsidRDefault="00C116A3" w:rsidP="00711F3E">
      <w:pPr>
        <w:pStyle w:val="NormalWeb"/>
        <w:numPr>
          <w:ilvl w:val="0"/>
          <w:numId w:val="18"/>
        </w:numPr>
      </w:pPr>
      <w:r w:rsidRPr="001D518D">
        <w:rPr>
          <w:rStyle w:val="Strong"/>
        </w:rPr>
        <w:t>Compact Size:</w:t>
      </w:r>
      <w:r w:rsidRPr="001D518D">
        <w:t xml:space="preserve"> Semiconductor lasers are extremely compact and lightweight, making them ideal for miniaturized devices and integrated circuits.</w:t>
      </w:r>
    </w:p>
    <w:p w:rsidR="00C116A3" w:rsidRPr="001D518D" w:rsidRDefault="00C116A3" w:rsidP="00711F3E">
      <w:pPr>
        <w:pStyle w:val="NormalWeb"/>
        <w:numPr>
          <w:ilvl w:val="0"/>
          <w:numId w:val="18"/>
        </w:numPr>
      </w:pPr>
      <w:r w:rsidRPr="001D518D">
        <w:rPr>
          <w:rStyle w:val="Strong"/>
        </w:rPr>
        <w:t>Efficiency:</w:t>
      </w:r>
      <w:r w:rsidRPr="001D518D">
        <w:t xml:space="preserve"> They are highly efficient in converting electrical power into coherent light, resulting in less energy consumption.</w:t>
      </w:r>
    </w:p>
    <w:p w:rsidR="00C116A3" w:rsidRPr="001D518D" w:rsidRDefault="00C116A3" w:rsidP="00711F3E">
      <w:pPr>
        <w:pStyle w:val="NormalWeb"/>
        <w:numPr>
          <w:ilvl w:val="0"/>
          <w:numId w:val="18"/>
        </w:numPr>
      </w:pPr>
      <w:r w:rsidRPr="001D518D">
        <w:rPr>
          <w:rStyle w:val="Strong"/>
        </w:rPr>
        <w:t>Versatility:</w:t>
      </w:r>
      <w:r w:rsidRPr="001D518D">
        <w:t xml:space="preserve"> Semiconductor lasers cover a broad range of wavelengths, and their output wavelength can be tuned by adjusting the composition of the semiconductor material.</w:t>
      </w:r>
    </w:p>
    <w:p w:rsidR="00C116A3" w:rsidRPr="001D518D" w:rsidRDefault="00C116A3" w:rsidP="00711F3E">
      <w:pPr>
        <w:pStyle w:val="NormalWeb"/>
        <w:numPr>
          <w:ilvl w:val="0"/>
          <w:numId w:val="18"/>
        </w:numPr>
      </w:pPr>
      <w:r w:rsidRPr="001D518D">
        <w:rPr>
          <w:rStyle w:val="Strong"/>
        </w:rPr>
        <w:t>High Speed:</w:t>
      </w:r>
      <w:r w:rsidRPr="001D518D">
        <w:t xml:space="preserve"> Laser diodes can modulate at very high speeds, making them suitable for applications in high-speed communication systems.</w:t>
      </w:r>
    </w:p>
    <w:p w:rsidR="00C116A3" w:rsidRPr="001D518D" w:rsidRDefault="00C116A3" w:rsidP="00C116A3">
      <w:pPr>
        <w:pStyle w:val="Heading4"/>
        <w:rPr>
          <w:rFonts w:ascii="Times New Roman" w:hAnsi="Times New Roman" w:cs="Times New Roman"/>
        </w:rPr>
      </w:pPr>
      <w:r w:rsidRPr="001D518D">
        <w:rPr>
          <w:rFonts w:ascii="Times New Roman" w:hAnsi="Times New Roman" w:cs="Times New Roman"/>
        </w:rPr>
        <w:lastRenderedPageBreak/>
        <w:t>Disadvantages:</w:t>
      </w:r>
    </w:p>
    <w:p w:rsidR="00C116A3" w:rsidRPr="001D518D" w:rsidRDefault="00C116A3" w:rsidP="00711F3E">
      <w:pPr>
        <w:pStyle w:val="NormalWeb"/>
        <w:numPr>
          <w:ilvl w:val="0"/>
          <w:numId w:val="19"/>
        </w:numPr>
      </w:pPr>
      <w:r w:rsidRPr="001D518D">
        <w:rPr>
          <w:rStyle w:val="Strong"/>
        </w:rPr>
        <w:t>Coherence Length:</w:t>
      </w:r>
      <w:r w:rsidRPr="001D518D">
        <w:t xml:space="preserve"> While coherent, the coherence length of semiconductor lasers is often shorter than that of some other laser types.</w:t>
      </w:r>
    </w:p>
    <w:p w:rsidR="00C116A3" w:rsidRPr="001D518D" w:rsidRDefault="00C116A3" w:rsidP="00711F3E">
      <w:pPr>
        <w:pStyle w:val="NormalWeb"/>
        <w:numPr>
          <w:ilvl w:val="0"/>
          <w:numId w:val="19"/>
        </w:numPr>
      </w:pPr>
      <w:r w:rsidRPr="001D518D">
        <w:rPr>
          <w:rStyle w:val="Strong"/>
        </w:rPr>
        <w:t>Temperature Sensitivity:</w:t>
      </w:r>
      <w:r w:rsidRPr="001D518D">
        <w:t xml:space="preserve"> Semiconductor lasers can be sensitive to temperature changes, which may affect their performance.</w:t>
      </w:r>
    </w:p>
    <w:p w:rsidR="00C116A3" w:rsidRPr="001D518D" w:rsidRDefault="00C116A3" w:rsidP="00711F3E">
      <w:pPr>
        <w:pStyle w:val="NormalWeb"/>
        <w:numPr>
          <w:ilvl w:val="0"/>
          <w:numId w:val="19"/>
        </w:numPr>
      </w:pPr>
      <w:r w:rsidRPr="001D518D">
        <w:rPr>
          <w:rStyle w:val="Strong"/>
        </w:rPr>
        <w:t>Lifetime:</w:t>
      </w:r>
      <w:r w:rsidRPr="001D518D">
        <w:t xml:space="preserve"> The operational lifetime of semiconductor lasers might be shorter compared to some other laser types.</w:t>
      </w:r>
    </w:p>
    <w:p w:rsidR="00C116A3" w:rsidRDefault="00C116A3" w:rsidP="00711F3E">
      <w:pPr>
        <w:pStyle w:val="NormalWeb"/>
        <w:numPr>
          <w:ilvl w:val="0"/>
          <w:numId w:val="19"/>
        </w:numPr>
      </w:pPr>
      <w:r w:rsidRPr="001D518D">
        <w:rPr>
          <w:rStyle w:val="Strong"/>
        </w:rPr>
        <w:t>Wavelength Stability:</w:t>
      </w:r>
      <w:r w:rsidRPr="001D518D">
        <w:t xml:space="preserve"> The wavelength stability of semiconductor lasers may not be as precise as that of certain other lasers.</w:t>
      </w:r>
    </w:p>
    <w:p w:rsidR="003D30A6" w:rsidRPr="001D518D" w:rsidRDefault="003D30A6" w:rsidP="003D30A6">
      <w:pPr>
        <w:pStyle w:val="NormalWeb"/>
        <w:ind w:left="720"/>
      </w:pPr>
    </w:p>
    <w:p w:rsidR="00C116A3" w:rsidRPr="001D518D" w:rsidRDefault="00045B63" w:rsidP="00C116A3">
      <w:pPr>
        <w:pStyle w:val="NormalWeb"/>
      </w:pPr>
      <w:r w:rsidRPr="001D518D">
        <w:t>14&gt; Explain applications of lasers.</w:t>
      </w:r>
    </w:p>
    <w:p w:rsidR="00045B63" w:rsidRPr="001D518D" w:rsidRDefault="00045B63" w:rsidP="00711F3E">
      <w:pPr>
        <w:pStyle w:val="NormalWeb"/>
        <w:numPr>
          <w:ilvl w:val="0"/>
          <w:numId w:val="9"/>
        </w:numPr>
      </w:pPr>
      <w:r w:rsidRPr="001D518D">
        <w:t xml:space="preserve">Lasers have a wide range of applications across various fields due to their unique properties, such as coherence, </w:t>
      </w:r>
      <w:proofErr w:type="spellStart"/>
      <w:r w:rsidRPr="001D518D">
        <w:t>monochromaticity</w:t>
      </w:r>
      <w:proofErr w:type="spellEnd"/>
      <w:r w:rsidRPr="001D518D">
        <w:t>, and directionality.</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Communication:</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518D">
        <w:rPr>
          <w:rFonts w:ascii="Times New Roman" w:eastAsia="Times New Roman" w:hAnsi="Times New Roman" w:cs="Times New Roman"/>
          <w:b/>
          <w:bCs/>
          <w:sz w:val="24"/>
          <w:szCs w:val="24"/>
          <w:lang w:eastAsia="en-IN"/>
        </w:rPr>
        <w:t>Fiber</w:t>
      </w:r>
      <w:proofErr w:type="spellEnd"/>
      <w:r w:rsidRPr="001D518D">
        <w:rPr>
          <w:rFonts w:ascii="Times New Roman" w:eastAsia="Times New Roman" w:hAnsi="Times New Roman" w:cs="Times New Roman"/>
          <w:b/>
          <w:bCs/>
          <w:sz w:val="24"/>
          <w:szCs w:val="24"/>
          <w:lang w:eastAsia="en-IN"/>
        </w:rPr>
        <w:t xml:space="preserve"> Optic Communication:</w:t>
      </w:r>
      <w:r w:rsidRPr="00045B63">
        <w:rPr>
          <w:rFonts w:ascii="Times New Roman" w:eastAsia="Times New Roman" w:hAnsi="Times New Roman" w:cs="Times New Roman"/>
          <w:sz w:val="24"/>
          <w:szCs w:val="24"/>
          <w:lang w:eastAsia="en-IN"/>
        </w:rPr>
        <w:t xml:space="preserve"> Lasers are used in </w:t>
      </w:r>
      <w:proofErr w:type="spellStart"/>
      <w:r w:rsidRPr="00045B63">
        <w:rPr>
          <w:rFonts w:ascii="Times New Roman" w:eastAsia="Times New Roman" w:hAnsi="Times New Roman" w:cs="Times New Roman"/>
          <w:sz w:val="24"/>
          <w:szCs w:val="24"/>
          <w:lang w:eastAsia="en-IN"/>
        </w:rPr>
        <w:t>fiber</w:t>
      </w:r>
      <w:proofErr w:type="spellEnd"/>
      <w:r w:rsidRPr="00045B63">
        <w:rPr>
          <w:rFonts w:ascii="Times New Roman" w:eastAsia="Times New Roman" w:hAnsi="Times New Roman" w:cs="Times New Roman"/>
          <w:sz w:val="24"/>
          <w:szCs w:val="24"/>
          <w:lang w:eastAsia="en-IN"/>
        </w:rPr>
        <w:t xml:space="preserve"> optic systems to transmit data over long distances with minimal signal loss.</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Manufacturing and Materials Processing:</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Cutting and Welding:</w:t>
      </w:r>
      <w:r w:rsidRPr="00045B63">
        <w:rPr>
          <w:rFonts w:ascii="Times New Roman" w:eastAsia="Times New Roman" w:hAnsi="Times New Roman" w:cs="Times New Roman"/>
          <w:sz w:val="24"/>
          <w:szCs w:val="24"/>
          <w:lang w:eastAsia="en-IN"/>
        </w:rPr>
        <w:t xml:space="preserve"> High-powered lasers are employed for precision cutting and welding of metals and other materials.</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Engraving and Marking:</w:t>
      </w:r>
      <w:r w:rsidRPr="00045B63">
        <w:rPr>
          <w:rFonts w:ascii="Times New Roman" w:eastAsia="Times New Roman" w:hAnsi="Times New Roman" w:cs="Times New Roman"/>
          <w:sz w:val="24"/>
          <w:szCs w:val="24"/>
          <w:lang w:eastAsia="en-IN"/>
        </w:rPr>
        <w:t xml:space="preserve"> Lasers are used for engraving and marking surfaces of materials for product identification or artistic purposes.</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Medical Applications:</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Surgery:</w:t>
      </w:r>
      <w:r w:rsidRPr="00045B63">
        <w:rPr>
          <w:rFonts w:ascii="Times New Roman" w:eastAsia="Times New Roman" w:hAnsi="Times New Roman" w:cs="Times New Roman"/>
          <w:sz w:val="24"/>
          <w:szCs w:val="24"/>
          <w:lang w:eastAsia="en-IN"/>
        </w:rPr>
        <w:t xml:space="preserve"> Lasers are used in various medical procedures, including eye surgeries (LASIK), skin surgeries, and dental procedures.</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Diagnostic Imaging:</w:t>
      </w:r>
      <w:r w:rsidRPr="00045B63">
        <w:rPr>
          <w:rFonts w:ascii="Times New Roman" w:eastAsia="Times New Roman" w:hAnsi="Times New Roman" w:cs="Times New Roman"/>
          <w:sz w:val="24"/>
          <w:szCs w:val="24"/>
          <w:lang w:eastAsia="en-IN"/>
        </w:rPr>
        <w:t xml:space="preserve"> Lasers are used in medical imaging techniques like laser-induced fluorescence for cancer detection.</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Scientific Research:</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Spectroscopy:</w:t>
      </w:r>
      <w:r w:rsidRPr="00045B63">
        <w:rPr>
          <w:rFonts w:ascii="Times New Roman" w:eastAsia="Times New Roman" w:hAnsi="Times New Roman" w:cs="Times New Roman"/>
          <w:sz w:val="24"/>
          <w:szCs w:val="24"/>
          <w:lang w:eastAsia="en-IN"/>
        </w:rPr>
        <w:t xml:space="preserve"> Lasers are used in spectroscopic techniques to study the interaction of light with matter, helping </w:t>
      </w:r>
      <w:proofErr w:type="spellStart"/>
      <w:r w:rsidRPr="00045B63">
        <w:rPr>
          <w:rFonts w:ascii="Times New Roman" w:eastAsia="Times New Roman" w:hAnsi="Times New Roman" w:cs="Times New Roman"/>
          <w:sz w:val="24"/>
          <w:szCs w:val="24"/>
          <w:lang w:eastAsia="en-IN"/>
        </w:rPr>
        <w:t>analyze</w:t>
      </w:r>
      <w:proofErr w:type="spellEnd"/>
      <w:r w:rsidRPr="00045B63">
        <w:rPr>
          <w:rFonts w:ascii="Times New Roman" w:eastAsia="Times New Roman" w:hAnsi="Times New Roman" w:cs="Times New Roman"/>
          <w:sz w:val="24"/>
          <w:szCs w:val="24"/>
          <w:lang w:eastAsia="en-IN"/>
        </w:rPr>
        <w:t xml:space="preserve"> chemical compositions.</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Laser Interferometry:</w:t>
      </w:r>
      <w:r w:rsidRPr="00045B63">
        <w:rPr>
          <w:rFonts w:ascii="Times New Roman" w:eastAsia="Times New Roman" w:hAnsi="Times New Roman" w:cs="Times New Roman"/>
          <w:sz w:val="24"/>
          <w:szCs w:val="24"/>
          <w:lang w:eastAsia="en-IN"/>
        </w:rPr>
        <w:t xml:space="preserve"> Precise measurements of distance and small movements are made using laser interferometers.</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Entertainment:</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Laser Light Shows:</w:t>
      </w:r>
      <w:r w:rsidRPr="00045B63">
        <w:rPr>
          <w:rFonts w:ascii="Times New Roman" w:eastAsia="Times New Roman" w:hAnsi="Times New Roman" w:cs="Times New Roman"/>
          <w:sz w:val="24"/>
          <w:szCs w:val="24"/>
          <w:lang w:eastAsia="en-IN"/>
        </w:rPr>
        <w:t xml:space="preserve"> Lasers are used for creating visually stunning light shows in entertainment events and concerts.</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 xml:space="preserve">Military and </w:t>
      </w:r>
      <w:proofErr w:type="spellStart"/>
      <w:r w:rsidRPr="001D518D">
        <w:rPr>
          <w:rFonts w:ascii="Times New Roman" w:eastAsia="Times New Roman" w:hAnsi="Times New Roman" w:cs="Times New Roman"/>
          <w:b/>
          <w:bCs/>
          <w:sz w:val="24"/>
          <w:szCs w:val="24"/>
          <w:lang w:eastAsia="en-IN"/>
        </w:rPr>
        <w:t>Defense</w:t>
      </w:r>
      <w:proofErr w:type="spellEnd"/>
      <w:r w:rsidRPr="001D518D">
        <w:rPr>
          <w:rFonts w:ascii="Times New Roman" w:eastAsia="Times New Roman" w:hAnsi="Times New Roman" w:cs="Times New Roman"/>
          <w:b/>
          <w:bCs/>
          <w:sz w:val="24"/>
          <w:szCs w:val="24"/>
          <w:lang w:eastAsia="en-IN"/>
        </w:rPr>
        <w:t>:</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Laser Targeting:</w:t>
      </w:r>
      <w:r w:rsidRPr="00045B63">
        <w:rPr>
          <w:rFonts w:ascii="Times New Roman" w:eastAsia="Times New Roman" w:hAnsi="Times New Roman" w:cs="Times New Roman"/>
          <w:sz w:val="24"/>
          <w:szCs w:val="24"/>
          <w:lang w:eastAsia="en-IN"/>
        </w:rPr>
        <w:t xml:space="preserve"> Lasers are used for precision targeting in military applications.</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518D">
        <w:rPr>
          <w:rFonts w:ascii="Times New Roman" w:eastAsia="Times New Roman" w:hAnsi="Times New Roman" w:cs="Times New Roman"/>
          <w:b/>
          <w:bCs/>
          <w:sz w:val="24"/>
          <w:szCs w:val="24"/>
          <w:lang w:eastAsia="en-IN"/>
        </w:rPr>
        <w:t>Lidar</w:t>
      </w:r>
      <w:proofErr w:type="spellEnd"/>
      <w:r w:rsidRPr="001D518D">
        <w:rPr>
          <w:rFonts w:ascii="Times New Roman" w:eastAsia="Times New Roman" w:hAnsi="Times New Roman" w:cs="Times New Roman"/>
          <w:b/>
          <w:bCs/>
          <w:sz w:val="24"/>
          <w:szCs w:val="24"/>
          <w:lang w:eastAsia="en-IN"/>
        </w:rPr>
        <w:t xml:space="preserve"> Systems:</w:t>
      </w:r>
      <w:r w:rsidRPr="00045B63">
        <w:rPr>
          <w:rFonts w:ascii="Times New Roman" w:eastAsia="Times New Roman" w:hAnsi="Times New Roman" w:cs="Times New Roman"/>
          <w:sz w:val="24"/>
          <w:szCs w:val="24"/>
          <w:lang w:eastAsia="en-IN"/>
        </w:rPr>
        <w:t xml:space="preserve"> Laser-based radar (</w:t>
      </w:r>
      <w:proofErr w:type="spellStart"/>
      <w:r w:rsidRPr="00045B63">
        <w:rPr>
          <w:rFonts w:ascii="Times New Roman" w:eastAsia="Times New Roman" w:hAnsi="Times New Roman" w:cs="Times New Roman"/>
          <w:sz w:val="24"/>
          <w:szCs w:val="24"/>
          <w:lang w:eastAsia="en-IN"/>
        </w:rPr>
        <w:t>lidar</w:t>
      </w:r>
      <w:proofErr w:type="spellEnd"/>
      <w:r w:rsidRPr="00045B63">
        <w:rPr>
          <w:rFonts w:ascii="Times New Roman" w:eastAsia="Times New Roman" w:hAnsi="Times New Roman" w:cs="Times New Roman"/>
          <w:sz w:val="24"/>
          <w:szCs w:val="24"/>
          <w:lang w:eastAsia="en-IN"/>
        </w:rPr>
        <w:t>) systems are used for distance measurement and mapping.</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Consumer Electronics:</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Optical Disc Drives:</w:t>
      </w:r>
      <w:r w:rsidRPr="00045B63">
        <w:rPr>
          <w:rFonts w:ascii="Times New Roman" w:eastAsia="Times New Roman" w:hAnsi="Times New Roman" w:cs="Times New Roman"/>
          <w:sz w:val="24"/>
          <w:szCs w:val="24"/>
          <w:lang w:eastAsia="en-IN"/>
        </w:rPr>
        <w:t xml:space="preserve"> Lasers are used in CD, DVD, and Blu-ray drives for reading and writing data.</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Laser Printers:</w:t>
      </w:r>
      <w:r w:rsidRPr="00045B63">
        <w:rPr>
          <w:rFonts w:ascii="Times New Roman" w:eastAsia="Times New Roman" w:hAnsi="Times New Roman" w:cs="Times New Roman"/>
          <w:sz w:val="24"/>
          <w:szCs w:val="24"/>
          <w:lang w:eastAsia="en-IN"/>
        </w:rPr>
        <w:t xml:space="preserve"> Lasers are used in laser printers for high-speed and high-resolution printing.</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Environmental Monitoring:</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lastRenderedPageBreak/>
        <w:t>Remote Sensing:</w:t>
      </w:r>
      <w:r w:rsidRPr="00045B63">
        <w:rPr>
          <w:rFonts w:ascii="Times New Roman" w:eastAsia="Times New Roman" w:hAnsi="Times New Roman" w:cs="Times New Roman"/>
          <w:sz w:val="24"/>
          <w:szCs w:val="24"/>
          <w:lang w:eastAsia="en-IN"/>
        </w:rPr>
        <w:t xml:space="preserve"> Lasers are used in </w:t>
      </w:r>
      <w:proofErr w:type="spellStart"/>
      <w:r w:rsidRPr="00045B63">
        <w:rPr>
          <w:rFonts w:ascii="Times New Roman" w:eastAsia="Times New Roman" w:hAnsi="Times New Roman" w:cs="Times New Roman"/>
          <w:sz w:val="24"/>
          <w:szCs w:val="24"/>
          <w:lang w:eastAsia="en-IN"/>
        </w:rPr>
        <w:t>lidar</w:t>
      </w:r>
      <w:proofErr w:type="spellEnd"/>
      <w:r w:rsidRPr="00045B63">
        <w:rPr>
          <w:rFonts w:ascii="Times New Roman" w:eastAsia="Times New Roman" w:hAnsi="Times New Roman" w:cs="Times New Roman"/>
          <w:sz w:val="24"/>
          <w:szCs w:val="24"/>
          <w:lang w:eastAsia="en-IN"/>
        </w:rPr>
        <w:t xml:space="preserve"> systems to measure atmospheric parameters, monitor pollution, and study vegetation.</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Scientific and Industrial Instrumentation:</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Confocal Microscopy:</w:t>
      </w:r>
      <w:r w:rsidRPr="00045B63">
        <w:rPr>
          <w:rFonts w:ascii="Times New Roman" w:eastAsia="Times New Roman" w:hAnsi="Times New Roman" w:cs="Times New Roman"/>
          <w:sz w:val="24"/>
          <w:szCs w:val="24"/>
          <w:lang w:eastAsia="en-IN"/>
        </w:rPr>
        <w:t xml:space="preserve"> Lasers are used for precise imaging in biological and materials science.</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 xml:space="preserve">Flow </w:t>
      </w:r>
      <w:proofErr w:type="spellStart"/>
      <w:r w:rsidRPr="001D518D">
        <w:rPr>
          <w:rFonts w:ascii="Times New Roman" w:eastAsia="Times New Roman" w:hAnsi="Times New Roman" w:cs="Times New Roman"/>
          <w:b/>
          <w:bCs/>
          <w:sz w:val="24"/>
          <w:szCs w:val="24"/>
          <w:lang w:eastAsia="en-IN"/>
        </w:rPr>
        <w:t>Cytometry</w:t>
      </w:r>
      <w:proofErr w:type="spellEnd"/>
      <w:r w:rsidRPr="001D518D">
        <w:rPr>
          <w:rFonts w:ascii="Times New Roman" w:eastAsia="Times New Roman" w:hAnsi="Times New Roman" w:cs="Times New Roman"/>
          <w:b/>
          <w:bCs/>
          <w:sz w:val="24"/>
          <w:szCs w:val="24"/>
          <w:lang w:eastAsia="en-IN"/>
        </w:rPr>
        <w:t>:</w:t>
      </w:r>
      <w:r w:rsidRPr="00045B63">
        <w:rPr>
          <w:rFonts w:ascii="Times New Roman" w:eastAsia="Times New Roman" w:hAnsi="Times New Roman" w:cs="Times New Roman"/>
          <w:sz w:val="24"/>
          <w:szCs w:val="24"/>
          <w:lang w:eastAsia="en-IN"/>
        </w:rPr>
        <w:t xml:space="preserve"> Lasers are used to </w:t>
      </w:r>
      <w:proofErr w:type="spellStart"/>
      <w:r w:rsidRPr="00045B63">
        <w:rPr>
          <w:rFonts w:ascii="Times New Roman" w:eastAsia="Times New Roman" w:hAnsi="Times New Roman" w:cs="Times New Roman"/>
          <w:sz w:val="24"/>
          <w:szCs w:val="24"/>
          <w:lang w:eastAsia="en-IN"/>
        </w:rPr>
        <w:t>analyze</w:t>
      </w:r>
      <w:proofErr w:type="spellEnd"/>
      <w:r w:rsidRPr="00045B63">
        <w:rPr>
          <w:rFonts w:ascii="Times New Roman" w:eastAsia="Times New Roman" w:hAnsi="Times New Roman" w:cs="Times New Roman"/>
          <w:sz w:val="24"/>
          <w:szCs w:val="24"/>
          <w:lang w:eastAsia="en-IN"/>
        </w:rPr>
        <w:t xml:space="preserve"> and sort cells based on their optical properties.</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Aerospace Applications:</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Laser Range Finding:</w:t>
      </w:r>
      <w:r w:rsidRPr="00045B63">
        <w:rPr>
          <w:rFonts w:ascii="Times New Roman" w:eastAsia="Times New Roman" w:hAnsi="Times New Roman" w:cs="Times New Roman"/>
          <w:sz w:val="24"/>
          <w:szCs w:val="24"/>
          <w:lang w:eastAsia="en-IN"/>
        </w:rPr>
        <w:t xml:space="preserve"> Lasers are used in range finding for aerospace applications and geodetic surveys.</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Photolithography:</w:t>
      </w:r>
    </w:p>
    <w:p w:rsidR="00045B63" w:rsidRP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45B63">
        <w:rPr>
          <w:rFonts w:ascii="Times New Roman" w:eastAsia="Times New Roman" w:hAnsi="Times New Roman" w:cs="Times New Roman"/>
          <w:sz w:val="24"/>
          <w:szCs w:val="24"/>
          <w:lang w:eastAsia="en-IN"/>
        </w:rPr>
        <w:t>In semiconductor manufacturing, lasers are used in photolithography processes to etch microscopic patterns on silicon wafers.</w:t>
      </w:r>
    </w:p>
    <w:p w:rsidR="00045B63" w:rsidRPr="00045B63" w:rsidRDefault="00045B63" w:rsidP="00711F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Quantum Computing:</w:t>
      </w:r>
    </w:p>
    <w:p w:rsidR="00045B63" w:rsidRDefault="00045B63" w:rsidP="00711F3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45B63">
        <w:rPr>
          <w:rFonts w:ascii="Times New Roman" w:eastAsia="Times New Roman" w:hAnsi="Times New Roman" w:cs="Times New Roman"/>
          <w:sz w:val="24"/>
          <w:szCs w:val="24"/>
          <w:lang w:eastAsia="en-IN"/>
        </w:rPr>
        <w:t xml:space="preserve">Lasers are used in the development of quantum computers for tasks such as </w:t>
      </w:r>
      <w:proofErr w:type="spellStart"/>
      <w:r w:rsidRPr="00045B63">
        <w:rPr>
          <w:rFonts w:ascii="Times New Roman" w:eastAsia="Times New Roman" w:hAnsi="Times New Roman" w:cs="Times New Roman"/>
          <w:sz w:val="24"/>
          <w:szCs w:val="24"/>
          <w:lang w:eastAsia="en-IN"/>
        </w:rPr>
        <w:t>qubit</w:t>
      </w:r>
      <w:proofErr w:type="spellEnd"/>
      <w:r w:rsidRPr="00045B63">
        <w:rPr>
          <w:rFonts w:ascii="Times New Roman" w:eastAsia="Times New Roman" w:hAnsi="Times New Roman" w:cs="Times New Roman"/>
          <w:sz w:val="24"/>
          <w:szCs w:val="24"/>
          <w:lang w:eastAsia="en-IN"/>
        </w:rPr>
        <w:t xml:space="preserve"> manipulation and readout.</w:t>
      </w:r>
    </w:p>
    <w:p w:rsidR="003D30A6" w:rsidRPr="001D518D" w:rsidRDefault="003D30A6" w:rsidP="003D30A6">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045B63" w:rsidRPr="001D518D" w:rsidRDefault="00045B63" w:rsidP="00045B63">
      <w:p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sz w:val="24"/>
          <w:szCs w:val="24"/>
          <w:lang w:eastAsia="en-IN"/>
        </w:rPr>
        <w:t xml:space="preserve">15&gt; Explain construction and working of Hologram. </w:t>
      </w:r>
    </w:p>
    <w:p w:rsidR="00045B63" w:rsidRPr="001D518D" w:rsidRDefault="00045B63" w:rsidP="00045B63">
      <w:pPr>
        <w:pStyle w:val="Heading3"/>
      </w:pPr>
      <w:r w:rsidRPr="001D518D">
        <w:t>Construction of a Hologram:</w:t>
      </w:r>
    </w:p>
    <w:p w:rsidR="00045B63" w:rsidRPr="001D518D" w:rsidRDefault="00045B63" w:rsidP="00711F3E">
      <w:pPr>
        <w:pStyle w:val="NormalWeb"/>
        <w:numPr>
          <w:ilvl w:val="0"/>
          <w:numId w:val="20"/>
        </w:numPr>
      </w:pPr>
      <w:r w:rsidRPr="001D518D">
        <w:rPr>
          <w:rStyle w:val="Strong"/>
        </w:rPr>
        <w:t>Light Source:</w:t>
      </w:r>
    </w:p>
    <w:p w:rsidR="00045B63" w:rsidRPr="001D518D" w:rsidRDefault="00045B63" w:rsidP="00711F3E">
      <w:pPr>
        <w:numPr>
          <w:ilvl w:val="1"/>
          <w:numId w:val="20"/>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A coherent light source, such as a laser, is used to produce a beam of light with a single wavelength.</w:t>
      </w:r>
    </w:p>
    <w:p w:rsidR="00045B63" w:rsidRPr="001D518D" w:rsidRDefault="00045B63" w:rsidP="00711F3E">
      <w:pPr>
        <w:pStyle w:val="NormalWeb"/>
        <w:numPr>
          <w:ilvl w:val="0"/>
          <w:numId w:val="20"/>
        </w:numPr>
      </w:pPr>
      <w:r w:rsidRPr="001D518D">
        <w:rPr>
          <w:rStyle w:val="Strong"/>
        </w:rPr>
        <w:t>Beam Splitter:</w:t>
      </w:r>
    </w:p>
    <w:p w:rsidR="00045B63" w:rsidRPr="001D518D" w:rsidRDefault="00045B63" w:rsidP="00711F3E">
      <w:pPr>
        <w:numPr>
          <w:ilvl w:val="1"/>
          <w:numId w:val="20"/>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laser beam is split into two parts using a beam splitter. One part becomes the object beam, and the other part serves as the reference beam.</w:t>
      </w:r>
    </w:p>
    <w:p w:rsidR="00045B63" w:rsidRPr="001D518D" w:rsidRDefault="00045B63" w:rsidP="00711F3E">
      <w:pPr>
        <w:pStyle w:val="NormalWeb"/>
        <w:numPr>
          <w:ilvl w:val="0"/>
          <w:numId w:val="20"/>
        </w:numPr>
      </w:pPr>
      <w:r w:rsidRPr="001D518D">
        <w:rPr>
          <w:rStyle w:val="Strong"/>
        </w:rPr>
        <w:t>Object:</w:t>
      </w:r>
    </w:p>
    <w:p w:rsidR="00045B63" w:rsidRPr="001D518D" w:rsidRDefault="00045B63" w:rsidP="00711F3E">
      <w:pPr>
        <w:numPr>
          <w:ilvl w:val="1"/>
          <w:numId w:val="20"/>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object, which could be a physical object or a scene, is placed in the path of the object beam.</w:t>
      </w:r>
    </w:p>
    <w:p w:rsidR="00045B63" w:rsidRPr="001D518D" w:rsidRDefault="00045B63" w:rsidP="00711F3E">
      <w:pPr>
        <w:pStyle w:val="NormalWeb"/>
        <w:numPr>
          <w:ilvl w:val="0"/>
          <w:numId w:val="20"/>
        </w:numPr>
      </w:pPr>
      <w:r w:rsidRPr="001D518D">
        <w:rPr>
          <w:rStyle w:val="Strong"/>
        </w:rPr>
        <w:t>Recording Medium:</w:t>
      </w:r>
    </w:p>
    <w:p w:rsidR="00045B63" w:rsidRPr="001D518D" w:rsidRDefault="00045B63" w:rsidP="00711F3E">
      <w:pPr>
        <w:numPr>
          <w:ilvl w:val="1"/>
          <w:numId w:val="20"/>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A holographic recording medium, typically a photosensitive material, is placed where it can be illuminated by both the object beam and the reference beam.</w:t>
      </w:r>
    </w:p>
    <w:p w:rsidR="00045B63" w:rsidRPr="001D518D" w:rsidRDefault="00045B63" w:rsidP="00711F3E">
      <w:pPr>
        <w:pStyle w:val="NormalWeb"/>
        <w:numPr>
          <w:ilvl w:val="0"/>
          <w:numId w:val="20"/>
        </w:numPr>
      </w:pPr>
      <w:r w:rsidRPr="001D518D">
        <w:rPr>
          <w:rStyle w:val="Strong"/>
        </w:rPr>
        <w:t>Interference Pattern Formation:</w:t>
      </w:r>
    </w:p>
    <w:p w:rsidR="00045B63" w:rsidRPr="001D518D" w:rsidRDefault="00045B63" w:rsidP="00711F3E">
      <w:pPr>
        <w:numPr>
          <w:ilvl w:val="1"/>
          <w:numId w:val="20"/>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object beam interacts with the reference beam on the recording medium. As the two beams intersect, they interfere with each other, creating a complex pattern of light and dark areas.</w:t>
      </w:r>
    </w:p>
    <w:p w:rsidR="00045B63" w:rsidRPr="001D518D" w:rsidRDefault="00045B63" w:rsidP="00711F3E">
      <w:pPr>
        <w:pStyle w:val="NormalWeb"/>
        <w:numPr>
          <w:ilvl w:val="0"/>
          <w:numId w:val="20"/>
        </w:numPr>
      </w:pPr>
      <w:r w:rsidRPr="001D518D">
        <w:rPr>
          <w:rStyle w:val="Strong"/>
        </w:rPr>
        <w:t>Recording:</w:t>
      </w:r>
    </w:p>
    <w:p w:rsidR="00045B63" w:rsidRPr="001D518D" w:rsidRDefault="00045B63" w:rsidP="00711F3E">
      <w:pPr>
        <w:numPr>
          <w:ilvl w:val="1"/>
          <w:numId w:val="20"/>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interference pattern is recorded on the photosensitive medium, capturing the amplitude and phase information of the light scattered from the object.</w:t>
      </w:r>
    </w:p>
    <w:p w:rsidR="00045B63" w:rsidRPr="001D518D" w:rsidRDefault="00045B63" w:rsidP="00045B63">
      <w:pPr>
        <w:pStyle w:val="Heading3"/>
      </w:pPr>
      <w:r w:rsidRPr="001D518D">
        <w:t>Working of a Hologram:</w:t>
      </w:r>
    </w:p>
    <w:p w:rsidR="00045B63" w:rsidRPr="001D518D" w:rsidRDefault="00045B63" w:rsidP="00711F3E">
      <w:pPr>
        <w:pStyle w:val="NormalWeb"/>
        <w:numPr>
          <w:ilvl w:val="0"/>
          <w:numId w:val="21"/>
        </w:numPr>
      </w:pPr>
      <w:r w:rsidRPr="001D518D">
        <w:rPr>
          <w:rStyle w:val="Strong"/>
        </w:rPr>
        <w:t>Illumination:</w:t>
      </w:r>
    </w:p>
    <w:p w:rsidR="00045B63" w:rsidRPr="001D518D" w:rsidRDefault="00045B63" w:rsidP="00711F3E">
      <w:pPr>
        <w:numPr>
          <w:ilvl w:val="1"/>
          <w:numId w:val="21"/>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To view the hologram, it is illuminated with light, typically a white light source or a laser.</w:t>
      </w:r>
    </w:p>
    <w:p w:rsidR="00045B63" w:rsidRPr="001D518D" w:rsidRDefault="00045B63" w:rsidP="00711F3E">
      <w:pPr>
        <w:pStyle w:val="NormalWeb"/>
        <w:numPr>
          <w:ilvl w:val="0"/>
          <w:numId w:val="21"/>
        </w:numPr>
      </w:pPr>
      <w:r w:rsidRPr="001D518D">
        <w:rPr>
          <w:rStyle w:val="Strong"/>
        </w:rPr>
        <w:t>Reconstruction:</w:t>
      </w:r>
    </w:p>
    <w:p w:rsidR="00045B63" w:rsidRPr="001D518D" w:rsidRDefault="00045B63" w:rsidP="00711F3E">
      <w:pPr>
        <w:numPr>
          <w:ilvl w:val="1"/>
          <w:numId w:val="21"/>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lastRenderedPageBreak/>
        <w:t>The light that illuminates the hologram behaves as if it were the original object beam. When this light interacts with the recorded interference pattern, it reconstructs the three-dimensional image of the original object.</w:t>
      </w:r>
    </w:p>
    <w:p w:rsidR="00045B63" w:rsidRPr="001D518D" w:rsidRDefault="00045B63" w:rsidP="00711F3E">
      <w:pPr>
        <w:pStyle w:val="NormalWeb"/>
        <w:numPr>
          <w:ilvl w:val="0"/>
          <w:numId w:val="21"/>
        </w:numPr>
      </w:pPr>
      <w:r w:rsidRPr="001D518D">
        <w:rPr>
          <w:rStyle w:val="Strong"/>
        </w:rPr>
        <w:t>Parallax Effect:</w:t>
      </w:r>
    </w:p>
    <w:p w:rsidR="00045B63" w:rsidRPr="001D518D" w:rsidRDefault="00045B63" w:rsidP="00711F3E">
      <w:pPr>
        <w:numPr>
          <w:ilvl w:val="1"/>
          <w:numId w:val="21"/>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One of the distinctive features of holograms is the parallax effect. As the viewer moves, different perspectives of the recorded object become visible, providing a realistic three-dimensional illusion.</w:t>
      </w:r>
    </w:p>
    <w:p w:rsidR="00045B63" w:rsidRPr="001D518D" w:rsidRDefault="00045B63" w:rsidP="00711F3E">
      <w:pPr>
        <w:pStyle w:val="NormalWeb"/>
        <w:numPr>
          <w:ilvl w:val="0"/>
          <w:numId w:val="21"/>
        </w:numPr>
      </w:pPr>
      <w:r w:rsidRPr="001D518D">
        <w:rPr>
          <w:rStyle w:val="Strong"/>
        </w:rPr>
        <w:t>Full Depth Perception:</w:t>
      </w:r>
    </w:p>
    <w:p w:rsidR="00045B63" w:rsidRPr="001D518D" w:rsidRDefault="00045B63" w:rsidP="00711F3E">
      <w:pPr>
        <w:numPr>
          <w:ilvl w:val="1"/>
          <w:numId w:val="21"/>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Unlike traditional photographs or images, holograms provide full-depth perception. This means that the image appears genuinely three-dimensional, allowing the viewer to see around objects as they would in the real world.</w:t>
      </w:r>
    </w:p>
    <w:p w:rsidR="00045B63" w:rsidRPr="001D518D" w:rsidRDefault="00045B63" w:rsidP="00711F3E">
      <w:pPr>
        <w:pStyle w:val="NormalWeb"/>
        <w:numPr>
          <w:ilvl w:val="0"/>
          <w:numId w:val="21"/>
        </w:numPr>
      </w:pPr>
      <w:r w:rsidRPr="001D518D">
        <w:rPr>
          <w:rStyle w:val="Strong"/>
        </w:rPr>
        <w:t>Realism:</w:t>
      </w:r>
    </w:p>
    <w:p w:rsidR="00045B63" w:rsidRDefault="00045B63" w:rsidP="00711F3E">
      <w:pPr>
        <w:numPr>
          <w:ilvl w:val="1"/>
          <w:numId w:val="21"/>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Holograms capture both the intensity and phase information of the light, resulting in a more realistic representation of the object compared to traditional photographs.</w:t>
      </w:r>
    </w:p>
    <w:p w:rsidR="003D30A6" w:rsidRPr="001D518D" w:rsidRDefault="003D30A6" w:rsidP="003D30A6">
      <w:pPr>
        <w:spacing w:before="100" w:beforeAutospacing="1" w:after="100" w:afterAutospacing="1" w:line="240" w:lineRule="auto"/>
        <w:ind w:left="1440"/>
        <w:rPr>
          <w:rFonts w:ascii="Times New Roman" w:hAnsi="Times New Roman" w:cs="Times New Roman"/>
        </w:rPr>
      </w:pPr>
    </w:p>
    <w:p w:rsidR="00045B63" w:rsidRPr="001D518D" w:rsidRDefault="00045B63" w:rsidP="00045B63">
      <w:p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16&gt; Explain Holography.</w:t>
      </w:r>
    </w:p>
    <w:p w:rsidR="00045B63" w:rsidRPr="001D518D" w:rsidRDefault="00045B63" w:rsidP="00045B63">
      <w:pPr>
        <w:pStyle w:val="NormalWeb"/>
      </w:pPr>
      <w:r w:rsidRPr="001D518D">
        <w:t>Holography is a technique for recording and reconstructing three-dimensional images using the principles of interference. Unlike traditional photography, which records only the intensity of light, holography captures both the intensity and phase information of light waves, resulting in a more realistic and immersive representation of objects.</w:t>
      </w:r>
    </w:p>
    <w:p w:rsidR="00045B63" w:rsidRPr="001D518D" w:rsidRDefault="00045B63" w:rsidP="00045B63">
      <w:pPr>
        <w:pStyle w:val="Heading3"/>
      </w:pPr>
      <w:r w:rsidRPr="001D518D">
        <w:t>Key Components of Holography:</w:t>
      </w:r>
    </w:p>
    <w:p w:rsidR="00045B63" w:rsidRPr="001D518D" w:rsidRDefault="00045B63" w:rsidP="00711F3E">
      <w:pPr>
        <w:pStyle w:val="NormalWeb"/>
        <w:numPr>
          <w:ilvl w:val="0"/>
          <w:numId w:val="22"/>
        </w:numPr>
      </w:pPr>
      <w:r w:rsidRPr="001D518D">
        <w:rPr>
          <w:rStyle w:val="Strong"/>
        </w:rPr>
        <w:t>Coherent Light Source:</w:t>
      </w:r>
    </w:p>
    <w:p w:rsidR="00045B63" w:rsidRPr="001D518D" w:rsidRDefault="00045B63" w:rsidP="00711F3E">
      <w:pPr>
        <w:numPr>
          <w:ilvl w:val="1"/>
          <w:numId w:val="22"/>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Holography requires a coherent light source, typically a laser, which emits light with a single wavelength. The coherence of the light is crucial for creating interference patterns.</w:t>
      </w:r>
    </w:p>
    <w:p w:rsidR="00045B63" w:rsidRPr="001D518D" w:rsidRDefault="00045B63" w:rsidP="00711F3E">
      <w:pPr>
        <w:pStyle w:val="NormalWeb"/>
        <w:numPr>
          <w:ilvl w:val="0"/>
          <w:numId w:val="22"/>
        </w:numPr>
      </w:pPr>
      <w:r w:rsidRPr="001D518D">
        <w:rPr>
          <w:rStyle w:val="Strong"/>
        </w:rPr>
        <w:t>Beam Splitter:</w:t>
      </w:r>
    </w:p>
    <w:p w:rsidR="00045B63" w:rsidRPr="001D518D" w:rsidRDefault="00045B63" w:rsidP="00711F3E">
      <w:pPr>
        <w:numPr>
          <w:ilvl w:val="1"/>
          <w:numId w:val="22"/>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A beam splitter is used to divide the laser beam into two parts – the object beam and the reference beam.</w:t>
      </w:r>
    </w:p>
    <w:p w:rsidR="00045B63" w:rsidRPr="001D518D" w:rsidRDefault="00045B63" w:rsidP="00711F3E">
      <w:pPr>
        <w:pStyle w:val="NormalWeb"/>
        <w:numPr>
          <w:ilvl w:val="0"/>
          <w:numId w:val="22"/>
        </w:numPr>
      </w:pPr>
      <w:r w:rsidRPr="001D518D">
        <w:rPr>
          <w:rStyle w:val="Strong"/>
        </w:rPr>
        <w:t>Recording Medium:</w:t>
      </w:r>
    </w:p>
    <w:p w:rsidR="00045B63" w:rsidRPr="001D518D" w:rsidRDefault="00045B63" w:rsidP="00711F3E">
      <w:pPr>
        <w:numPr>
          <w:ilvl w:val="1"/>
          <w:numId w:val="22"/>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A holographic recording medium is used to capture the interference pattern formed by the interaction of the object and reference beams. Common recording media include holographic plates, photosensitive films, or digital sensors.</w:t>
      </w:r>
    </w:p>
    <w:p w:rsidR="00045B63" w:rsidRPr="001D518D" w:rsidRDefault="00045B63" w:rsidP="00711F3E">
      <w:pPr>
        <w:pStyle w:val="NormalWeb"/>
        <w:numPr>
          <w:ilvl w:val="0"/>
          <w:numId w:val="22"/>
        </w:numPr>
      </w:pPr>
      <w:r w:rsidRPr="001D518D">
        <w:rPr>
          <w:rStyle w:val="Strong"/>
        </w:rPr>
        <w:t>Object:</w:t>
      </w:r>
    </w:p>
    <w:p w:rsidR="00045B63" w:rsidRPr="001D518D" w:rsidRDefault="00045B63" w:rsidP="00711F3E">
      <w:pPr>
        <w:numPr>
          <w:ilvl w:val="1"/>
          <w:numId w:val="22"/>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 xml:space="preserve">The object is the subject of the hologram. It could be a physical object or a scene that the </w:t>
      </w:r>
      <w:proofErr w:type="spellStart"/>
      <w:r w:rsidRPr="001D518D">
        <w:rPr>
          <w:rFonts w:ascii="Times New Roman" w:hAnsi="Times New Roman" w:cs="Times New Roman"/>
        </w:rPr>
        <w:t>holographer</w:t>
      </w:r>
      <w:proofErr w:type="spellEnd"/>
      <w:r w:rsidRPr="001D518D">
        <w:rPr>
          <w:rFonts w:ascii="Times New Roman" w:hAnsi="Times New Roman" w:cs="Times New Roman"/>
        </w:rPr>
        <w:t xml:space="preserve"> wants to capture in three dimensions.</w:t>
      </w:r>
    </w:p>
    <w:p w:rsidR="00045B63" w:rsidRPr="001D518D" w:rsidRDefault="00045B63" w:rsidP="00045B63">
      <w:pPr>
        <w:pStyle w:val="Heading3"/>
      </w:pPr>
      <w:r w:rsidRPr="001D518D">
        <w:t>Steps in Holography:</w:t>
      </w:r>
    </w:p>
    <w:p w:rsidR="00045B63" w:rsidRPr="001D518D" w:rsidRDefault="00045B63" w:rsidP="00711F3E">
      <w:pPr>
        <w:pStyle w:val="NormalWeb"/>
        <w:numPr>
          <w:ilvl w:val="0"/>
          <w:numId w:val="23"/>
        </w:numPr>
      </w:pPr>
      <w:r w:rsidRPr="001D518D">
        <w:rPr>
          <w:rStyle w:val="Strong"/>
        </w:rPr>
        <w:t>Object Illumination:</w:t>
      </w:r>
    </w:p>
    <w:p w:rsidR="00045B63" w:rsidRPr="001D518D" w:rsidRDefault="00045B63" w:rsidP="00711F3E">
      <w:pPr>
        <w:numPr>
          <w:ilvl w:val="1"/>
          <w:numId w:val="23"/>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object is illuminated with the coherent light source (laser), and the light scattered from the object serves as the object beam.</w:t>
      </w:r>
    </w:p>
    <w:p w:rsidR="00045B63" w:rsidRPr="001D518D" w:rsidRDefault="00045B63" w:rsidP="00711F3E">
      <w:pPr>
        <w:pStyle w:val="NormalWeb"/>
        <w:numPr>
          <w:ilvl w:val="0"/>
          <w:numId w:val="23"/>
        </w:numPr>
      </w:pPr>
      <w:r w:rsidRPr="001D518D">
        <w:rPr>
          <w:rStyle w:val="Strong"/>
        </w:rPr>
        <w:t>Reference Beam Formation:</w:t>
      </w:r>
    </w:p>
    <w:p w:rsidR="00045B63" w:rsidRPr="001D518D" w:rsidRDefault="00045B63" w:rsidP="00711F3E">
      <w:pPr>
        <w:numPr>
          <w:ilvl w:val="1"/>
          <w:numId w:val="23"/>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A portion of the laser light is diverted by the beam splitter to create the reference beam. This reference beam travels directly to the holographic recording medium without interacting with the object.</w:t>
      </w:r>
    </w:p>
    <w:p w:rsidR="00045B63" w:rsidRPr="001D518D" w:rsidRDefault="00045B63" w:rsidP="00711F3E">
      <w:pPr>
        <w:pStyle w:val="NormalWeb"/>
        <w:numPr>
          <w:ilvl w:val="0"/>
          <w:numId w:val="23"/>
        </w:numPr>
      </w:pPr>
      <w:r w:rsidRPr="001D518D">
        <w:rPr>
          <w:rStyle w:val="Strong"/>
        </w:rPr>
        <w:t>Interference Pattern Formation:</w:t>
      </w:r>
    </w:p>
    <w:p w:rsidR="00045B63" w:rsidRPr="001D518D" w:rsidRDefault="00045B63" w:rsidP="00711F3E">
      <w:pPr>
        <w:numPr>
          <w:ilvl w:val="1"/>
          <w:numId w:val="23"/>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lastRenderedPageBreak/>
        <w:t>The object beam and the reference beam intersect on the recording medium. At this intersection, interference occurs between the waves, creating a complex pattern of light and dark areas.</w:t>
      </w:r>
    </w:p>
    <w:p w:rsidR="00045B63" w:rsidRPr="001D518D" w:rsidRDefault="00045B63" w:rsidP="00711F3E">
      <w:pPr>
        <w:pStyle w:val="NormalWeb"/>
        <w:numPr>
          <w:ilvl w:val="0"/>
          <w:numId w:val="23"/>
        </w:numPr>
      </w:pPr>
      <w:r w:rsidRPr="001D518D">
        <w:rPr>
          <w:rStyle w:val="Strong"/>
        </w:rPr>
        <w:t>Recording the Hologram:</w:t>
      </w:r>
    </w:p>
    <w:p w:rsidR="00045B63" w:rsidRPr="001D518D" w:rsidRDefault="00045B63" w:rsidP="00711F3E">
      <w:pPr>
        <w:numPr>
          <w:ilvl w:val="1"/>
          <w:numId w:val="23"/>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interference pattern is recorded on the holographic recording medium, preserving the amplitude and phase information of the object beam.</w:t>
      </w:r>
    </w:p>
    <w:p w:rsidR="00045B63" w:rsidRPr="001D518D" w:rsidRDefault="00045B63" w:rsidP="00711F3E">
      <w:pPr>
        <w:pStyle w:val="NormalWeb"/>
        <w:numPr>
          <w:ilvl w:val="0"/>
          <w:numId w:val="23"/>
        </w:numPr>
      </w:pPr>
      <w:r w:rsidRPr="001D518D">
        <w:rPr>
          <w:rStyle w:val="Strong"/>
        </w:rPr>
        <w:t>Reconstruction:</w:t>
      </w:r>
    </w:p>
    <w:p w:rsidR="00045B63" w:rsidRPr="001D518D" w:rsidRDefault="00045B63" w:rsidP="00711F3E">
      <w:pPr>
        <w:numPr>
          <w:ilvl w:val="1"/>
          <w:numId w:val="23"/>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To view the hologram, it is illuminated with light (often the same laser used during recording or a white light source). The reference beam is simulated, and when it interacts with the recorded interference pattern, it reconstructs the three-dimensional image of the original object.</w:t>
      </w:r>
    </w:p>
    <w:p w:rsidR="00045B63" w:rsidRPr="001D518D" w:rsidRDefault="00045B63" w:rsidP="00045B63">
      <w:pPr>
        <w:pStyle w:val="Heading3"/>
      </w:pPr>
      <w:r w:rsidRPr="001D518D">
        <w:t>Key Characteristics of Holograms:</w:t>
      </w:r>
    </w:p>
    <w:p w:rsidR="00045B63" w:rsidRPr="001D518D" w:rsidRDefault="00045B63" w:rsidP="00711F3E">
      <w:pPr>
        <w:pStyle w:val="NormalWeb"/>
        <w:numPr>
          <w:ilvl w:val="0"/>
          <w:numId w:val="24"/>
        </w:numPr>
      </w:pPr>
      <w:r w:rsidRPr="001D518D">
        <w:rPr>
          <w:rStyle w:val="Strong"/>
        </w:rPr>
        <w:t>Parallax Effect:</w:t>
      </w:r>
    </w:p>
    <w:p w:rsidR="00045B63" w:rsidRPr="001D518D" w:rsidRDefault="00045B63" w:rsidP="00711F3E">
      <w:pPr>
        <w:numPr>
          <w:ilvl w:val="1"/>
          <w:numId w:val="24"/>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Holograms exhibit the parallax effect, where different perspectives of the object are visible as the viewer changes their position. This provides a realistic sense of depth and allows the viewer to see around objects.</w:t>
      </w:r>
    </w:p>
    <w:p w:rsidR="00045B63" w:rsidRPr="001D518D" w:rsidRDefault="00045B63" w:rsidP="00711F3E">
      <w:pPr>
        <w:pStyle w:val="NormalWeb"/>
        <w:numPr>
          <w:ilvl w:val="0"/>
          <w:numId w:val="24"/>
        </w:numPr>
      </w:pPr>
      <w:r w:rsidRPr="001D518D">
        <w:rPr>
          <w:rStyle w:val="Strong"/>
        </w:rPr>
        <w:t>Full Depth Perception:</w:t>
      </w:r>
    </w:p>
    <w:p w:rsidR="00045B63" w:rsidRPr="001D518D" w:rsidRDefault="00045B63" w:rsidP="00711F3E">
      <w:pPr>
        <w:numPr>
          <w:ilvl w:val="1"/>
          <w:numId w:val="24"/>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Holograms provide full-depth perception, capturing the complete three-dimensional information of the object.</w:t>
      </w:r>
    </w:p>
    <w:p w:rsidR="00045B63" w:rsidRPr="001D518D" w:rsidRDefault="00045B63" w:rsidP="00711F3E">
      <w:pPr>
        <w:pStyle w:val="NormalWeb"/>
        <w:numPr>
          <w:ilvl w:val="0"/>
          <w:numId w:val="24"/>
        </w:numPr>
      </w:pPr>
      <w:r w:rsidRPr="001D518D">
        <w:rPr>
          <w:rStyle w:val="Strong"/>
        </w:rPr>
        <w:t>Realism:</w:t>
      </w:r>
    </w:p>
    <w:p w:rsidR="00045B63" w:rsidRPr="001D518D" w:rsidRDefault="00045B63" w:rsidP="00711F3E">
      <w:pPr>
        <w:numPr>
          <w:ilvl w:val="1"/>
          <w:numId w:val="24"/>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Holograms produce more realistic images compared to traditional photographs, as they capture the complete information about the light waves interacting with the object.</w:t>
      </w:r>
    </w:p>
    <w:p w:rsidR="00045B63" w:rsidRPr="001D518D" w:rsidRDefault="00045B63" w:rsidP="00045B63">
      <w:pPr>
        <w:spacing w:before="100" w:beforeAutospacing="1" w:after="100" w:afterAutospacing="1" w:line="240" w:lineRule="auto"/>
        <w:rPr>
          <w:rFonts w:ascii="Times New Roman" w:hAnsi="Times New Roman" w:cs="Times New Roman"/>
        </w:rPr>
      </w:pPr>
    </w:p>
    <w:p w:rsidR="00045B63" w:rsidRPr="001D518D" w:rsidRDefault="00045B63" w:rsidP="00045B63">
      <w:pPr>
        <w:spacing w:before="100" w:beforeAutospacing="1" w:after="100" w:afterAutospacing="1" w:line="240" w:lineRule="auto"/>
        <w:rPr>
          <w:rFonts w:ascii="Times New Roman" w:hAnsi="Times New Roman" w:cs="Times New Roman"/>
        </w:rPr>
      </w:pPr>
    </w:p>
    <w:p w:rsidR="00045B63" w:rsidRPr="001D518D" w:rsidRDefault="00045B63" w:rsidP="00045B63">
      <w:p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 xml:space="preserve">Chapter </w:t>
      </w:r>
      <w:proofErr w:type="gramStart"/>
      <w:r w:rsidRPr="001D518D">
        <w:rPr>
          <w:rFonts w:ascii="Times New Roman" w:hAnsi="Times New Roman" w:cs="Times New Roman"/>
        </w:rPr>
        <w:t>4 :</w:t>
      </w:r>
      <w:proofErr w:type="gramEnd"/>
    </w:p>
    <w:p w:rsidR="00045B63" w:rsidRPr="001D518D" w:rsidRDefault="00DE3348" w:rsidP="00711F3E">
      <w:pPr>
        <w:pStyle w:val="ListParagraph"/>
        <w:numPr>
          <w:ilvl w:val="0"/>
          <w:numId w:val="25"/>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Explain the concept of Fermi energy level? Using a labelled diagram describe how it varies in intrinsic and extrinsic type of semiconductors?</w:t>
      </w:r>
    </w:p>
    <w:p w:rsidR="00DE3348" w:rsidRPr="001D518D" w:rsidRDefault="00DE3348" w:rsidP="00711F3E">
      <w:pPr>
        <w:pStyle w:val="ListParagraph"/>
        <w:numPr>
          <w:ilvl w:val="0"/>
          <w:numId w:val="26"/>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 xml:space="preserve">The Fermi energy level, denoted as </w:t>
      </w:r>
      <w:proofErr w:type="gramStart"/>
      <w:r w:rsidRPr="001D518D">
        <w:rPr>
          <w:rStyle w:val="katex-mathml"/>
          <w:rFonts w:ascii="Times New Roman" w:hAnsi="Times New Roman" w:cs="Times New Roman"/>
        </w:rPr>
        <w:t>E</w:t>
      </w:r>
      <w:r w:rsidRPr="001D518D">
        <w:rPr>
          <w:rStyle w:val="katex-mathml"/>
          <w:rFonts w:ascii="Times New Roman" w:hAnsi="Times New Roman" w:cs="Times New Roman"/>
          <w:sz w:val="14"/>
        </w:rPr>
        <w:t>F</w:t>
      </w:r>
      <w:r w:rsidRPr="001D518D">
        <w:rPr>
          <w:rStyle w:val="vlist-s"/>
          <w:rFonts w:ascii="Times New Roman" w:hAnsi="Times New Roman" w:cs="Times New Roman"/>
        </w:rPr>
        <w:t>​</w:t>
      </w:r>
      <w:r w:rsidRPr="001D518D">
        <w:rPr>
          <w:rFonts w:ascii="Times New Roman" w:hAnsi="Times New Roman" w:cs="Times New Roman"/>
        </w:rPr>
        <w:t>,</w:t>
      </w:r>
      <w:proofErr w:type="gramEnd"/>
      <w:r w:rsidRPr="001D518D">
        <w:rPr>
          <w:rFonts w:ascii="Times New Roman" w:hAnsi="Times New Roman" w:cs="Times New Roman"/>
        </w:rPr>
        <w:t xml:space="preserve"> is a fundamental concept in solid-state physics that describes the highest energy state occupied by electrons at absolute zero temperature. It separates the occupied electron states from the unoccupied states in a material.</w:t>
      </w:r>
    </w:p>
    <w:p w:rsidR="00DE3348" w:rsidRPr="00DE3348" w:rsidRDefault="00DE3348" w:rsidP="00DE3348">
      <w:p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Variation of Fermi Energy Level:</w:t>
      </w:r>
    </w:p>
    <w:p w:rsidR="00DE3348" w:rsidRPr="00DE3348" w:rsidRDefault="00DE3348" w:rsidP="00711F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Intrinsic Semiconductor:</w:t>
      </w:r>
    </w:p>
    <w:p w:rsidR="00DE3348" w:rsidRPr="00DE3348" w:rsidRDefault="00DE3348" w:rsidP="00711F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Fermi Energy Level in Intrinsic Semiconductor:</w:t>
      </w:r>
    </w:p>
    <w:p w:rsidR="00DE3348" w:rsidRPr="00DE3348" w:rsidRDefault="00DE3348" w:rsidP="00711F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In an intrinsic semiconductor (like pure silicon or germanium), with no intentional impurities, the Fermi energy level lies near the middle of the energy band gap. It separates the valence band (lower energy states) from the conduction band (higher energy states).</w:t>
      </w:r>
    </w:p>
    <w:p w:rsidR="00DE3348" w:rsidRPr="00DE3348" w:rsidRDefault="00DE3348" w:rsidP="00711F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Energy Band Diagram for Intrinsic Semiconductor:</w:t>
      </w:r>
    </w:p>
    <w:p w:rsidR="00DE3348" w:rsidRPr="00DE3348" w:rsidRDefault="00DE3348" w:rsidP="00711F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In the energy band diagram, the Fermi level is indicated in the middle of the energy band gap. This represents a state of equilibrium at absolute zero temperature.</w:t>
      </w:r>
    </w:p>
    <w:p w:rsidR="00DE3348" w:rsidRPr="00DE3348" w:rsidRDefault="00DE3348" w:rsidP="00711F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Extrinsic (Doped) Semiconductor:</w:t>
      </w:r>
    </w:p>
    <w:p w:rsidR="00DE3348" w:rsidRPr="00DE3348" w:rsidRDefault="00DE3348" w:rsidP="00711F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lastRenderedPageBreak/>
        <w:t>Fermi Energy Level in Extrinsic Semiconductor:</w:t>
      </w:r>
    </w:p>
    <w:p w:rsidR="00DE3348" w:rsidRPr="00DE3348" w:rsidRDefault="00DE3348" w:rsidP="00711F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In an extrinsic semiconductor, intentional doping is done by adding impurities. For N-type doping (adding electrons), the Fermi energy level shifts closer to the conduction band. For P-type doping (adding holes), it moves toward the valence band.</w:t>
      </w:r>
    </w:p>
    <w:p w:rsidR="00DE3348" w:rsidRPr="00DE3348" w:rsidRDefault="00DE3348" w:rsidP="00711F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N-Type Extrinsic Semiconductor:</w:t>
      </w:r>
    </w:p>
    <w:p w:rsidR="00DE3348" w:rsidRPr="00DE3348" w:rsidRDefault="00DE3348" w:rsidP="00711F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In N-type extrinsic semiconductors, where donors (extra electrons) are added, the Fermi level is shifted closer to the conduction band.</w:t>
      </w:r>
    </w:p>
    <w:p w:rsidR="00DE3348" w:rsidRPr="00DE3348" w:rsidRDefault="00DE3348" w:rsidP="00711F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P-Type Extrinsic Semiconductor:</w:t>
      </w:r>
    </w:p>
    <w:p w:rsidR="00DE3348" w:rsidRDefault="00DE3348" w:rsidP="00711F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In P-type extrinsic semiconductors, where acceptors (holes) are added, the Fermi level moves closer to the valence band.</w:t>
      </w:r>
    </w:p>
    <w:p w:rsidR="003D30A6" w:rsidRPr="001D518D" w:rsidRDefault="003D30A6" w:rsidP="003D30A6">
      <w:pPr>
        <w:spacing w:before="100" w:beforeAutospacing="1" w:after="100" w:afterAutospacing="1" w:line="240" w:lineRule="auto"/>
        <w:ind w:left="2160"/>
        <w:rPr>
          <w:rFonts w:ascii="Times New Roman" w:eastAsia="Times New Roman" w:hAnsi="Times New Roman" w:cs="Times New Roman"/>
          <w:sz w:val="24"/>
          <w:szCs w:val="24"/>
          <w:lang w:eastAsia="en-IN"/>
        </w:rPr>
      </w:pPr>
    </w:p>
    <w:p w:rsidR="00DE3348" w:rsidRPr="001D518D" w:rsidRDefault="00DE3348" w:rsidP="00711F3E">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sz w:val="24"/>
          <w:szCs w:val="24"/>
          <w:lang w:eastAsia="en-IN"/>
        </w:rPr>
        <w:t>Explain the classification of the matter on the basis of electrical conductivity with the help of energy band diagram.</w:t>
      </w:r>
    </w:p>
    <w:p w:rsidR="00DE3348" w:rsidRPr="001D518D" w:rsidRDefault="00DE3348" w:rsidP="00711F3E">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sz w:val="24"/>
          <w:szCs w:val="24"/>
          <w:lang w:eastAsia="en-IN"/>
        </w:rPr>
        <w:t>Matter can be classified into different types based on its electrical conductivity. This classification is often related to the energy band structure of materials. The energy band diagram provides insights into how electrons move within a material and influences its electrical properties.</w:t>
      </w:r>
    </w:p>
    <w:p w:rsidR="00DE3348" w:rsidRPr="00DE3348" w:rsidRDefault="00DE3348" w:rsidP="00711F3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Conductors:</w:t>
      </w:r>
    </w:p>
    <w:p w:rsidR="00DE3348" w:rsidRPr="00DE3348" w:rsidRDefault="00DE3348" w:rsidP="00711F3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Energy Band Diagram for Conductors:</w:t>
      </w:r>
    </w:p>
    <w:p w:rsidR="00DE3348" w:rsidRPr="00DE3348" w:rsidRDefault="00DE3348" w:rsidP="00711F3E">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Conductors, like metals, have overlapping energy bands. The valence band and conduction band overlap, allowing electrons to move freely, contributing to high electrical conductivity.</w:t>
      </w:r>
    </w:p>
    <w:p w:rsidR="00DE3348" w:rsidRPr="00DE3348" w:rsidRDefault="00DE3348" w:rsidP="00711F3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Description:</w:t>
      </w:r>
    </w:p>
    <w:p w:rsidR="00DE3348" w:rsidRPr="00DE3348" w:rsidRDefault="00DE3348" w:rsidP="00711F3E">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In conductors, the Fermi energy level lies within the valence band, indicating that there are free electrons available for conduction.</w:t>
      </w:r>
    </w:p>
    <w:p w:rsidR="00DE3348" w:rsidRPr="00DE3348" w:rsidRDefault="00DE3348" w:rsidP="00711F3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Semiconductors:</w:t>
      </w:r>
    </w:p>
    <w:p w:rsidR="00DE3348" w:rsidRPr="00DE3348" w:rsidRDefault="00DE3348" w:rsidP="00711F3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Energy Band Diagram for Semiconductors:</w:t>
      </w:r>
    </w:p>
    <w:p w:rsidR="00DE3348" w:rsidRPr="00DE3348" w:rsidRDefault="00DE3348" w:rsidP="00711F3E">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Semiconductors have a small energy band gap between the valence and conduction bands. The Fermi energy level is typically located near the middle of the band gap at absolute zero.</w:t>
      </w:r>
    </w:p>
    <w:p w:rsidR="00DE3348" w:rsidRPr="00DE3348" w:rsidRDefault="00DE3348" w:rsidP="00711F3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Description:</w:t>
      </w:r>
    </w:p>
    <w:p w:rsidR="00DE3348" w:rsidRPr="00DE3348" w:rsidRDefault="00DE3348" w:rsidP="00711F3E">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At absolute zero, the valence band is mostly filled with electrons, and the conduction band is mostly empty. The small energy gap can be overcome by thermal energy or external influences.</w:t>
      </w:r>
    </w:p>
    <w:p w:rsidR="00DE3348" w:rsidRPr="00DE3348" w:rsidRDefault="00DE3348" w:rsidP="00711F3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Insulators:</w:t>
      </w:r>
    </w:p>
    <w:p w:rsidR="00DE3348" w:rsidRPr="00DE3348" w:rsidRDefault="00DE3348" w:rsidP="00711F3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Energy Band Diagram for Insulators:</w:t>
      </w:r>
    </w:p>
    <w:p w:rsidR="00DE3348" w:rsidRPr="00DE3348" w:rsidRDefault="00DE3348" w:rsidP="00711F3E">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Insulators have a relatively large energy band gap between the valence and conduction bands. The Fermi energy level is within the energy band gap.</w:t>
      </w:r>
    </w:p>
    <w:p w:rsidR="00DE3348" w:rsidRPr="00DE3348" w:rsidRDefault="00DE3348" w:rsidP="00711F3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Description:</w:t>
      </w:r>
    </w:p>
    <w:p w:rsidR="00DE3348" w:rsidRDefault="00DE3348" w:rsidP="00711F3E">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E3348">
        <w:rPr>
          <w:rFonts w:ascii="Times New Roman" w:eastAsia="Times New Roman" w:hAnsi="Times New Roman" w:cs="Times New Roman"/>
          <w:sz w:val="24"/>
          <w:szCs w:val="24"/>
          <w:lang w:eastAsia="en-IN"/>
        </w:rPr>
        <w:t>The large energy gap makes it difficult for electrons to move to the conduction band, resulting in high resistivity and low electrical conductivity.</w:t>
      </w:r>
    </w:p>
    <w:p w:rsidR="003D30A6" w:rsidRPr="001D518D" w:rsidRDefault="003D30A6" w:rsidP="003D30A6">
      <w:pPr>
        <w:spacing w:before="100" w:beforeAutospacing="1" w:after="100" w:afterAutospacing="1" w:line="240" w:lineRule="auto"/>
        <w:ind w:left="2160"/>
        <w:rPr>
          <w:rFonts w:ascii="Times New Roman" w:eastAsia="Times New Roman" w:hAnsi="Times New Roman" w:cs="Times New Roman"/>
          <w:sz w:val="24"/>
          <w:szCs w:val="24"/>
          <w:lang w:eastAsia="en-IN"/>
        </w:rPr>
      </w:pPr>
    </w:p>
    <w:p w:rsidR="001D518D" w:rsidRPr="001D518D" w:rsidRDefault="001D518D" w:rsidP="00711F3E">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sz w:val="24"/>
          <w:szCs w:val="24"/>
          <w:lang w:eastAsia="en-IN"/>
        </w:rPr>
        <w:lastRenderedPageBreak/>
        <w:t xml:space="preserve">Explain the phenomenon of </w:t>
      </w:r>
      <w:proofErr w:type="gramStart"/>
      <w:r w:rsidRPr="001D518D">
        <w:rPr>
          <w:rFonts w:ascii="Times New Roman" w:eastAsia="Times New Roman" w:hAnsi="Times New Roman" w:cs="Times New Roman"/>
          <w:sz w:val="24"/>
          <w:szCs w:val="24"/>
          <w:lang w:eastAsia="en-IN"/>
        </w:rPr>
        <w:t>hall effect</w:t>
      </w:r>
      <w:proofErr w:type="gramEnd"/>
      <w:r w:rsidRPr="001D518D">
        <w:rPr>
          <w:rFonts w:ascii="Times New Roman" w:eastAsia="Times New Roman" w:hAnsi="Times New Roman" w:cs="Times New Roman"/>
          <w:sz w:val="24"/>
          <w:szCs w:val="24"/>
          <w:lang w:eastAsia="en-IN"/>
        </w:rPr>
        <w:t>.</w:t>
      </w:r>
    </w:p>
    <w:p w:rsidR="001D518D" w:rsidRPr="001D518D" w:rsidRDefault="001D518D" w:rsidP="00711F3E">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hAnsi="Times New Roman" w:cs="Times New Roman"/>
        </w:rPr>
        <w:t xml:space="preserve">It describes the generation of a voltage across a conductor or semiconductor transverse to an electric current and a magnetic field. The Hall Effect is particularly useful in understanding the </w:t>
      </w:r>
      <w:proofErr w:type="spellStart"/>
      <w:r w:rsidRPr="001D518D">
        <w:rPr>
          <w:rFonts w:ascii="Times New Roman" w:hAnsi="Times New Roman" w:cs="Times New Roman"/>
        </w:rPr>
        <w:t>behavior</w:t>
      </w:r>
      <w:proofErr w:type="spellEnd"/>
      <w:r w:rsidRPr="001D518D">
        <w:rPr>
          <w:rFonts w:ascii="Times New Roman" w:hAnsi="Times New Roman" w:cs="Times New Roman"/>
        </w:rPr>
        <w:t xml:space="preserve"> of charge carriers in materials, such as electrons in metals or holes in semiconductors, under the influence of external magnetic fields.</w:t>
      </w:r>
    </w:p>
    <w:p w:rsidR="001D518D" w:rsidRPr="001D518D" w:rsidRDefault="001D518D" w:rsidP="001D518D">
      <w:pPr>
        <w:pStyle w:val="Heading3"/>
      </w:pPr>
      <w:r w:rsidRPr="001D518D">
        <w:t>Phenomenon of Hall Effect:</w:t>
      </w:r>
    </w:p>
    <w:p w:rsidR="001D518D" w:rsidRPr="001D518D" w:rsidRDefault="001D518D" w:rsidP="00711F3E">
      <w:pPr>
        <w:pStyle w:val="NormalWeb"/>
        <w:numPr>
          <w:ilvl w:val="0"/>
          <w:numId w:val="29"/>
        </w:numPr>
      </w:pPr>
      <w:r w:rsidRPr="001D518D">
        <w:rPr>
          <w:rStyle w:val="Strong"/>
        </w:rPr>
        <w:t>Experimental Setup:</w:t>
      </w:r>
    </w:p>
    <w:p w:rsidR="001D518D" w:rsidRPr="001D518D" w:rsidRDefault="001D518D" w:rsidP="00711F3E">
      <w:pPr>
        <w:numPr>
          <w:ilvl w:val="1"/>
          <w:numId w:val="29"/>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Consider a thin conducting plate (typically a metal or semiconductor) through which a current (</w:t>
      </w:r>
      <w:r w:rsidRPr="001D518D">
        <w:rPr>
          <w:rStyle w:val="mord"/>
          <w:rFonts w:ascii="Times New Roman" w:hAnsi="Times New Roman" w:cs="Times New Roman"/>
        </w:rPr>
        <w:t>I</w:t>
      </w:r>
      <w:r w:rsidRPr="001D518D">
        <w:rPr>
          <w:rFonts w:ascii="Times New Roman" w:hAnsi="Times New Roman" w:cs="Times New Roman"/>
        </w:rPr>
        <w:t>) is flowing in the presence of a magnetic field (</w:t>
      </w:r>
      <w:r w:rsidRPr="001D518D">
        <w:rPr>
          <w:rStyle w:val="mord"/>
          <w:rFonts w:ascii="Times New Roman" w:hAnsi="Times New Roman" w:cs="Times New Roman"/>
        </w:rPr>
        <w:t>B</w:t>
      </w:r>
      <w:r w:rsidRPr="001D518D">
        <w:rPr>
          <w:rFonts w:ascii="Times New Roman" w:hAnsi="Times New Roman" w:cs="Times New Roman"/>
        </w:rPr>
        <w:t>) applied perpendicular to the current.</w:t>
      </w:r>
    </w:p>
    <w:p w:rsidR="001D518D" w:rsidRPr="001D518D" w:rsidRDefault="001D518D" w:rsidP="00711F3E">
      <w:pPr>
        <w:pStyle w:val="NormalWeb"/>
        <w:numPr>
          <w:ilvl w:val="0"/>
          <w:numId w:val="29"/>
        </w:numPr>
      </w:pPr>
      <w:r w:rsidRPr="001D518D">
        <w:rPr>
          <w:rStyle w:val="Strong"/>
        </w:rPr>
        <w:t>Force on Charge Carriers:</w:t>
      </w:r>
    </w:p>
    <w:p w:rsidR="001D518D" w:rsidRPr="001D518D" w:rsidRDefault="001D518D" w:rsidP="00711F3E">
      <w:pPr>
        <w:numPr>
          <w:ilvl w:val="1"/>
          <w:numId w:val="29"/>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In the presence of the magnetic field, the moving charge carriers (usually electrons) experience a force called the Lorenz force (</w:t>
      </w:r>
      <w:proofErr w:type="gramStart"/>
      <w:r w:rsidRPr="001D518D">
        <w:rPr>
          <w:rStyle w:val="katex-mathml"/>
          <w:rFonts w:ascii="Times New Roman" w:hAnsi="Times New Roman" w:cs="Times New Roman"/>
        </w:rPr>
        <w:t>FL</w:t>
      </w:r>
      <w:r w:rsidRPr="001D518D">
        <w:rPr>
          <w:rStyle w:val="vlist-s"/>
          <w:rFonts w:ascii="Times New Roman" w:hAnsi="Times New Roman" w:cs="Times New Roman"/>
        </w:rPr>
        <w:t>​</w:t>
      </w:r>
      <w:r w:rsidRPr="001D518D">
        <w:rPr>
          <w:rFonts w:ascii="Times New Roman" w:hAnsi="Times New Roman" w:cs="Times New Roman"/>
        </w:rPr>
        <w:t>)</w:t>
      </w:r>
      <w:proofErr w:type="gramEnd"/>
      <w:r w:rsidRPr="001D518D">
        <w:rPr>
          <w:rFonts w:ascii="Times New Roman" w:hAnsi="Times New Roman" w:cs="Times New Roman"/>
        </w:rPr>
        <w:t>. This force acts perpendicular to both the direction of the current and the magnetic field.</w:t>
      </w:r>
    </w:p>
    <w:p w:rsidR="001D518D" w:rsidRPr="001D518D" w:rsidRDefault="001D518D" w:rsidP="001D518D">
      <w:pPr>
        <w:pStyle w:val="NormalWeb"/>
        <w:ind w:left="720"/>
      </w:pPr>
      <w:r w:rsidRPr="001D518D">
        <w:rPr>
          <w:rStyle w:val="katex-mathml"/>
        </w:rPr>
        <w:t>FL=q</w:t>
      </w:r>
      <w:proofErr w:type="gramStart"/>
      <w:r w:rsidRPr="001D518D">
        <w:rPr>
          <w:rStyle w:val="katex-mathml"/>
          <w:rFonts w:ascii="Cambria Math" w:hAnsi="Cambria Math" w:cs="Cambria Math"/>
        </w:rPr>
        <w:t>⋅</w:t>
      </w:r>
      <w:r w:rsidRPr="001D518D">
        <w:rPr>
          <w:rStyle w:val="katex-mathml"/>
        </w:rPr>
        <w:t>(</w:t>
      </w:r>
      <w:proofErr w:type="spellStart"/>
      <w:proofErr w:type="gramEnd"/>
      <w:r w:rsidRPr="001D518D">
        <w:rPr>
          <w:rStyle w:val="katex-mathml"/>
        </w:rPr>
        <w:t>vd×B</w:t>
      </w:r>
      <w:proofErr w:type="spellEnd"/>
      <w:r w:rsidRPr="001D518D">
        <w:rPr>
          <w:rStyle w:val="katex-mathml"/>
        </w:rPr>
        <w:t>)</w:t>
      </w:r>
    </w:p>
    <w:p w:rsidR="001D518D" w:rsidRPr="001D518D" w:rsidRDefault="001D518D" w:rsidP="00711F3E">
      <w:pPr>
        <w:numPr>
          <w:ilvl w:val="1"/>
          <w:numId w:val="29"/>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Where:</w:t>
      </w:r>
    </w:p>
    <w:p w:rsidR="001D518D" w:rsidRPr="001D518D" w:rsidRDefault="001D518D" w:rsidP="00711F3E">
      <w:pPr>
        <w:numPr>
          <w:ilvl w:val="2"/>
          <w:numId w:val="29"/>
        </w:numPr>
        <w:spacing w:before="100" w:beforeAutospacing="1" w:after="100" w:afterAutospacing="1" w:line="240" w:lineRule="auto"/>
        <w:rPr>
          <w:rFonts w:ascii="Times New Roman" w:hAnsi="Times New Roman" w:cs="Times New Roman"/>
        </w:rPr>
      </w:pPr>
      <w:r w:rsidRPr="001D518D">
        <w:rPr>
          <w:rStyle w:val="katex-mathml"/>
          <w:rFonts w:ascii="Times New Roman" w:hAnsi="Times New Roman" w:cs="Times New Roman"/>
        </w:rPr>
        <w:t>q</w:t>
      </w:r>
      <w:r w:rsidRPr="001D518D">
        <w:rPr>
          <w:rFonts w:ascii="Times New Roman" w:hAnsi="Times New Roman" w:cs="Times New Roman"/>
        </w:rPr>
        <w:t xml:space="preserve"> </w:t>
      </w:r>
      <w:proofErr w:type="gramStart"/>
      <w:r w:rsidRPr="001D518D">
        <w:rPr>
          <w:rFonts w:ascii="Times New Roman" w:hAnsi="Times New Roman" w:cs="Times New Roman"/>
        </w:rPr>
        <w:t>is</w:t>
      </w:r>
      <w:proofErr w:type="gramEnd"/>
      <w:r w:rsidRPr="001D518D">
        <w:rPr>
          <w:rFonts w:ascii="Times New Roman" w:hAnsi="Times New Roman" w:cs="Times New Roman"/>
        </w:rPr>
        <w:t xml:space="preserve"> the charge of the charge carrier.</w:t>
      </w:r>
    </w:p>
    <w:p w:rsidR="001D518D" w:rsidRPr="001D518D" w:rsidRDefault="001D518D" w:rsidP="00711F3E">
      <w:pPr>
        <w:numPr>
          <w:ilvl w:val="2"/>
          <w:numId w:val="29"/>
        </w:numPr>
        <w:spacing w:before="100" w:beforeAutospacing="1" w:after="100" w:afterAutospacing="1" w:line="240" w:lineRule="auto"/>
        <w:rPr>
          <w:rFonts w:ascii="Times New Roman" w:hAnsi="Times New Roman" w:cs="Times New Roman"/>
        </w:rPr>
      </w:pPr>
      <w:proofErr w:type="spellStart"/>
      <w:r w:rsidRPr="001D518D">
        <w:rPr>
          <w:rStyle w:val="katex-mathml"/>
          <w:rFonts w:ascii="Times New Roman" w:hAnsi="Times New Roman" w:cs="Times New Roman"/>
        </w:rPr>
        <w:t>vd</w:t>
      </w:r>
      <w:proofErr w:type="spellEnd"/>
      <w:proofErr w:type="gramStart"/>
      <w:r w:rsidRPr="001D518D">
        <w:rPr>
          <w:rStyle w:val="vlist-s"/>
          <w:rFonts w:ascii="Times New Roman" w:hAnsi="Times New Roman" w:cs="Times New Roman"/>
        </w:rPr>
        <w:t>​</w:t>
      </w:r>
      <w:r w:rsidRPr="001D518D">
        <w:rPr>
          <w:rFonts w:ascii="Times New Roman" w:hAnsi="Times New Roman" w:cs="Times New Roman"/>
        </w:rPr>
        <w:t xml:space="preserve"> is</w:t>
      </w:r>
      <w:proofErr w:type="gramEnd"/>
      <w:r w:rsidRPr="001D518D">
        <w:rPr>
          <w:rFonts w:ascii="Times New Roman" w:hAnsi="Times New Roman" w:cs="Times New Roman"/>
        </w:rPr>
        <w:t xml:space="preserve"> the drift velocity of the charge carriers.</w:t>
      </w:r>
    </w:p>
    <w:p w:rsidR="001D518D" w:rsidRPr="001D518D" w:rsidRDefault="001D518D" w:rsidP="00711F3E">
      <w:pPr>
        <w:pStyle w:val="NormalWeb"/>
        <w:numPr>
          <w:ilvl w:val="0"/>
          <w:numId w:val="29"/>
        </w:numPr>
      </w:pPr>
      <w:r w:rsidRPr="001D518D">
        <w:rPr>
          <w:rStyle w:val="Strong"/>
        </w:rPr>
        <w:t>Charge Accumulation:</w:t>
      </w:r>
    </w:p>
    <w:p w:rsidR="001D518D" w:rsidRPr="001D518D" w:rsidRDefault="001D518D" w:rsidP="00711F3E">
      <w:pPr>
        <w:numPr>
          <w:ilvl w:val="1"/>
          <w:numId w:val="29"/>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Due to the Lorenz force, a voltage is generated across the conductor perpendicular to both the current and the magnetic field. This voltage is known as the Hall voltage (</w:t>
      </w:r>
      <w:proofErr w:type="gramStart"/>
      <w:r w:rsidRPr="001D518D">
        <w:rPr>
          <w:rStyle w:val="katex-mathml"/>
          <w:rFonts w:ascii="Times New Roman" w:hAnsi="Times New Roman" w:cs="Times New Roman"/>
        </w:rPr>
        <w:t>VH</w:t>
      </w:r>
      <w:r w:rsidRPr="001D518D">
        <w:rPr>
          <w:rStyle w:val="vlist-s"/>
          <w:rFonts w:ascii="Times New Roman" w:hAnsi="Times New Roman" w:cs="Times New Roman"/>
        </w:rPr>
        <w:t>​</w:t>
      </w:r>
      <w:r w:rsidRPr="001D518D">
        <w:rPr>
          <w:rFonts w:ascii="Times New Roman" w:hAnsi="Times New Roman" w:cs="Times New Roman"/>
        </w:rPr>
        <w:t>)</w:t>
      </w:r>
      <w:proofErr w:type="gramEnd"/>
      <w:r w:rsidRPr="001D518D">
        <w:rPr>
          <w:rFonts w:ascii="Times New Roman" w:hAnsi="Times New Roman" w:cs="Times New Roman"/>
        </w:rPr>
        <w:t>.</w:t>
      </w:r>
    </w:p>
    <w:p w:rsidR="001D518D" w:rsidRPr="001D518D" w:rsidRDefault="001D518D" w:rsidP="001D518D">
      <w:pPr>
        <w:pStyle w:val="NormalWeb"/>
        <w:ind w:left="720"/>
      </w:pPr>
      <w:r w:rsidRPr="001D518D">
        <w:rPr>
          <w:rStyle w:val="katex-mathml"/>
        </w:rPr>
        <w:t>VH=</w:t>
      </w:r>
      <w:proofErr w:type="spellStart"/>
      <w:r w:rsidRPr="001D518D">
        <w:rPr>
          <w:rStyle w:val="katex-mathml"/>
        </w:rPr>
        <w:t>EH</w:t>
      </w:r>
      <w:r w:rsidRPr="001D518D">
        <w:rPr>
          <w:rStyle w:val="katex-mathml"/>
          <w:rFonts w:ascii="Cambria Math" w:hAnsi="Cambria Math" w:cs="Cambria Math"/>
        </w:rPr>
        <w:t>⋅</w:t>
      </w:r>
      <w:r w:rsidRPr="001D518D">
        <w:rPr>
          <w:rStyle w:val="katex-mathml"/>
        </w:rPr>
        <w:t>d</w:t>
      </w:r>
      <w:proofErr w:type="spellEnd"/>
    </w:p>
    <w:p w:rsidR="001D518D" w:rsidRPr="001D518D" w:rsidRDefault="001D518D" w:rsidP="00711F3E">
      <w:pPr>
        <w:numPr>
          <w:ilvl w:val="1"/>
          <w:numId w:val="29"/>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Where:</w:t>
      </w:r>
    </w:p>
    <w:p w:rsidR="001D518D" w:rsidRPr="001D518D" w:rsidRDefault="001D518D" w:rsidP="00711F3E">
      <w:pPr>
        <w:numPr>
          <w:ilvl w:val="2"/>
          <w:numId w:val="29"/>
        </w:numPr>
        <w:spacing w:before="100" w:beforeAutospacing="1" w:after="100" w:afterAutospacing="1" w:line="240" w:lineRule="auto"/>
        <w:rPr>
          <w:rFonts w:ascii="Times New Roman" w:hAnsi="Times New Roman" w:cs="Times New Roman"/>
        </w:rPr>
      </w:pPr>
      <w:r w:rsidRPr="001D518D">
        <w:rPr>
          <w:rStyle w:val="katex-mathml"/>
          <w:rFonts w:ascii="Times New Roman" w:hAnsi="Times New Roman" w:cs="Times New Roman"/>
        </w:rPr>
        <w:t>EH</w:t>
      </w:r>
      <w:proofErr w:type="gramStart"/>
      <w:r w:rsidRPr="001D518D">
        <w:rPr>
          <w:rStyle w:val="vlist-s"/>
          <w:rFonts w:ascii="Times New Roman" w:hAnsi="Times New Roman" w:cs="Times New Roman"/>
        </w:rPr>
        <w:t>​</w:t>
      </w:r>
      <w:r w:rsidRPr="001D518D">
        <w:rPr>
          <w:rFonts w:ascii="Times New Roman" w:hAnsi="Times New Roman" w:cs="Times New Roman"/>
        </w:rPr>
        <w:t xml:space="preserve"> is</w:t>
      </w:r>
      <w:proofErr w:type="gramEnd"/>
      <w:r w:rsidRPr="001D518D">
        <w:rPr>
          <w:rFonts w:ascii="Times New Roman" w:hAnsi="Times New Roman" w:cs="Times New Roman"/>
        </w:rPr>
        <w:t xml:space="preserve"> the Hall electric field, which is the electric field component perpendicular to the current.</w:t>
      </w:r>
    </w:p>
    <w:p w:rsidR="001D518D" w:rsidRPr="001D518D" w:rsidRDefault="001D518D" w:rsidP="00711F3E">
      <w:pPr>
        <w:numPr>
          <w:ilvl w:val="2"/>
          <w:numId w:val="29"/>
        </w:numPr>
        <w:spacing w:before="100" w:beforeAutospacing="1" w:after="100" w:afterAutospacing="1" w:line="240" w:lineRule="auto"/>
        <w:rPr>
          <w:rFonts w:ascii="Times New Roman" w:hAnsi="Times New Roman" w:cs="Times New Roman"/>
        </w:rPr>
      </w:pPr>
      <w:proofErr w:type="gramStart"/>
      <w:r w:rsidRPr="001D518D">
        <w:rPr>
          <w:rStyle w:val="katex-mathml"/>
          <w:rFonts w:ascii="Times New Roman" w:hAnsi="Times New Roman" w:cs="Times New Roman"/>
        </w:rPr>
        <w:t>d</w:t>
      </w:r>
      <w:proofErr w:type="gramEnd"/>
      <w:r w:rsidRPr="001D518D">
        <w:rPr>
          <w:rFonts w:ascii="Times New Roman" w:hAnsi="Times New Roman" w:cs="Times New Roman"/>
        </w:rPr>
        <w:t xml:space="preserve"> is the thickness of the conductor.</w:t>
      </w:r>
    </w:p>
    <w:p w:rsidR="001D518D" w:rsidRPr="001D518D" w:rsidRDefault="001D518D" w:rsidP="00711F3E">
      <w:pPr>
        <w:pStyle w:val="NormalWeb"/>
        <w:numPr>
          <w:ilvl w:val="0"/>
          <w:numId w:val="29"/>
        </w:numPr>
      </w:pPr>
      <w:r w:rsidRPr="001D518D">
        <w:rPr>
          <w:rStyle w:val="Strong"/>
        </w:rPr>
        <w:t>Hall Coefficient:</w:t>
      </w:r>
    </w:p>
    <w:p w:rsidR="001D518D" w:rsidRPr="001D518D" w:rsidRDefault="001D518D" w:rsidP="00711F3E">
      <w:pPr>
        <w:numPr>
          <w:ilvl w:val="1"/>
          <w:numId w:val="29"/>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Hall coefficient (</w:t>
      </w:r>
      <w:proofErr w:type="gramStart"/>
      <w:r w:rsidRPr="001D518D">
        <w:rPr>
          <w:rStyle w:val="katex-mathml"/>
          <w:rFonts w:ascii="Times New Roman" w:hAnsi="Times New Roman" w:cs="Times New Roman"/>
        </w:rPr>
        <w:t>RH</w:t>
      </w:r>
      <w:r w:rsidRPr="001D518D">
        <w:rPr>
          <w:rStyle w:val="vlist-s"/>
          <w:rFonts w:ascii="Times New Roman" w:hAnsi="Times New Roman" w:cs="Times New Roman"/>
        </w:rPr>
        <w:t>​</w:t>
      </w:r>
      <w:r w:rsidRPr="001D518D">
        <w:rPr>
          <w:rFonts w:ascii="Times New Roman" w:hAnsi="Times New Roman" w:cs="Times New Roman"/>
        </w:rPr>
        <w:t>)</w:t>
      </w:r>
      <w:proofErr w:type="gramEnd"/>
      <w:r w:rsidRPr="001D518D">
        <w:rPr>
          <w:rFonts w:ascii="Times New Roman" w:hAnsi="Times New Roman" w:cs="Times New Roman"/>
        </w:rPr>
        <w:t xml:space="preserve"> is defined as the ratio of the Hall voltage (</w:t>
      </w:r>
      <w:r w:rsidRPr="001D518D">
        <w:rPr>
          <w:rStyle w:val="katex-mathml"/>
          <w:rFonts w:ascii="Times New Roman" w:hAnsi="Times New Roman" w:cs="Times New Roman"/>
        </w:rPr>
        <w:t>VH</w:t>
      </w:r>
      <w:r w:rsidRPr="001D518D">
        <w:rPr>
          <w:rStyle w:val="mord"/>
          <w:rFonts w:ascii="Times New Roman" w:hAnsi="Times New Roman" w:cs="Times New Roman"/>
        </w:rPr>
        <w:t>VH</w:t>
      </w:r>
      <w:r w:rsidRPr="001D518D">
        <w:rPr>
          <w:rStyle w:val="vlist-s"/>
          <w:rFonts w:ascii="Times New Roman" w:hAnsi="Times New Roman" w:cs="Times New Roman"/>
        </w:rPr>
        <w:t>​</w:t>
      </w:r>
      <w:r w:rsidRPr="001D518D">
        <w:rPr>
          <w:rFonts w:ascii="Times New Roman" w:hAnsi="Times New Roman" w:cs="Times New Roman"/>
        </w:rPr>
        <w:t>) to the product of the current (</w:t>
      </w:r>
      <w:r w:rsidRPr="001D518D">
        <w:rPr>
          <w:rStyle w:val="katex-mathml"/>
          <w:rFonts w:ascii="Times New Roman" w:hAnsi="Times New Roman" w:cs="Times New Roman"/>
        </w:rPr>
        <w:t>I</w:t>
      </w:r>
      <w:r w:rsidRPr="001D518D">
        <w:rPr>
          <w:rStyle w:val="mord"/>
          <w:rFonts w:ascii="Times New Roman" w:hAnsi="Times New Roman" w:cs="Times New Roman"/>
        </w:rPr>
        <w:t>I</w:t>
      </w:r>
      <w:r w:rsidRPr="001D518D">
        <w:rPr>
          <w:rFonts w:ascii="Times New Roman" w:hAnsi="Times New Roman" w:cs="Times New Roman"/>
        </w:rPr>
        <w:t>), magnetic field (</w:t>
      </w:r>
      <w:r w:rsidRPr="001D518D">
        <w:rPr>
          <w:rStyle w:val="katex-mathml"/>
          <w:rFonts w:ascii="Times New Roman" w:hAnsi="Times New Roman" w:cs="Times New Roman"/>
        </w:rPr>
        <w:t>B</w:t>
      </w:r>
      <w:r w:rsidRPr="001D518D">
        <w:rPr>
          <w:rStyle w:val="mord"/>
          <w:rFonts w:ascii="Times New Roman" w:hAnsi="Times New Roman" w:cs="Times New Roman"/>
        </w:rPr>
        <w:t>B</w:t>
      </w:r>
      <w:r w:rsidRPr="001D518D">
        <w:rPr>
          <w:rFonts w:ascii="Times New Roman" w:hAnsi="Times New Roman" w:cs="Times New Roman"/>
        </w:rPr>
        <w:t>), and the thickness of the conductor (</w:t>
      </w:r>
      <w:proofErr w:type="spellStart"/>
      <w:r w:rsidRPr="001D518D">
        <w:rPr>
          <w:rStyle w:val="katex-mathml"/>
          <w:rFonts w:ascii="Times New Roman" w:hAnsi="Times New Roman" w:cs="Times New Roman"/>
        </w:rPr>
        <w:t>d</w:t>
      </w:r>
      <w:r w:rsidRPr="001D518D">
        <w:rPr>
          <w:rStyle w:val="mord"/>
          <w:rFonts w:ascii="Times New Roman" w:hAnsi="Times New Roman" w:cs="Times New Roman"/>
        </w:rPr>
        <w:t>d</w:t>
      </w:r>
      <w:proofErr w:type="spellEnd"/>
      <w:r w:rsidRPr="001D518D">
        <w:rPr>
          <w:rFonts w:ascii="Times New Roman" w:hAnsi="Times New Roman" w:cs="Times New Roman"/>
        </w:rPr>
        <w:t>).</w:t>
      </w:r>
    </w:p>
    <w:p w:rsidR="001D518D" w:rsidRPr="001D518D" w:rsidRDefault="001D518D" w:rsidP="001D518D">
      <w:pPr>
        <w:pStyle w:val="NormalWeb"/>
        <w:ind w:left="720"/>
      </w:pPr>
      <w:r w:rsidRPr="001D518D">
        <w:rPr>
          <w:rStyle w:val="katex-mathml"/>
        </w:rPr>
        <w:t>RH=VH/</w:t>
      </w:r>
      <w:proofErr w:type="spellStart"/>
      <w:r w:rsidRPr="001D518D">
        <w:rPr>
          <w:rStyle w:val="katex-mathml"/>
        </w:rPr>
        <w:t>I</w:t>
      </w:r>
      <w:r w:rsidRPr="001D518D">
        <w:rPr>
          <w:rStyle w:val="katex-mathml"/>
          <w:rFonts w:ascii="Cambria Math" w:hAnsi="Cambria Math" w:cs="Cambria Math"/>
        </w:rPr>
        <w:t>⋅</w:t>
      </w:r>
      <w:r w:rsidRPr="001D518D">
        <w:rPr>
          <w:rStyle w:val="katex-mathml"/>
        </w:rPr>
        <w:t>B</w:t>
      </w:r>
      <w:r w:rsidRPr="001D518D">
        <w:rPr>
          <w:rStyle w:val="katex-mathml"/>
          <w:rFonts w:ascii="Cambria Math" w:hAnsi="Cambria Math" w:cs="Cambria Math"/>
        </w:rPr>
        <w:t>⋅</w:t>
      </w:r>
      <w:r w:rsidRPr="001D518D">
        <w:rPr>
          <w:rStyle w:val="katex-mathml"/>
        </w:rPr>
        <w:t>d</w:t>
      </w:r>
      <w:proofErr w:type="spellEnd"/>
    </w:p>
    <w:p w:rsidR="001D518D" w:rsidRPr="001D518D" w:rsidRDefault="001D518D" w:rsidP="00711F3E">
      <w:pPr>
        <w:pStyle w:val="NormalWeb"/>
        <w:numPr>
          <w:ilvl w:val="0"/>
          <w:numId w:val="29"/>
        </w:numPr>
      </w:pPr>
      <w:r w:rsidRPr="001D518D">
        <w:rPr>
          <w:rStyle w:val="Strong"/>
        </w:rPr>
        <w:t>Sign of Hall Coefficient:</w:t>
      </w:r>
    </w:p>
    <w:p w:rsidR="001D518D" w:rsidRPr="001D518D" w:rsidRDefault="001D518D" w:rsidP="00711F3E">
      <w:pPr>
        <w:pStyle w:val="NormalWeb"/>
        <w:numPr>
          <w:ilvl w:val="1"/>
          <w:numId w:val="29"/>
        </w:numPr>
      </w:pPr>
      <w:r w:rsidRPr="001D518D">
        <w:t>The sign of the Hall coefficient reveals the type of charge carriers (electrons or holes) and their direction of movement.</w:t>
      </w:r>
    </w:p>
    <w:p w:rsidR="001D518D" w:rsidRPr="001D518D" w:rsidRDefault="001D518D" w:rsidP="00711F3E">
      <w:pPr>
        <w:numPr>
          <w:ilvl w:val="2"/>
          <w:numId w:val="29"/>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 xml:space="preserve">For electrons, </w:t>
      </w:r>
      <w:r w:rsidRPr="001D518D">
        <w:rPr>
          <w:rStyle w:val="katex-mathml"/>
          <w:rFonts w:ascii="Times New Roman" w:hAnsi="Times New Roman" w:cs="Times New Roman"/>
        </w:rPr>
        <w:t>RH</w:t>
      </w:r>
      <w:proofErr w:type="gramStart"/>
      <w:r w:rsidRPr="001D518D">
        <w:rPr>
          <w:rStyle w:val="vlist-s"/>
          <w:rFonts w:ascii="Times New Roman" w:hAnsi="Times New Roman" w:cs="Times New Roman"/>
        </w:rPr>
        <w:t>​</w:t>
      </w:r>
      <w:r w:rsidRPr="001D518D">
        <w:rPr>
          <w:rFonts w:ascii="Times New Roman" w:hAnsi="Times New Roman" w:cs="Times New Roman"/>
        </w:rPr>
        <w:t xml:space="preserve"> is</w:t>
      </w:r>
      <w:proofErr w:type="gramEnd"/>
      <w:r w:rsidRPr="001D518D">
        <w:rPr>
          <w:rFonts w:ascii="Times New Roman" w:hAnsi="Times New Roman" w:cs="Times New Roman"/>
        </w:rPr>
        <w:t xml:space="preserve"> negative.</w:t>
      </w:r>
    </w:p>
    <w:p w:rsidR="001D518D" w:rsidRPr="001D518D" w:rsidRDefault="001D518D" w:rsidP="00711F3E">
      <w:pPr>
        <w:numPr>
          <w:ilvl w:val="2"/>
          <w:numId w:val="29"/>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 xml:space="preserve">For holes, </w:t>
      </w:r>
      <w:r w:rsidRPr="001D518D">
        <w:rPr>
          <w:rStyle w:val="katex-mathml"/>
          <w:rFonts w:ascii="Times New Roman" w:hAnsi="Times New Roman" w:cs="Times New Roman"/>
        </w:rPr>
        <w:t>RH</w:t>
      </w:r>
      <w:proofErr w:type="gramStart"/>
      <w:r w:rsidRPr="001D518D">
        <w:rPr>
          <w:rStyle w:val="vlist-s"/>
          <w:rFonts w:ascii="Times New Roman" w:hAnsi="Times New Roman" w:cs="Times New Roman"/>
        </w:rPr>
        <w:t>​</w:t>
      </w:r>
      <w:r w:rsidRPr="001D518D">
        <w:rPr>
          <w:rFonts w:ascii="Times New Roman" w:hAnsi="Times New Roman" w:cs="Times New Roman"/>
        </w:rPr>
        <w:t xml:space="preserve"> is</w:t>
      </w:r>
      <w:proofErr w:type="gramEnd"/>
      <w:r w:rsidRPr="001D518D">
        <w:rPr>
          <w:rFonts w:ascii="Times New Roman" w:hAnsi="Times New Roman" w:cs="Times New Roman"/>
        </w:rPr>
        <w:t xml:space="preserve"> positive.</w:t>
      </w:r>
    </w:p>
    <w:p w:rsidR="001D518D" w:rsidRPr="001D518D" w:rsidRDefault="001D518D" w:rsidP="00711F3E">
      <w:pPr>
        <w:pStyle w:val="NormalWeb"/>
        <w:numPr>
          <w:ilvl w:val="0"/>
          <w:numId w:val="29"/>
        </w:numPr>
      </w:pPr>
      <w:r w:rsidRPr="001D518D">
        <w:rPr>
          <w:rStyle w:val="Strong"/>
        </w:rPr>
        <w:t>Applications:</w:t>
      </w:r>
    </w:p>
    <w:p w:rsidR="001D518D" w:rsidRDefault="001D518D" w:rsidP="00711F3E">
      <w:pPr>
        <w:numPr>
          <w:ilvl w:val="1"/>
          <w:numId w:val="29"/>
        </w:numPr>
        <w:spacing w:before="100" w:beforeAutospacing="1" w:after="100" w:afterAutospacing="1" w:line="240" w:lineRule="auto"/>
        <w:rPr>
          <w:rFonts w:ascii="Times New Roman" w:hAnsi="Times New Roman" w:cs="Times New Roman"/>
        </w:rPr>
      </w:pPr>
      <w:r w:rsidRPr="001D518D">
        <w:rPr>
          <w:rFonts w:ascii="Times New Roman" w:hAnsi="Times New Roman" w:cs="Times New Roman"/>
        </w:rPr>
        <w:t>The Hall Effect is widely used in practical applications, such as Hall sensors for measuring magnetic fields, current sensors, and in the study of semiconductor materials.</w:t>
      </w:r>
    </w:p>
    <w:p w:rsidR="003D30A6" w:rsidRPr="001D518D" w:rsidRDefault="003D30A6" w:rsidP="003D30A6">
      <w:pPr>
        <w:spacing w:before="100" w:beforeAutospacing="1" w:after="100" w:afterAutospacing="1" w:line="240" w:lineRule="auto"/>
        <w:ind w:left="1440"/>
        <w:rPr>
          <w:rFonts w:ascii="Times New Roman" w:hAnsi="Times New Roman" w:cs="Times New Roman"/>
        </w:rPr>
      </w:pPr>
    </w:p>
    <w:p w:rsidR="001D518D" w:rsidRPr="001D518D" w:rsidRDefault="001D518D" w:rsidP="00711F3E">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sz w:val="24"/>
          <w:szCs w:val="24"/>
          <w:lang w:eastAsia="en-IN"/>
        </w:rPr>
        <w:lastRenderedPageBreak/>
        <w:t>Write 5 applications of hall effect</w:t>
      </w:r>
    </w:p>
    <w:p w:rsidR="001D518D" w:rsidRPr="001D518D" w:rsidRDefault="001D518D" w:rsidP="00711F3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Hall Sensors in Electronics:</w:t>
      </w:r>
    </w:p>
    <w:p w:rsidR="001D518D" w:rsidRPr="001D518D" w:rsidRDefault="001D518D" w:rsidP="00711F3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i/>
          <w:iCs/>
          <w:sz w:val="24"/>
          <w:szCs w:val="24"/>
          <w:lang w:eastAsia="en-IN"/>
        </w:rPr>
        <w:t>Application:</w:t>
      </w:r>
      <w:r w:rsidRPr="001D518D">
        <w:rPr>
          <w:rFonts w:ascii="Times New Roman" w:eastAsia="Times New Roman" w:hAnsi="Times New Roman" w:cs="Times New Roman"/>
          <w:sz w:val="24"/>
          <w:szCs w:val="24"/>
          <w:lang w:eastAsia="en-IN"/>
        </w:rPr>
        <w:t xml:space="preserve"> Used in proximity sensors, position sensors, and speed sensors in automotive systems, industrial automation, and consumer electronics.</w:t>
      </w:r>
    </w:p>
    <w:p w:rsidR="001D518D" w:rsidRPr="001D518D" w:rsidRDefault="001D518D" w:rsidP="00711F3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i/>
          <w:iCs/>
          <w:sz w:val="24"/>
          <w:szCs w:val="24"/>
          <w:lang w:eastAsia="en-IN"/>
        </w:rPr>
        <w:t>Purpose:</w:t>
      </w:r>
      <w:r w:rsidRPr="001D518D">
        <w:rPr>
          <w:rFonts w:ascii="Times New Roman" w:eastAsia="Times New Roman" w:hAnsi="Times New Roman" w:cs="Times New Roman"/>
          <w:sz w:val="24"/>
          <w:szCs w:val="24"/>
          <w:lang w:eastAsia="en-IN"/>
        </w:rPr>
        <w:t xml:space="preserve"> Measures magnetic fields for position and speed sensing.</w:t>
      </w:r>
    </w:p>
    <w:p w:rsidR="001D518D" w:rsidRPr="001D518D" w:rsidRDefault="001D518D" w:rsidP="00711F3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Current Measurement:</w:t>
      </w:r>
    </w:p>
    <w:p w:rsidR="001D518D" w:rsidRPr="001D518D" w:rsidRDefault="001D518D" w:rsidP="00711F3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i/>
          <w:iCs/>
          <w:sz w:val="24"/>
          <w:szCs w:val="24"/>
          <w:lang w:eastAsia="en-IN"/>
        </w:rPr>
        <w:t>Application:</w:t>
      </w:r>
      <w:r w:rsidRPr="001D518D">
        <w:rPr>
          <w:rFonts w:ascii="Times New Roman" w:eastAsia="Times New Roman" w:hAnsi="Times New Roman" w:cs="Times New Roman"/>
          <w:sz w:val="24"/>
          <w:szCs w:val="24"/>
          <w:lang w:eastAsia="en-IN"/>
        </w:rPr>
        <w:t xml:space="preserve"> Employed in current sensors for power electronics, energy monitoring systems, and electrical appliances.</w:t>
      </w:r>
    </w:p>
    <w:p w:rsidR="001D518D" w:rsidRPr="001D518D" w:rsidRDefault="001D518D" w:rsidP="00711F3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i/>
          <w:iCs/>
          <w:sz w:val="24"/>
          <w:szCs w:val="24"/>
          <w:lang w:eastAsia="en-IN"/>
        </w:rPr>
        <w:t>Purpose:</w:t>
      </w:r>
      <w:r w:rsidRPr="001D518D">
        <w:rPr>
          <w:rFonts w:ascii="Times New Roman" w:eastAsia="Times New Roman" w:hAnsi="Times New Roman" w:cs="Times New Roman"/>
          <w:sz w:val="24"/>
          <w:szCs w:val="24"/>
          <w:lang w:eastAsia="en-IN"/>
        </w:rPr>
        <w:t xml:space="preserve"> Measures the strength of magnetic fields to determine current flow.</w:t>
      </w:r>
    </w:p>
    <w:p w:rsidR="001D518D" w:rsidRPr="001D518D" w:rsidRDefault="001D518D" w:rsidP="00711F3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Magnetic Field Imaging:</w:t>
      </w:r>
    </w:p>
    <w:p w:rsidR="001D518D" w:rsidRPr="001D518D" w:rsidRDefault="001D518D" w:rsidP="00711F3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i/>
          <w:iCs/>
          <w:sz w:val="24"/>
          <w:szCs w:val="24"/>
          <w:lang w:eastAsia="en-IN"/>
        </w:rPr>
        <w:t>Application:</w:t>
      </w:r>
      <w:r w:rsidRPr="001D518D">
        <w:rPr>
          <w:rFonts w:ascii="Times New Roman" w:eastAsia="Times New Roman" w:hAnsi="Times New Roman" w:cs="Times New Roman"/>
          <w:sz w:val="24"/>
          <w:szCs w:val="24"/>
          <w:lang w:eastAsia="en-IN"/>
        </w:rPr>
        <w:t xml:space="preserve"> Used for visualizing and mapping magnetic fields.</w:t>
      </w:r>
    </w:p>
    <w:p w:rsidR="001D518D" w:rsidRPr="001D518D" w:rsidRDefault="001D518D" w:rsidP="00711F3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i/>
          <w:iCs/>
          <w:sz w:val="24"/>
          <w:szCs w:val="24"/>
          <w:lang w:eastAsia="en-IN"/>
        </w:rPr>
        <w:t>Purpose:</w:t>
      </w:r>
      <w:r w:rsidRPr="001D518D">
        <w:rPr>
          <w:rFonts w:ascii="Times New Roman" w:eastAsia="Times New Roman" w:hAnsi="Times New Roman" w:cs="Times New Roman"/>
          <w:sz w:val="24"/>
          <w:szCs w:val="24"/>
          <w:lang w:eastAsia="en-IN"/>
        </w:rPr>
        <w:t xml:space="preserve"> Valuable in scientific research, materials testing, and quality control processes.</w:t>
      </w:r>
    </w:p>
    <w:p w:rsidR="001D518D" w:rsidRPr="001D518D" w:rsidRDefault="001D518D" w:rsidP="00711F3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Semiconductor Characterization:</w:t>
      </w:r>
    </w:p>
    <w:p w:rsidR="001D518D" w:rsidRPr="001D518D" w:rsidRDefault="001D518D" w:rsidP="00711F3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i/>
          <w:iCs/>
          <w:sz w:val="24"/>
          <w:szCs w:val="24"/>
          <w:lang w:eastAsia="en-IN"/>
        </w:rPr>
        <w:t>Application:</w:t>
      </w:r>
      <w:r w:rsidRPr="001D518D">
        <w:rPr>
          <w:rFonts w:ascii="Times New Roman" w:eastAsia="Times New Roman" w:hAnsi="Times New Roman" w:cs="Times New Roman"/>
          <w:sz w:val="24"/>
          <w:szCs w:val="24"/>
          <w:lang w:eastAsia="en-IN"/>
        </w:rPr>
        <w:t xml:space="preserve"> Utilized to determine the type and concentration of charge carriers in semiconductors.</w:t>
      </w:r>
    </w:p>
    <w:p w:rsidR="001D518D" w:rsidRPr="001D518D" w:rsidRDefault="001D518D" w:rsidP="00711F3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i/>
          <w:iCs/>
          <w:sz w:val="24"/>
          <w:szCs w:val="24"/>
          <w:lang w:eastAsia="en-IN"/>
        </w:rPr>
        <w:t>Purpose:</w:t>
      </w:r>
      <w:r w:rsidRPr="001D518D">
        <w:rPr>
          <w:rFonts w:ascii="Times New Roman" w:eastAsia="Times New Roman" w:hAnsi="Times New Roman" w:cs="Times New Roman"/>
          <w:sz w:val="24"/>
          <w:szCs w:val="24"/>
          <w:lang w:eastAsia="en-IN"/>
        </w:rPr>
        <w:t xml:space="preserve"> Essential for optimizing the electrical properties of semiconductors in electronic devices.</w:t>
      </w:r>
    </w:p>
    <w:p w:rsidR="001D518D" w:rsidRPr="001D518D" w:rsidRDefault="001D518D" w:rsidP="00711F3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b/>
          <w:bCs/>
          <w:sz w:val="24"/>
          <w:szCs w:val="24"/>
          <w:lang w:eastAsia="en-IN"/>
        </w:rPr>
        <w:t>Contactless Joysticks and Controllers:</w:t>
      </w:r>
    </w:p>
    <w:p w:rsidR="001D518D" w:rsidRPr="001D518D" w:rsidRDefault="001D518D" w:rsidP="00711F3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i/>
          <w:iCs/>
          <w:sz w:val="24"/>
          <w:szCs w:val="24"/>
          <w:lang w:eastAsia="en-IN"/>
        </w:rPr>
        <w:t>Application:</w:t>
      </w:r>
      <w:r w:rsidRPr="001D518D">
        <w:rPr>
          <w:rFonts w:ascii="Times New Roman" w:eastAsia="Times New Roman" w:hAnsi="Times New Roman" w:cs="Times New Roman"/>
          <w:sz w:val="24"/>
          <w:szCs w:val="24"/>
          <w:lang w:eastAsia="en-IN"/>
        </w:rPr>
        <w:t xml:space="preserve"> Integrated into contactless joysticks and controllers for gaming, remote controls, and industrial systems.</w:t>
      </w:r>
    </w:p>
    <w:p w:rsidR="001D518D" w:rsidRDefault="001D518D" w:rsidP="00711F3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D518D">
        <w:rPr>
          <w:rFonts w:ascii="Times New Roman" w:eastAsia="Times New Roman" w:hAnsi="Times New Roman" w:cs="Times New Roman"/>
          <w:i/>
          <w:iCs/>
          <w:sz w:val="24"/>
          <w:szCs w:val="24"/>
          <w:lang w:eastAsia="en-IN"/>
        </w:rPr>
        <w:t>Purpose:</w:t>
      </w:r>
      <w:r w:rsidRPr="001D518D">
        <w:rPr>
          <w:rFonts w:ascii="Times New Roman" w:eastAsia="Times New Roman" w:hAnsi="Times New Roman" w:cs="Times New Roman"/>
          <w:sz w:val="24"/>
          <w:szCs w:val="24"/>
          <w:lang w:eastAsia="en-IN"/>
        </w:rPr>
        <w:t xml:space="preserve"> Provides precise and durable control without physical contact, detecting the position of a magnet.</w:t>
      </w:r>
    </w:p>
    <w:p w:rsidR="00711F3E" w:rsidRDefault="00711F3E" w:rsidP="00711F3E">
      <w:pPr>
        <w:spacing w:before="100" w:beforeAutospacing="1" w:after="100" w:afterAutospacing="1" w:line="240" w:lineRule="auto"/>
        <w:ind w:left="2160"/>
        <w:rPr>
          <w:rFonts w:ascii="Times New Roman" w:eastAsia="Times New Roman" w:hAnsi="Times New Roman" w:cs="Times New Roman"/>
          <w:sz w:val="24"/>
          <w:szCs w:val="24"/>
          <w:lang w:eastAsia="en-IN"/>
        </w:rPr>
      </w:pPr>
    </w:p>
    <w:p w:rsidR="001D518D" w:rsidRDefault="001D518D" w:rsidP="001D518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5&gt; Explain construction, working, I-V characteristics of a solar cell.</w:t>
      </w:r>
    </w:p>
    <w:p w:rsidR="001D518D" w:rsidRDefault="001D518D" w:rsidP="001D518D">
      <w:pPr>
        <w:pStyle w:val="Heading3"/>
      </w:pPr>
      <w:r>
        <w:t>Solar Cell Construction:</w:t>
      </w:r>
    </w:p>
    <w:p w:rsidR="001D518D" w:rsidRDefault="001D518D" w:rsidP="001D518D">
      <w:pPr>
        <w:pStyle w:val="NormalWeb"/>
      </w:pPr>
      <w:r>
        <w:t>A solar cell, also known as a photovoltaic (PV) cell, is a device that converts sunlight into electrical energy. The basic construction of a solar cell involves several layers of semiconductor materials.</w:t>
      </w:r>
    </w:p>
    <w:p w:rsidR="001D518D" w:rsidRDefault="001D518D" w:rsidP="00711F3E">
      <w:pPr>
        <w:pStyle w:val="NormalWeb"/>
        <w:numPr>
          <w:ilvl w:val="0"/>
          <w:numId w:val="30"/>
        </w:numPr>
      </w:pPr>
      <w:r>
        <w:rPr>
          <w:rStyle w:val="Strong"/>
        </w:rPr>
        <w:t>Semiconductor Material:</w:t>
      </w:r>
    </w:p>
    <w:p w:rsidR="001D518D" w:rsidRDefault="001D518D" w:rsidP="00711F3E">
      <w:pPr>
        <w:numPr>
          <w:ilvl w:val="1"/>
          <w:numId w:val="30"/>
        </w:numPr>
        <w:spacing w:before="100" w:beforeAutospacing="1" w:after="100" w:afterAutospacing="1" w:line="240" w:lineRule="auto"/>
      </w:pPr>
      <w:r>
        <w:t xml:space="preserve">The most commonly used semiconductor material for solar cells is crystalline silicon. Other materials like thin-film compounds (Cadmium Telluride, Copper Indium Gallium </w:t>
      </w:r>
      <w:proofErr w:type="spellStart"/>
      <w:r>
        <w:t>Selenide</w:t>
      </w:r>
      <w:proofErr w:type="spellEnd"/>
      <w:r>
        <w:t>) are also used.</w:t>
      </w:r>
    </w:p>
    <w:p w:rsidR="001D518D" w:rsidRDefault="001D518D" w:rsidP="00711F3E">
      <w:pPr>
        <w:pStyle w:val="NormalWeb"/>
        <w:numPr>
          <w:ilvl w:val="0"/>
          <w:numId w:val="30"/>
        </w:numPr>
      </w:pPr>
      <w:r>
        <w:rPr>
          <w:rStyle w:val="Strong"/>
        </w:rPr>
        <w:t>P-N Junction:</w:t>
      </w:r>
    </w:p>
    <w:p w:rsidR="001D518D" w:rsidRDefault="001D518D" w:rsidP="00711F3E">
      <w:pPr>
        <w:numPr>
          <w:ilvl w:val="1"/>
          <w:numId w:val="30"/>
        </w:numPr>
        <w:spacing w:before="100" w:beforeAutospacing="1" w:after="100" w:afterAutospacing="1" w:line="240" w:lineRule="auto"/>
      </w:pPr>
      <w:r>
        <w:t>A solar cell typically consists of a P-N junction, where P-type semiconductor (positively doped) and N-type semiconductor (negatively doped) are joined.</w:t>
      </w:r>
    </w:p>
    <w:p w:rsidR="001D518D" w:rsidRDefault="001D518D" w:rsidP="00711F3E">
      <w:pPr>
        <w:pStyle w:val="NormalWeb"/>
        <w:numPr>
          <w:ilvl w:val="0"/>
          <w:numId w:val="30"/>
        </w:numPr>
      </w:pPr>
      <w:r>
        <w:rPr>
          <w:rStyle w:val="Strong"/>
        </w:rPr>
        <w:t>Contacts:</w:t>
      </w:r>
    </w:p>
    <w:p w:rsidR="001D518D" w:rsidRDefault="001D518D" w:rsidP="00711F3E">
      <w:pPr>
        <w:numPr>
          <w:ilvl w:val="1"/>
          <w:numId w:val="30"/>
        </w:numPr>
        <w:spacing w:before="100" w:beforeAutospacing="1" w:after="100" w:afterAutospacing="1" w:line="240" w:lineRule="auto"/>
      </w:pPr>
      <w:r>
        <w:t>Metal contacts are placed on the top and bottom layers of the semiconductor to facilitate the flow of generated electrical current.</w:t>
      </w:r>
    </w:p>
    <w:p w:rsidR="001D518D" w:rsidRDefault="001D518D" w:rsidP="00711F3E">
      <w:pPr>
        <w:pStyle w:val="NormalWeb"/>
        <w:numPr>
          <w:ilvl w:val="0"/>
          <w:numId w:val="30"/>
        </w:numPr>
      </w:pPr>
      <w:r>
        <w:rPr>
          <w:rStyle w:val="Strong"/>
        </w:rPr>
        <w:t>Antireflection Coating:</w:t>
      </w:r>
    </w:p>
    <w:p w:rsidR="001D518D" w:rsidRDefault="001D518D" w:rsidP="00711F3E">
      <w:pPr>
        <w:numPr>
          <w:ilvl w:val="1"/>
          <w:numId w:val="30"/>
        </w:numPr>
        <w:spacing w:before="100" w:beforeAutospacing="1" w:after="100" w:afterAutospacing="1" w:line="240" w:lineRule="auto"/>
      </w:pPr>
      <w:r>
        <w:t>To minimize reflection and maximize light absorption, an antireflection coating is often applied on the top surface.</w:t>
      </w:r>
    </w:p>
    <w:p w:rsidR="001D518D" w:rsidRDefault="001D518D" w:rsidP="001D518D">
      <w:pPr>
        <w:pStyle w:val="Heading3"/>
      </w:pPr>
      <w:r>
        <w:lastRenderedPageBreak/>
        <w:t>Solar Cell Working:</w:t>
      </w:r>
    </w:p>
    <w:p w:rsidR="001D518D" w:rsidRDefault="001D518D" w:rsidP="00711F3E">
      <w:pPr>
        <w:pStyle w:val="NormalWeb"/>
        <w:numPr>
          <w:ilvl w:val="0"/>
          <w:numId w:val="31"/>
        </w:numPr>
      </w:pPr>
      <w:proofErr w:type="spellStart"/>
      <w:r>
        <w:rPr>
          <w:rStyle w:val="Strong"/>
        </w:rPr>
        <w:t>Photogeneration</w:t>
      </w:r>
      <w:proofErr w:type="spellEnd"/>
      <w:r>
        <w:rPr>
          <w:rStyle w:val="Strong"/>
        </w:rPr>
        <w:t xml:space="preserve"> of Electron-Hole Pairs:</w:t>
      </w:r>
    </w:p>
    <w:p w:rsidR="001D518D" w:rsidRDefault="001D518D" w:rsidP="00711F3E">
      <w:pPr>
        <w:numPr>
          <w:ilvl w:val="1"/>
          <w:numId w:val="31"/>
        </w:numPr>
        <w:spacing w:before="100" w:beforeAutospacing="1" w:after="100" w:afterAutospacing="1" w:line="240" w:lineRule="auto"/>
      </w:pPr>
      <w:r>
        <w:t>When photons (light particles) strike the semiconductor material, they can generate electron-hole pairs by exciting electrons from the valence band to the conduction band.</w:t>
      </w:r>
    </w:p>
    <w:p w:rsidR="001D518D" w:rsidRDefault="001D518D" w:rsidP="00711F3E">
      <w:pPr>
        <w:pStyle w:val="NormalWeb"/>
        <w:numPr>
          <w:ilvl w:val="0"/>
          <w:numId w:val="31"/>
        </w:numPr>
      </w:pPr>
      <w:r>
        <w:rPr>
          <w:rStyle w:val="Strong"/>
        </w:rPr>
        <w:t>Separation of Charge Carriers:</w:t>
      </w:r>
    </w:p>
    <w:p w:rsidR="001D518D" w:rsidRDefault="001D518D" w:rsidP="00711F3E">
      <w:pPr>
        <w:numPr>
          <w:ilvl w:val="1"/>
          <w:numId w:val="31"/>
        </w:numPr>
        <w:spacing w:before="100" w:beforeAutospacing="1" w:after="100" w:afterAutospacing="1" w:line="240" w:lineRule="auto"/>
      </w:pPr>
      <w:r>
        <w:t>The electric field at the P-N junction helps separate the generated electron-hole pairs. Electrons move towards the N-type layer, and holes move towards the P-type layer.</w:t>
      </w:r>
    </w:p>
    <w:p w:rsidR="001D518D" w:rsidRDefault="001D518D" w:rsidP="00711F3E">
      <w:pPr>
        <w:pStyle w:val="NormalWeb"/>
        <w:numPr>
          <w:ilvl w:val="0"/>
          <w:numId w:val="31"/>
        </w:numPr>
      </w:pPr>
      <w:r>
        <w:rPr>
          <w:rStyle w:val="Strong"/>
        </w:rPr>
        <w:t>Electron Flow (Current):</w:t>
      </w:r>
    </w:p>
    <w:p w:rsidR="001D518D" w:rsidRDefault="001D518D" w:rsidP="00711F3E">
      <w:pPr>
        <w:numPr>
          <w:ilvl w:val="1"/>
          <w:numId w:val="31"/>
        </w:numPr>
        <w:spacing w:before="100" w:beforeAutospacing="1" w:after="100" w:afterAutospacing="1" w:line="240" w:lineRule="auto"/>
      </w:pPr>
      <w:r>
        <w:t>Metal contacts on the top and bottom allow the flow of electrons, creating an electric current. This current is the electrical energy generated by the solar cell.</w:t>
      </w:r>
    </w:p>
    <w:p w:rsidR="001D518D" w:rsidRDefault="001D518D" w:rsidP="00711F3E">
      <w:pPr>
        <w:pStyle w:val="NormalWeb"/>
        <w:numPr>
          <w:ilvl w:val="0"/>
          <w:numId w:val="31"/>
        </w:numPr>
      </w:pPr>
      <w:r>
        <w:rPr>
          <w:rStyle w:val="Strong"/>
        </w:rPr>
        <w:t>External Circuit Connection:</w:t>
      </w:r>
    </w:p>
    <w:p w:rsidR="001D518D" w:rsidRDefault="001D518D" w:rsidP="00711F3E">
      <w:pPr>
        <w:numPr>
          <w:ilvl w:val="1"/>
          <w:numId w:val="31"/>
        </w:numPr>
        <w:spacing w:before="100" w:beforeAutospacing="1" w:after="100" w:afterAutospacing="1" w:line="240" w:lineRule="auto"/>
      </w:pPr>
      <w:r>
        <w:t>The electrical energy generated can be harnessed for external use or stored in batteries by connecting an external circuit to the solar cell.</w:t>
      </w:r>
    </w:p>
    <w:p w:rsidR="001D518D" w:rsidRDefault="001D518D" w:rsidP="001D518D">
      <w:pPr>
        <w:pStyle w:val="Heading3"/>
      </w:pPr>
      <w:r>
        <w:t>I-V Characteristics of a Solar Cell:</w:t>
      </w:r>
    </w:p>
    <w:p w:rsidR="001D518D" w:rsidRDefault="001D518D" w:rsidP="001D518D">
      <w:pPr>
        <w:pStyle w:val="NormalWeb"/>
      </w:pPr>
      <w:r>
        <w:t>The current-voltage (I-V) characteristics of a solar cell describe how the current output varies with different voltage values.</w:t>
      </w:r>
    </w:p>
    <w:p w:rsidR="001D518D" w:rsidRDefault="001D518D" w:rsidP="00711F3E">
      <w:pPr>
        <w:pStyle w:val="NormalWeb"/>
        <w:numPr>
          <w:ilvl w:val="0"/>
          <w:numId w:val="32"/>
        </w:numPr>
      </w:pPr>
      <w:r>
        <w:rPr>
          <w:rStyle w:val="Strong"/>
        </w:rPr>
        <w:t>Short Circuit Current (</w:t>
      </w:r>
      <w:proofErr w:type="spellStart"/>
      <w:r>
        <w:rPr>
          <w:rStyle w:val="katex-mathml"/>
          <w:b/>
          <w:bCs/>
        </w:rPr>
        <w:t>Isc</w:t>
      </w:r>
      <w:proofErr w:type="spellEnd"/>
      <w:r>
        <w:rPr>
          <w:rStyle w:val="katex-mathml"/>
          <w:b/>
          <w:bCs/>
        </w:rPr>
        <w:t>)</w:t>
      </w:r>
      <w:proofErr w:type="spellStart"/>
      <w:r>
        <w:rPr>
          <w:rStyle w:val="mord"/>
          <w:b/>
          <w:bCs/>
        </w:rPr>
        <w:t>Isc</w:t>
      </w:r>
      <w:proofErr w:type="spellEnd"/>
      <w:r>
        <w:rPr>
          <w:rStyle w:val="vlist-s"/>
          <w:b/>
          <w:bCs/>
        </w:rPr>
        <w:t>​</w:t>
      </w:r>
      <w:r>
        <w:rPr>
          <w:rStyle w:val="mclose"/>
          <w:b/>
          <w:bCs/>
        </w:rPr>
        <w:t>)</w:t>
      </w:r>
      <w:r>
        <w:rPr>
          <w:rStyle w:val="Strong"/>
        </w:rPr>
        <w:t>:</w:t>
      </w:r>
    </w:p>
    <w:p w:rsidR="001D518D" w:rsidRDefault="001D518D" w:rsidP="00711F3E">
      <w:pPr>
        <w:numPr>
          <w:ilvl w:val="1"/>
          <w:numId w:val="32"/>
        </w:numPr>
        <w:spacing w:before="100" w:beforeAutospacing="1" w:after="100" w:afterAutospacing="1" w:line="240" w:lineRule="auto"/>
      </w:pPr>
      <w:r>
        <w:t>This is the current when the solar cell is short-circuited (voltage is zero). It represents the maximum current the solar cell can produce.</w:t>
      </w:r>
    </w:p>
    <w:p w:rsidR="001D518D" w:rsidRDefault="001D518D" w:rsidP="00711F3E">
      <w:pPr>
        <w:pStyle w:val="NormalWeb"/>
        <w:numPr>
          <w:ilvl w:val="0"/>
          <w:numId w:val="32"/>
        </w:numPr>
      </w:pPr>
      <w:r>
        <w:rPr>
          <w:rStyle w:val="Strong"/>
        </w:rPr>
        <w:t>Open Circuit Voltage (</w:t>
      </w:r>
      <w:proofErr w:type="spellStart"/>
      <w:r>
        <w:rPr>
          <w:rStyle w:val="katex-mathml"/>
          <w:b/>
          <w:bCs/>
        </w:rPr>
        <w:t>Voc</w:t>
      </w:r>
      <w:proofErr w:type="spellEnd"/>
      <w:r>
        <w:rPr>
          <w:rStyle w:val="katex-mathml"/>
          <w:b/>
          <w:bCs/>
        </w:rPr>
        <w:t>)</w:t>
      </w:r>
      <w:proofErr w:type="spellStart"/>
      <w:r>
        <w:rPr>
          <w:rStyle w:val="mord"/>
          <w:b/>
          <w:bCs/>
        </w:rPr>
        <w:t>Voc</w:t>
      </w:r>
      <w:proofErr w:type="spellEnd"/>
      <w:r>
        <w:rPr>
          <w:rStyle w:val="vlist-s"/>
          <w:b/>
          <w:bCs/>
        </w:rPr>
        <w:t>​</w:t>
      </w:r>
      <w:r>
        <w:rPr>
          <w:rStyle w:val="mclose"/>
          <w:b/>
          <w:bCs/>
        </w:rPr>
        <w:t>)</w:t>
      </w:r>
      <w:r>
        <w:rPr>
          <w:rStyle w:val="Strong"/>
        </w:rPr>
        <w:t>:</w:t>
      </w:r>
    </w:p>
    <w:p w:rsidR="001D518D" w:rsidRDefault="001D518D" w:rsidP="00711F3E">
      <w:pPr>
        <w:numPr>
          <w:ilvl w:val="1"/>
          <w:numId w:val="32"/>
        </w:numPr>
        <w:spacing w:before="100" w:beforeAutospacing="1" w:after="100" w:afterAutospacing="1" w:line="240" w:lineRule="auto"/>
      </w:pPr>
      <w:r>
        <w:t>This is the voltage when the solar cell is open-circuited (current is zero). It represents the maximum voltage the solar cell can produce.</w:t>
      </w:r>
    </w:p>
    <w:p w:rsidR="001D518D" w:rsidRDefault="001D518D" w:rsidP="00711F3E">
      <w:pPr>
        <w:pStyle w:val="NormalWeb"/>
        <w:numPr>
          <w:ilvl w:val="0"/>
          <w:numId w:val="32"/>
        </w:numPr>
      </w:pPr>
      <w:r>
        <w:rPr>
          <w:rStyle w:val="Strong"/>
        </w:rPr>
        <w:t>Maximum Power Point (MPP):</w:t>
      </w:r>
    </w:p>
    <w:p w:rsidR="001D518D" w:rsidRDefault="001D518D" w:rsidP="00711F3E">
      <w:pPr>
        <w:numPr>
          <w:ilvl w:val="1"/>
          <w:numId w:val="32"/>
        </w:numPr>
        <w:spacing w:before="100" w:beforeAutospacing="1" w:after="100" w:afterAutospacing="1" w:line="240" w:lineRule="auto"/>
      </w:pPr>
      <w:r>
        <w:t>The maximum power point occurs when the product of current and voltage (</w:t>
      </w:r>
      <w:r>
        <w:rPr>
          <w:rStyle w:val="katex-mathml"/>
        </w:rPr>
        <w:t>I×V</w:t>
      </w:r>
      <w:r>
        <w:rPr>
          <w:rStyle w:val="mord"/>
        </w:rPr>
        <w:t>I</w:t>
      </w:r>
      <w:r>
        <w:rPr>
          <w:rStyle w:val="mbin"/>
        </w:rPr>
        <w:t>×</w:t>
      </w:r>
      <w:r>
        <w:rPr>
          <w:rStyle w:val="mord"/>
        </w:rPr>
        <w:t>V</w:t>
      </w:r>
      <w:r>
        <w:t>) is maximized. It represents the maximum power output of the solar cell.</w:t>
      </w:r>
    </w:p>
    <w:p w:rsidR="001D518D" w:rsidRDefault="001D518D" w:rsidP="00711F3E">
      <w:pPr>
        <w:pStyle w:val="NormalWeb"/>
        <w:numPr>
          <w:ilvl w:val="0"/>
          <w:numId w:val="32"/>
        </w:numPr>
      </w:pPr>
      <w:r>
        <w:rPr>
          <w:rStyle w:val="Strong"/>
        </w:rPr>
        <w:t>Fill Factor (FF):</w:t>
      </w:r>
    </w:p>
    <w:p w:rsidR="001D518D" w:rsidRDefault="001D518D" w:rsidP="00711F3E">
      <w:pPr>
        <w:numPr>
          <w:ilvl w:val="1"/>
          <w:numId w:val="32"/>
        </w:numPr>
        <w:spacing w:before="100" w:beforeAutospacing="1" w:after="100" w:afterAutospacing="1" w:line="240" w:lineRule="auto"/>
      </w:pPr>
      <w:r>
        <w:t xml:space="preserve">The fill factor is a measure of how effectively the solar cell converts sunlight into electrical power. It is the ratio of the maximum power point to the product of </w:t>
      </w:r>
      <w:proofErr w:type="gramStart"/>
      <w:r>
        <w:t>the short-circuit</w:t>
      </w:r>
      <w:proofErr w:type="gramEnd"/>
      <w:r>
        <w:t xml:space="preserve"> current and open-circuit voltage.</w:t>
      </w:r>
    </w:p>
    <w:p w:rsidR="00711F3E" w:rsidRDefault="00711F3E" w:rsidP="00711F3E">
      <w:pPr>
        <w:spacing w:before="100" w:beforeAutospacing="1" w:after="100" w:afterAutospacing="1" w:line="240" w:lineRule="auto"/>
        <w:ind w:left="1440"/>
      </w:pPr>
    </w:p>
    <w:p w:rsidR="001D518D" w:rsidRDefault="00000998" w:rsidP="001D518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6&gt; Using the energy band diagram, explain the working of a solar cell, explain the concept of fill factor, </w:t>
      </w:r>
      <w:proofErr w:type="spellStart"/>
      <w:r>
        <w:rPr>
          <w:rFonts w:ascii="Times New Roman" w:eastAsia="Times New Roman" w:hAnsi="Times New Roman" w:cs="Times New Roman"/>
          <w:sz w:val="24"/>
          <w:szCs w:val="24"/>
          <w:lang w:eastAsia="en-IN"/>
        </w:rPr>
        <w:t>Voc</w:t>
      </w:r>
      <w:proofErr w:type="spellEnd"/>
      <w:r>
        <w:rPr>
          <w:rFonts w:ascii="Times New Roman" w:eastAsia="Times New Roman" w:hAnsi="Times New Roman" w:cs="Times New Roman"/>
          <w:sz w:val="24"/>
          <w:szCs w:val="24"/>
          <w:lang w:eastAsia="en-IN"/>
        </w:rPr>
        <w:t xml:space="preserve"> and </w:t>
      </w:r>
      <w:proofErr w:type="spellStart"/>
      <w:r>
        <w:rPr>
          <w:rFonts w:ascii="Times New Roman" w:eastAsia="Times New Roman" w:hAnsi="Times New Roman" w:cs="Times New Roman"/>
          <w:sz w:val="24"/>
          <w:szCs w:val="24"/>
          <w:lang w:eastAsia="en-IN"/>
        </w:rPr>
        <w:t>Isc</w:t>
      </w:r>
      <w:proofErr w:type="spellEnd"/>
      <w:r>
        <w:rPr>
          <w:rFonts w:ascii="Times New Roman" w:eastAsia="Times New Roman" w:hAnsi="Times New Roman" w:cs="Times New Roman"/>
          <w:sz w:val="24"/>
          <w:szCs w:val="24"/>
          <w:lang w:eastAsia="en-IN"/>
        </w:rPr>
        <w:t xml:space="preserve"> of the solar cell. </w:t>
      </w:r>
    </w:p>
    <w:p w:rsidR="00000998" w:rsidRDefault="00000998" w:rsidP="00000998">
      <w:pPr>
        <w:pStyle w:val="NormalWeb"/>
      </w:pPr>
      <w:r>
        <w:rPr>
          <w:rStyle w:val="Strong"/>
        </w:rPr>
        <w:t xml:space="preserve">1. </w:t>
      </w:r>
      <w:proofErr w:type="spellStart"/>
      <w:r>
        <w:rPr>
          <w:rStyle w:val="Strong"/>
        </w:rPr>
        <w:t>Photogeneration</w:t>
      </w:r>
      <w:proofErr w:type="spellEnd"/>
      <w:r>
        <w:rPr>
          <w:rStyle w:val="Strong"/>
        </w:rPr>
        <w:t xml:space="preserve"> of Electron-Hole Pairs:</w:t>
      </w:r>
    </w:p>
    <w:p w:rsidR="00000998" w:rsidRDefault="00000998" w:rsidP="00711F3E">
      <w:pPr>
        <w:numPr>
          <w:ilvl w:val="0"/>
          <w:numId w:val="33"/>
        </w:numPr>
        <w:spacing w:before="100" w:beforeAutospacing="1" w:after="100" w:afterAutospacing="1" w:line="240" w:lineRule="auto"/>
      </w:pPr>
      <w:r>
        <w:t>Incident sunlight (photons) strikes the semiconductor material of the solar cell.</w:t>
      </w:r>
    </w:p>
    <w:p w:rsidR="00000998" w:rsidRDefault="00000998" w:rsidP="00711F3E">
      <w:pPr>
        <w:numPr>
          <w:ilvl w:val="0"/>
          <w:numId w:val="33"/>
        </w:numPr>
        <w:spacing w:before="100" w:beforeAutospacing="1" w:after="100" w:afterAutospacing="1" w:line="240" w:lineRule="auto"/>
      </w:pPr>
      <w:r>
        <w:t xml:space="preserve">Photons with energy greater than the </w:t>
      </w:r>
      <w:proofErr w:type="spellStart"/>
      <w:r>
        <w:t>bandgap</w:t>
      </w:r>
      <w:proofErr w:type="spellEnd"/>
      <w:r>
        <w:t xml:space="preserve"> of the semiconductor generate electron-hole pairs by exciting electrons from the valence band to the conduction band.</w:t>
      </w:r>
    </w:p>
    <w:p w:rsidR="00000998" w:rsidRDefault="00000998" w:rsidP="00000998">
      <w:pPr>
        <w:pStyle w:val="NormalWeb"/>
      </w:pPr>
      <w:r>
        <w:rPr>
          <w:rStyle w:val="Strong"/>
        </w:rPr>
        <w:t>2. Electron Flow and Charge Separation:</w:t>
      </w:r>
    </w:p>
    <w:p w:rsidR="00000998" w:rsidRDefault="00000998" w:rsidP="00711F3E">
      <w:pPr>
        <w:numPr>
          <w:ilvl w:val="0"/>
          <w:numId w:val="34"/>
        </w:numPr>
        <w:spacing w:before="100" w:beforeAutospacing="1" w:after="100" w:afterAutospacing="1" w:line="240" w:lineRule="auto"/>
      </w:pPr>
      <w:r>
        <w:t>The electric field at the P-N junction separates the generated electron-hole pairs.</w:t>
      </w:r>
    </w:p>
    <w:p w:rsidR="00000998" w:rsidRDefault="00000998" w:rsidP="00711F3E">
      <w:pPr>
        <w:numPr>
          <w:ilvl w:val="0"/>
          <w:numId w:val="34"/>
        </w:numPr>
        <w:spacing w:before="100" w:beforeAutospacing="1" w:after="100" w:afterAutospacing="1" w:line="240" w:lineRule="auto"/>
      </w:pPr>
      <w:r>
        <w:lastRenderedPageBreak/>
        <w:t>Electrons move towards the N-type layer, and holes move towards the P-type layer.</w:t>
      </w:r>
    </w:p>
    <w:p w:rsidR="00000998" w:rsidRDefault="00000998" w:rsidP="00000998">
      <w:pPr>
        <w:pStyle w:val="NormalWeb"/>
      </w:pPr>
      <w:r>
        <w:rPr>
          <w:rStyle w:val="Strong"/>
        </w:rPr>
        <w:t>3. Electron Flow and Current Generation:</w:t>
      </w:r>
    </w:p>
    <w:p w:rsidR="00000998" w:rsidRDefault="00000998" w:rsidP="00711F3E">
      <w:pPr>
        <w:numPr>
          <w:ilvl w:val="0"/>
          <w:numId w:val="35"/>
        </w:numPr>
        <w:spacing w:before="100" w:beforeAutospacing="1" w:after="100" w:afterAutospacing="1" w:line="240" w:lineRule="auto"/>
      </w:pPr>
      <w:r>
        <w:t>Metal contacts on the top and bottom of the solar cell facilitate the flow of electrons, creating an electric current.</w:t>
      </w:r>
    </w:p>
    <w:p w:rsidR="00000998" w:rsidRDefault="00000998" w:rsidP="00711F3E">
      <w:pPr>
        <w:numPr>
          <w:ilvl w:val="0"/>
          <w:numId w:val="35"/>
        </w:numPr>
        <w:spacing w:before="100" w:beforeAutospacing="1" w:after="100" w:afterAutospacing="1" w:line="240" w:lineRule="auto"/>
      </w:pPr>
      <w:r>
        <w:t>This current represents the electrical energy generated by the solar cell.</w:t>
      </w:r>
    </w:p>
    <w:p w:rsidR="00000998" w:rsidRDefault="00000998" w:rsidP="00000998">
      <w:pPr>
        <w:pStyle w:val="Heading3"/>
      </w:pPr>
      <w:r>
        <w:t>Fill Factor (FF):</w:t>
      </w:r>
    </w:p>
    <w:p w:rsidR="00000998" w:rsidRDefault="00000998" w:rsidP="00000998">
      <w:pPr>
        <w:pStyle w:val="NormalWeb"/>
      </w:pPr>
      <w:r>
        <w:t>The Fill Factor (FF) is a key parameter that characterizes the efficiency of a solar cell. It is the ratio of the maximum power point (</w:t>
      </w:r>
      <w:proofErr w:type="spellStart"/>
      <w:r>
        <w:t>P</w:t>
      </w:r>
      <w:r w:rsidRPr="00000998">
        <w:rPr>
          <w:sz w:val="18"/>
        </w:rPr>
        <w:t>max</w:t>
      </w:r>
      <w:proofErr w:type="spellEnd"/>
      <w:r>
        <w:t>) to the product of the open-circuit voltage (</w:t>
      </w:r>
      <w:proofErr w:type="spellStart"/>
      <w:r>
        <w:t>V</w:t>
      </w:r>
      <w:r w:rsidRPr="00000998">
        <w:rPr>
          <w:sz w:val="18"/>
        </w:rPr>
        <w:t>oc</w:t>
      </w:r>
      <w:proofErr w:type="spellEnd"/>
      <w:r>
        <w:t>) and short-circuit current (</w:t>
      </w:r>
      <w:proofErr w:type="spellStart"/>
      <w:r>
        <w:t>I</w:t>
      </w:r>
      <w:r w:rsidRPr="00000998">
        <w:rPr>
          <w:sz w:val="18"/>
        </w:rPr>
        <w:t>sc</w:t>
      </w:r>
      <w:proofErr w:type="spellEnd"/>
      <w:r>
        <w:t>). Mathematically, it is expressed as:</w:t>
      </w:r>
    </w:p>
    <w:p w:rsidR="00000998" w:rsidRDefault="00000998" w:rsidP="00000998">
      <w:pPr>
        <w:pStyle w:val="NormalWeb"/>
      </w:pPr>
      <w:r>
        <w:rPr>
          <w:rStyle w:val="katex-mathml"/>
        </w:rPr>
        <w:t>FF=</w:t>
      </w:r>
      <w:proofErr w:type="spellStart"/>
      <w:r>
        <w:rPr>
          <w:rStyle w:val="katex-mathml"/>
        </w:rPr>
        <w:t>P</w:t>
      </w:r>
      <w:r w:rsidRPr="00000998">
        <w:rPr>
          <w:rStyle w:val="katex-mathml"/>
          <w:sz w:val="18"/>
        </w:rPr>
        <w:t>max</w:t>
      </w:r>
      <w:proofErr w:type="spellEnd"/>
      <w:r>
        <w:rPr>
          <w:rStyle w:val="katex-mathml"/>
        </w:rPr>
        <w:t>/</w:t>
      </w:r>
      <w:proofErr w:type="spellStart"/>
      <w:r>
        <w:rPr>
          <w:rStyle w:val="katex-mathml"/>
        </w:rPr>
        <w:t>V</w:t>
      </w:r>
      <w:r w:rsidRPr="00000998">
        <w:rPr>
          <w:rStyle w:val="katex-mathml"/>
          <w:sz w:val="18"/>
        </w:rPr>
        <w:t>oc</w:t>
      </w:r>
      <w:r>
        <w:rPr>
          <w:rStyle w:val="katex-mathml"/>
          <w:rFonts w:ascii="Cambria Math" w:hAnsi="Cambria Math" w:cs="Cambria Math"/>
        </w:rPr>
        <w:t>⋅</w:t>
      </w:r>
      <w:r>
        <w:rPr>
          <w:rStyle w:val="katex-mathml"/>
        </w:rPr>
        <w:t>I</w:t>
      </w:r>
      <w:r w:rsidRPr="00000998">
        <w:rPr>
          <w:rStyle w:val="katex-mathml"/>
          <w:sz w:val="18"/>
        </w:rPr>
        <w:t>sc</w:t>
      </w:r>
      <w:proofErr w:type="spellEnd"/>
    </w:p>
    <w:p w:rsidR="00000998" w:rsidRDefault="00000998" w:rsidP="00000998">
      <w:pPr>
        <w:pStyle w:val="NormalWeb"/>
      </w:pPr>
      <w:r>
        <w:t>The Fill Factor indicates how well a solar cell utilizes the available voltage and current. A higher fill factor represents a more efficient conversion of sunlight into electrical power.</w:t>
      </w:r>
    </w:p>
    <w:p w:rsidR="00000998" w:rsidRDefault="00000998" w:rsidP="00000998">
      <w:pPr>
        <w:pStyle w:val="Heading3"/>
      </w:pPr>
      <w:r>
        <w:t>Open-Circuit Voltage (</w:t>
      </w:r>
      <w:proofErr w:type="spellStart"/>
      <w:r>
        <w:t>V</w:t>
      </w:r>
      <w:r w:rsidRPr="00000998">
        <w:rPr>
          <w:sz w:val="20"/>
        </w:rPr>
        <w:t>oc</w:t>
      </w:r>
      <w:proofErr w:type="spellEnd"/>
      <w:r>
        <w:t>):</w:t>
      </w:r>
    </w:p>
    <w:p w:rsidR="00000998" w:rsidRDefault="00000998" w:rsidP="00000998">
      <w:pPr>
        <w:pStyle w:val="NormalWeb"/>
      </w:pPr>
      <w:r>
        <w:t>Open-Circuit Voltage (</w:t>
      </w:r>
      <w:proofErr w:type="spellStart"/>
      <w:r>
        <w:t>V</w:t>
      </w:r>
      <w:r w:rsidRPr="00000998">
        <w:rPr>
          <w:sz w:val="18"/>
        </w:rPr>
        <w:t>oc</w:t>
      </w:r>
      <w:proofErr w:type="spellEnd"/>
      <w:r>
        <w:t>) is the maximum voltage a solar cell can produce when there is no external load connected (i.e., when the solar cell is open-circuited). It occurs when there is no current flow, and electrons and holes are separated across the P-N junction.</w:t>
      </w:r>
    </w:p>
    <w:p w:rsidR="00000998" w:rsidRDefault="00000998" w:rsidP="00000998">
      <w:pPr>
        <w:pStyle w:val="Heading3"/>
      </w:pPr>
      <w:r>
        <w:t>Short-Circuit Current (</w:t>
      </w:r>
      <w:proofErr w:type="spellStart"/>
      <w:r>
        <w:t>I</w:t>
      </w:r>
      <w:r w:rsidRPr="00000998">
        <w:rPr>
          <w:sz w:val="20"/>
        </w:rPr>
        <w:t>sc</w:t>
      </w:r>
      <w:proofErr w:type="spellEnd"/>
      <w:r>
        <w:t>):</w:t>
      </w:r>
    </w:p>
    <w:p w:rsidR="00711F3E" w:rsidRDefault="00000998" w:rsidP="00000998">
      <w:pPr>
        <w:pStyle w:val="NormalWeb"/>
      </w:pPr>
      <w:r>
        <w:t>Short-Circuit Current (</w:t>
      </w:r>
      <w:proofErr w:type="spellStart"/>
      <w:r>
        <w:t>I</w:t>
      </w:r>
      <w:r w:rsidRPr="00000998">
        <w:rPr>
          <w:sz w:val="18"/>
        </w:rPr>
        <w:t>sc</w:t>
      </w:r>
      <w:proofErr w:type="spellEnd"/>
      <w:r>
        <w:t>) is the maximum current a solar cell can produce when its terminals are short-circuited (voltage is zero). In this condition, electrons and holes move freely across the P-N junction without an external load.</w:t>
      </w:r>
    </w:p>
    <w:p w:rsidR="00711F3E" w:rsidRDefault="00711F3E" w:rsidP="00000998">
      <w:pPr>
        <w:pStyle w:val="NormalWeb"/>
      </w:pPr>
    </w:p>
    <w:p w:rsidR="00000998" w:rsidRDefault="00000998" w:rsidP="00000998">
      <w:pPr>
        <w:pStyle w:val="NormalWeb"/>
      </w:pPr>
      <w:r>
        <w:t xml:space="preserve">7&gt; Explain the concept of the </w:t>
      </w:r>
      <w:proofErr w:type="spellStart"/>
      <w:r>
        <w:t>Fermo</w:t>
      </w:r>
      <w:proofErr w:type="spellEnd"/>
      <w:r>
        <w:t xml:space="preserve"> Dirac distribution. Explain its dependence on temperature.</w:t>
      </w:r>
    </w:p>
    <w:p w:rsidR="00000998" w:rsidRDefault="00000998" w:rsidP="00711F3E">
      <w:pPr>
        <w:pStyle w:val="NormalWeb"/>
        <w:numPr>
          <w:ilvl w:val="0"/>
          <w:numId w:val="36"/>
        </w:numPr>
      </w:pPr>
      <w:r>
        <w:t xml:space="preserve">The Fermi-Dirac distribution is a probability distribution function that describes the distribution of particles over energy states in a system of non-interacting, indistinguishable fermions at thermodynamic equilibrium. </w:t>
      </w:r>
    </w:p>
    <w:p w:rsidR="00000998" w:rsidRDefault="00000998" w:rsidP="00711F3E">
      <w:pPr>
        <w:pStyle w:val="NormalWeb"/>
        <w:numPr>
          <w:ilvl w:val="0"/>
          <w:numId w:val="36"/>
        </w:numPr>
      </w:pPr>
      <w:r>
        <w:t>This distribution is particularly applicable to electrons in a solid-state system, such as electrons in a metal.</w:t>
      </w:r>
    </w:p>
    <w:p w:rsidR="00000998" w:rsidRDefault="00000998" w:rsidP="00000998">
      <w:pPr>
        <w:pStyle w:val="Heading3"/>
      </w:pPr>
      <w:r>
        <w:t>Key Concepts:</w:t>
      </w:r>
    </w:p>
    <w:p w:rsidR="00000998" w:rsidRDefault="00000998" w:rsidP="00711F3E">
      <w:pPr>
        <w:pStyle w:val="NormalWeb"/>
        <w:numPr>
          <w:ilvl w:val="0"/>
          <w:numId w:val="37"/>
        </w:numPr>
      </w:pPr>
      <w:r>
        <w:rPr>
          <w:rStyle w:val="Strong"/>
        </w:rPr>
        <w:t>Probability of Occupation:</w:t>
      </w:r>
    </w:p>
    <w:p w:rsidR="00000998" w:rsidRDefault="00000998" w:rsidP="00711F3E">
      <w:pPr>
        <w:numPr>
          <w:ilvl w:val="1"/>
          <w:numId w:val="37"/>
        </w:numPr>
        <w:spacing w:before="100" w:beforeAutospacing="1" w:after="100" w:afterAutospacing="1" w:line="240" w:lineRule="auto"/>
      </w:pPr>
      <w:r>
        <w:t xml:space="preserve">The function </w:t>
      </w:r>
      <w:proofErr w:type="gramStart"/>
      <w:r>
        <w:rPr>
          <w:rStyle w:val="katex-mathml"/>
        </w:rPr>
        <w:t>f(</w:t>
      </w:r>
      <w:proofErr w:type="gramEnd"/>
      <w:r>
        <w:rPr>
          <w:rStyle w:val="katex-mathml"/>
        </w:rPr>
        <w:t>E)</w:t>
      </w:r>
      <w:r>
        <w:t xml:space="preserve"> gives the probability that a state with energy </w:t>
      </w:r>
      <w:r>
        <w:rPr>
          <w:rStyle w:val="katex-mathml"/>
        </w:rPr>
        <w:t>E</w:t>
      </w:r>
      <w:r>
        <w:rPr>
          <w:rStyle w:val="mord"/>
        </w:rPr>
        <w:t>E</w:t>
      </w:r>
      <w:r>
        <w:t xml:space="preserve"> is occupied by a fermion.</w:t>
      </w:r>
    </w:p>
    <w:p w:rsidR="00000998" w:rsidRDefault="00000998" w:rsidP="00711F3E">
      <w:pPr>
        <w:pStyle w:val="NormalWeb"/>
        <w:numPr>
          <w:ilvl w:val="0"/>
          <w:numId w:val="37"/>
        </w:numPr>
      </w:pPr>
      <w:r>
        <w:rPr>
          <w:rStyle w:val="Strong"/>
        </w:rPr>
        <w:t>Exponential Term:</w:t>
      </w:r>
    </w:p>
    <w:p w:rsidR="00000998" w:rsidRDefault="00000998" w:rsidP="00711F3E">
      <w:pPr>
        <w:numPr>
          <w:ilvl w:val="1"/>
          <w:numId w:val="37"/>
        </w:numPr>
        <w:spacing w:before="100" w:beforeAutospacing="1" w:after="100" w:afterAutospacing="1" w:line="240" w:lineRule="auto"/>
      </w:pPr>
      <w:r>
        <w:lastRenderedPageBreak/>
        <w:t>The exponential term in the denominator describes the thermal excitation of particles. At higher temperatures, the probability of occupation decreases exponentially with increasing energy.</w:t>
      </w:r>
    </w:p>
    <w:p w:rsidR="00000998" w:rsidRDefault="00000998" w:rsidP="00711F3E">
      <w:pPr>
        <w:pStyle w:val="NormalWeb"/>
        <w:numPr>
          <w:ilvl w:val="0"/>
          <w:numId w:val="37"/>
        </w:numPr>
      </w:pPr>
      <w:r>
        <w:rPr>
          <w:rStyle w:val="Strong"/>
        </w:rPr>
        <w:t>Fermi-Dirac Statistics:</w:t>
      </w:r>
    </w:p>
    <w:p w:rsidR="00000998" w:rsidRDefault="00000998" w:rsidP="00711F3E">
      <w:pPr>
        <w:numPr>
          <w:ilvl w:val="1"/>
          <w:numId w:val="37"/>
        </w:numPr>
        <w:spacing w:before="100" w:beforeAutospacing="1" w:after="100" w:afterAutospacing="1" w:line="240" w:lineRule="auto"/>
      </w:pPr>
      <w:r>
        <w:t xml:space="preserve">For </w:t>
      </w:r>
      <w:r>
        <w:rPr>
          <w:rStyle w:val="katex-mathml"/>
        </w:rPr>
        <w:t>T=0</w:t>
      </w:r>
      <w:r>
        <w:t>, the distribution reduces to a step function, where all states up to the Fermi level (</w:t>
      </w:r>
      <w:r>
        <w:rPr>
          <w:rStyle w:val="mord"/>
        </w:rPr>
        <w:t>μ</w:t>
      </w:r>
      <w:r>
        <w:t>) are occupied, and all states above it are unoccupied.</w:t>
      </w:r>
    </w:p>
    <w:p w:rsidR="00000998" w:rsidRDefault="00000998" w:rsidP="00711F3E">
      <w:pPr>
        <w:numPr>
          <w:ilvl w:val="1"/>
          <w:numId w:val="37"/>
        </w:numPr>
        <w:spacing w:before="100" w:beforeAutospacing="1" w:after="100" w:afterAutospacing="1" w:line="240" w:lineRule="auto"/>
      </w:pPr>
      <w:r>
        <w:t>As temperature increases, the step-like distribution becomes smoother, and more states above the Fermi level get occupied.</w:t>
      </w:r>
    </w:p>
    <w:p w:rsidR="00000998" w:rsidRDefault="00000998" w:rsidP="00711F3E">
      <w:pPr>
        <w:pStyle w:val="NormalWeb"/>
        <w:numPr>
          <w:ilvl w:val="0"/>
          <w:numId w:val="37"/>
        </w:numPr>
      </w:pPr>
      <w:r>
        <w:rPr>
          <w:rStyle w:val="Strong"/>
        </w:rPr>
        <w:t>Dependence on Temperature:</w:t>
      </w:r>
    </w:p>
    <w:p w:rsidR="00000998" w:rsidRDefault="00000998" w:rsidP="00711F3E">
      <w:pPr>
        <w:numPr>
          <w:ilvl w:val="1"/>
          <w:numId w:val="37"/>
        </w:numPr>
        <w:spacing w:before="100" w:beforeAutospacing="1" w:after="100" w:afterAutospacing="1" w:line="240" w:lineRule="auto"/>
      </w:pPr>
      <w:r>
        <w:t>At higher temperatures, the distribution broadens, and there is a finite probability for electrons to occupy higher energy states.</w:t>
      </w:r>
    </w:p>
    <w:p w:rsidR="00000998" w:rsidRDefault="00000998" w:rsidP="00711F3E">
      <w:pPr>
        <w:numPr>
          <w:ilvl w:val="1"/>
          <w:numId w:val="37"/>
        </w:numPr>
        <w:spacing w:before="100" w:beforeAutospacing="1" w:after="100" w:afterAutospacing="1" w:line="240" w:lineRule="auto"/>
      </w:pPr>
      <w:r>
        <w:t>The distribution tends towards a classical Maxwell-Boltzmann distribution at very high temperatures when quantum effects become less significant.</w:t>
      </w:r>
    </w:p>
    <w:p w:rsidR="00000998" w:rsidRDefault="00000998" w:rsidP="00000998">
      <w:pPr>
        <w:pStyle w:val="Heading3"/>
      </w:pPr>
      <w:r>
        <w:t>Dependence on Temperature:</w:t>
      </w:r>
    </w:p>
    <w:p w:rsidR="00000998" w:rsidRDefault="00000998" w:rsidP="00711F3E">
      <w:pPr>
        <w:pStyle w:val="NormalWeb"/>
        <w:numPr>
          <w:ilvl w:val="0"/>
          <w:numId w:val="38"/>
        </w:numPr>
      </w:pPr>
      <w:r>
        <w:rPr>
          <w:rStyle w:val="Strong"/>
        </w:rPr>
        <w:t>At Low Temperatures (T ≈ 0 K):</w:t>
      </w:r>
    </w:p>
    <w:p w:rsidR="00000998" w:rsidRDefault="00000998" w:rsidP="00711F3E">
      <w:pPr>
        <w:numPr>
          <w:ilvl w:val="1"/>
          <w:numId w:val="38"/>
        </w:numPr>
        <w:spacing w:before="100" w:beforeAutospacing="1" w:after="100" w:afterAutospacing="1" w:line="240" w:lineRule="auto"/>
      </w:pPr>
      <w:r>
        <w:t>The distribution sharply transitions from 1 to 0 at the Fermi level.</w:t>
      </w:r>
    </w:p>
    <w:p w:rsidR="00000998" w:rsidRDefault="00000998" w:rsidP="00711F3E">
      <w:pPr>
        <w:numPr>
          <w:ilvl w:val="1"/>
          <w:numId w:val="38"/>
        </w:numPr>
        <w:spacing w:before="100" w:beforeAutospacing="1" w:after="100" w:afterAutospacing="1" w:line="240" w:lineRule="auto"/>
      </w:pPr>
      <w:r>
        <w:t>Most states up to the Fermi level are occupied, and higher energy states are unoccupied.</w:t>
      </w:r>
    </w:p>
    <w:p w:rsidR="00000998" w:rsidRDefault="00000998" w:rsidP="00711F3E">
      <w:pPr>
        <w:pStyle w:val="NormalWeb"/>
        <w:numPr>
          <w:ilvl w:val="0"/>
          <w:numId w:val="38"/>
        </w:numPr>
      </w:pPr>
      <w:r>
        <w:rPr>
          <w:rStyle w:val="Strong"/>
        </w:rPr>
        <w:t>At Moderate Temperatures:</w:t>
      </w:r>
    </w:p>
    <w:p w:rsidR="00000998" w:rsidRDefault="00000998" w:rsidP="00711F3E">
      <w:pPr>
        <w:numPr>
          <w:ilvl w:val="1"/>
          <w:numId w:val="38"/>
        </w:numPr>
        <w:spacing w:before="100" w:beforeAutospacing="1" w:after="100" w:afterAutospacing="1" w:line="240" w:lineRule="auto"/>
      </w:pPr>
      <w:r>
        <w:t>The distribution becomes smoother, and electrons have a finite probability of occupying states above the Fermi level.</w:t>
      </w:r>
    </w:p>
    <w:p w:rsidR="00000998" w:rsidRDefault="00000998" w:rsidP="00711F3E">
      <w:pPr>
        <w:numPr>
          <w:ilvl w:val="1"/>
          <w:numId w:val="38"/>
        </w:numPr>
        <w:spacing w:before="100" w:beforeAutospacing="1" w:after="100" w:afterAutospacing="1" w:line="240" w:lineRule="auto"/>
      </w:pPr>
      <w:r>
        <w:t>Higher temperatures lead to more thermal excitations, causing the distribution to spread out.</w:t>
      </w:r>
    </w:p>
    <w:p w:rsidR="00000998" w:rsidRDefault="00000998" w:rsidP="00711F3E">
      <w:pPr>
        <w:pStyle w:val="NormalWeb"/>
        <w:numPr>
          <w:ilvl w:val="0"/>
          <w:numId w:val="38"/>
        </w:numPr>
      </w:pPr>
      <w:r>
        <w:rPr>
          <w:rStyle w:val="Strong"/>
        </w:rPr>
        <w:t>At High Temperatures:</w:t>
      </w:r>
    </w:p>
    <w:p w:rsidR="00000998" w:rsidRDefault="00000998" w:rsidP="00711F3E">
      <w:pPr>
        <w:numPr>
          <w:ilvl w:val="1"/>
          <w:numId w:val="38"/>
        </w:numPr>
        <w:spacing w:before="100" w:beforeAutospacing="1" w:after="100" w:afterAutospacing="1" w:line="240" w:lineRule="auto"/>
      </w:pPr>
      <w:r>
        <w:t>The distribution approaches the classical Boltzmann distribution, where quantum effects become less pronounced.</w:t>
      </w:r>
    </w:p>
    <w:p w:rsidR="00000998" w:rsidRDefault="00000998" w:rsidP="00711F3E">
      <w:pPr>
        <w:numPr>
          <w:ilvl w:val="1"/>
          <w:numId w:val="38"/>
        </w:numPr>
        <w:spacing w:before="100" w:beforeAutospacing="1" w:after="100" w:afterAutospacing="1" w:line="240" w:lineRule="auto"/>
      </w:pPr>
      <w:r>
        <w:t>Occupancy of states becomes more probabilistic, and the sharp step-like transition seen at low temperatures is lost.</w:t>
      </w:r>
    </w:p>
    <w:p w:rsidR="00000998" w:rsidRDefault="00000998" w:rsidP="00000998">
      <w:pPr>
        <w:pStyle w:val="NormalWeb"/>
      </w:pPr>
      <w:r>
        <w:t xml:space="preserve">In summary, the Fermi-Dirac distribution is a crucial tool for understanding the </w:t>
      </w:r>
      <w:proofErr w:type="spellStart"/>
      <w:r>
        <w:t>behavior</w:t>
      </w:r>
      <w:proofErr w:type="spellEnd"/>
      <w:r>
        <w:t xml:space="preserve"> of </w:t>
      </w:r>
      <w:proofErr w:type="spellStart"/>
      <w:r>
        <w:t>fermionic</w:t>
      </w:r>
      <w:proofErr w:type="spellEnd"/>
      <w:r>
        <w:t xml:space="preserve"> particles, especially electrons, in a system at equilibrium. It provides insights into the occupation of energy states and how this occupation changes with temperature. At lower temperatures, quantum effects dominate, while at higher temperatures, classical statistical mechanics principles become more relevant.</w:t>
      </w:r>
    </w:p>
    <w:p w:rsidR="00711F3E" w:rsidRDefault="00711F3E" w:rsidP="00000998">
      <w:pPr>
        <w:pStyle w:val="NormalWeb"/>
      </w:pPr>
    </w:p>
    <w:p w:rsidR="00000998" w:rsidRDefault="00000998" w:rsidP="00000998">
      <w:pPr>
        <w:pStyle w:val="NormalWeb"/>
      </w:pPr>
      <w:r>
        <w:t xml:space="preserve">8&gt; Apply forward bias condition and reverse bias condition for a </w:t>
      </w:r>
      <w:proofErr w:type="spellStart"/>
      <w:r>
        <w:t>pn</w:t>
      </w:r>
      <w:proofErr w:type="spellEnd"/>
      <w:r>
        <w:t xml:space="preserve"> junction diode. Explain how the current voltage characteristics would vary.</w:t>
      </w:r>
    </w:p>
    <w:p w:rsidR="00000998" w:rsidRDefault="00000998" w:rsidP="00000998">
      <w:pPr>
        <w:pStyle w:val="Heading3"/>
      </w:pPr>
      <w:r>
        <w:t>Forward Bias Condition:</w:t>
      </w:r>
    </w:p>
    <w:p w:rsidR="00000998" w:rsidRDefault="00000998" w:rsidP="00711F3E">
      <w:pPr>
        <w:pStyle w:val="NormalWeb"/>
        <w:numPr>
          <w:ilvl w:val="0"/>
          <w:numId w:val="39"/>
        </w:numPr>
      </w:pPr>
      <w:r>
        <w:rPr>
          <w:rStyle w:val="Strong"/>
        </w:rPr>
        <w:t>Application of Forward Bias:</w:t>
      </w:r>
    </w:p>
    <w:p w:rsidR="00000998" w:rsidRDefault="00000998" w:rsidP="00711F3E">
      <w:pPr>
        <w:numPr>
          <w:ilvl w:val="1"/>
          <w:numId w:val="39"/>
        </w:numPr>
        <w:spacing w:before="100" w:beforeAutospacing="1" w:after="100" w:afterAutospacing="1" w:line="240" w:lineRule="auto"/>
      </w:pPr>
      <w:r>
        <w:t>In forward bias, the positive terminal of the voltage source is connected to the p-type material, and the negative terminal is connected to the n-type material.</w:t>
      </w:r>
    </w:p>
    <w:p w:rsidR="00000998" w:rsidRDefault="00000998" w:rsidP="00711F3E">
      <w:pPr>
        <w:numPr>
          <w:ilvl w:val="1"/>
          <w:numId w:val="39"/>
        </w:numPr>
        <w:spacing w:before="100" w:beforeAutospacing="1" w:after="100" w:afterAutospacing="1" w:line="240" w:lineRule="auto"/>
      </w:pPr>
      <w:r>
        <w:t>This reduces the potential barrier, allowing majority carriers (holes in the p-region and electrons in the n-region) to move towards the junction.</w:t>
      </w:r>
    </w:p>
    <w:p w:rsidR="00000998" w:rsidRDefault="00000998" w:rsidP="00711F3E">
      <w:pPr>
        <w:pStyle w:val="NormalWeb"/>
        <w:numPr>
          <w:ilvl w:val="0"/>
          <w:numId w:val="39"/>
        </w:numPr>
      </w:pPr>
      <w:r>
        <w:rPr>
          <w:rStyle w:val="Strong"/>
        </w:rPr>
        <w:t>Current Flow:</w:t>
      </w:r>
    </w:p>
    <w:p w:rsidR="00000998" w:rsidRDefault="00000998" w:rsidP="00711F3E">
      <w:pPr>
        <w:numPr>
          <w:ilvl w:val="1"/>
          <w:numId w:val="39"/>
        </w:numPr>
        <w:spacing w:before="100" w:beforeAutospacing="1" w:after="100" w:afterAutospacing="1" w:line="240" w:lineRule="auto"/>
      </w:pPr>
      <w:r>
        <w:lastRenderedPageBreak/>
        <w:t>As the potential barrier decreases, electrons and holes can cross the junction, leading to a flow of current.</w:t>
      </w:r>
    </w:p>
    <w:p w:rsidR="00000998" w:rsidRDefault="00000998" w:rsidP="00711F3E">
      <w:pPr>
        <w:numPr>
          <w:ilvl w:val="1"/>
          <w:numId w:val="39"/>
        </w:numPr>
        <w:spacing w:before="100" w:beforeAutospacing="1" w:after="100" w:afterAutospacing="1" w:line="240" w:lineRule="auto"/>
      </w:pPr>
      <w:r>
        <w:t xml:space="preserve">The majority carriers move towards the junction and recombine, contributing to the forward current (electron flow from n to p and </w:t>
      </w:r>
      <w:proofErr w:type="gramStart"/>
      <w:r>
        <w:t>hole</w:t>
      </w:r>
      <w:proofErr w:type="gramEnd"/>
      <w:r>
        <w:t xml:space="preserve"> flow from p to n).</w:t>
      </w:r>
    </w:p>
    <w:p w:rsidR="00000998" w:rsidRDefault="00000998" w:rsidP="00711F3E">
      <w:pPr>
        <w:pStyle w:val="NormalWeb"/>
        <w:numPr>
          <w:ilvl w:val="0"/>
          <w:numId w:val="39"/>
        </w:numPr>
      </w:pPr>
      <w:r>
        <w:rPr>
          <w:rStyle w:val="Strong"/>
        </w:rPr>
        <w:t>Increased Conductivity:</w:t>
      </w:r>
    </w:p>
    <w:p w:rsidR="00000998" w:rsidRDefault="00000998" w:rsidP="00711F3E">
      <w:pPr>
        <w:numPr>
          <w:ilvl w:val="1"/>
          <w:numId w:val="39"/>
        </w:numPr>
        <w:spacing w:before="100" w:beforeAutospacing="1" w:after="100" w:afterAutospacing="1" w:line="240" w:lineRule="auto"/>
      </w:pPr>
      <w:r>
        <w:t>The forward bias reduces the resistance of the p-n junction, resulting in increased conductivity.</w:t>
      </w:r>
    </w:p>
    <w:p w:rsidR="00000998" w:rsidRDefault="00000998" w:rsidP="00711F3E">
      <w:pPr>
        <w:numPr>
          <w:ilvl w:val="1"/>
          <w:numId w:val="39"/>
        </w:numPr>
        <w:spacing w:before="100" w:beforeAutospacing="1" w:after="100" w:afterAutospacing="1" w:line="240" w:lineRule="auto"/>
      </w:pPr>
      <w:r>
        <w:t>The current increases exponentially with increasing forward voltage due to the exponential dependence in the diode equation.</w:t>
      </w:r>
    </w:p>
    <w:p w:rsidR="00000998" w:rsidRDefault="00000998" w:rsidP="00711F3E">
      <w:pPr>
        <w:pStyle w:val="NormalWeb"/>
        <w:numPr>
          <w:ilvl w:val="0"/>
          <w:numId w:val="39"/>
        </w:numPr>
      </w:pPr>
      <w:r>
        <w:rPr>
          <w:rStyle w:val="Strong"/>
        </w:rPr>
        <w:t>Current-Voltage Characteristics:</w:t>
      </w:r>
    </w:p>
    <w:p w:rsidR="00000998" w:rsidRDefault="00000998" w:rsidP="00711F3E">
      <w:pPr>
        <w:numPr>
          <w:ilvl w:val="1"/>
          <w:numId w:val="39"/>
        </w:numPr>
        <w:spacing w:before="100" w:beforeAutospacing="1" w:after="100" w:afterAutospacing="1" w:line="240" w:lineRule="auto"/>
      </w:pPr>
      <w:r>
        <w:t>The current-voltage characteristics under forward bias exhibit an exponential increase in current with a relatively small increase in voltage.</w:t>
      </w:r>
    </w:p>
    <w:p w:rsidR="00000998" w:rsidRDefault="00000998" w:rsidP="00000998">
      <w:pPr>
        <w:pStyle w:val="Heading3"/>
      </w:pPr>
      <w:r>
        <w:t>Reverse Bias Condition:</w:t>
      </w:r>
    </w:p>
    <w:p w:rsidR="00000998" w:rsidRDefault="00000998" w:rsidP="00711F3E">
      <w:pPr>
        <w:pStyle w:val="NormalWeb"/>
        <w:numPr>
          <w:ilvl w:val="0"/>
          <w:numId w:val="40"/>
        </w:numPr>
      </w:pPr>
      <w:r>
        <w:rPr>
          <w:rStyle w:val="Strong"/>
        </w:rPr>
        <w:t>Application of Reverse Bias:</w:t>
      </w:r>
    </w:p>
    <w:p w:rsidR="00000998" w:rsidRDefault="00000998" w:rsidP="00711F3E">
      <w:pPr>
        <w:numPr>
          <w:ilvl w:val="1"/>
          <w:numId w:val="40"/>
        </w:numPr>
        <w:spacing w:before="100" w:beforeAutospacing="1" w:after="100" w:afterAutospacing="1" w:line="240" w:lineRule="auto"/>
      </w:pPr>
      <w:r>
        <w:t>In reverse bias, the positive terminal of the voltage source is connected to the n-type material, and the negative terminal is connected to the p-type material.</w:t>
      </w:r>
    </w:p>
    <w:p w:rsidR="00000998" w:rsidRDefault="00000998" w:rsidP="00711F3E">
      <w:pPr>
        <w:numPr>
          <w:ilvl w:val="1"/>
          <w:numId w:val="40"/>
        </w:numPr>
        <w:spacing w:before="100" w:beforeAutospacing="1" w:after="100" w:afterAutospacing="1" w:line="240" w:lineRule="auto"/>
      </w:pPr>
      <w:r>
        <w:t>This increases the potential barrier, preventing majority carriers from easily crossing the junction.</w:t>
      </w:r>
    </w:p>
    <w:p w:rsidR="00000998" w:rsidRDefault="00000998" w:rsidP="00711F3E">
      <w:pPr>
        <w:pStyle w:val="NormalWeb"/>
        <w:numPr>
          <w:ilvl w:val="0"/>
          <w:numId w:val="40"/>
        </w:numPr>
      </w:pPr>
      <w:r>
        <w:rPr>
          <w:rStyle w:val="Strong"/>
        </w:rPr>
        <w:t>Limited Current Flow:</w:t>
      </w:r>
    </w:p>
    <w:p w:rsidR="00000998" w:rsidRDefault="00000998" w:rsidP="00711F3E">
      <w:pPr>
        <w:numPr>
          <w:ilvl w:val="1"/>
          <w:numId w:val="40"/>
        </w:numPr>
        <w:spacing w:before="100" w:beforeAutospacing="1" w:after="100" w:afterAutospacing="1" w:line="240" w:lineRule="auto"/>
      </w:pPr>
      <w:r>
        <w:t>The increased potential barrier inhibits the movement of majority carriers, resulting in minimal current flow.</w:t>
      </w:r>
    </w:p>
    <w:p w:rsidR="00000998" w:rsidRDefault="00000998" w:rsidP="00711F3E">
      <w:pPr>
        <w:numPr>
          <w:ilvl w:val="1"/>
          <w:numId w:val="40"/>
        </w:numPr>
        <w:spacing w:before="100" w:beforeAutospacing="1" w:after="100" w:afterAutospacing="1" w:line="240" w:lineRule="auto"/>
      </w:pPr>
      <w:r>
        <w:t>A small reverse saturation current (due to minority carriers) may still exist, but it is much smaller than the forward current.</w:t>
      </w:r>
    </w:p>
    <w:p w:rsidR="00000998" w:rsidRDefault="00000998" w:rsidP="00711F3E">
      <w:pPr>
        <w:pStyle w:val="NormalWeb"/>
        <w:numPr>
          <w:ilvl w:val="0"/>
          <w:numId w:val="40"/>
        </w:numPr>
      </w:pPr>
      <w:r>
        <w:rPr>
          <w:rStyle w:val="Strong"/>
        </w:rPr>
        <w:t>Increased Resistance:</w:t>
      </w:r>
    </w:p>
    <w:p w:rsidR="00000998" w:rsidRDefault="00000998" w:rsidP="00711F3E">
      <w:pPr>
        <w:numPr>
          <w:ilvl w:val="1"/>
          <w:numId w:val="40"/>
        </w:numPr>
        <w:spacing w:before="100" w:beforeAutospacing="1" w:after="100" w:afterAutospacing="1" w:line="240" w:lineRule="auto"/>
      </w:pPr>
      <w:r>
        <w:t>The reverse bias increases the resistance of the p-n junction, leading to a decrease in conductivity.</w:t>
      </w:r>
    </w:p>
    <w:p w:rsidR="00000998" w:rsidRDefault="00000998" w:rsidP="00711F3E">
      <w:pPr>
        <w:pStyle w:val="NormalWeb"/>
        <w:numPr>
          <w:ilvl w:val="0"/>
          <w:numId w:val="40"/>
        </w:numPr>
      </w:pPr>
      <w:r>
        <w:rPr>
          <w:rStyle w:val="Strong"/>
        </w:rPr>
        <w:t>Breakdown Voltage:</w:t>
      </w:r>
    </w:p>
    <w:p w:rsidR="00000998" w:rsidRDefault="00000998" w:rsidP="00711F3E">
      <w:pPr>
        <w:numPr>
          <w:ilvl w:val="1"/>
          <w:numId w:val="40"/>
        </w:numPr>
        <w:spacing w:before="100" w:beforeAutospacing="1" w:after="100" w:afterAutospacing="1" w:line="240" w:lineRule="auto"/>
      </w:pPr>
      <w:r>
        <w:t xml:space="preserve">If the reverse bias voltage exceeds a critical value known as the breakdown voltage, a sudden increase in reverse current may occur due to avalanche breakdown or </w:t>
      </w:r>
      <w:proofErr w:type="spellStart"/>
      <w:r>
        <w:t>Zener</w:t>
      </w:r>
      <w:proofErr w:type="spellEnd"/>
      <w:r>
        <w:t xml:space="preserve"> breakdown.</w:t>
      </w:r>
    </w:p>
    <w:p w:rsidR="00000998" w:rsidRDefault="00000998" w:rsidP="00711F3E">
      <w:pPr>
        <w:pStyle w:val="NormalWeb"/>
        <w:numPr>
          <w:ilvl w:val="0"/>
          <w:numId w:val="40"/>
        </w:numPr>
      </w:pPr>
      <w:r>
        <w:rPr>
          <w:rStyle w:val="Strong"/>
        </w:rPr>
        <w:t>Current-Voltage Characteristics:</w:t>
      </w:r>
    </w:p>
    <w:p w:rsidR="00000998" w:rsidRDefault="00000998" w:rsidP="00711F3E">
      <w:pPr>
        <w:numPr>
          <w:ilvl w:val="1"/>
          <w:numId w:val="40"/>
        </w:numPr>
        <w:spacing w:before="100" w:beforeAutospacing="1" w:after="100" w:afterAutospacing="1" w:line="240" w:lineRule="auto"/>
      </w:pPr>
      <w:r>
        <w:t xml:space="preserve">The current-voltage characteristics under reverse bias exhibit a very low current, often in the microampere or </w:t>
      </w:r>
      <w:proofErr w:type="spellStart"/>
      <w:r>
        <w:t>nanoampere</w:t>
      </w:r>
      <w:proofErr w:type="spellEnd"/>
      <w:r>
        <w:t xml:space="preserve"> range.</w:t>
      </w:r>
    </w:p>
    <w:p w:rsidR="00000998" w:rsidRDefault="00000998" w:rsidP="00000998">
      <w:pPr>
        <w:pStyle w:val="Heading3"/>
      </w:pPr>
      <w:r>
        <w:t>Summary:</w:t>
      </w:r>
    </w:p>
    <w:p w:rsidR="00000998" w:rsidRDefault="00000998" w:rsidP="00711F3E">
      <w:pPr>
        <w:numPr>
          <w:ilvl w:val="0"/>
          <w:numId w:val="41"/>
        </w:numPr>
        <w:spacing w:before="100" w:beforeAutospacing="1" w:after="100" w:afterAutospacing="1" w:line="240" w:lineRule="auto"/>
      </w:pPr>
      <w:r>
        <w:rPr>
          <w:rStyle w:val="Strong"/>
        </w:rPr>
        <w:t>Forward Bias:</w:t>
      </w:r>
    </w:p>
    <w:p w:rsidR="00000998" w:rsidRDefault="00000998" w:rsidP="00711F3E">
      <w:pPr>
        <w:numPr>
          <w:ilvl w:val="1"/>
          <w:numId w:val="41"/>
        </w:numPr>
        <w:spacing w:before="100" w:beforeAutospacing="1" w:after="100" w:afterAutospacing="1" w:line="240" w:lineRule="auto"/>
      </w:pPr>
      <w:r>
        <w:t>Current increases exponentially with voltage.</w:t>
      </w:r>
    </w:p>
    <w:p w:rsidR="00000998" w:rsidRDefault="00000998" w:rsidP="00711F3E">
      <w:pPr>
        <w:numPr>
          <w:ilvl w:val="1"/>
          <w:numId w:val="41"/>
        </w:numPr>
        <w:spacing w:before="100" w:beforeAutospacing="1" w:after="100" w:afterAutospacing="1" w:line="240" w:lineRule="auto"/>
      </w:pPr>
      <w:r>
        <w:t>P-N junction conducts easily.</w:t>
      </w:r>
    </w:p>
    <w:p w:rsidR="00000998" w:rsidRDefault="00000998" w:rsidP="00711F3E">
      <w:pPr>
        <w:numPr>
          <w:ilvl w:val="1"/>
          <w:numId w:val="41"/>
        </w:numPr>
        <w:spacing w:before="100" w:beforeAutospacing="1" w:after="100" w:afterAutospacing="1" w:line="240" w:lineRule="auto"/>
      </w:pPr>
      <w:r>
        <w:t>Low resistance.</w:t>
      </w:r>
    </w:p>
    <w:p w:rsidR="00000998" w:rsidRDefault="00000998" w:rsidP="00711F3E">
      <w:pPr>
        <w:numPr>
          <w:ilvl w:val="0"/>
          <w:numId w:val="41"/>
        </w:numPr>
        <w:spacing w:before="100" w:beforeAutospacing="1" w:after="100" w:afterAutospacing="1" w:line="240" w:lineRule="auto"/>
      </w:pPr>
      <w:r>
        <w:rPr>
          <w:rStyle w:val="Strong"/>
        </w:rPr>
        <w:t>Reverse Bias:</w:t>
      </w:r>
    </w:p>
    <w:p w:rsidR="00000998" w:rsidRDefault="00000998" w:rsidP="00711F3E">
      <w:pPr>
        <w:numPr>
          <w:ilvl w:val="1"/>
          <w:numId w:val="41"/>
        </w:numPr>
        <w:spacing w:before="100" w:beforeAutospacing="1" w:after="100" w:afterAutospacing="1" w:line="240" w:lineRule="auto"/>
      </w:pPr>
      <w:r>
        <w:t>Minimal current flow (except for a small reverse saturation current).</w:t>
      </w:r>
    </w:p>
    <w:p w:rsidR="00000998" w:rsidRDefault="00000998" w:rsidP="00711F3E">
      <w:pPr>
        <w:numPr>
          <w:ilvl w:val="1"/>
          <w:numId w:val="41"/>
        </w:numPr>
        <w:spacing w:before="100" w:beforeAutospacing="1" w:after="100" w:afterAutospacing="1" w:line="240" w:lineRule="auto"/>
      </w:pPr>
      <w:r>
        <w:t>High resistance.</w:t>
      </w:r>
    </w:p>
    <w:p w:rsidR="00000998" w:rsidRDefault="00000998" w:rsidP="00711F3E">
      <w:pPr>
        <w:numPr>
          <w:ilvl w:val="1"/>
          <w:numId w:val="41"/>
        </w:numPr>
        <w:spacing w:before="100" w:beforeAutospacing="1" w:after="100" w:afterAutospacing="1" w:line="240" w:lineRule="auto"/>
      </w:pPr>
      <w:r>
        <w:t>Breakdown may occur if the reverse bias voltage exceeds the breakdown voltage.</w:t>
      </w:r>
    </w:p>
    <w:p w:rsidR="00000998" w:rsidRDefault="00000998" w:rsidP="00000998">
      <w:pPr>
        <w:spacing w:before="100" w:beforeAutospacing="1" w:after="100" w:afterAutospacing="1" w:line="240" w:lineRule="auto"/>
      </w:pPr>
    </w:p>
    <w:p w:rsidR="002A78C4" w:rsidRDefault="002A78C4" w:rsidP="002A78C4">
      <w:pPr>
        <w:pStyle w:val="NormalWeb"/>
      </w:pPr>
    </w:p>
    <w:p w:rsidR="002A78C4" w:rsidRDefault="002A78C4" w:rsidP="002A78C4">
      <w:pPr>
        <w:pStyle w:val="NormalWeb"/>
      </w:pPr>
      <w:r>
        <w:lastRenderedPageBreak/>
        <w:t xml:space="preserve">Chapter </w:t>
      </w:r>
      <w:proofErr w:type="gramStart"/>
      <w:r>
        <w:t>5 :</w:t>
      </w:r>
      <w:proofErr w:type="gramEnd"/>
    </w:p>
    <w:p w:rsidR="002A78C4" w:rsidRPr="00711F3E" w:rsidRDefault="002A78C4" w:rsidP="00711F3E">
      <w:pPr>
        <w:pStyle w:val="NormalWeb"/>
        <w:numPr>
          <w:ilvl w:val="0"/>
          <w:numId w:val="42"/>
        </w:numPr>
        <w:rPr>
          <w:sz w:val="28"/>
        </w:rPr>
      </w:pPr>
      <w:r w:rsidRPr="00711F3E">
        <w:rPr>
          <w:sz w:val="28"/>
        </w:rPr>
        <w:t xml:space="preserve">What are nanoparticles and </w:t>
      </w:r>
      <w:proofErr w:type="spellStart"/>
      <w:r w:rsidRPr="00711F3E">
        <w:rPr>
          <w:sz w:val="28"/>
        </w:rPr>
        <w:t>nanomaterials</w:t>
      </w:r>
      <w:proofErr w:type="spellEnd"/>
      <w:r w:rsidRPr="00711F3E">
        <w:rPr>
          <w:sz w:val="28"/>
        </w:rPr>
        <w:t>?</w:t>
      </w:r>
    </w:p>
    <w:p w:rsidR="002A78C4" w:rsidRDefault="002A78C4" w:rsidP="002A78C4">
      <w:pPr>
        <w:pStyle w:val="NormalWeb"/>
        <w:ind w:left="720"/>
        <w:rPr>
          <w:rStyle w:val="Strong"/>
        </w:rPr>
      </w:pPr>
      <w:r>
        <w:rPr>
          <w:rStyle w:val="Strong"/>
        </w:rPr>
        <w:t>Nanoparticles:</w:t>
      </w:r>
    </w:p>
    <w:p w:rsidR="002A78C4" w:rsidRDefault="002A78C4" w:rsidP="00711F3E">
      <w:pPr>
        <w:pStyle w:val="NormalWeb"/>
        <w:numPr>
          <w:ilvl w:val="1"/>
          <w:numId w:val="43"/>
        </w:numPr>
      </w:pPr>
      <w:r>
        <w:t xml:space="preserve">Nanoparticles are small particles with dimensions in the </w:t>
      </w:r>
      <w:proofErr w:type="spellStart"/>
      <w:r>
        <w:t>nanometer</w:t>
      </w:r>
      <w:proofErr w:type="spellEnd"/>
      <w:r>
        <w:t xml:space="preserve"> range, typically ranging from 1 to 100 </w:t>
      </w:r>
      <w:proofErr w:type="spellStart"/>
      <w:r>
        <w:t>nanometers</w:t>
      </w:r>
      <w:proofErr w:type="spellEnd"/>
      <w:r>
        <w:t xml:space="preserve">. </w:t>
      </w:r>
    </w:p>
    <w:p w:rsidR="002A78C4" w:rsidRDefault="002A78C4" w:rsidP="00711F3E">
      <w:pPr>
        <w:pStyle w:val="NormalWeb"/>
        <w:numPr>
          <w:ilvl w:val="1"/>
          <w:numId w:val="43"/>
        </w:numPr>
      </w:pPr>
      <w:r>
        <w:t xml:space="preserve">These particles can be composed of various materials, including metals, semiconductors, polymers, and biological substances. </w:t>
      </w:r>
    </w:p>
    <w:p w:rsidR="002A78C4" w:rsidRDefault="002A78C4" w:rsidP="00711F3E">
      <w:pPr>
        <w:pStyle w:val="NormalWeb"/>
        <w:numPr>
          <w:ilvl w:val="1"/>
          <w:numId w:val="43"/>
        </w:numPr>
      </w:pPr>
      <w:r>
        <w:t xml:space="preserve">Due to their small size, nanoparticles exhibit unique and often enhanced properties compared to their bulk counterparts. </w:t>
      </w:r>
    </w:p>
    <w:p w:rsidR="002A78C4" w:rsidRDefault="002A78C4" w:rsidP="00711F3E">
      <w:pPr>
        <w:pStyle w:val="NormalWeb"/>
        <w:numPr>
          <w:ilvl w:val="1"/>
          <w:numId w:val="43"/>
        </w:numPr>
      </w:pPr>
      <w:r>
        <w:t xml:space="preserve">These properties can include changes in chemical reactivity, optical </w:t>
      </w:r>
      <w:proofErr w:type="spellStart"/>
      <w:r>
        <w:t>behavior</w:t>
      </w:r>
      <w:proofErr w:type="spellEnd"/>
      <w:r>
        <w:t xml:space="preserve">, and mechanical strength, among others. </w:t>
      </w:r>
    </w:p>
    <w:p w:rsidR="002A78C4" w:rsidRDefault="002A78C4" w:rsidP="00711F3E">
      <w:pPr>
        <w:pStyle w:val="NormalWeb"/>
        <w:numPr>
          <w:ilvl w:val="1"/>
          <w:numId w:val="43"/>
        </w:numPr>
      </w:pPr>
      <w:r>
        <w:t>Nanoparticles find applications in a wide range of fields, including medicine, electronics, catalysis, and materials science.</w:t>
      </w:r>
    </w:p>
    <w:p w:rsidR="002A78C4" w:rsidRDefault="002A78C4" w:rsidP="002A78C4">
      <w:pPr>
        <w:pStyle w:val="NormalWeb"/>
        <w:ind w:left="720"/>
      </w:pPr>
      <w:proofErr w:type="spellStart"/>
      <w:r>
        <w:rPr>
          <w:rStyle w:val="Strong"/>
        </w:rPr>
        <w:t>Nanomaterials</w:t>
      </w:r>
      <w:proofErr w:type="spellEnd"/>
      <w:r>
        <w:rPr>
          <w:rStyle w:val="Strong"/>
        </w:rPr>
        <w:t>:</w:t>
      </w:r>
      <w:r>
        <w:t xml:space="preserve"> </w:t>
      </w:r>
    </w:p>
    <w:p w:rsidR="002A78C4" w:rsidRDefault="002A78C4" w:rsidP="00711F3E">
      <w:pPr>
        <w:pStyle w:val="NormalWeb"/>
        <w:numPr>
          <w:ilvl w:val="1"/>
          <w:numId w:val="44"/>
        </w:numPr>
      </w:pPr>
      <w:proofErr w:type="spellStart"/>
      <w:r>
        <w:t>Nanomaterials</w:t>
      </w:r>
      <w:proofErr w:type="spellEnd"/>
      <w:r>
        <w:t xml:space="preserve"> refer to materials that incorporate nanoparticles or possess structures at the </w:t>
      </w:r>
      <w:proofErr w:type="spellStart"/>
      <w:r>
        <w:t>nanoscale</w:t>
      </w:r>
      <w:proofErr w:type="spellEnd"/>
      <w:r>
        <w:t xml:space="preserve">. </w:t>
      </w:r>
    </w:p>
    <w:p w:rsidR="002A78C4" w:rsidRDefault="002A78C4" w:rsidP="00711F3E">
      <w:pPr>
        <w:pStyle w:val="NormalWeb"/>
        <w:numPr>
          <w:ilvl w:val="1"/>
          <w:numId w:val="44"/>
        </w:numPr>
      </w:pPr>
      <w:r>
        <w:t xml:space="preserve">These materials can be engineered or naturally occurring and can be composed of various substances, such as metals, ceramics, polymers, or composites. </w:t>
      </w:r>
    </w:p>
    <w:p w:rsidR="002A78C4" w:rsidRDefault="002A78C4" w:rsidP="00711F3E">
      <w:pPr>
        <w:pStyle w:val="NormalWeb"/>
        <w:numPr>
          <w:ilvl w:val="1"/>
          <w:numId w:val="44"/>
        </w:numPr>
      </w:pPr>
      <w:proofErr w:type="spellStart"/>
      <w:r>
        <w:t>Nanomaterials</w:t>
      </w:r>
      <w:proofErr w:type="spellEnd"/>
      <w:r>
        <w:t xml:space="preserve"> often exhibit size-dependent properties that differ from those of bulk materials. </w:t>
      </w:r>
    </w:p>
    <w:p w:rsidR="002A78C4" w:rsidRDefault="002A78C4" w:rsidP="00711F3E">
      <w:pPr>
        <w:pStyle w:val="NormalWeb"/>
        <w:numPr>
          <w:ilvl w:val="1"/>
          <w:numId w:val="44"/>
        </w:numPr>
      </w:pPr>
      <w:r>
        <w:t xml:space="preserve">The specific properties of </w:t>
      </w:r>
      <w:proofErr w:type="spellStart"/>
      <w:r>
        <w:t>nanomaterials</w:t>
      </w:r>
      <w:proofErr w:type="spellEnd"/>
      <w:r>
        <w:t xml:space="preserve"> depend on factors such as particle size, shape, surface area, and composition. </w:t>
      </w:r>
    </w:p>
    <w:p w:rsidR="002A78C4" w:rsidRDefault="002A78C4" w:rsidP="00711F3E">
      <w:pPr>
        <w:pStyle w:val="NormalWeb"/>
        <w:numPr>
          <w:ilvl w:val="1"/>
          <w:numId w:val="44"/>
        </w:numPr>
      </w:pPr>
      <w:r>
        <w:t xml:space="preserve">Examples of </w:t>
      </w:r>
      <w:proofErr w:type="spellStart"/>
      <w:r>
        <w:t>nanomaterials</w:t>
      </w:r>
      <w:proofErr w:type="spellEnd"/>
      <w:r>
        <w:t xml:space="preserve"> include nanotubes, nanowires, quantum dots, and </w:t>
      </w:r>
      <w:proofErr w:type="spellStart"/>
      <w:r>
        <w:t>nanocomposites</w:t>
      </w:r>
      <w:proofErr w:type="spellEnd"/>
      <w:r>
        <w:t>.</w:t>
      </w:r>
    </w:p>
    <w:p w:rsidR="002A78C4" w:rsidRDefault="002A78C4" w:rsidP="002A78C4">
      <w:pPr>
        <w:pStyle w:val="NormalWeb"/>
        <w:ind w:left="720"/>
      </w:pPr>
      <w:r>
        <w:t xml:space="preserve">In summary, nanoparticles are individual particles with </w:t>
      </w:r>
      <w:proofErr w:type="spellStart"/>
      <w:r>
        <w:t>nanoscale</w:t>
      </w:r>
      <w:proofErr w:type="spellEnd"/>
      <w:r>
        <w:t xml:space="preserve"> dimensions, while </w:t>
      </w:r>
      <w:proofErr w:type="spellStart"/>
      <w:r>
        <w:t>nanomaterials</w:t>
      </w:r>
      <w:proofErr w:type="spellEnd"/>
      <w:r>
        <w:t xml:space="preserve"> encompass a broader category of materials that incorporate or exhibit </w:t>
      </w:r>
      <w:proofErr w:type="spellStart"/>
      <w:r>
        <w:t>nanoscale</w:t>
      </w:r>
      <w:proofErr w:type="spellEnd"/>
      <w:r>
        <w:t xml:space="preserve"> features. </w:t>
      </w:r>
      <w:proofErr w:type="spellStart"/>
      <w:r>
        <w:t>Nanomaterials</w:t>
      </w:r>
      <w:proofErr w:type="spellEnd"/>
      <w:r>
        <w:t xml:space="preserve"> play a crucial role in advancing technology and have applications in diverse fields due to their unique properties at the </w:t>
      </w:r>
      <w:proofErr w:type="spellStart"/>
      <w:r>
        <w:t>nanoscale</w:t>
      </w:r>
      <w:proofErr w:type="spellEnd"/>
      <w:r>
        <w:t>.</w:t>
      </w:r>
    </w:p>
    <w:p w:rsidR="00711F3E" w:rsidRDefault="00711F3E" w:rsidP="00711F3E">
      <w:pPr>
        <w:pStyle w:val="NormalWeb"/>
      </w:pPr>
    </w:p>
    <w:p w:rsidR="002A78C4" w:rsidRPr="00711F3E" w:rsidRDefault="002A78C4" w:rsidP="00711F3E">
      <w:pPr>
        <w:pStyle w:val="NormalWeb"/>
        <w:numPr>
          <w:ilvl w:val="0"/>
          <w:numId w:val="42"/>
        </w:numPr>
        <w:rPr>
          <w:sz w:val="28"/>
        </w:rPr>
      </w:pPr>
      <w:r w:rsidRPr="00711F3E">
        <w:rPr>
          <w:sz w:val="28"/>
        </w:rPr>
        <w:t>Explain with an example how the size does affect the properties/optical properties of the nanoparticle/nanomaterial.</w:t>
      </w:r>
    </w:p>
    <w:p w:rsidR="002A78C4" w:rsidRDefault="002A78C4" w:rsidP="00711F3E">
      <w:pPr>
        <w:pStyle w:val="NormalWeb"/>
        <w:numPr>
          <w:ilvl w:val="1"/>
          <w:numId w:val="45"/>
        </w:numPr>
      </w:pPr>
      <w:r>
        <w:t xml:space="preserve">The size of nanoparticles significantly influences their properties, especially optical properties. </w:t>
      </w:r>
    </w:p>
    <w:p w:rsidR="002A78C4" w:rsidRDefault="002A78C4" w:rsidP="00711F3E">
      <w:pPr>
        <w:pStyle w:val="NormalWeb"/>
        <w:numPr>
          <w:ilvl w:val="1"/>
          <w:numId w:val="45"/>
        </w:numPr>
      </w:pPr>
      <w:r>
        <w:t xml:space="preserve">Quantum effects become more pronounced at the </w:t>
      </w:r>
      <w:proofErr w:type="spellStart"/>
      <w:r>
        <w:t>nanoscale</w:t>
      </w:r>
      <w:proofErr w:type="spellEnd"/>
      <w:r>
        <w:t>, leading to unique phenomena.</w:t>
      </w:r>
    </w:p>
    <w:p w:rsidR="002A78C4" w:rsidRDefault="002A78C4" w:rsidP="002A78C4">
      <w:pPr>
        <w:pStyle w:val="NormalWeb"/>
        <w:ind w:left="720"/>
      </w:pPr>
      <w:r>
        <w:rPr>
          <w:rStyle w:val="Strong"/>
        </w:rPr>
        <w:t>Quantum Dots:</w:t>
      </w:r>
      <w:r>
        <w:t xml:space="preserve"> </w:t>
      </w:r>
    </w:p>
    <w:p w:rsidR="002A78C4" w:rsidRDefault="002A78C4" w:rsidP="00711F3E">
      <w:pPr>
        <w:pStyle w:val="NormalWeb"/>
        <w:numPr>
          <w:ilvl w:val="1"/>
          <w:numId w:val="46"/>
        </w:numPr>
      </w:pPr>
      <w:r>
        <w:t xml:space="preserve">Quantum dots (QDs) are semiconductor nanoparticles with sizes typically ranging from 1 to 10 </w:t>
      </w:r>
      <w:proofErr w:type="spellStart"/>
      <w:r>
        <w:t>nanometers</w:t>
      </w:r>
      <w:proofErr w:type="spellEnd"/>
      <w:r>
        <w:t>.</w:t>
      </w:r>
    </w:p>
    <w:p w:rsidR="002A78C4" w:rsidRDefault="002A78C4" w:rsidP="00711F3E">
      <w:pPr>
        <w:pStyle w:val="NormalWeb"/>
        <w:numPr>
          <w:ilvl w:val="1"/>
          <w:numId w:val="46"/>
        </w:numPr>
      </w:pPr>
      <w:r>
        <w:lastRenderedPageBreak/>
        <w:t xml:space="preserve">These </w:t>
      </w:r>
      <w:proofErr w:type="spellStart"/>
      <w:r>
        <w:t>nanomaterials</w:t>
      </w:r>
      <w:proofErr w:type="spellEnd"/>
      <w:r>
        <w:t xml:space="preserve"> exhibit size-dependent optical properties due to quantum confinement effects.</w:t>
      </w:r>
    </w:p>
    <w:p w:rsidR="002A78C4" w:rsidRDefault="002A78C4" w:rsidP="002A78C4">
      <w:pPr>
        <w:pStyle w:val="NormalWeb"/>
        <w:ind w:left="1440"/>
      </w:pPr>
      <w:r>
        <w:rPr>
          <w:rStyle w:val="Strong"/>
        </w:rPr>
        <w:t>Effect of Size on Optical Properties:</w:t>
      </w:r>
    </w:p>
    <w:p w:rsidR="002A78C4" w:rsidRPr="002A78C4" w:rsidRDefault="002A78C4" w:rsidP="00711F3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b/>
          <w:bCs/>
          <w:sz w:val="24"/>
          <w:szCs w:val="24"/>
          <w:lang w:eastAsia="en-IN"/>
        </w:rPr>
        <w:t>Quantum Confinement:</w:t>
      </w:r>
    </w:p>
    <w:p w:rsidR="002A78C4" w:rsidRPr="002A78C4" w:rsidRDefault="002A78C4" w:rsidP="00711F3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As the size of the quantum dot decreases, the quantum confinement effect becomes more prominent.</w:t>
      </w:r>
    </w:p>
    <w:p w:rsidR="002A78C4" w:rsidRPr="002A78C4" w:rsidRDefault="002A78C4" w:rsidP="00711F3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Quantum confinement restricts the movement of charge carriers (electrons and holes) within the quantum dot, creating discrete energy levels.</w:t>
      </w:r>
    </w:p>
    <w:p w:rsidR="002A78C4" w:rsidRPr="002A78C4" w:rsidRDefault="002A78C4" w:rsidP="00711F3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b/>
          <w:bCs/>
          <w:sz w:val="24"/>
          <w:szCs w:val="24"/>
          <w:lang w:eastAsia="en-IN"/>
        </w:rPr>
        <w:t>Tuning Emission Wavelength:</w:t>
      </w:r>
    </w:p>
    <w:p w:rsidR="002A78C4" w:rsidRPr="002A78C4" w:rsidRDefault="002A78C4" w:rsidP="00711F3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The confinement of charge carriers results in discrete energy levels and a quantized band structure.</w:t>
      </w:r>
    </w:p>
    <w:p w:rsidR="002A78C4" w:rsidRPr="002A78C4" w:rsidRDefault="002A78C4" w:rsidP="00711F3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The </w:t>
      </w:r>
      <w:proofErr w:type="spellStart"/>
      <w:r w:rsidRPr="002A78C4">
        <w:rPr>
          <w:rFonts w:ascii="Times New Roman" w:eastAsia="Times New Roman" w:hAnsi="Times New Roman" w:cs="Times New Roman"/>
          <w:sz w:val="24"/>
          <w:szCs w:val="24"/>
          <w:lang w:eastAsia="en-IN"/>
        </w:rPr>
        <w:t>bandgap</w:t>
      </w:r>
      <w:proofErr w:type="spellEnd"/>
      <w:r w:rsidRPr="002A78C4">
        <w:rPr>
          <w:rFonts w:ascii="Times New Roman" w:eastAsia="Times New Roman" w:hAnsi="Times New Roman" w:cs="Times New Roman"/>
          <w:sz w:val="24"/>
          <w:szCs w:val="24"/>
          <w:lang w:eastAsia="en-IN"/>
        </w:rPr>
        <w:t xml:space="preserve"> energy, which determines the absorption and emission wavelengths, becomes size-dependent.</w:t>
      </w:r>
    </w:p>
    <w:p w:rsidR="002A78C4" w:rsidRPr="002A78C4" w:rsidRDefault="002A78C4" w:rsidP="00711F3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Smaller quantum dots have a larger </w:t>
      </w:r>
      <w:proofErr w:type="spellStart"/>
      <w:r w:rsidRPr="002A78C4">
        <w:rPr>
          <w:rFonts w:ascii="Times New Roman" w:eastAsia="Times New Roman" w:hAnsi="Times New Roman" w:cs="Times New Roman"/>
          <w:sz w:val="24"/>
          <w:szCs w:val="24"/>
          <w:lang w:eastAsia="en-IN"/>
        </w:rPr>
        <w:t>bandgap</w:t>
      </w:r>
      <w:proofErr w:type="spellEnd"/>
      <w:r w:rsidRPr="002A78C4">
        <w:rPr>
          <w:rFonts w:ascii="Times New Roman" w:eastAsia="Times New Roman" w:hAnsi="Times New Roman" w:cs="Times New Roman"/>
          <w:sz w:val="24"/>
          <w:szCs w:val="24"/>
          <w:lang w:eastAsia="en-IN"/>
        </w:rPr>
        <w:t xml:space="preserve"> and emit light at shorter wavelengths (blue or green), while larger quantum dots emit light at longer wavelengths (red).</w:t>
      </w:r>
    </w:p>
    <w:p w:rsidR="002A78C4" w:rsidRPr="002A78C4" w:rsidRDefault="002A78C4" w:rsidP="00711F3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b/>
          <w:bCs/>
          <w:sz w:val="24"/>
          <w:szCs w:val="24"/>
          <w:lang w:eastAsia="en-IN"/>
        </w:rPr>
        <w:t>Size-Dependent Absorption and Emission:</w:t>
      </w:r>
    </w:p>
    <w:p w:rsidR="002A78C4" w:rsidRPr="002A78C4" w:rsidRDefault="002A78C4" w:rsidP="00711F3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Larger quantum dots have a more extended electron cloud, leading to lower energy levels and </w:t>
      </w:r>
      <w:proofErr w:type="spellStart"/>
      <w:r w:rsidRPr="002A78C4">
        <w:rPr>
          <w:rFonts w:ascii="Times New Roman" w:eastAsia="Times New Roman" w:hAnsi="Times New Roman" w:cs="Times New Roman"/>
          <w:sz w:val="24"/>
          <w:szCs w:val="24"/>
          <w:lang w:eastAsia="en-IN"/>
        </w:rPr>
        <w:t>redshifted</w:t>
      </w:r>
      <w:proofErr w:type="spellEnd"/>
      <w:r w:rsidRPr="002A78C4">
        <w:rPr>
          <w:rFonts w:ascii="Times New Roman" w:eastAsia="Times New Roman" w:hAnsi="Times New Roman" w:cs="Times New Roman"/>
          <w:sz w:val="24"/>
          <w:szCs w:val="24"/>
          <w:lang w:eastAsia="en-IN"/>
        </w:rPr>
        <w:t xml:space="preserve"> absorption and emission.</w:t>
      </w:r>
    </w:p>
    <w:p w:rsidR="002A78C4" w:rsidRPr="002A78C4" w:rsidRDefault="002A78C4" w:rsidP="00711F3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Smaller quantum dots with higher energy levels exhibit </w:t>
      </w:r>
      <w:proofErr w:type="spellStart"/>
      <w:r w:rsidRPr="002A78C4">
        <w:rPr>
          <w:rFonts w:ascii="Times New Roman" w:eastAsia="Times New Roman" w:hAnsi="Times New Roman" w:cs="Times New Roman"/>
          <w:sz w:val="24"/>
          <w:szCs w:val="24"/>
          <w:lang w:eastAsia="en-IN"/>
        </w:rPr>
        <w:t>blueshifted</w:t>
      </w:r>
      <w:proofErr w:type="spellEnd"/>
      <w:r w:rsidRPr="002A78C4">
        <w:rPr>
          <w:rFonts w:ascii="Times New Roman" w:eastAsia="Times New Roman" w:hAnsi="Times New Roman" w:cs="Times New Roman"/>
          <w:sz w:val="24"/>
          <w:szCs w:val="24"/>
          <w:lang w:eastAsia="en-IN"/>
        </w:rPr>
        <w:t xml:space="preserve"> absorption and emission.</w:t>
      </w:r>
    </w:p>
    <w:p w:rsidR="002A78C4" w:rsidRPr="002A78C4" w:rsidRDefault="002A78C4" w:rsidP="00711F3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78C4">
        <w:rPr>
          <w:rFonts w:ascii="Times New Roman" w:eastAsia="Times New Roman" w:hAnsi="Times New Roman" w:cs="Times New Roman"/>
          <w:b/>
          <w:bCs/>
          <w:sz w:val="24"/>
          <w:szCs w:val="24"/>
          <w:lang w:eastAsia="en-IN"/>
        </w:rPr>
        <w:t>Color</w:t>
      </w:r>
      <w:proofErr w:type="spellEnd"/>
      <w:r w:rsidRPr="002A78C4">
        <w:rPr>
          <w:rFonts w:ascii="Times New Roman" w:eastAsia="Times New Roman" w:hAnsi="Times New Roman" w:cs="Times New Roman"/>
          <w:b/>
          <w:bCs/>
          <w:sz w:val="24"/>
          <w:szCs w:val="24"/>
          <w:lang w:eastAsia="en-IN"/>
        </w:rPr>
        <w:t xml:space="preserve"> </w:t>
      </w:r>
      <w:proofErr w:type="spellStart"/>
      <w:r w:rsidRPr="002A78C4">
        <w:rPr>
          <w:rFonts w:ascii="Times New Roman" w:eastAsia="Times New Roman" w:hAnsi="Times New Roman" w:cs="Times New Roman"/>
          <w:b/>
          <w:bCs/>
          <w:sz w:val="24"/>
          <w:szCs w:val="24"/>
          <w:lang w:eastAsia="en-IN"/>
        </w:rPr>
        <w:t>Tunability</w:t>
      </w:r>
      <w:proofErr w:type="spellEnd"/>
      <w:r w:rsidRPr="002A78C4">
        <w:rPr>
          <w:rFonts w:ascii="Times New Roman" w:eastAsia="Times New Roman" w:hAnsi="Times New Roman" w:cs="Times New Roman"/>
          <w:b/>
          <w:bCs/>
          <w:sz w:val="24"/>
          <w:szCs w:val="24"/>
          <w:lang w:eastAsia="en-IN"/>
        </w:rPr>
        <w:t>:</w:t>
      </w:r>
    </w:p>
    <w:p w:rsidR="002A78C4" w:rsidRPr="002A78C4" w:rsidRDefault="002A78C4" w:rsidP="00711F3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The size-dependent optical properties of quantum dots enable precise tuning of emitted </w:t>
      </w:r>
      <w:proofErr w:type="spellStart"/>
      <w:r w:rsidRPr="002A78C4">
        <w:rPr>
          <w:rFonts w:ascii="Times New Roman" w:eastAsia="Times New Roman" w:hAnsi="Times New Roman" w:cs="Times New Roman"/>
          <w:sz w:val="24"/>
          <w:szCs w:val="24"/>
          <w:lang w:eastAsia="en-IN"/>
        </w:rPr>
        <w:t>colors</w:t>
      </w:r>
      <w:proofErr w:type="spellEnd"/>
      <w:r w:rsidRPr="002A78C4">
        <w:rPr>
          <w:rFonts w:ascii="Times New Roman" w:eastAsia="Times New Roman" w:hAnsi="Times New Roman" w:cs="Times New Roman"/>
          <w:sz w:val="24"/>
          <w:szCs w:val="24"/>
          <w:lang w:eastAsia="en-IN"/>
        </w:rPr>
        <w:t>.</w:t>
      </w:r>
    </w:p>
    <w:p w:rsidR="002A78C4" w:rsidRDefault="002A78C4" w:rsidP="00711F3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This </w:t>
      </w:r>
      <w:proofErr w:type="spellStart"/>
      <w:r w:rsidRPr="002A78C4">
        <w:rPr>
          <w:rFonts w:ascii="Times New Roman" w:eastAsia="Times New Roman" w:hAnsi="Times New Roman" w:cs="Times New Roman"/>
          <w:sz w:val="24"/>
          <w:szCs w:val="24"/>
          <w:lang w:eastAsia="en-IN"/>
        </w:rPr>
        <w:t>color</w:t>
      </w:r>
      <w:proofErr w:type="spellEnd"/>
      <w:r w:rsidRPr="002A78C4">
        <w:rPr>
          <w:rFonts w:ascii="Times New Roman" w:eastAsia="Times New Roman" w:hAnsi="Times New Roman" w:cs="Times New Roman"/>
          <w:sz w:val="24"/>
          <w:szCs w:val="24"/>
          <w:lang w:eastAsia="en-IN"/>
        </w:rPr>
        <w:t xml:space="preserve"> </w:t>
      </w:r>
      <w:proofErr w:type="spellStart"/>
      <w:r w:rsidRPr="002A78C4">
        <w:rPr>
          <w:rFonts w:ascii="Times New Roman" w:eastAsia="Times New Roman" w:hAnsi="Times New Roman" w:cs="Times New Roman"/>
          <w:sz w:val="24"/>
          <w:szCs w:val="24"/>
          <w:lang w:eastAsia="en-IN"/>
        </w:rPr>
        <w:t>tunability</w:t>
      </w:r>
      <w:proofErr w:type="spellEnd"/>
      <w:r w:rsidRPr="002A78C4">
        <w:rPr>
          <w:rFonts w:ascii="Times New Roman" w:eastAsia="Times New Roman" w:hAnsi="Times New Roman" w:cs="Times New Roman"/>
          <w:sz w:val="24"/>
          <w:szCs w:val="24"/>
          <w:lang w:eastAsia="en-IN"/>
        </w:rPr>
        <w:t xml:space="preserve"> is crucial for applications in displays, lighting, and biomedical imaging.</w:t>
      </w:r>
    </w:p>
    <w:p w:rsidR="002A78C4" w:rsidRDefault="002A78C4" w:rsidP="002A78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Summary :</w:t>
      </w:r>
      <w:proofErr w:type="gramEnd"/>
    </w:p>
    <w:p w:rsidR="002A78C4" w:rsidRPr="002A78C4" w:rsidRDefault="002A78C4" w:rsidP="00711F3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b/>
          <w:bCs/>
          <w:sz w:val="24"/>
          <w:szCs w:val="24"/>
          <w:lang w:eastAsia="en-IN"/>
        </w:rPr>
        <w:t>Smaller Quantum Dots:</w:t>
      </w:r>
    </w:p>
    <w:p w:rsidR="002A78C4" w:rsidRPr="002A78C4" w:rsidRDefault="002A78C4" w:rsidP="00711F3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Higher energy levels.</w:t>
      </w:r>
    </w:p>
    <w:p w:rsidR="002A78C4" w:rsidRPr="002A78C4" w:rsidRDefault="002A78C4" w:rsidP="00711F3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78C4">
        <w:rPr>
          <w:rFonts w:ascii="Times New Roman" w:eastAsia="Times New Roman" w:hAnsi="Times New Roman" w:cs="Times New Roman"/>
          <w:sz w:val="24"/>
          <w:szCs w:val="24"/>
          <w:lang w:eastAsia="en-IN"/>
        </w:rPr>
        <w:t>Blueshifted</w:t>
      </w:r>
      <w:proofErr w:type="spellEnd"/>
      <w:r w:rsidRPr="002A78C4">
        <w:rPr>
          <w:rFonts w:ascii="Times New Roman" w:eastAsia="Times New Roman" w:hAnsi="Times New Roman" w:cs="Times New Roman"/>
          <w:sz w:val="24"/>
          <w:szCs w:val="24"/>
          <w:lang w:eastAsia="en-IN"/>
        </w:rPr>
        <w:t xml:space="preserve"> absorption and emission.</w:t>
      </w:r>
    </w:p>
    <w:p w:rsidR="002A78C4" w:rsidRPr="002A78C4" w:rsidRDefault="002A78C4" w:rsidP="00711F3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Emit shorter-wavelength light (e.g., blue or green).</w:t>
      </w:r>
    </w:p>
    <w:p w:rsidR="002A78C4" w:rsidRPr="002A78C4" w:rsidRDefault="002A78C4" w:rsidP="00711F3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b/>
          <w:bCs/>
          <w:sz w:val="24"/>
          <w:szCs w:val="24"/>
          <w:lang w:eastAsia="en-IN"/>
        </w:rPr>
        <w:t>Larger Quantum Dots:</w:t>
      </w:r>
    </w:p>
    <w:p w:rsidR="002A78C4" w:rsidRPr="002A78C4" w:rsidRDefault="002A78C4" w:rsidP="00711F3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Lower energy levels.</w:t>
      </w:r>
    </w:p>
    <w:p w:rsidR="002A78C4" w:rsidRPr="002A78C4" w:rsidRDefault="002A78C4" w:rsidP="00711F3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78C4">
        <w:rPr>
          <w:rFonts w:ascii="Times New Roman" w:eastAsia="Times New Roman" w:hAnsi="Times New Roman" w:cs="Times New Roman"/>
          <w:sz w:val="24"/>
          <w:szCs w:val="24"/>
          <w:lang w:eastAsia="en-IN"/>
        </w:rPr>
        <w:t>Redshifted</w:t>
      </w:r>
      <w:proofErr w:type="spellEnd"/>
      <w:r w:rsidRPr="002A78C4">
        <w:rPr>
          <w:rFonts w:ascii="Times New Roman" w:eastAsia="Times New Roman" w:hAnsi="Times New Roman" w:cs="Times New Roman"/>
          <w:sz w:val="24"/>
          <w:szCs w:val="24"/>
          <w:lang w:eastAsia="en-IN"/>
        </w:rPr>
        <w:t xml:space="preserve"> absorption and emission.</w:t>
      </w:r>
    </w:p>
    <w:p w:rsidR="002A78C4" w:rsidRPr="002A78C4" w:rsidRDefault="002A78C4" w:rsidP="00711F3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Emit longer-wavelength light (e.g., red).</w:t>
      </w:r>
    </w:p>
    <w:p w:rsidR="002A78C4" w:rsidRDefault="002A78C4" w:rsidP="002A78C4">
      <w:pPr>
        <w:spacing w:before="100" w:beforeAutospacing="1" w:after="100" w:afterAutospacing="1" w:line="240" w:lineRule="auto"/>
        <w:rPr>
          <w:rFonts w:ascii="Times New Roman" w:eastAsia="Times New Roman" w:hAnsi="Times New Roman" w:cs="Times New Roman"/>
          <w:sz w:val="24"/>
          <w:szCs w:val="24"/>
          <w:lang w:eastAsia="en-IN"/>
        </w:rPr>
      </w:pPr>
    </w:p>
    <w:p w:rsidR="002A78C4" w:rsidRPr="00711F3E" w:rsidRDefault="002A78C4" w:rsidP="00711F3E">
      <w:pPr>
        <w:pStyle w:val="ListParagraph"/>
        <w:numPr>
          <w:ilvl w:val="0"/>
          <w:numId w:val="42"/>
        </w:numPr>
        <w:spacing w:before="100" w:beforeAutospacing="1" w:after="100" w:afterAutospacing="1" w:line="240" w:lineRule="auto"/>
        <w:rPr>
          <w:rFonts w:ascii="Times New Roman" w:eastAsia="Times New Roman" w:hAnsi="Times New Roman" w:cs="Times New Roman"/>
          <w:sz w:val="28"/>
          <w:szCs w:val="24"/>
          <w:lang w:eastAsia="en-IN"/>
        </w:rPr>
      </w:pPr>
      <w:r w:rsidRPr="00711F3E">
        <w:rPr>
          <w:rFonts w:ascii="Times New Roman" w:eastAsia="Times New Roman" w:hAnsi="Times New Roman" w:cs="Times New Roman"/>
          <w:sz w:val="28"/>
          <w:szCs w:val="24"/>
          <w:lang w:eastAsia="en-IN"/>
        </w:rPr>
        <w:t>Explain optical and electrical properties of nanoparticles.</w:t>
      </w:r>
    </w:p>
    <w:p w:rsidR="002A78C4" w:rsidRDefault="002A78C4" w:rsidP="002A78C4">
      <w:pPr>
        <w:pStyle w:val="Heading3"/>
      </w:pPr>
      <w:r>
        <w:t>Optical Properties of Nanoparticles:</w:t>
      </w:r>
    </w:p>
    <w:p w:rsidR="002A78C4" w:rsidRDefault="002A78C4" w:rsidP="00711F3E">
      <w:pPr>
        <w:pStyle w:val="NormalWeb"/>
        <w:numPr>
          <w:ilvl w:val="0"/>
          <w:numId w:val="48"/>
        </w:numPr>
      </w:pPr>
      <w:r>
        <w:rPr>
          <w:rStyle w:val="Strong"/>
        </w:rPr>
        <w:t>Quantum Size Effect:</w:t>
      </w:r>
    </w:p>
    <w:p w:rsidR="002A78C4" w:rsidRDefault="002A78C4" w:rsidP="00711F3E">
      <w:pPr>
        <w:numPr>
          <w:ilvl w:val="1"/>
          <w:numId w:val="48"/>
        </w:numPr>
        <w:spacing w:before="100" w:beforeAutospacing="1" w:after="100" w:afterAutospacing="1" w:line="240" w:lineRule="auto"/>
      </w:pPr>
      <w:r>
        <w:t xml:space="preserve">At the </w:t>
      </w:r>
      <w:proofErr w:type="spellStart"/>
      <w:r>
        <w:t>nanoscale</w:t>
      </w:r>
      <w:proofErr w:type="spellEnd"/>
      <w:r>
        <w:t>, quantum effects become significant. The confinement of electrons and holes in nanoparticles leads to discrete energy levels, influencing optical properties.</w:t>
      </w:r>
    </w:p>
    <w:p w:rsidR="002A78C4" w:rsidRPr="002A78C4" w:rsidRDefault="002A78C4" w:rsidP="00711F3E">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b/>
          <w:bCs/>
          <w:sz w:val="24"/>
          <w:szCs w:val="24"/>
          <w:lang w:eastAsia="en-IN"/>
        </w:rPr>
        <w:lastRenderedPageBreak/>
        <w:t>Scattering and Absorption:</w:t>
      </w:r>
    </w:p>
    <w:p w:rsidR="002A78C4" w:rsidRPr="002A78C4" w:rsidRDefault="002A78C4" w:rsidP="00711F3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Nanoparticles can strongly scatter and absorb light due to their small size and high surface area.</w:t>
      </w:r>
    </w:p>
    <w:p w:rsidR="002A78C4" w:rsidRPr="002A78C4" w:rsidRDefault="002A78C4" w:rsidP="00711F3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This property is exploited in various applications, including biomedical imaging, solar cells, and </w:t>
      </w:r>
      <w:proofErr w:type="spellStart"/>
      <w:r w:rsidRPr="002A78C4">
        <w:rPr>
          <w:rFonts w:ascii="Times New Roman" w:eastAsia="Times New Roman" w:hAnsi="Times New Roman" w:cs="Times New Roman"/>
          <w:sz w:val="24"/>
          <w:szCs w:val="24"/>
          <w:lang w:eastAsia="en-IN"/>
        </w:rPr>
        <w:t>photodetectors</w:t>
      </w:r>
      <w:proofErr w:type="spellEnd"/>
      <w:r w:rsidRPr="002A78C4">
        <w:rPr>
          <w:rFonts w:ascii="Times New Roman" w:eastAsia="Times New Roman" w:hAnsi="Times New Roman" w:cs="Times New Roman"/>
          <w:sz w:val="24"/>
          <w:szCs w:val="24"/>
          <w:lang w:eastAsia="en-IN"/>
        </w:rPr>
        <w:t>.</w:t>
      </w:r>
    </w:p>
    <w:p w:rsidR="002A78C4" w:rsidRPr="002A78C4" w:rsidRDefault="002A78C4" w:rsidP="00711F3E">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78C4">
        <w:rPr>
          <w:rFonts w:ascii="Times New Roman" w:eastAsia="Times New Roman" w:hAnsi="Times New Roman" w:cs="Times New Roman"/>
          <w:b/>
          <w:bCs/>
          <w:sz w:val="24"/>
          <w:szCs w:val="24"/>
          <w:lang w:eastAsia="en-IN"/>
        </w:rPr>
        <w:t>Color</w:t>
      </w:r>
      <w:proofErr w:type="spellEnd"/>
      <w:r w:rsidRPr="002A78C4">
        <w:rPr>
          <w:rFonts w:ascii="Times New Roman" w:eastAsia="Times New Roman" w:hAnsi="Times New Roman" w:cs="Times New Roman"/>
          <w:b/>
          <w:bCs/>
          <w:sz w:val="24"/>
          <w:szCs w:val="24"/>
          <w:lang w:eastAsia="en-IN"/>
        </w:rPr>
        <w:t xml:space="preserve"> </w:t>
      </w:r>
      <w:proofErr w:type="spellStart"/>
      <w:r w:rsidRPr="002A78C4">
        <w:rPr>
          <w:rFonts w:ascii="Times New Roman" w:eastAsia="Times New Roman" w:hAnsi="Times New Roman" w:cs="Times New Roman"/>
          <w:b/>
          <w:bCs/>
          <w:sz w:val="24"/>
          <w:szCs w:val="24"/>
          <w:lang w:eastAsia="en-IN"/>
        </w:rPr>
        <w:t>Tunability</w:t>
      </w:r>
      <w:proofErr w:type="spellEnd"/>
      <w:r w:rsidRPr="002A78C4">
        <w:rPr>
          <w:rFonts w:ascii="Times New Roman" w:eastAsia="Times New Roman" w:hAnsi="Times New Roman" w:cs="Times New Roman"/>
          <w:b/>
          <w:bCs/>
          <w:sz w:val="24"/>
          <w:szCs w:val="24"/>
          <w:lang w:eastAsia="en-IN"/>
        </w:rPr>
        <w:t>:</w:t>
      </w:r>
    </w:p>
    <w:p w:rsidR="002A78C4" w:rsidRPr="002A78C4" w:rsidRDefault="002A78C4" w:rsidP="00711F3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The size and shape of nanoparticles can be precisely controlled, allowing for </w:t>
      </w:r>
      <w:proofErr w:type="spellStart"/>
      <w:r w:rsidRPr="002A78C4">
        <w:rPr>
          <w:rFonts w:ascii="Times New Roman" w:eastAsia="Times New Roman" w:hAnsi="Times New Roman" w:cs="Times New Roman"/>
          <w:sz w:val="24"/>
          <w:szCs w:val="24"/>
          <w:lang w:eastAsia="en-IN"/>
        </w:rPr>
        <w:t>tunability</w:t>
      </w:r>
      <w:proofErr w:type="spellEnd"/>
      <w:r w:rsidRPr="002A78C4">
        <w:rPr>
          <w:rFonts w:ascii="Times New Roman" w:eastAsia="Times New Roman" w:hAnsi="Times New Roman" w:cs="Times New Roman"/>
          <w:sz w:val="24"/>
          <w:szCs w:val="24"/>
          <w:lang w:eastAsia="en-IN"/>
        </w:rPr>
        <w:t xml:space="preserve"> in </w:t>
      </w:r>
      <w:proofErr w:type="spellStart"/>
      <w:r w:rsidRPr="002A78C4">
        <w:rPr>
          <w:rFonts w:ascii="Times New Roman" w:eastAsia="Times New Roman" w:hAnsi="Times New Roman" w:cs="Times New Roman"/>
          <w:sz w:val="24"/>
          <w:szCs w:val="24"/>
          <w:lang w:eastAsia="en-IN"/>
        </w:rPr>
        <w:t>color</w:t>
      </w:r>
      <w:proofErr w:type="spellEnd"/>
      <w:r w:rsidRPr="002A78C4">
        <w:rPr>
          <w:rFonts w:ascii="Times New Roman" w:eastAsia="Times New Roman" w:hAnsi="Times New Roman" w:cs="Times New Roman"/>
          <w:sz w:val="24"/>
          <w:szCs w:val="24"/>
          <w:lang w:eastAsia="en-IN"/>
        </w:rPr>
        <w:t xml:space="preserve"> emission or absorption.</w:t>
      </w:r>
    </w:p>
    <w:p w:rsidR="002A78C4" w:rsidRDefault="002A78C4" w:rsidP="00711F3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This property is harnessed in applications such as </w:t>
      </w:r>
      <w:proofErr w:type="spellStart"/>
      <w:r w:rsidRPr="002A78C4">
        <w:rPr>
          <w:rFonts w:ascii="Times New Roman" w:eastAsia="Times New Roman" w:hAnsi="Times New Roman" w:cs="Times New Roman"/>
          <w:sz w:val="24"/>
          <w:szCs w:val="24"/>
          <w:lang w:eastAsia="en-IN"/>
        </w:rPr>
        <w:t>color</w:t>
      </w:r>
      <w:proofErr w:type="spellEnd"/>
      <w:r w:rsidRPr="002A78C4">
        <w:rPr>
          <w:rFonts w:ascii="Times New Roman" w:eastAsia="Times New Roman" w:hAnsi="Times New Roman" w:cs="Times New Roman"/>
          <w:sz w:val="24"/>
          <w:szCs w:val="24"/>
          <w:lang w:eastAsia="en-IN"/>
        </w:rPr>
        <w:t xml:space="preserve"> displays and sensors.</w:t>
      </w:r>
    </w:p>
    <w:p w:rsidR="002A78C4" w:rsidRDefault="002A78C4" w:rsidP="002A78C4">
      <w:pPr>
        <w:pStyle w:val="Heading3"/>
      </w:pPr>
      <w:r>
        <w:t>Electrical Properties of Nanoparticles:</w:t>
      </w:r>
    </w:p>
    <w:p w:rsidR="002A78C4" w:rsidRDefault="002A78C4" w:rsidP="00711F3E">
      <w:pPr>
        <w:pStyle w:val="NormalWeb"/>
        <w:numPr>
          <w:ilvl w:val="0"/>
          <w:numId w:val="51"/>
        </w:numPr>
      </w:pPr>
      <w:r>
        <w:rPr>
          <w:rStyle w:val="Strong"/>
        </w:rPr>
        <w:t>Quantum Confinement:</w:t>
      </w:r>
    </w:p>
    <w:p w:rsidR="002A78C4" w:rsidRDefault="002A78C4" w:rsidP="00711F3E">
      <w:pPr>
        <w:numPr>
          <w:ilvl w:val="1"/>
          <w:numId w:val="51"/>
        </w:numPr>
        <w:spacing w:before="100" w:beforeAutospacing="1" w:after="100" w:afterAutospacing="1" w:line="240" w:lineRule="auto"/>
      </w:pPr>
      <w:r>
        <w:t>In semiconductor nanoparticles, quantum confinement effects influence the electronic structure.</w:t>
      </w:r>
    </w:p>
    <w:p w:rsidR="002A78C4" w:rsidRDefault="002A78C4" w:rsidP="00711F3E">
      <w:pPr>
        <w:numPr>
          <w:ilvl w:val="1"/>
          <w:numId w:val="51"/>
        </w:numPr>
        <w:spacing w:before="100" w:beforeAutospacing="1" w:after="100" w:afterAutospacing="1" w:line="240" w:lineRule="auto"/>
      </w:pPr>
      <w:r>
        <w:t>Discrete energy levels emerge, affecting electrical conductivity and charge carrier mobility.</w:t>
      </w:r>
    </w:p>
    <w:p w:rsidR="002A78C4" w:rsidRPr="002A78C4" w:rsidRDefault="002A78C4" w:rsidP="00711F3E">
      <w:pPr>
        <w:pStyle w:val="ListParagraph"/>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 </w:t>
      </w:r>
      <w:r w:rsidRPr="002A78C4">
        <w:rPr>
          <w:rFonts w:ascii="Times New Roman" w:eastAsia="Times New Roman" w:hAnsi="Times New Roman" w:cs="Times New Roman"/>
          <w:b/>
          <w:bCs/>
          <w:sz w:val="24"/>
          <w:szCs w:val="24"/>
          <w:lang w:eastAsia="en-IN"/>
        </w:rPr>
        <w:t xml:space="preserve">Quantum </w:t>
      </w:r>
      <w:proofErr w:type="spellStart"/>
      <w:r w:rsidRPr="002A78C4">
        <w:rPr>
          <w:rFonts w:ascii="Times New Roman" w:eastAsia="Times New Roman" w:hAnsi="Times New Roman" w:cs="Times New Roman"/>
          <w:b/>
          <w:bCs/>
          <w:sz w:val="24"/>
          <w:szCs w:val="24"/>
          <w:lang w:eastAsia="en-IN"/>
        </w:rPr>
        <w:t>Tunneling</w:t>
      </w:r>
      <w:proofErr w:type="spellEnd"/>
      <w:r w:rsidRPr="002A78C4">
        <w:rPr>
          <w:rFonts w:ascii="Times New Roman" w:eastAsia="Times New Roman" w:hAnsi="Times New Roman" w:cs="Times New Roman"/>
          <w:b/>
          <w:bCs/>
          <w:sz w:val="24"/>
          <w:szCs w:val="24"/>
          <w:lang w:eastAsia="en-IN"/>
        </w:rPr>
        <w:t>:</w:t>
      </w:r>
    </w:p>
    <w:p w:rsidR="002A78C4" w:rsidRPr="002A78C4" w:rsidRDefault="002A78C4" w:rsidP="00711F3E">
      <w:pPr>
        <w:pStyle w:val="ListParagraph"/>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Quantum </w:t>
      </w:r>
      <w:proofErr w:type="spellStart"/>
      <w:r w:rsidRPr="002A78C4">
        <w:rPr>
          <w:rFonts w:ascii="Times New Roman" w:eastAsia="Times New Roman" w:hAnsi="Times New Roman" w:cs="Times New Roman"/>
          <w:sz w:val="24"/>
          <w:szCs w:val="24"/>
          <w:lang w:eastAsia="en-IN"/>
        </w:rPr>
        <w:t>tunneling</w:t>
      </w:r>
      <w:proofErr w:type="spellEnd"/>
      <w:r w:rsidRPr="002A78C4">
        <w:rPr>
          <w:rFonts w:ascii="Times New Roman" w:eastAsia="Times New Roman" w:hAnsi="Times New Roman" w:cs="Times New Roman"/>
          <w:sz w:val="24"/>
          <w:szCs w:val="24"/>
          <w:lang w:eastAsia="en-IN"/>
        </w:rPr>
        <w:t xml:space="preserve"> becomes more pronounced in nanoparticles.</w:t>
      </w:r>
    </w:p>
    <w:p w:rsidR="002A78C4" w:rsidRPr="002A78C4" w:rsidRDefault="002A78C4" w:rsidP="00711F3E">
      <w:pPr>
        <w:pStyle w:val="ListParagraph"/>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Electrons can tunnel through potential barriers, influencing electrical conductivity.</w:t>
      </w:r>
    </w:p>
    <w:p w:rsidR="002A78C4" w:rsidRPr="002A78C4" w:rsidRDefault="002A78C4" w:rsidP="00711F3E">
      <w:pPr>
        <w:pStyle w:val="ListParagraph"/>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b/>
          <w:bCs/>
          <w:sz w:val="24"/>
          <w:szCs w:val="24"/>
          <w:lang w:eastAsia="en-IN"/>
        </w:rPr>
        <w:t>Charge Storage and Capacitance:</w:t>
      </w:r>
    </w:p>
    <w:p w:rsidR="002A78C4" w:rsidRPr="002A78C4" w:rsidRDefault="002A78C4" w:rsidP="00711F3E">
      <w:pPr>
        <w:pStyle w:val="ListParagraph"/>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Nanoparticles, especially those with high surface area, can store charges.</w:t>
      </w:r>
    </w:p>
    <w:p w:rsidR="002A78C4" w:rsidRPr="002A78C4" w:rsidRDefault="002A78C4" w:rsidP="00711F3E">
      <w:pPr>
        <w:pStyle w:val="ListParagraph"/>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A78C4">
        <w:rPr>
          <w:rFonts w:ascii="Times New Roman" w:eastAsia="Times New Roman" w:hAnsi="Times New Roman" w:cs="Times New Roman"/>
          <w:sz w:val="24"/>
          <w:szCs w:val="24"/>
          <w:lang w:eastAsia="en-IN"/>
        </w:rPr>
        <w:t xml:space="preserve">This property is utilized in applications such as </w:t>
      </w:r>
      <w:proofErr w:type="spellStart"/>
      <w:r w:rsidRPr="002A78C4">
        <w:rPr>
          <w:rFonts w:ascii="Times New Roman" w:eastAsia="Times New Roman" w:hAnsi="Times New Roman" w:cs="Times New Roman"/>
          <w:sz w:val="24"/>
          <w:szCs w:val="24"/>
          <w:lang w:eastAsia="en-IN"/>
        </w:rPr>
        <w:t>supercapacitors</w:t>
      </w:r>
      <w:proofErr w:type="spellEnd"/>
      <w:r w:rsidRPr="002A78C4">
        <w:rPr>
          <w:rFonts w:ascii="Times New Roman" w:eastAsia="Times New Roman" w:hAnsi="Times New Roman" w:cs="Times New Roman"/>
          <w:sz w:val="24"/>
          <w:szCs w:val="24"/>
          <w:lang w:eastAsia="en-IN"/>
        </w:rPr>
        <w:t xml:space="preserve"> for energy storage.</w:t>
      </w:r>
    </w:p>
    <w:p w:rsidR="002A78C4" w:rsidRDefault="002A78C4" w:rsidP="00711F3E">
      <w:pPr>
        <w:spacing w:before="100" w:beforeAutospacing="1" w:after="100" w:afterAutospacing="1" w:line="240" w:lineRule="auto"/>
      </w:pPr>
    </w:p>
    <w:p w:rsidR="002A78C4" w:rsidRPr="00711F3E" w:rsidRDefault="00004CFF" w:rsidP="00711F3E">
      <w:pPr>
        <w:pStyle w:val="ListParagraph"/>
        <w:numPr>
          <w:ilvl w:val="0"/>
          <w:numId w:val="42"/>
        </w:numPr>
        <w:spacing w:before="100" w:beforeAutospacing="1" w:after="100" w:afterAutospacing="1" w:line="240" w:lineRule="auto"/>
        <w:rPr>
          <w:rFonts w:ascii="Times New Roman" w:eastAsia="Times New Roman" w:hAnsi="Times New Roman" w:cs="Times New Roman"/>
          <w:sz w:val="28"/>
          <w:szCs w:val="24"/>
          <w:lang w:eastAsia="en-IN"/>
        </w:rPr>
      </w:pPr>
      <w:r w:rsidRPr="00711F3E">
        <w:rPr>
          <w:rFonts w:ascii="Times New Roman" w:eastAsia="Times New Roman" w:hAnsi="Times New Roman" w:cs="Times New Roman"/>
          <w:sz w:val="28"/>
          <w:szCs w:val="24"/>
          <w:lang w:eastAsia="en-IN"/>
        </w:rPr>
        <w:t>Explain the magnetic, structural and mechanical properties of nanoparticles.</w:t>
      </w:r>
    </w:p>
    <w:p w:rsidR="00004CFF" w:rsidRDefault="00004CFF" w:rsidP="00004CFF">
      <w:pPr>
        <w:pStyle w:val="Heading3"/>
      </w:pPr>
      <w:r>
        <w:t>Magnetic Properties of Nanoparticles:</w:t>
      </w:r>
    </w:p>
    <w:p w:rsidR="00004CFF" w:rsidRDefault="00004CFF" w:rsidP="00711F3E">
      <w:pPr>
        <w:pStyle w:val="NormalWeb"/>
        <w:numPr>
          <w:ilvl w:val="0"/>
          <w:numId w:val="54"/>
        </w:numPr>
      </w:pPr>
      <w:proofErr w:type="spellStart"/>
      <w:r>
        <w:rPr>
          <w:rStyle w:val="Strong"/>
        </w:rPr>
        <w:t>Superparamagnetism</w:t>
      </w:r>
      <w:proofErr w:type="spellEnd"/>
      <w:r>
        <w:rPr>
          <w:rStyle w:val="Strong"/>
        </w:rPr>
        <w:t>:</w:t>
      </w:r>
    </w:p>
    <w:p w:rsidR="00004CFF" w:rsidRDefault="00004CFF" w:rsidP="00711F3E">
      <w:pPr>
        <w:numPr>
          <w:ilvl w:val="1"/>
          <w:numId w:val="54"/>
        </w:numPr>
        <w:spacing w:before="100" w:beforeAutospacing="1" w:after="100" w:afterAutospacing="1" w:line="240" w:lineRule="auto"/>
      </w:pPr>
      <w:r>
        <w:t xml:space="preserve">Nanoparticles, particularly those made of magnetic materials like iron oxide (Fe3O4), can exhibit </w:t>
      </w:r>
      <w:proofErr w:type="spellStart"/>
      <w:r>
        <w:t>superparamagnetism</w:t>
      </w:r>
      <w:proofErr w:type="spellEnd"/>
      <w:r>
        <w:t xml:space="preserve"> at the </w:t>
      </w:r>
      <w:proofErr w:type="spellStart"/>
      <w:r>
        <w:t>nanoscale</w:t>
      </w:r>
      <w:proofErr w:type="spellEnd"/>
      <w:r>
        <w:t>.</w:t>
      </w:r>
    </w:p>
    <w:p w:rsidR="00004CFF" w:rsidRDefault="00004CFF" w:rsidP="00711F3E">
      <w:pPr>
        <w:numPr>
          <w:ilvl w:val="1"/>
          <w:numId w:val="54"/>
        </w:numPr>
        <w:spacing w:before="100" w:beforeAutospacing="1" w:after="100" w:afterAutospacing="1" w:line="240" w:lineRule="auto"/>
      </w:pPr>
      <w:proofErr w:type="spellStart"/>
      <w:r>
        <w:t>Superparamagnetic</w:t>
      </w:r>
      <w:proofErr w:type="spellEnd"/>
      <w:r>
        <w:t xml:space="preserve"> nanoparticles have high magnetic susceptibility but lose their magnetization in the absence of an external magnetic field.</w:t>
      </w:r>
    </w:p>
    <w:p w:rsidR="00004CFF" w:rsidRDefault="00004CFF" w:rsidP="00711F3E">
      <w:pPr>
        <w:pStyle w:val="NormalWeb"/>
        <w:numPr>
          <w:ilvl w:val="0"/>
          <w:numId w:val="54"/>
        </w:numPr>
      </w:pPr>
      <w:r>
        <w:rPr>
          <w:rStyle w:val="Strong"/>
        </w:rPr>
        <w:t>Size-Dependent Magnetic Properties:</w:t>
      </w:r>
    </w:p>
    <w:p w:rsidR="00004CFF" w:rsidRDefault="00004CFF" w:rsidP="00711F3E">
      <w:pPr>
        <w:numPr>
          <w:ilvl w:val="1"/>
          <w:numId w:val="54"/>
        </w:numPr>
        <w:spacing w:before="100" w:beforeAutospacing="1" w:after="100" w:afterAutospacing="1" w:line="240" w:lineRule="auto"/>
      </w:pPr>
      <w:r>
        <w:t>The magnetic properties of nanoparticles depend on their size.</w:t>
      </w:r>
    </w:p>
    <w:p w:rsidR="00004CFF" w:rsidRDefault="00004CFF" w:rsidP="00711F3E">
      <w:pPr>
        <w:numPr>
          <w:ilvl w:val="1"/>
          <w:numId w:val="54"/>
        </w:numPr>
        <w:spacing w:before="100" w:beforeAutospacing="1" w:after="100" w:afterAutospacing="1" w:line="240" w:lineRule="auto"/>
      </w:pPr>
      <w:r>
        <w:t xml:space="preserve">As the size decreases, thermal energy becomes more effective in overcoming magnetic ordering, leading to changes in magnetic </w:t>
      </w:r>
      <w:proofErr w:type="spellStart"/>
      <w:r>
        <w:t>behavior</w:t>
      </w:r>
      <w:proofErr w:type="spellEnd"/>
      <w:r>
        <w:t>.</w:t>
      </w:r>
    </w:p>
    <w:p w:rsidR="00004CFF" w:rsidRDefault="00004CFF" w:rsidP="00004CFF">
      <w:pPr>
        <w:pStyle w:val="Heading3"/>
      </w:pPr>
      <w:r>
        <w:t>Structural Properties of Nanoparticles:</w:t>
      </w:r>
    </w:p>
    <w:p w:rsidR="00004CFF" w:rsidRDefault="00004CFF" w:rsidP="00711F3E">
      <w:pPr>
        <w:pStyle w:val="NormalWeb"/>
        <w:numPr>
          <w:ilvl w:val="0"/>
          <w:numId w:val="55"/>
        </w:numPr>
      </w:pPr>
      <w:r>
        <w:rPr>
          <w:rStyle w:val="Strong"/>
        </w:rPr>
        <w:t>Crystal Structure:</w:t>
      </w:r>
    </w:p>
    <w:p w:rsidR="00004CFF" w:rsidRDefault="00004CFF" w:rsidP="00711F3E">
      <w:pPr>
        <w:numPr>
          <w:ilvl w:val="1"/>
          <w:numId w:val="55"/>
        </w:numPr>
        <w:spacing w:before="100" w:beforeAutospacing="1" w:after="100" w:afterAutospacing="1" w:line="240" w:lineRule="auto"/>
      </w:pPr>
      <w:r>
        <w:lastRenderedPageBreak/>
        <w:t>Nanoparticles may exhibit different crystal structures compared to their bulk counterparts.</w:t>
      </w:r>
    </w:p>
    <w:p w:rsidR="00004CFF" w:rsidRDefault="00004CFF" w:rsidP="00711F3E">
      <w:pPr>
        <w:numPr>
          <w:ilvl w:val="1"/>
          <w:numId w:val="55"/>
        </w:numPr>
        <w:spacing w:before="100" w:beforeAutospacing="1" w:after="100" w:afterAutospacing="1" w:line="240" w:lineRule="auto"/>
      </w:pPr>
      <w:r>
        <w:t>Size reduction can lead to changes in lattice parameters and crystal symmetry.</w:t>
      </w:r>
    </w:p>
    <w:p w:rsidR="00004CFF" w:rsidRDefault="00004CFF" w:rsidP="00711F3E">
      <w:pPr>
        <w:pStyle w:val="NormalWeb"/>
        <w:numPr>
          <w:ilvl w:val="0"/>
          <w:numId w:val="55"/>
        </w:numPr>
      </w:pPr>
      <w:r>
        <w:rPr>
          <w:rStyle w:val="Strong"/>
        </w:rPr>
        <w:t>Surface Energy:</w:t>
      </w:r>
    </w:p>
    <w:p w:rsidR="00004CFF" w:rsidRDefault="00004CFF" w:rsidP="00711F3E">
      <w:pPr>
        <w:numPr>
          <w:ilvl w:val="1"/>
          <w:numId w:val="55"/>
        </w:numPr>
        <w:spacing w:before="100" w:beforeAutospacing="1" w:after="100" w:afterAutospacing="1" w:line="240" w:lineRule="auto"/>
      </w:pPr>
      <w:r>
        <w:t>The high surface area of nanoparticles results in increased surface energy.</w:t>
      </w:r>
    </w:p>
    <w:p w:rsidR="00004CFF" w:rsidRDefault="00004CFF" w:rsidP="00711F3E">
      <w:pPr>
        <w:numPr>
          <w:ilvl w:val="1"/>
          <w:numId w:val="55"/>
        </w:numPr>
        <w:spacing w:before="100" w:beforeAutospacing="1" w:after="100" w:afterAutospacing="1" w:line="240" w:lineRule="auto"/>
      </w:pPr>
      <w:r>
        <w:t>This can influence the stability, reactivity, and chemical properties of nanoparticles.</w:t>
      </w:r>
    </w:p>
    <w:p w:rsidR="00004CFF" w:rsidRDefault="00004CFF" w:rsidP="00004CFF">
      <w:pPr>
        <w:pStyle w:val="Heading3"/>
      </w:pPr>
      <w:r>
        <w:t>Mechanical Properties of Nanoparticles:</w:t>
      </w:r>
    </w:p>
    <w:p w:rsidR="00004CFF" w:rsidRDefault="00004CFF" w:rsidP="00711F3E">
      <w:pPr>
        <w:pStyle w:val="NormalWeb"/>
        <w:numPr>
          <w:ilvl w:val="0"/>
          <w:numId w:val="56"/>
        </w:numPr>
      </w:pPr>
      <w:r>
        <w:rPr>
          <w:rStyle w:val="Strong"/>
        </w:rPr>
        <w:t>Enhanced Strength:</w:t>
      </w:r>
    </w:p>
    <w:p w:rsidR="00004CFF" w:rsidRDefault="00004CFF" w:rsidP="00711F3E">
      <w:pPr>
        <w:numPr>
          <w:ilvl w:val="1"/>
          <w:numId w:val="56"/>
        </w:numPr>
        <w:spacing w:before="100" w:beforeAutospacing="1" w:after="100" w:afterAutospacing="1" w:line="240" w:lineRule="auto"/>
      </w:pPr>
      <w:r>
        <w:t>Nanoparticles can have enhanced mechanical strength compared to bulk materials.</w:t>
      </w:r>
    </w:p>
    <w:p w:rsidR="00004CFF" w:rsidRDefault="00004CFF" w:rsidP="00711F3E">
      <w:pPr>
        <w:numPr>
          <w:ilvl w:val="1"/>
          <w:numId w:val="56"/>
        </w:numPr>
        <w:spacing w:before="100" w:beforeAutospacing="1" w:after="100" w:afterAutospacing="1" w:line="240" w:lineRule="auto"/>
      </w:pPr>
      <w:r>
        <w:t xml:space="preserve">This property is beneficial in applications such as </w:t>
      </w:r>
      <w:proofErr w:type="spellStart"/>
      <w:r>
        <w:t>nanocomposites</w:t>
      </w:r>
      <w:proofErr w:type="spellEnd"/>
      <w:r>
        <w:t xml:space="preserve"> and reinforcing materials.</w:t>
      </w:r>
    </w:p>
    <w:p w:rsidR="00004CFF" w:rsidRDefault="00004CFF" w:rsidP="00711F3E">
      <w:pPr>
        <w:pStyle w:val="NormalWeb"/>
        <w:numPr>
          <w:ilvl w:val="0"/>
          <w:numId w:val="56"/>
        </w:numPr>
      </w:pPr>
      <w:r>
        <w:rPr>
          <w:rStyle w:val="Strong"/>
        </w:rPr>
        <w:t xml:space="preserve">Size-Dependent Mechanical </w:t>
      </w:r>
      <w:proofErr w:type="spellStart"/>
      <w:r>
        <w:rPr>
          <w:rStyle w:val="Strong"/>
        </w:rPr>
        <w:t>Behavior</w:t>
      </w:r>
      <w:proofErr w:type="spellEnd"/>
      <w:r>
        <w:rPr>
          <w:rStyle w:val="Strong"/>
        </w:rPr>
        <w:t>:</w:t>
      </w:r>
    </w:p>
    <w:p w:rsidR="00004CFF" w:rsidRDefault="00004CFF" w:rsidP="00711F3E">
      <w:pPr>
        <w:numPr>
          <w:ilvl w:val="1"/>
          <w:numId w:val="56"/>
        </w:numPr>
        <w:spacing w:before="100" w:beforeAutospacing="1" w:after="100" w:afterAutospacing="1" w:line="240" w:lineRule="auto"/>
      </w:pPr>
      <w:r>
        <w:t xml:space="preserve">The mechanical </w:t>
      </w:r>
      <w:proofErr w:type="spellStart"/>
      <w:r>
        <w:t>behavior</w:t>
      </w:r>
      <w:proofErr w:type="spellEnd"/>
      <w:r>
        <w:t xml:space="preserve"> of nanoparticles is size-dependent.</w:t>
      </w:r>
    </w:p>
    <w:p w:rsidR="00004CFF" w:rsidRDefault="00004CFF" w:rsidP="00711F3E">
      <w:pPr>
        <w:numPr>
          <w:ilvl w:val="1"/>
          <w:numId w:val="56"/>
        </w:numPr>
        <w:spacing w:before="100" w:beforeAutospacing="1" w:after="100" w:afterAutospacing="1" w:line="240" w:lineRule="auto"/>
      </w:pPr>
      <w:r>
        <w:t>Small nanoparticles may exhibit increased hardness and stiffness.</w:t>
      </w:r>
    </w:p>
    <w:p w:rsidR="00711F3E" w:rsidRDefault="00711F3E" w:rsidP="00711F3E">
      <w:pPr>
        <w:spacing w:before="100" w:beforeAutospacing="1" w:after="100" w:afterAutospacing="1" w:line="240" w:lineRule="auto"/>
        <w:ind w:left="1440"/>
      </w:pPr>
    </w:p>
    <w:p w:rsidR="00004CFF" w:rsidRPr="00711F3E" w:rsidRDefault="00572C41" w:rsidP="00711F3E">
      <w:pPr>
        <w:pStyle w:val="ListParagraph"/>
        <w:numPr>
          <w:ilvl w:val="0"/>
          <w:numId w:val="42"/>
        </w:numPr>
        <w:spacing w:before="100" w:beforeAutospacing="1" w:after="100" w:afterAutospacing="1" w:line="240" w:lineRule="auto"/>
        <w:rPr>
          <w:sz w:val="24"/>
        </w:rPr>
      </w:pPr>
      <w:r w:rsidRPr="00711F3E">
        <w:rPr>
          <w:sz w:val="24"/>
        </w:rPr>
        <w:t xml:space="preserve">Compare the surface to volume ratio for bulk materials and </w:t>
      </w:r>
      <w:proofErr w:type="spellStart"/>
      <w:r w:rsidRPr="00711F3E">
        <w:rPr>
          <w:sz w:val="24"/>
        </w:rPr>
        <w:t>nano</w:t>
      </w:r>
      <w:proofErr w:type="spellEnd"/>
      <w:r w:rsidRPr="00711F3E">
        <w:rPr>
          <w:sz w:val="24"/>
        </w:rPr>
        <w:t xml:space="preserve"> materials. How does it affect the properties of the material/matter?</w:t>
      </w:r>
    </w:p>
    <w:p w:rsidR="003D30A6" w:rsidRDefault="00572C41" w:rsidP="00711F3E">
      <w:pPr>
        <w:pStyle w:val="ListParagraph"/>
        <w:numPr>
          <w:ilvl w:val="0"/>
          <w:numId w:val="26"/>
        </w:numPr>
        <w:spacing w:before="100" w:beforeAutospacing="1" w:after="100" w:afterAutospacing="1" w:line="240" w:lineRule="auto"/>
      </w:pPr>
      <w:r>
        <w:t xml:space="preserve">The surface-to-volume ratio is a key parameter that changes significantly as the size of a material decreases from bulk to </w:t>
      </w:r>
      <w:proofErr w:type="spellStart"/>
      <w:r>
        <w:t>nanoscale</w:t>
      </w:r>
      <w:proofErr w:type="spellEnd"/>
      <w:r>
        <w:t>.</w:t>
      </w:r>
    </w:p>
    <w:p w:rsidR="00572C41" w:rsidRDefault="00572C41" w:rsidP="00572C41">
      <w:pPr>
        <w:pStyle w:val="Heading3"/>
      </w:pPr>
      <w:r>
        <w:t>Surface-to-Volume Ratio Comparison:</w:t>
      </w:r>
    </w:p>
    <w:p w:rsidR="00572C41" w:rsidRDefault="00572C41" w:rsidP="00711F3E">
      <w:pPr>
        <w:pStyle w:val="NormalWeb"/>
        <w:numPr>
          <w:ilvl w:val="0"/>
          <w:numId w:val="57"/>
        </w:numPr>
      </w:pPr>
      <w:r>
        <w:rPr>
          <w:rStyle w:val="Strong"/>
        </w:rPr>
        <w:t>Bulk Materials:</w:t>
      </w:r>
    </w:p>
    <w:p w:rsidR="00572C41" w:rsidRDefault="00572C41" w:rsidP="00711F3E">
      <w:pPr>
        <w:numPr>
          <w:ilvl w:val="1"/>
          <w:numId w:val="57"/>
        </w:numPr>
        <w:spacing w:before="100" w:beforeAutospacing="1" w:after="100" w:afterAutospacing="1" w:line="240" w:lineRule="auto"/>
      </w:pPr>
      <w:r>
        <w:t>In bulk materials, the volume is much larger than the surface area.</w:t>
      </w:r>
    </w:p>
    <w:p w:rsidR="00572C41" w:rsidRDefault="00572C41" w:rsidP="00711F3E">
      <w:pPr>
        <w:numPr>
          <w:ilvl w:val="1"/>
          <w:numId w:val="57"/>
        </w:numPr>
        <w:spacing w:before="100" w:beforeAutospacing="1" w:after="100" w:afterAutospacing="1" w:line="240" w:lineRule="auto"/>
      </w:pPr>
      <w:r>
        <w:t>The surface-to-volume ratio is relatively low.</w:t>
      </w:r>
    </w:p>
    <w:p w:rsidR="00572C41" w:rsidRDefault="00572C41" w:rsidP="00711F3E">
      <w:pPr>
        <w:numPr>
          <w:ilvl w:val="1"/>
          <w:numId w:val="57"/>
        </w:numPr>
        <w:spacing w:before="100" w:beforeAutospacing="1" w:after="100" w:afterAutospacing="1" w:line="240" w:lineRule="auto"/>
      </w:pPr>
      <w:r>
        <w:t>Bulk materials have a relatively small surface area compared to their overall volume.</w:t>
      </w:r>
    </w:p>
    <w:p w:rsidR="00572C41" w:rsidRDefault="00572C41" w:rsidP="00711F3E">
      <w:pPr>
        <w:pStyle w:val="NormalWeb"/>
        <w:numPr>
          <w:ilvl w:val="0"/>
          <w:numId w:val="57"/>
        </w:numPr>
      </w:pPr>
      <w:proofErr w:type="spellStart"/>
      <w:r>
        <w:rPr>
          <w:rStyle w:val="Strong"/>
        </w:rPr>
        <w:t>Nanomaterials</w:t>
      </w:r>
      <w:proofErr w:type="spellEnd"/>
      <w:r>
        <w:rPr>
          <w:rStyle w:val="Strong"/>
        </w:rPr>
        <w:t>:</w:t>
      </w:r>
    </w:p>
    <w:p w:rsidR="00572C41" w:rsidRDefault="00572C41" w:rsidP="00711F3E">
      <w:pPr>
        <w:numPr>
          <w:ilvl w:val="1"/>
          <w:numId w:val="57"/>
        </w:numPr>
        <w:spacing w:before="100" w:beforeAutospacing="1" w:after="100" w:afterAutospacing="1" w:line="240" w:lineRule="auto"/>
      </w:pPr>
      <w:r>
        <w:t xml:space="preserve">In </w:t>
      </w:r>
      <w:proofErr w:type="spellStart"/>
      <w:r>
        <w:t>nanomaterials</w:t>
      </w:r>
      <w:proofErr w:type="spellEnd"/>
      <w:r>
        <w:t>, the volume decreases while the surface area remains relatively large.</w:t>
      </w:r>
    </w:p>
    <w:p w:rsidR="00572C41" w:rsidRDefault="00572C41" w:rsidP="00711F3E">
      <w:pPr>
        <w:numPr>
          <w:ilvl w:val="1"/>
          <w:numId w:val="57"/>
        </w:numPr>
        <w:spacing w:before="100" w:beforeAutospacing="1" w:after="100" w:afterAutospacing="1" w:line="240" w:lineRule="auto"/>
      </w:pPr>
      <w:r>
        <w:t xml:space="preserve">The surface-to-volume ratio increases significantly as the size approaches the </w:t>
      </w:r>
      <w:proofErr w:type="spellStart"/>
      <w:r>
        <w:t>nanoscale</w:t>
      </w:r>
      <w:proofErr w:type="spellEnd"/>
      <w:r>
        <w:t>.</w:t>
      </w:r>
    </w:p>
    <w:p w:rsidR="00572C41" w:rsidRDefault="00572C41" w:rsidP="00711F3E">
      <w:pPr>
        <w:numPr>
          <w:ilvl w:val="1"/>
          <w:numId w:val="57"/>
        </w:numPr>
        <w:spacing w:before="100" w:beforeAutospacing="1" w:after="100" w:afterAutospacing="1" w:line="240" w:lineRule="auto"/>
      </w:pPr>
      <w:proofErr w:type="spellStart"/>
      <w:r>
        <w:t>Nanomaterials</w:t>
      </w:r>
      <w:proofErr w:type="spellEnd"/>
      <w:r>
        <w:t xml:space="preserve"> have a much higher surface area compared to their volume.</w:t>
      </w:r>
    </w:p>
    <w:p w:rsidR="00572C41" w:rsidRDefault="00572C41" w:rsidP="00572C41">
      <w:pPr>
        <w:pStyle w:val="Heading3"/>
      </w:pPr>
      <w:r>
        <w:t>Effects on Properties:</w:t>
      </w:r>
    </w:p>
    <w:p w:rsidR="00572C41" w:rsidRDefault="00572C41" w:rsidP="00711F3E">
      <w:pPr>
        <w:pStyle w:val="NormalWeb"/>
        <w:numPr>
          <w:ilvl w:val="0"/>
          <w:numId w:val="58"/>
        </w:numPr>
      </w:pPr>
      <w:r>
        <w:rPr>
          <w:rStyle w:val="Strong"/>
        </w:rPr>
        <w:t>Chemical Reactivity:</w:t>
      </w:r>
    </w:p>
    <w:p w:rsidR="00572C41" w:rsidRDefault="00572C41" w:rsidP="00711F3E">
      <w:pPr>
        <w:numPr>
          <w:ilvl w:val="1"/>
          <w:numId w:val="58"/>
        </w:numPr>
        <w:spacing w:before="100" w:beforeAutospacing="1" w:after="100" w:afterAutospacing="1" w:line="240" w:lineRule="auto"/>
      </w:pPr>
      <w:r>
        <w:t xml:space="preserve">The increased surface-to-volume ratio in </w:t>
      </w:r>
      <w:proofErr w:type="spellStart"/>
      <w:r>
        <w:t>nanomaterials</w:t>
      </w:r>
      <w:proofErr w:type="spellEnd"/>
      <w:r>
        <w:t xml:space="preserve"> enhances chemical reactivity.</w:t>
      </w:r>
    </w:p>
    <w:p w:rsidR="00572C41" w:rsidRDefault="00572C41" w:rsidP="00711F3E">
      <w:pPr>
        <w:numPr>
          <w:ilvl w:val="1"/>
          <w:numId w:val="58"/>
        </w:numPr>
        <w:spacing w:before="100" w:beforeAutospacing="1" w:after="100" w:afterAutospacing="1" w:line="240" w:lineRule="auto"/>
      </w:pPr>
      <w:r>
        <w:t>More atoms or molecules are present at the surface, leading to increased opportunities for chemical interactions.</w:t>
      </w:r>
    </w:p>
    <w:p w:rsidR="00572C41" w:rsidRDefault="00572C41" w:rsidP="00711F3E">
      <w:pPr>
        <w:pStyle w:val="NormalWeb"/>
        <w:numPr>
          <w:ilvl w:val="0"/>
          <w:numId w:val="58"/>
        </w:numPr>
      </w:pPr>
      <w:r>
        <w:rPr>
          <w:rStyle w:val="Strong"/>
        </w:rPr>
        <w:t>Catalytic Activity:</w:t>
      </w:r>
    </w:p>
    <w:p w:rsidR="00572C41" w:rsidRDefault="00572C41" w:rsidP="00711F3E">
      <w:pPr>
        <w:numPr>
          <w:ilvl w:val="1"/>
          <w:numId w:val="58"/>
        </w:numPr>
        <w:spacing w:before="100" w:beforeAutospacing="1" w:after="100" w:afterAutospacing="1" w:line="240" w:lineRule="auto"/>
      </w:pPr>
      <w:r>
        <w:t>Nanoparticles with a higher surface-to-volume ratio are often more effective as catalysts.</w:t>
      </w:r>
    </w:p>
    <w:p w:rsidR="00572C41" w:rsidRDefault="00572C41" w:rsidP="00711F3E">
      <w:pPr>
        <w:numPr>
          <w:ilvl w:val="1"/>
          <w:numId w:val="58"/>
        </w:numPr>
        <w:spacing w:before="100" w:beforeAutospacing="1" w:after="100" w:afterAutospacing="1" w:line="240" w:lineRule="auto"/>
      </w:pPr>
      <w:r>
        <w:t>The increased surface area provides more active sites for catalytic reactions.</w:t>
      </w:r>
    </w:p>
    <w:p w:rsidR="00572C41" w:rsidRDefault="00572C41" w:rsidP="00711F3E">
      <w:pPr>
        <w:pStyle w:val="NormalWeb"/>
        <w:numPr>
          <w:ilvl w:val="0"/>
          <w:numId w:val="58"/>
        </w:numPr>
      </w:pPr>
      <w:r>
        <w:rPr>
          <w:rStyle w:val="Strong"/>
        </w:rPr>
        <w:t>Thermal Properties:</w:t>
      </w:r>
    </w:p>
    <w:p w:rsidR="00572C41" w:rsidRDefault="00572C41" w:rsidP="00711F3E">
      <w:pPr>
        <w:numPr>
          <w:ilvl w:val="1"/>
          <w:numId w:val="58"/>
        </w:numPr>
        <w:spacing w:before="100" w:beforeAutospacing="1" w:after="100" w:afterAutospacing="1" w:line="240" w:lineRule="auto"/>
      </w:pPr>
      <w:proofErr w:type="spellStart"/>
      <w:r>
        <w:lastRenderedPageBreak/>
        <w:t>Nanomaterials</w:t>
      </w:r>
      <w:proofErr w:type="spellEnd"/>
      <w:r>
        <w:t xml:space="preserve"> may exhibit altered thermal properties due to their increased surface-to-volume ratio.</w:t>
      </w:r>
    </w:p>
    <w:p w:rsidR="00572C41" w:rsidRDefault="00572C41" w:rsidP="00711F3E">
      <w:pPr>
        <w:numPr>
          <w:ilvl w:val="1"/>
          <w:numId w:val="58"/>
        </w:numPr>
        <w:spacing w:before="100" w:beforeAutospacing="1" w:after="100" w:afterAutospacing="1" w:line="240" w:lineRule="auto"/>
      </w:pPr>
      <w:r>
        <w:t>Enhanced thermal conductivity is possible, leading to improved heat transfer.</w:t>
      </w:r>
    </w:p>
    <w:p w:rsidR="00572C41" w:rsidRDefault="00572C41" w:rsidP="00711F3E">
      <w:pPr>
        <w:pStyle w:val="NormalWeb"/>
        <w:numPr>
          <w:ilvl w:val="0"/>
          <w:numId w:val="58"/>
        </w:numPr>
      </w:pPr>
      <w:r>
        <w:rPr>
          <w:rStyle w:val="Strong"/>
        </w:rPr>
        <w:t>Mechanical Properties:</w:t>
      </w:r>
    </w:p>
    <w:p w:rsidR="00572C41" w:rsidRDefault="00572C41" w:rsidP="00711F3E">
      <w:pPr>
        <w:numPr>
          <w:ilvl w:val="1"/>
          <w:numId w:val="58"/>
        </w:numPr>
        <w:spacing w:before="100" w:beforeAutospacing="1" w:after="100" w:afterAutospacing="1" w:line="240" w:lineRule="auto"/>
      </w:pPr>
      <w:r>
        <w:t>Mechanical properties, such as strength and hardness, can be influenced by the surface-to-volume ratio.</w:t>
      </w:r>
    </w:p>
    <w:p w:rsidR="00572C41" w:rsidRDefault="00572C41" w:rsidP="00711F3E">
      <w:pPr>
        <w:numPr>
          <w:ilvl w:val="1"/>
          <w:numId w:val="58"/>
        </w:numPr>
        <w:spacing w:before="100" w:beforeAutospacing="1" w:after="100" w:afterAutospacing="1" w:line="240" w:lineRule="auto"/>
      </w:pPr>
      <w:proofErr w:type="spellStart"/>
      <w:r>
        <w:t>Nanomaterials</w:t>
      </w:r>
      <w:proofErr w:type="spellEnd"/>
      <w:r>
        <w:t xml:space="preserve"> may have enhanced mechanical properties due to their smaller size and increased surface area.</w:t>
      </w:r>
    </w:p>
    <w:p w:rsidR="00572C41" w:rsidRDefault="00572C41" w:rsidP="00711F3E">
      <w:pPr>
        <w:pStyle w:val="NormalWeb"/>
        <w:numPr>
          <w:ilvl w:val="0"/>
          <w:numId w:val="58"/>
        </w:numPr>
      </w:pPr>
      <w:r>
        <w:rPr>
          <w:rStyle w:val="Strong"/>
        </w:rPr>
        <w:t>Optical Properties:</w:t>
      </w:r>
    </w:p>
    <w:p w:rsidR="00572C41" w:rsidRDefault="00572C41" w:rsidP="00711F3E">
      <w:pPr>
        <w:numPr>
          <w:ilvl w:val="1"/>
          <w:numId w:val="58"/>
        </w:numPr>
        <w:spacing w:before="100" w:beforeAutospacing="1" w:after="100" w:afterAutospacing="1" w:line="240" w:lineRule="auto"/>
      </w:pPr>
      <w:r>
        <w:t>Optical properties, including absorption and scattering, are affected by the surface-to-volume ratio.</w:t>
      </w:r>
    </w:p>
    <w:p w:rsidR="00572C41" w:rsidRDefault="00572C41" w:rsidP="00711F3E">
      <w:pPr>
        <w:numPr>
          <w:ilvl w:val="1"/>
          <w:numId w:val="58"/>
        </w:numPr>
        <w:spacing w:before="100" w:beforeAutospacing="1" w:after="100" w:afterAutospacing="1" w:line="240" w:lineRule="auto"/>
      </w:pPr>
      <w:r>
        <w:t>Quantum dots, for example, exhibit size-dependent optical properties due to their increased surface area.</w:t>
      </w:r>
    </w:p>
    <w:p w:rsidR="00711F3E" w:rsidRDefault="00711F3E" w:rsidP="00711F3E">
      <w:pPr>
        <w:spacing w:before="100" w:beforeAutospacing="1" w:after="100" w:afterAutospacing="1" w:line="240" w:lineRule="auto"/>
        <w:ind w:left="1440"/>
      </w:pPr>
    </w:p>
    <w:p w:rsidR="003D30A6" w:rsidRDefault="003D30A6" w:rsidP="00711F3E">
      <w:pPr>
        <w:pStyle w:val="ListParagraph"/>
        <w:numPr>
          <w:ilvl w:val="0"/>
          <w:numId w:val="42"/>
        </w:numPr>
        <w:spacing w:before="100" w:beforeAutospacing="1" w:after="100" w:afterAutospacing="1" w:line="240" w:lineRule="auto"/>
      </w:pPr>
      <w:r w:rsidRPr="00711F3E">
        <w:rPr>
          <w:sz w:val="24"/>
        </w:rPr>
        <w:t>Explain any two properties of nanoparticles</w:t>
      </w:r>
      <w:r>
        <w:t>.</w:t>
      </w:r>
    </w:p>
    <w:p w:rsidR="003D30A6" w:rsidRDefault="003D30A6" w:rsidP="003D30A6">
      <w:pPr>
        <w:pStyle w:val="Heading3"/>
      </w:pPr>
      <w:r>
        <w:t>1. Size-Dependent Optical Properties:</w:t>
      </w:r>
    </w:p>
    <w:p w:rsidR="003D30A6" w:rsidRDefault="003D30A6" w:rsidP="003D30A6">
      <w:pPr>
        <w:pStyle w:val="NormalWeb"/>
      </w:pPr>
      <w:r>
        <w:rPr>
          <w:rStyle w:val="Strong"/>
        </w:rPr>
        <w:t>Explanation:</w:t>
      </w:r>
    </w:p>
    <w:p w:rsidR="003D30A6" w:rsidRDefault="003D30A6" w:rsidP="00711F3E">
      <w:pPr>
        <w:numPr>
          <w:ilvl w:val="0"/>
          <w:numId w:val="59"/>
        </w:numPr>
        <w:spacing w:before="100" w:beforeAutospacing="1" w:after="100" w:afterAutospacing="1" w:line="240" w:lineRule="auto"/>
      </w:pPr>
      <w:r>
        <w:t xml:space="preserve">Quantum confinement effects at the </w:t>
      </w:r>
      <w:proofErr w:type="spellStart"/>
      <w:r>
        <w:t>nanoscale</w:t>
      </w:r>
      <w:proofErr w:type="spellEnd"/>
      <w:r>
        <w:t xml:space="preserve"> result in discrete energy levels.</w:t>
      </w:r>
    </w:p>
    <w:p w:rsidR="003D30A6" w:rsidRDefault="003D30A6" w:rsidP="00711F3E">
      <w:pPr>
        <w:numPr>
          <w:ilvl w:val="0"/>
          <w:numId w:val="59"/>
        </w:numPr>
        <w:spacing w:before="100" w:beforeAutospacing="1" w:after="100" w:afterAutospacing="1" w:line="240" w:lineRule="auto"/>
      </w:pPr>
      <w:r>
        <w:t xml:space="preserve">The size-dependent </w:t>
      </w:r>
      <w:proofErr w:type="spellStart"/>
      <w:r>
        <w:t>bandgap</w:t>
      </w:r>
      <w:proofErr w:type="spellEnd"/>
      <w:r>
        <w:t xml:space="preserve"> leads to </w:t>
      </w:r>
      <w:proofErr w:type="spellStart"/>
      <w:r>
        <w:t>tunable</w:t>
      </w:r>
      <w:proofErr w:type="spellEnd"/>
      <w:r>
        <w:t xml:space="preserve"> emission wavelengths.</w:t>
      </w:r>
    </w:p>
    <w:p w:rsidR="003D30A6" w:rsidRDefault="003D30A6" w:rsidP="00711F3E">
      <w:pPr>
        <w:numPr>
          <w:ilvl w:val="0"/>
          <w:numId w:val="59"/>
        </w:numPr>
        <w:spacing w:before="100" w:beforeAutospacing="1" w:after="100" w:afterAutospacing="1" w:line="240" w:lineRule="auto"/>
      </w:pPr>
      <w:r>
        <w:t xml:space="preserve">Applications include biomedical imaging, displays, and </w:t>
      </w:r>
      <w:proofErr w:type="spellStart"/>
      <w:r>
        <w:t>photovoltaics</w:t>
      </w:r>
      <w:proofErr w:type="spellEnd"/>
      <w:r>
        <w:t>.</w:t>
      </w:r>
    </w:p>
    <w:p w:rsidR="003D30A6" w:rsidRDefault="003D30A6" w:rsidP="003D30A6">
      <w:pPr>
        <w:pStyle w:val="Heading3"/>
      </w:pPr>
      <w:r>
        <w:t>2. Enhanced Surface Reactivity:</w:t>
      </w:r>
    </w:p>
    <w:p w:rsidR="003D30A6" w:rsidRDefault="003D30A6" w:rsidP="003D30A6">
      <w:pPr>
        <w:pStyle w:val="NormalWeb"/>
      </w:pPr>
      <w:r>
        <w:rPr>
          <w:rStyle w:val="Strong"/>
        </w:rPr>
        <w:t>Explanation:</w:t>
      </w:r>
    </w:p>
    <w:p w:rsidR="003D30A6" w:rsidRDefault="003D30A6" w:rsidP="00711F3E">
      <w:pPr>
        <w:numPr>
          <w:ilvl w:val="0"/>
          <w:numId w:val="60"/>
        </w:numPr>
        <w:spacing w:before="100" w:beforeAutospacing="1" w:after="100" w:afterAutospacing="1" w:line="240" w:lineRule="auto"/>
      </w:pPr>
      <w:r>
        <w:t>Nanoparticles have a high surface-to-volume ratio due to reduced size.</w:t>
      </w:r>
    </w:p>
    <w:p w:rsidR="003D30A6" w:rsidRDefault="003D30A6" w:rsidP="00711F3E">
      <w:pPr>
        <w:numPr>
          <w:ilvl w:val="0"/>
          <w:numId w:val="60"/>
        </w:numPr>
        <w:spacing w:before="100" w:beforeAutospacing="1" w:after="100" w:afterAutospacing="1" w:line="240" w:lineRule="auto"/>
      </w:pPr>
      <w:r>
        <w:t>Increased surface area results in enhanced chemical reactivity.</w:t>
      </w:r>
    </w:p>
    <w:p w:rsidR="003D30A6" w:rsidRDefault="003D30A6" w:rsidP="00711F3E">
      <w:pPr>
        <w:numPr>
          <w:ilvl w:val="0"/>
          <w:numId w:val="60"/>
        </w:numPr>
        <w:spacing w:before="100" w:beforeAutospacing="1" w:after="100" w:afterAutospacing="1" w:line="240" w:lineRule="auto"/>
      </w:pPr>
      <w:r>
        <w:t>Applications encompass catalysis, sensors, and drug delivery.</w:t>
      </w:r>
    </w:p>
    <w:p w:rsidR="003D30A6" w:rsidRDefault="003D30A6" w:rsidP="003D30A6">
      <w:pPr>
        <w:pStyle w:val="NormalWeb"/>
      </w:pPr>
      <w:r>
        <w:rPr>
          <w:rStyle w:val="Strong"/>
        </w:rPr>
        <w:t>In Summary:</w:t>
      </w:r>
      <w:r>
        <w:t xml:space="preserve"> Nanoparticles offer size-dependent optical properties, allowing precise control of emission wavelengths. Their enhanced surface reactivity, influenced by a high surface-to-volume ratio, contributes to increased chemical reactivity. These properties underpin applications across diverse fields, including electronics, medicine, and materials science, showcasing the versatility and potential impact of </w:t>
      </w:r>
      <w:proofErr w:type="spellStart"/>
      <w:r>
        <w:t>nanomaterials</w:t>
      </w:r>
      <w:proofErr w:type="spellEnd"/>
      <w:r>
        <w:t>.</w:t>
      </w:r>
    </w:p>
    <w:p w:rsidR="00711F3E" w:rsidRDefault="00711F3E" w:rsidP="003D30A6">
      <w:pPr>
        <w:pStyle w:val="NormalWeb"/>
      </w:pPr>
    </w:p>
    <w:p w:rsidR="003D30A6" w:rsidRDefault="00711F3E" w:rsidP="00711F3E">
      <w:pPr>
        <w:pStyle w:val="NormalWeb"/>
        <w:numPr>
          <w:ilvl w:val="0"/>
          <w:numId w:val="42"/>
        </w:numPr>
      </w:pPr>
      <w:r>
        <w:t xml:space="preserve">Explain the applications of </w:t>
      </w:r>
      <w:proofErr w:type="spellStart"/>
      <w:r>
        <w:t>nanomaterials</w:t>
      </w:r>
      <w:proofErr w:type="spellEnd"/>
      <w:r>
        <w:t xml:space="preserve"> in electronics/photonics.</w:t>
      </w:r>
    </w:p>
    <w:p w:rsidR="00711F3E" w:rsidRDefault="00711F3E" w:rsidP="00711F3E">
      <w:pPr>
        <w:pStyle w:val="Heading3"/>
      </w:pPr>
      <w:r>
        <w:rPr>
          <w:rStyle w:val="Strong"/>
          <w:b/>
          <w:bCs/>
        </w:rPr>
        <w:t>Quantum Dots in Displays:</w:t>
      </w:r>
    </w:p>
    <w:p w:rsidR="00711F3E" w:rsidRDefault="00711F3E" w:rsidP="00711F3E">
      <w:pPr>
        <w:numPr>
          <w:ilvl w:val="0"/>
          <w:numId w:val="62"/>
        </w:numPr>
        <w:spacing w:before="100" w:beforeAutospacing="1" w:after="100" w:afterAutospacing="1" w:line="240" w:lineRule="auto"/>
      </w:pPr>
      <w:r>
        <w:rPr>
          <w:rStyle w:val="Strong"/>
        </w:rPr>
        <w:t>Application:</w:t>
      </w:r>
      <w:r>
        <w:t xml:space="preserve"> Quantum dots, semiconductor nanoparticles, are used in display technologies.</w:t>
      </w:r>
    </w:p>
    <w:p w:rsidR="00711F3E" w:rsidRDefault="00711F3E" w:rsidP="00711F3E">
      <w:pPr>
        <w:numPr>
          <w:ilvl w:val="0"/>
          <w:numId w:val="62"/>
        </w:numPr>
        <w:spacing w:before="100" w:beforeAutospacing="1" w:after="100" w:afterAutospacing="1" w:line="240" w:lineRule="auto"/>
      </w:pPr>
      <w:r>
        <w:rPr>
          <w:rStyle w:val="Strong"/>
        </w:rPr>
        <w:t>Benefits:</w:t>
      </w:r>
      <w:r>
        <w:t xml:space="preserve"> Improved </w:t>
      </w:r>
      <w:proofErr w:type="spellStart"/>
      <w:r>
        <w:t>color</w:t>
      </w:r>
      <w:proofErr w:type="spellEnd"/>
      <w:r>
        <w:t xml:space="preserve"> accuracy, energy efficiency, and brightness in displays. Quantum dots enable vibrant and efficient displays with a wide </w:t>
      </w:r>
      <w:proofErr w:type="spellStart"/>
      <w:r>
        <w:t>color</w:t>
      </w:r>
      <w:proofErr w:type="spellEnd"/>
      <w:r>
        <w:t xml:space="preserve"> gamut.</w:t>
      </w:r>
    </w:p>
    <w:p w:rsidR="00711F3E" w:rsidRDefault="00711F3E" w:rsidP="00711F3E">
      <w:pPr>
        <w:pStyle w:val="Heading3"/>
      </w:pPr>
      <w:r>
        <w:lastRenderedPageBreak/>
        <w:t xml:space="preserve">2. </w:t>
      </w:r>
      <w:proofErr w:type="spellStart"/>
      <w:r>
        <w:rPr>
          <w:rStyle w:val="Strong"/>
          <w:b/>
          <w:bCs/>
        </w:rPr>
        <w:t>Nanomaterials</w:t>
      </w:r>
      <w:proofErr w:type="spellEnd"/>
      <w:r>
        <w:rPr>
          <w:rStyle w:val="Strong"/>
          <w:b/>
          <w:bCs/>
        </w:rPr>
        <w:t xml:space="preserve"> in Electronics Packaging:</w:t>
      </w:r>
    </w:p>
    <w:p w:rsidR="00711F3E" w:rsidRDefault="00711F3E" w:rsidP="00711F3E">
      <w:pPr>
        <w:numPr>
          <w:ilvl w:val="0"/>
          <w:numId w:val="63"/>
        </w:numPr>
        <w:spacing w:before="100" w:beforeAutospacing="1" w:after="100" w:afterAutospacing="1" w:line="240" w:lineRule="auto"/>
      </w:pPr>
      <w:r>
        <w:rPr>
          <w:rStyle w:val="Strong"/>
        </w:rPr>
        <w:t>Application:</w:t>
      </w:r>
      <w:r>
        <w:t xml:space="preserve"> </w:t>
      </w:r>
      <w:proofErr w:type="spellStart"/>
      <w:r>
        <w:t>Nanocomposites</w:t>
      </w:r>
      <w:proofErr w:type="spellEnd"/>
      <w:r>
        <w:t xml:space="preserve">, incorporating </w:t>
      </w:r>
      <w:proofErr w:type="spellStart"/>
      <w:r>
        <w:t>nanomaterials</w:t>
      </w:r>
      <w:proofErr w:type="spellEnd"/>
      <w:r>
        <w:t>, are used in electronic packaging materials.</w:t>
      </w:r>
    </w:p>
    <w:p w:rsidR="00711F3E" w:rsidRDefault="00711F3E" w:rsidP="00711F3E">
      <w:pPr>
        <w:numPr>
          <w:ilvl w:val="0"/>
          <w:numId w:val="63"/>
        </w:numPr>
        <w:spacing w:before="100" w:beforeAutospacing="1" w:after="100" w:afterAutospacing="1" w:line="240" w:lineRule="auto"/>
      </w:pPr>
      <w:r>
        <w:rPr>
          <w:rStyle w:val="Strong"/>
        </w:rPr>
        <w:t>Benefits:</w:t>
      </w:r>
      <w:r>
        <w:t xml:space="preserve"> Enhanced mechanical and thermal properties, improved durability, and reliability of electronic components. </w:t>
      </w:r>
      <w:proofErr w:type="spellStart"/>
      <w:r>
        <w:t>Nanomaterials</w:t>
      </w:r>
      <w:proofErr w:type="spellEnd"/>
      <w:r>
        <w:t xml:space="preserve"> contribute to the efficiency and reliability of electronic devices.</w:t>
      </w:r>
    </w:p>
    <w:p w:rsidR="00711F3E" w:rsidRDefault="00711F3E" w:rsidP="00711F3E">
      <w:pPr>
        <w:pStyle w:val="Heading3"/>
      </w:pPr>
      <w:r>
        <w:t xml:space="preserve">3. </w:t>
      </w:r>
      <w:proofErr w:type="spellStart"/>
      <w:r>
        <w:rPr>
          <w:rStyle w:val="Strong"/>
          <w:b/>
          <w:bCs/>
        </w:rPr>
        <w:t>Nanophotonics</w:t>
      </w:r>
      <w:proofErr w:type="spellEnd"/>
      <w:r>
        <w:rPr>
          <w:rStyle w:val="Strong"/>
          <w:b/>
          <w:bCs/>
        </w:rPr>
        <w:t xml:space="preserve"> for Faster Data Transfer:</w:t>
      </w:r>
    </w:p>
    <w:p w:rsidR="00711F3E" w:rsidRDefault="00711F3E" w:rsidP="00711F3E">
      <w:pPr>
        <w:numPr>
          <w:ilvl w:val="0"/>
          <w:numId w:val="64"/>
        </w:numPr>
        <w:spacing w:before="100" w:beforeAutospacing="1" w:after="100" w:afterAutospacing="1" w:line="240" w:lineRule="auto"/>
      </w:pPr>
      <w:r>
        <w:rPr>
          <w:rStyle w:val="Strong"/>
        </w:rPr>
        <w:t>Application:</w:t>
      </w:r>
      <w:r>
        <w:t xml:space="preserve"> </w:t>
      </w:r>
      <w:proofErr w:type="spellStart"/>
      <w:r>
        <w:t>Nanophotonics</w:t>
      </w:r>
      <w:proofErr w:type="spellEnd"/>
      <w:r>
        <w:t xml:space="preserve"> involves the use of </w:t>
      </w:r>
      <w:proofErr w:type="spellStart"/>
      <w:r>
        <w:t>nanomaterials</w:t>
      </w:r>
      <w:proofErr w:type="spellEnd"/>
      <w:r>
        <w:t xml:space="preserve"> for transmitting and processing data using light.</w:t>
      </w:r>
    </w:p>
    <w:p w:rsidR="00711F3E" w:rsidRDefault="00711F3E" w:rsidP="00711F3E">
      <w:pPr>
        <w:numPr>
          <w:ilvl w:val="0"/>
          <w:numId w:val="64"/>
        </w:numPr>
        <w:spacing w:before="100" w:beforeAutospacing="1" w:after="100" w:afterAutospacing="1" w:line="240" w:lineRule="auto"/>
      </w:pPr>
      <w:r>
        <w:rPr>
          <w:rStyle w:val="Strong"/>
        </w:rPr>
        <w:t>Benefits:</w:t>
      </w:r>
      <w:r>
        <w:t xml:space="preserve"> Faster data transfer, reduced energy consumption, and miniaturization of optical components. </w:t>
      </w:r>
      <w:proofErr w:type="spellStart"/>
      <w:r>
        <w:t>Nanophotonic</w:t>
      </w:r>
      <w:proofErr w:type="spellEnd"/>
      <w:r>
        <w:t xml:space="preserve"> devices enable efficient manipulation of light for various applications in communication and data processing.</w:t>
      </w:r>
    </w:p>
    <w:p w:rsidR="006B762A" w:rsidRDefault="006B762A" w:rsidP="006B762A">
      <w:pPr>
        <w:spacing w:before="100" w:beforeAutospacing="1" w:after="100" w:afterAutospacing="1" w:line="240" w:lineRule="auto"/>
        <w:rPr>
          <w:rStyle w:val="Strong"/>
        </w:rPr>
      </w:pPr>
    </w:p>
    <w:p w:rsidR="006B762A" w:rsidRDefault="006B762A" w:rsidP="006B762A">
      <w:pPr>
        <w:pStyle w:val="ListParagraph"/>
        <w:numPr>
          <w:ilvl w:val="0"/>
          <w:numId w:val="42"/>
        </w:numPr>
        <w:spacing w:before="100" w:beforeAutospacing="1" w:after="100" w:afterAutospacing="1" w:line="240" w:lineRule="auto"/>
      </w:pPr>
      <w:r>
        <w:t xml:space="preserve">Explain the applications of </w:t>
      </w:r>
      <w:proofErr w:type="spellStart"/>
      <w:r>
        <w:t>nanomaterials</w:t>
      </w:r>
      <w:proofErr w:type="spellEnd"/>
      <w:r>
        <w:t xml:space="preserve"> in automotive industry.</w:t>
      </w:r>
    </w:p>
    <w:p w:rsidR="006B762A" w:rsidRPr="006B762A" w:rsidRDefault="006B762A" w:rsidP="006B762A">
      <w:pPr>
        <w:pStyle w:val="ListParagraph"/>
        <w:numPr>
          <w:ilvl w:val="2"/>
          <w:numId w:val="6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B762A">
        <w:rPr>
          <w:rFonts w:ascii="Times New Roman" w:eastAsia="Times New Roman" w:hAnsi="Times New Roman" w:cs="Times New Roman"/>
          <w:b/>
          <w:bCs/>
          <w:sz w:val="27"/>
          <w:szCs w:val="27"/>
          <w:lang w:eastAsia="en-IN"/>
        </w:rPr>
        <w:t>Nanomaterials</w:t>
      </w:r>
      <w:proofErr w:type="spellEnd"/>
      <w:r w:rsidRPr="006B762A">
        <w:rPr>
          <w:rFonts w:ascii="Times New Roman" w:eastAsia="Times New Roman" w:hAnsi="Times New Roman" w:cs="Times New Roman"/>
          <w:b/>
          <w:bCs/>
          <w:sz w:val="27"/>
          <w:szCs w:val="27"/>
          <w:lang w:eastAsia="en-IN"/>
        </w:rPr>
        <w:t xml:space="preserve"> for Energy Storage:</w:t>
      </w:r>
    </w:p>
    <w:p w:rsidR="006B762A" w:rsidRPr="006B762A" w:rsidRDefault="006B762A" w:rsidP="006B762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B762A">
        <w:rPr>
          <w:rFonts w:ascii="Times New Roman" w:eastAsia="Times New Roman" w:hAnsi="Times New Roman" w:cs="Times New Roman"/>
          <w:b/>
          <w:bCs/>
          <w:sz w:val="24"/>
          <w:szCs w:val="24"/>
          <w:lang w:eastAsia="en-IN"/>
        </w:rPr>
        <w:t>Application:</w:t>
      </w:r>
      <w:r w:rsidRPr="006B762A">
        <w:rPr>
          <w:rFonts w:ascii="Times New Roman" w:eastAsia="Times New Roman" w:hAnsi="Times New Roman" w:cs="Times New Roman"/>
          <w:sz w:val="24"/>
          <w:szCs w:val="24"/>
          <w:lang w:eastAsia="en-IN"/>
        </w:rPr>
        <w:t xml:space="preserve"> </w:t>
      </w:r>
      <w:proofErr w:type="spellStart"/>
      <w:r w:rsidRPr="006B762A">
        <w:rPr>
          <w:rFonts w:ascii="Times New Roman" w:eastAsia="Times New Roman" w:hAnsi="Times New Roman" w:cs="Times New Roman"/>
          <w:sz w:val="24"/>
          <w:szCs w:val="24"/>
          <w:lang w:eastAsia="en-IN"/>
        </w:rPr>
        <w:t>Nanomaterials</w:t>
      </w:r>
      <w:proofErr w:type="spellEnd"/>
      <w:r w:rsidRPr="006B762A">
        <w:rPr>
          <w:rFonts w:ascii="Times New Roman" w:eastAsia="Times New Roman" w:hAnsi="Times New Roman" w:cs="Times New Roman"/>
          <w:sz w:val="24"/>
          <w:szCs w:val="24"/>
          <w:lang w:eastAsia="en-IN"/>
        </w:rPr>
        <w:t xml:space="preserve">, including </w:t>
      </w:r>
      <w:proofErr w:type="spellStart"/>
      <w:r w:rsidRPr="006B762A">
        <w:rPr>
          <w:rFonts w:ascii="Times New Roman" w:eastAsia="Times New Roman" w:hAnsi="Times New Roman" w:cs="Times New Roman"/>
          <w:sz w:val="24"/>
          <w:szCs w:val="24"/>
          <w:lang w:eastAsia="en-IN"/>
        </w:rPr>
        <w:t>nanocomposites</w:t>
      </w:r>
      <w:proofErr w:type="spellEnd"/>
      <w:r w:rsidRPr="006B762A">
        <w:rPr>
          <w:rFonts w:ascii="Times New Roman" w:eastAsia="Times New Roman" w:hAnsi="Times New Roman" w:cs="Times New Roman"/>
          <w:sz w:val="24"/>
          <w:szCs w:val="24"/>
          <w:lang w:eastAsia="en-IN"/>
        </w:rPr>
        <w:t xml:space="preserve"> and </w:t>
      </w:r>
      <w:proofErr w:type="spellStart"/>
      <w:r w:rsidRPr="006B762A">
        <w:rPr>
          <w:rFonts w:ascii="Times New Roman" w:eastAsia="Times New Roman" w:hAnsi="Times New Roman" w:cs="Times New Roman"/>
          <w:sz w:val="24"/>
          <w:szCs w:val="24"/>
          <w:lang w:eastAsia="en-IN"/>
        </w:rPr>
        <w:t>nanoscale</w:t>
      </w:r>
      <w:proofErr w:type="spellEnd"/>
      <w:r w:rsidRPr="006B762A">
        <w:rPr>
          <w:rFonts w:ascii="Times New Roman" w:eastAsia="Times New Roman" w:hAnsi="Times New Roman" w:cs="Times New Roman"/>
          <w:sz w:val="24"/>
          <w:szCs w:val="24"/>
          <w:lang w:eastAsia="en-IN"/>
        </w:rPr>
        <w:t xml:space="preserve"> additives, are used in the development of high-performance batteries and </w:t>
      </w:r>
      <w:proofErr w:type="spellStart"/>
      <w:r w:rsidRPr="006B762A">
        <w:rPr>
          <w:rFonts w:ascii="Times New Roman" w:eastAsia="Times New Roman" w:hAnsi="Times New Roman" w:cs="Times New Roman"/>
          <w:sz w:val="24"/>
          <w:szCs w:val="24"/>
          <w:lang w:eastAsia="en-IN"/>
        </w:rPr>
        <w:t>supercapacitors</w:t>
      </w:r>
      <w:proofErr w:type="spellEnd"/>
      <w:r w:rsidRPr="006B762A">
        <w:rPr>
          <w:rFonts w:ascii="Times New Roman" w:eastAsia="Times New Roman" w:hAnsi="Times New Roman" w:cs="Times New Roman"/>
          <w:sz w:val="24"/>
          <w:szCs w:val="24"/>
          <w:lang w:eastAsia="en-IN"/>
        </w:rPr>
        <w:t>.</w:t>
      </w:r>
    </w:p>
    <w:p w:rsidR="006B762A" w:rsidRPr="006B762A" w:rsidRDefault="006B762A" w:rsidP="006B762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B762A">
        <w:rPr>
          <w:rFonts w:ascii="Times New Roman" w:eastAsia="Times New Roman" w:hAnsi="Times New Roman" w:cs="Times New Roman"/>
          <w:b/>
          <w:bCs/>
          <w:sz w:val="24"/>
          <w:szCs w:val="24"/>
          <w:lang w:eastAsia="en-IN"/>
        </w:rPr>
        <w:t>Benefits:</w:t>
      </w:r>
      <w:r w:rsidRPr="006B762A">
        <w:rPr>
          <w:rFonts w:ascii="Times New Roman" w:eastAsia="Times New Roman" w:hAnsi="Times New Roman" w:cs="Times New Roman"/>
          <w:sz w:val="24"/>
          <w:szCs w:val="24"/>
          <w:lang w:eastAsia="en-IN"/>
        </w:rPr>
        <w:t xml:space="preserve"> Improved energy density, faster charging times, and longer battery life contribute to the advancement of electric vehicles (EVs) and hybrid vehicles. </w:t>
      </w:r>
      <w:proofErr w:type="spellStart"/>
      <w:r w:rsidRPr="006B762A">
        <w:rPr>
          <w:rFonts w:ascii="Times New Roman" w:eastAsia="Times New Roman" w:hAnsi="Times New Roman" w:cs="Times New Roman"/>
          <w:sz w:val="24"/>
          <w:szCs w:val="24"/>
          <w:lang w:eastAsia="en-IN"/>
        </w:rPr>
        <w:t>Nanomaterials</w:t>
      </w:r>
      <w:proofErr w:type="spellEnd"/>
      <w:r w:rsidRPr="006B762A">
        <w:rPr>
          <w:rFonts w:ascii="Times New Roman" w:eastAsia="Times New Roman" w:hAnsi="Times New Roman" w:cs="Times New Roman"/>
          <w:sz w:val="24"/>
          <w:szCs w:val="24"/>
          <w:lang w:eastAsia="en-IN"/>
        </w:rPr>
        <w:t xml:space="preserve"> enable the development of more efficient energy storage solutions.</w:t>
      </w:r>
    </w:p>
    <w:p w:rsidR="006B762A" w:rsidRDefault="006B762A" w:rsidP="006B762A">
      <w:pPr>
        <w:pStyle w:val="Heading3"/>
        <w:numPr>
          <w:ilvl w:val="2"/>
          <w:numId w:val="64"/>
        </w:numPr>
      </w:pPr>
      <w:proofErr w:type="spellStart"/>
      <w:r>
        <w:rPr>
          <w:rStyle w:val="Strong"/>
          <w:b/>
          <w:bCs/>
        </w:rPr>
        <w:t>Nanomaterials</w:t>
      </w:r>
      <w:proofErr w:type="spellEnd"/>
      <w:r>
        <w:rPr>
          <w:rStyle w:val="Strong"/>
          <w:b/>
          <w:bCs/>
        </w:rPr>
        <w:t xml:space="preserve"> for Advanced Coatings:</w:t>
      </w:r>
    </w:p>
    <w:p w:rsidR="006B762A" w:rsidRDefault="006B762A" w:rsidP="006B762A">
      <w:pPr>
        <w:numPr>
          <w:ilvl w:val="0"/>
          <w:numId w:val="66"/>
        </w:numPr>
        <w:spacing w:before="100" w:beforeAutospacing="1" w:after="100" w:afterAutospacing="1" w:line="240" w:lineRule="auto"/>
      </w:pPr>
      <w:r>
        <w:rPr>
          <w:rStyle w:val="Strong"/>
        </w:rPr>
        <w:t>Application:</w:t>
      </w:r>
      <w:r>
        <w:t xml:space="preserve"> </w:t>
      </w:r>
      <w:proofErr w:type="spellStart"/>
      <w:r>
        <w:t>Nanocoatings</w:t>
      </w:r>
      <w:proofErr w:type="spellEnd"/>
      <w:r>
        <w:t>, incorporating nanoparticles like silica or titanium dioxide, are applied to car surfaces.</w:t>
      </w:r>
    </w:p>
    <w:p w:rsidR="006B762A" w:rsidRDefault="006B762A" w:rsidP="006B762A">
      <w:pPr>
        <w:numPr>
          <w:ilvl w:val="0"/>
          <w:numId w:val="66"/>
        </w:numPr>
        <w:spacing w:before="100" w:beforeAutospacing="1" w:after="100" w:afterAutospacing="1" w:line="240" w:lineRule="auto"/>
      </w:pPr>
      <w:r>
        <w:rPr>
          <w:rStyle w:val="Strong"/>
        </w:rPr>
        <w:t>Benefits:</w:t>
      </w:r>
      <w:r>
        <w:t xml:space="preserve"> Improved scratch resistance, corrosion resistance, and self-cleaning properties contribute to a longer lifespan for the vehicle's exterior. </w:t>
      </w:r>
      <w:proofErr w:type="spellStart"/>
      <w:r>
        <w:t>Nanocoatings</w:t>
      </w:r>
      <w:proofErr w:type="spellEnd"/>
      <w:r>
        <w:t xml:space="preserve"> also enhance aesthetics and reduce the need for frequent cleaning.</w:t>
      </w:r>
    </w:p>
    <w:p w:rsidR="006B762A" w:rsidRDefault="006B762A" w:rsidP="006B762A">
      <w:pPr>
        <w:pStyle w:val="Heading3"/>
        <w:numPr>
          <w:ilvl w:val="2"/>
          <w:numId w:val="64"/>
        </w:numPr>
      </w:pPr>
      <w:proofErr w:type="spellStart"/>
      <w:r>
        <w:rPr>
          <w:rStyle w:val="Strong"/>
          <w:b/>
          <w:bCs/>
        </w:rPr>
        <w:t>Nanomaterials</w:t>
      </w:r>
      <w:proofErr w:type="spellEnd"/>
      <w:r>
        <w:rPr>
          <w:rStyle w:val="Strong"/>
          <w:b/>
          <w:bCs/>
        </w:rPr>
        <w:t xml:space="preserve"> for Safety Features:</w:t>
      </w:r>
    </w:p>
    <w:p w:rsidR="006B762A" w:rsidRDefault="006B762A" w:rsidP="006B762A">
      <w:pPr>
        <w:numPr>
          <w:ilvl w:val="0"/>
          <w:numId w:val="67"/>
        </w:numPr>
        <w:spacing w:before="100" w:beforeAutospacing="1" w:after="100" w:afterAutospacing="1" w:line="240" w:lineRule="auto"/>
      </w:pPr>
      <w:r>
        <w:rPr>
          <w:rStyle w:val="Strong"/>
        </w:rPr>
        <w:t>Application:</w:t>
      </w:r>
      <w:r>
        <w:t xml:space="preserve"> </w:t>
      </w:r>
      <w:proofErr w:type="spellStart"/>
      <w:r>
        <w:t>Nanomaterials</w:t>
      </w:r>
      <w:proofErr w:type="spellEnd"/>
      <w:r>
        <w:t xml:space="preserve"> are integrated into safety features, such as airbags and structural reinforcements.</w:t>
      </w:r>
    </w:p>
    <w:p w:rsidR="006B762A" w:rsidRDefault="006B762A" w:rsidP="006B762A">
      <w:pPr>
        <w:numPr>
          <w:ilvl w:val="0"/>
          <w:numId w:val="67"/>
        </w:numPr>
        <w:spacing w:before="100" w:beforeAutospacing="1" w:after="100" w:afterAutospacing="1" w:line="240" w:lineRule="auto"/>
      </w:pPr>
      <w:r>
        <w:rPr>
          <w:rStyle w:val="Strong"/>
        </w:rPr>
        <w:t>Benefits:</w:t>
      </w:r>
      <w:r>
        <w:t xml:space="preserve"> Improved strength and impact resistance contribute to enhanced safety for occupants. </w:t>
      </w:r>
      <w:proofErr w:type="spellStart"/>
      <w:r>
        <w:t>Nanomaterials</w:t>
      </w:r>
      <w:proofErr w:type="spellEnd"/>
      <w:r>
        <w:t xml:space="preserve"> enable the development of lighter and more effective safety components</w:t>
      </w:r>
      <w:r>
        <w:t>.</w:t>
      </w:r>
    </w:p>
    <w:p w:rsidR="006B762A" w:rsidRDefault="006B762A" w:rsidP="006B762A">
      <w:pPr>
        <w:spacing w:before="100" w:beforeAutospacing="1" w:after="100" w:afterAutospacing="1" w:line="240" w:lineRule="auto"/>
        <w:rPr>
          <w:rStyle w:val="Strong"/>
        </w:rPr>
      </w:pPr>
    </w:p>
    <w:p w:rsidR="006B762A" w:rsidRDefault="006B762A" w:rsidP="006B762A">
      <w:pPr>
        <w:pStyle w:val="ListParagraph"/>
        <w:numPr>
          <w:ilvl w:val="0"/>
          <w:numId w:val="42"/>
        </w:numPr>
        <w:spacing w:before="100" w:beforeAutospacing="1" w:after="100" w:afterAutospacing="1" w:line="240" w:lineRule="auto"/>
      </w:pPr>
      <w:r>
        <w:t xml:space="preserve">Explain the applications of </w:t>
      </w:r>
      <w:proofErr w:type="spellStart"/>
      <w:r>
        <w:t>nanomaterials</w:t>
      </w:r>
      <w:proofErr w:type="spellEnd"/>
      <w:r>
        <w:t xml:space="preserve"> in medical industry.</w:t>
      </w:r>
    </w:p>
    <w:p w:rsidR="006B762A" w:rsidRDefault="006B762A" w:rsidP="006B762A">
      <w:pPr>
        <w:pStyle w:val="ListParagraph"/>
        <w:spacing w:before="100" w:beforeAutospacing="1" w:after="100" w:afterAutospacing="1" w:line="240" w:lineRule="auto"/>
      </w:pPr>
    </w:p>
    <w:p w:rsidR="006B762A" w:rsidRDefault="006B762A" w:rsidP="006B762A">
      <w:pPr>
        <w:pStyle w:val="ListParagraph"/>
        <w:spacing w:before="100" w:beforeAutospacing="1" w:after="100" w:afterAutospacing="1" w:line="240" w:lineRule="auto"/>
      </w:pPr>
    </w:p>
    <w:p w:rsidR="006B762A" w:rsidRDefault="006B762A" w:rsidP="006B762A">
      <w:pPr>
        <w:pStyle w:val="Heading3"/>
        <w:numPr>
          <w:ilvl w:val="0"/>
          <w:numId w:val="71"/>
        </w:numPr>
      </w:pPr>
      <w:r>
        <w:rPr>
          <w:rStyle w:val="Strong"/>
          <w:b/>
          <w:bCs/>
        </w:rPr>
        <w:t>Drug Delivery Systems:</w:t>
      </w:r>
    </w:p>
    <w:p w:rsidR="006B762A" w:rsidRDefault="006B762A" w:rsidP="006B762A">
      <w:pPr>
        <w:numPr>
          <w:ilvl w:val="0"/>
          <w:numId w:val="68"/>
        </w:numPr>
        <w:spacing w:before="100" w:beforeAutospacing="1" w:after="100" w:afterAutospacing="1" w:line="240" w:lineRule="auto"/>
      </w:pPr>
      <w:r>
        <w:rPr>
          <w:rStyle w:val="Strong"/>
        </w:rPr>
        <w:lastRenderedPageBreak/>
        <w:t>Application:</w:t>
      </w:r>
      <w:r>
        <w:t xml:space="preserve"> Nanoparticles are employed as drug carriers for targeted drug delivery.</w:t>
      </w:r>
    </w:p>
    <w:p w:rsidR="006B762A" w:rsidRDefault="006B762A" w:rsidP="006B762A">
      <w:pPr>
        <w:numPr>
          <w:ilvl w:val="0"/>
          <w:numId w:val="68"/>
        </w:numPr>
        <w:spacing w:before="100" w:beforeAutospacing="1" w:after="100" w:afterAutospacing="1" w:line="240" w:lineRule="auto"/>
      </w:pPr>
      <w:r>
        <w:rPr>
          <w:rStyle w:val="Strong"/>
        </w:rPr>
        <w:t>How:</w:t>
      </w:r>
      <w:r>
        <w:t xml:space="preserve"> Nanoparticles, such as liposomes, micelles, or polymeric nanoparticles, can encapsulate drugs, enabling controlled release and targeted delivery to specific cells or tissues.</w:t>
      </w:r>
    </w:p>
    <w:p w:rsidR="006B762A" w:rsidRDefault="006B762A" w:rsidP="006B762A">
      <w:pPr>
        <w:numPr>
          <w:ilvl w:val="0"/>
          <w:numId w:val="68"/>
        </w:numPr>
        <w:spacing w:before="100" w:beforeAutospacing="1" w:after="100" w:afterAutospacing="1" w:line="240" w:lineRule="auto"/>
      </w:pPr>
      <w:r>
        <w:rPr>
          <w:rStyle w:val="Strong"/>
        </w:rPr>
        <w:t>Benefits:</w:t>
      </w:r>
      <w:r>
        <w:t xml:space="preserve"> Improved therapeutic efficacy, reduced side effects, and enhanced bioavailability of drugs.</w:t>
      </w:r>
    </w:p>
    <w:p w:rsidR="006B762A" w:rsidRDefault="006B762A" w:rsidP="006B762A">
      <w:pPr>
        <w:pStyle w:val="Heading3"/>
        <w:numPr>
          <w:ilvl w:val="0"/>
          <w:numId w:val="71"/>
        </w:numPr>
      </w:pPr>
      <w:r>
        <w:rPr>
          <w:rStyle w:val="Strong"/>
          <w:b/>
          <w:bCs/>
        </w:rPr>
        <w:t>Nanotechnology in Vaccines:</w:t>
      </w:r>
    </w:p>
    <w:p w:rsidR="006B762A" w:rsidRDefault="006B762A" w:rsidP="006B762A">
      <w:pPr>
        <w:numPr>
          <w:ilvl w:val="0"/>
          <w:numId w:val="69"/>
        </w:numPr>
        <w:spacing w:before="100" w:beforeAutospacing="1" w:after="100" w:afterAutospacing="1" w:line="240" w:lineRule="auto"/>
      </w:pPr>
      <w:r>
        <w:rPr>
          <w:rStyle w:val="Strong"/>
        </w:rPr>
        <w:t>Application:</w:t>
      </w:r>
      <w:r>
        <w:t xml:space="preserve"> Nanoparticles are utilized in vaccine design.</w:t>
      </w:r>
    </w:p>
    <w:p w:rsidR="006B762A" w:rsidRDefault="006B762A" w:rsidP="006B762A">
      <w:pPr>
        <w:numPr>
          <w:ilvl w:val="0"/>
          <w:numId w:val="69"/>
        </w:numPr>
        <w:spacing w:before="100" w:beforeAutospacing="1" w:after="100" w:afterAutospacing="1" w:line="240" w:lineRule="auto"/>
      </w:pPr>
      <w:r>
        <w:rPr>
          <w:rStyle w:val="Strong"/>
        </w:rPr>
        <w:t>How:</w:t>
      </w:r>
      <w:r>
        <w:t xml:space="preserve"> Nanoparticle-based vaccines improve antigen delivery, stimulate immune responses, and enhance vaccine efficacy. This is particularly relevant in the development of mRNA vaccines and virus-like particle vaccines.</w:t>
      </w:r>
    </w:p>
    <w:p w:rsidR="006B762A" w:rsidRDefault="006B762A" w:rsidP="006B762A">
      <w:pPr>
        <w:numPr>
          <w:ilvl w:val="0"/>
          <w:numId w:val="69"/>
        </w:numPr>
        <w:spacing w:before="100" w:beforeAutospacing="1" w:after="100" w:afterAutospacing="1" w:line="240" w:lineRule="auto"/>
      </w:pPr>
      <w:r>
        <w:rPr>
          <w:rStyle w:val="Strong"/>
        </w:rPr>
        <w:t>Benefits:</w:t>
      </w:r>
      <w:r>
        <w:t xml:space="preserve"> Increased vaccine stability, improved immune response, and rapid vaccine development.</w:t>
      </w:r>
    </w:p>
    <w:p w:rsidR="006B762A" w:rsidRDefault="006B762A" w:rsidP="006B762A">
      <w:pPr>
        <w:pStyle w:val="Heading3"/>
        <w:numPr>
          <w:ilvl w:val="0"/>
          <w:numId w:val="71"/>
        </w:numPr>
      </w:pPr>
      <w:proofErr w:type="spellStart"/>
      <w:r>
        <w:rPr>
          <w:rStyle w:val="Strong"/>
          <w:b/>
          <w:bCs/>
        </w:rPr>
        <w:t>Nanomaterials</w:t>
      </w:r>
      <w:proofErr w:type="spellEnd"/>
      <w:r>
        <w:rPr>
          <w:rStyle w:val="Strong"/>
          <w:b/>
          <w:bCs/>
        </w:rPr>
        <w:t xml:space="preserve"> in Cancer Treatment:</w:t>
      </w:r>
    </w:p>
    <w:p w:rsidR="006B762A" w:rsidRDefault="006B762A" w:rsidP="006B762A">
      <w:pPr>
        <w:numPr>
          <w:ilvl w:val="0"/>
          <w:numId w:val="70"/>
        </w:numPr>
        <w:spacing w:before="100" w:beforeAutospacing="1" w:after="100" w:afterAutospacing="1" w:line="240" w:lineRule="auto"/>
      </w:pPr>
      <w:r>
        <w:rPr>
          <w:rStyle w:val="Strong"/>
        </w:rPr>
        <w:t>Application:</w:t>
      </w:r>
      <w:r>
        <w:t xml:space="preserve"> Nanoparticles are used for targeted cancer therapy.</w:t>
      </w:r>
    </w:p>
    <w:p w:rsidR="006B762A" w:rsidRDefault="006B762A" w:rsidP="006B762A">
      <w:pPr>
        <w:numPr>
          <w:ilvl w:val="0"/>
          <w:numId w:val="70"/>
        </w:numPr>
        <w:spacing w:before="100" w:beforeAutospacing="1" w:after="100" w:afterAutospacing="1" w:line="240" w:lineRule="auto"/>
      </w:pPr>
      <w:r>
        <w:rPr>
          <w:rStyle w:val="Strong"/>
        </w:rPr>
        <w:t>How:</w:t>
      </w:r>
      <w:r>
        <w:t xml:space="preserve"> </w:t>
      </w:r>
      <w:proofErr w:type="spellStart"/>
      <w:r>
        <w:t>Nanocarriers</w:t>
      </w:r>
      <w:proofErr w:type="spellEnd"/>
      <w:r>
        <w:t xml:space="preserve"> deliver chemotherapy drugs selectively to cancer cells, minimizing damage to healthy tissues. Additionally, </w:t>
      </w:r>
      <w:proofErr w:type="spellStart"/>
      <w:r>
        <w:t>photothermal</w:t>
      </w:r>
      <w:proofErr w:type="spellEnd"/>
      <w:r>
        <w:t xml:space="preserve"> or photodynamic therapies leverage nanoparticles for localized cancer treatment.</w:t>
      </w:r>
    </w:p>
    <w:p w:rsidR="006B762A" w:rsidRDefault="006B762A" w:rsidP="006B762A">
      <w:pPr>
        <w:numPr>
          <w:ilvl w:val="0"/>
          <w:numId w:val="70"/>
        </w:numPr>
        <w:spacing w:before="100" w:beforeAutospacing="1" w:after="100" w:afterAutospacing="1" w:line="240" w:lineRule="auto"/>
      </w:pPr>
      <w:r>
        <w:rPr>
          <w:rStyle w:val="Strong"/>
        </w:rPr>
        <w:t>Benefits:</w:t>
      </w:r>
      <w:r>
        <w:t xml:space="preserve"> Enhanced drug delivery to </w:t>
      </w:r>
      <w:proofErr w:type="spellStart"/>
      <w:r>
        <w:t>tumor</w:t>
      </w:r>
      <w:proofErr w:type="spellEnd"/>
      <w:r>
        <w:t xml:space="preserve"> sites, reduced systemic toxicity, and improved therapeutic outcomes.</w:t>
      </w:r>
    </w:p>
    <w:p w:rsidR="006B762A" w:rsidRDefault="006B762A" w:rsidP="006B762A">
      <w:pPr>
        <w:pStyle w:val="ListParagraph"/>
        <w:numPr>
          <w:ilvl w:val="0"/>
          <w:numId w:val="42"/>
        </w:numPr>
        <w:spacing w:before="100" w:beforeAutospacing="1" w:after="100" w:afterAutospacing="1" w:line="240" w:lineRule="auto"/>
      </w:pPr>
      <w:r>
        <w:t xml:space="preserve"> Explain the applications of </w:t>
      </w:r>
      <w:proofErr w:type="spellStart"/>
      <w:r>
        <w:t>nanomaterials</w:t>
      </w:r>
      <w:proofErr w:type="spellEnd"/>
      <w:r>
        <w:t xml:space="preserve"> in cosmetics-daily life.</w:t>
      </w:r>
    </w:p>
    <w:p w:rsidR="006B762A" w:rsidRDefault="006B762A" w:rsidP="006B762A">
      <w:pPr>
        <w:pStyle w:val="Heading3"/>
        <w:numPr>
          <w:ilvl w:val="0"/>
          <w:numId w:val="75"/>
        </w:numPr>
      </w:pPr>
      <w:r>
        <w:rPr>
          <w:rStyle w:val="Strong"/>
          <w:b/>
          <w:bCs/>
        </w:rPr>
        <w:t>Deodorants and Antiperspirants:</w:t>
      </w:r>
    </w:p>
    <w:p w:rsidR="006B762A" w:rsidRDefault="006B762A" w:rsidP="006B762A">
      <w:pPr>
        <w:numPr>
          <w:ilvl w:val="0"/>
          <w:numId w:val="72"/>
        </w:numPr>
        <w:spacing w:before="100" w:beforeAutospacing="1" w:after="100" w:afterAutospacing="1" w:line="240" w:lineRule="auto"/>
      </w:pPr>
      <w:r>
        <w:rPr>
          <w:rStyle w:val="Strong"/>
        </w:rPr>
        <w:t>Application:</w:t>
      </w:r>
      <w:r>
        <w:t xml:space="preserve"> </w:t>
      </w:r>
      <w:proofErr w:type="spellStart"/>
      <w:r>
        <w:t>Nanomaterials</w:t>
      </w:r>
      <w:proofErr w:type="spellEnd"/>
      <w:r>
        <w:t xml:space="preserve"> like silver nanoparticles are used for their antibacterial properties.</w:t>
      </w:r>
    </w:p>
    <w:p w:rsidR="006B762A" w:rsidRDefault="006B762A" w:rsidP="006B762A">
      <w:pPr>
        <w:numPr>
          <w:ilvl w:val="0"/>
          <w:numId w:val="72"/>
        </w:numPr>
        <w:spacing w:before="100" w:beforeAutospacing="1" w:after="100" w:afterAutospacing="1" w:line="240" w:lineRule="auto"/>
      </w:pPr>
      <w:r>
        <w:rPr>
          <w:rStyle w:val="Strong"/>
        </w:rPr>
        <w:t>Benefits:</w:t>
      </w:r>
      <w:r>
        <w:t xml:space="preserve"> Enhanced antimicrobial activity, providing longer-lasting freshness and reduced bacterial growth.</w:t>
      </w:r>
    </w:p>
    <w:p w:rsidR="006B762A" w:rsidRDefault="006B762A" w:rsidP="006B762A">
      <w:pPr>
        <w:pStyle w:val="Heading3"/>
        <w:numPr>
          <w:ilvl w:val="0"/>
          <w:numId w:val="75"/>
        </w:numPr>
      </w:pPr>
      <w:r>
        <w:rPr>
          <w:rStyle w:val="Strong"/>
          <w:b/>
          <w:bCs/>
        </w:rPr>
        <w:t>Hair Care Products:</w:t>
      </w:r>
    </w:p>
    <w:p w:rsidR="006B762A" w:rsidRDefault="006B762A" w:rsidP="006B762A">
      <w:pPr>
        <w:numPr>
          <w:ilvl w:val="0"/>
          <w:numId w:val="73"/>
        </w:numPr>
        <w:spacing w:before="100" w:beforeAutospacing="1" w:after="100" w:afterAutospacing="1" w:line="240" w:lineRule="auto"/>
      </w:pPr>
      <w:r>
        <w:rPr>
          <w:rStyle w:val="Strong"/>
        </w:rPr>
        <w:t>Application:</w:t>
      </w:r>
      <w:r>
        <w:t xml:space="preserve"> </w:t>
      </w:r>
      <w:proofErr w:type="spellStart"/>
      <w:r>
        <w:t>Nanomaterials</w:t>
      </w:r>
      <w:proofErr w:type="spellEnd"/>
      <w:r>
        <w:t xml:space="preserve"> in hair care products improve texture, volume, and </w:t>
      </w:r>
      <w:proofErr w:type="spellStart"/>
      <w:r>
        <w:t>color</w:t>
      </w:r>
      <w:proofErr w:type="spellEnd"/>
      <w:r>
        <w:t xml:space="preserve"> retention.</w:t>
      </w:r>
    </w:p>
    <w:p w:rsidR="006B762A" w:rsidRDefault="006B762A" w:rsidP="006B762A">
      <w:pPr>
        <w:numPr>
          <w:ilvl w:val="0"/>
          <w:numId w:val="73"/>
        </w:numPr>
        <w:spacing w:before="100" w:beforeAutospacing="1" w:after="100" w:afterAutospacing="1" w:line="240" w:lineRule="auto"/>
      </w:pPr>
      <w:r>
        <w:rPr>
          <w:rStyle w:val="Strong"/>
        </w:rPr>
        <w:t>Benefits:</w:t>
      </w:r>
      <w:r>
        <w:t xml:space="preserve"> Nanoparticles penetrate hair strands, enhancing product efficacy and promoting healthier hair.</w:t>
      </w:r>
    </w:p>
    <w:p w:rsidR="006B762A" w:rsidRDefault="006B762A" w:rsidP="006B762A">
      <w:pPr>
        <w:pStyle w:val="Heading3"/>
        <w:numPr>
          <w:ilvl w:val="0"/>
          <w:numId w:val="75"/>
        </w:numPr>
      </w:pPr>
      <w:r>
        <w:rPr>
          <w:rStyle w:val="Strong"/>
          <w:b/>
          <w:bCs/>
        </w:rPr>
        <w:t>Fragrances:</w:t>
      </w:r>
    </w:p>
    <w:p w:rsidR="006B762A" w:rsidRDefault="006B762A" w:rsidP="006B762A">
      <w:pPr>
        <w:numPr>
          <w:ilvl w:val="0"/>
          <w:numId w:val="74"/>
        </w:numPr>
        <w:spacing w:before="100" w:beforeAutospacing="1" w:after="100" w:afterAutospacing="1" w:line="240" w:lineRule="auto"/>
      </w:pPr>
      <w:r>
        <w:rPr>
          <w:rStyle w:val="Strong"/>
        </w:rPr>
        <w:t>Application:</w:t>
      </w:r>
      <w:r>
        <w:t xml:space="preserve"> </w:t>
      </w:r>
      <w:proofErr w:type="spellStart"/>
      <w:r>
        <w:t>Nanocapsules</w:t>
      </w:r>
      <w:proofErr w:type="spellEnd"/>
      <w:r>
        <w:t xml:space="preserve"> are used for controlled release of fragrance in perfumes.</w:t>
      </w:r>
    </w:p>
    <w:p w:rsidR="006B762A" w:rsidRDefault="006B762A" w:rsidP="006B762A">
      <w:pPr>
        <w:numPr>
          <w:ilvl w:val="0"/>
          <w:numId w:val="74"/>
        </w:numPr>
        <w:spacing w:before="100" w:beforeAutospacing="1" w:after="100" w:afterAutospacing="1" w:line="240" w:lineRule="auto"/>
      </w:pPr>
      <w:r>
        <w:rPr>
          <w:rStyle w:val="Strong"/>
        </w:rPr>
        <w:t>Benefits:</w:t>
      </w:r>
      <w:r>
        <w:t xml:space="preserve"> Prolonged scent release, leading to longer-lasting fragrance effects.</w:t>
      </w:r>
    </w:p>
    <w:p w:rsidR="002A78C4" w:rsidRDefault="002A78C4">
      <w:bookmarkStart w:id="0" w:name="_GoBack"/>
      <w:bookmarkEnd w:id="0"/>
    </w:p>
    <w:sectPr w:rsidR="002A7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BF"/>
    <w:multiLevelType w:val="multilevel"/>
    <w:tmpl w:val="5570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67889"/>
    <w:multiLevelType w:val="multilevel"/>
    <w:tmpl w:val="F506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930B2"/>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D1013"/>
    <w:multiLevelType w:val="multilevel"/>
    <w:tmpl w:val="993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C4E1C"/>
    <w:multiLevelType w:val="multilevel"/>
    <w:tmpl w:val="C0F65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737F31"/>
    <w:multiLevelType w:val="multilevel"/>
    <w:tmpl w:val="802C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FE45D4"/>
    <w:multiLevelType w:val="multilevel"/>
    <w:tmpl w:val="294A7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4600C3"/>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7539A7"/>
    <w:multiLevelType w:val="multilevel"/>
    <w:tmpl w:val="D13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F56EB0"/>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E85B22"/>
    <w:multiLevelType w:val="multilevel"/>
    <w:tmpl w:val="D9204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AA1FFC"/>
    <w:multiLevelType w:val="multilevel"/>
    <w:tmpl w:val="6F5CC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F04DB6"/>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9A1FB1"/>
    <w:multiLevelType w:val="multilevel"/>
    <w:tmpl w:val="E5CA0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7029C4"/>
    <w:multiLevelType w:val="hybridMultilevel"/>
    <w:tmpl w:val="2E829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8F52556"/>
    <w:multiLevelType w:val="hybridMultilevel"/>
    <w:tmpl w:val="7422D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1C1D3156"/>
    <w:multiLevelType w:val="multilevel"/>
    <w:tmpl w:val="B9A0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6E59C5"/>
    <w:multiLevelType w:val="multilevel"/>
    <w:tmpl w:val="59C8E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9E3973"/>
    <w:multiLevelType w:val="multilevel"/>
    <w:tmpl w:val="62D05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1C2422"/>
    <w:multiLevelType w:val="multilevel"/>
    <w:tmpl w:val="E750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A83C77"/>
    <w:multiLevelType w:val="multilevel"/>
    <w:tmpl w:val="AA7A7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E44B02"/>
    <w:multiLevelType w:val="multilevel"/>
    <w:tmpl w:val="B7D64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F208B3"/>
    <w:multiLevelType w:val="hybridMultilevel"/>
    <w:tmpl w:val="60644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51F6037"/>
    <w:multiLevelType w:val="multilevel"/>
    <w:tmpl w:val="B882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231F30"/>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7F6891"/>
    <w:multiLevelType w:val="multilevel"/>
    <w:tmpl w:val="C25AA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225526"/>
    <w:multiLevelType w:val="hybridMultilevel"/>
    <w:tmpl w:val="9684AC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B773417"/>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BF29FF"/>
    <w:multiLevelType w:val="multilevel"/>
    <w:tmpl w:val="AF72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08218DB"/>
    <w:multiLevelType w:val="multilevel"/>
    <w:tmpl w:val="648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B5571B"/>
    <w:multiLevelType w:val="multilevel"/>
    <w:tmpl w:val="E080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2CF5A97"/>
    <w:multiLevelType w:val="multilevel"/>
    <w:tmpl w:val="1D082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C152EDB"/>
    <w:multiLevelType w:val="multilevel"/>
    <w:tmpl w:val="988EF932"/>
    <w:lvl w:ilvl="0">
      <w:start w:val="1"/>
      <w:numFmt w:val="decimal"/>
      <w:lvlText w:val="%1."/>
      <w:lvlJc w:val="left"/>
      <w:pPr>
        <w:tabs>
          <w:tab w:val="num" w:pos="927"/>
        </w:tabs>
        <w:ind w:left="927"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CCA5EF6"/>
    <w:multiLevelType w:val="multilevel"/>
    <w:tmpl w:val="0E845116"/>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251514E"/>
    <w:multiLevelType w:val="hybridMultilevel"/>
    <w:tmpl w:val="DDA8F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4A24522"/>
    <w:multiLevelType w:val="multilevel"/>
    <w:tmpl w:val="C9DA3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6DE6A31"/>
    <w:multiLevelType w:val="multilevel"/>
    <w:tmpl w:val="3086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6C1D7C"/>
    <w:multiLevelType w:val="multilevel"/>
    <w:tmpl w:val="A9C2E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9D9551D"/>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8874A5"/>
    <w:multiLevelType w:val="hybridMultilevel"/>
    <w:tmpl w:val="560440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4C02324B"/>
    <w:multiLevelType w:val="multilevel"/>
    <w:tmpl w:val="451A6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CEB1502"/>
    <w:multiLevelType w:val="multilevel"/>
    <w:tmpl w:val="297A8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11C60EF"/>
    <w:multiLevelType w:val="hybridMultilevel"/>
    <w:tmpl w:val="D8665A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522A661D"/>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25310AA"/>
    <w:multiLevelType w:val="multilevel"/>
    <w:tmpl w:val="F5F69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2B70176"/>
    <w:multiLevelType w:val="hybridMultilevel"/>
    <w:tmpl w:val="9AE48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536E74B3"/>
    <w:multiLevelType w:val="hybridMultilevel"/>
    <w:tmpl w:val="3C120BD2"/>
    <w:lvl w:ilvl="0" w:tplc="B050624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750722D"/>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045C5C"/>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857D7A"/>
    <w:multiLevelType w:val="multilevel"/>
    <w:tmpl w:val="FC46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9A9763A"/>
    <w:multiLevelType w:val="multilevel"/>
    <w:tmpl w:val="AF6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9FF4CA4"/>
    <w:multiLevelType w:val="multilevel"/>
    <w:tmpl w:val="D6A8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A801844"/>
    <w:multiLevelType w:val="multilevel"/>
    <w:tmpl w:val="1C043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00A1996"/>
    <w:multiLevelType w:val="multilevel"/>
    <w:tmpl w:val="ABAEB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17F14F1"/>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EC3FB0"/>
    <w:multiLevelType w:val="multilevel"/>
    <w:tmpl w:val="FB604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363155B"/>
    <w:multiLevelType w:val="multilevel"/>
    <w:tmpl w:val="FB30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5105DEB"/>
    <w:multiLevelType w:val="multilevel"/>
    <w:tmpl w:val="A72A7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6A340E6"/>
    <w:multiLevelType w:val="multilevel"/>
    <w:tmpl w:val="CD36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8B95CA7"/>
    <w:multiLevelType w:val="hybridMultilevel"/>
    <w:tmpl w:val="9C10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6BDB7B06"/>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C6410F0"/>
    <w:multiLevelType w:val="hybridMultilevel"/>
    <w:tmpl w:val="1270BA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D5C334B"/>
    <w:multiLevelType w:val="multilevel"/>
    <w:tmpl w:val="E5581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FC5312B"/>
    <w:multiLevelType w:val="multilevel"/>
    <w:tmpl w:val="007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158148F"/>
    <w:multiLevelType w:val="hybridMultilevel"/>
    <w:tmpl w:val="FE361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722261B3"/>
    <w:multiLevelType w:val="multilevel"/>
    <w:tmpl w:val="AF0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6A43C55"/>
    <w:multiLevelType w:val="multilevel"/>
    <w:tmpl w:val="6E9E2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6B372C7"/>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6FC663A"/>
    <w:multiLevelType w:val="multilevel"/>
    <w:tmpl w:val="1E8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7F12B5F"/>
    <w:multiLevelType w:val="hybridMultilevel"/>
    <w:tmpl w:val="1EA6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7A1B2026"/>
    <w:multiLevelType w:val="multilevel"/>
    <w:tmpl w:val="0FD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C977E18"/>
    <w:multiLevelType w:val="hybridMultilevel"/>
    <w:tmpl w:val="492E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7D866084"/>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E833A15"/>
    <w:multiLevelType w:val="multilevel"/>
    <w:tmpl w:val="F32A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F712CD"/>
    <w:multiLevelType w:val="hybridMultilevel"/>
    <w:tmpl w:val="6A4EB064"/>
    <w:lvl w:ilvl="0" w:tplc="1A0E0BA0">
      <w:start w:val="1"/>
      <w:numFmt w:val="decimal"/>
      <w:lvlText w:val="%1&gt;"/>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9"/>
  </w:num>
  <w:num w:numId="2">
    <w:abstractNumId w:val="59"/>
  </w:num>
  <w:num w:numId="3">
    <w:abstractNumId w:val="71"/>
  </w:num>
  <w:num w:numId="4">
    <w:abstractNumId w:val="23"/>
  </w:num>
  <w:num w:numId="5">
    <w:abstractNumId w:val="1"/>
  </w:num>
  <w:num w:numId="6">
    <w:abstractNumId w:val="49"/>
  </w:num>
  <w:num w:numId="7">
    <w:abstractNumId w:val="34"/>
  </w:num>
  <w:num w:numId="8">
    <w:abstractNumId w:val="22"/>
  </w:num>
  <w:num w:numId="9">
    <w:abstractNumId w:val="64"/>
  </w:num>
  <w:num w:numId="10">
    <w:abstractNumId w:val="26"/>
  </w:num>
  <w:num w:numId="11">
    <w:abstractNumId w:val="61"/>
  </w:num>
  <w:num w:numId="12">
    <w:abstractNumId w:val="16"/>
  </w:num>
  <w:num w:numId="13">
    <w:abstractNumId w:val="55"/>
  </w:num>
  <w:num w:numId="14">
    <w:abstractNumId w:val="35"/>
  </w:num>
  <w:num w:numId="15">
    <w:abstractNumId w:val="6"/>
  </w:num>
  <w:num w:numId="16">
    <w:abstractNumId w:val="58"/>
  </w:num>
  <w:num w:numId="17">
    <w:abstractNumId w:val="19"/>
  </w:num>
  <w:num w:numId="18">
    <w:abstractNumId w:val="56"/>
  </w:num>
  <w:num w:numId="19">
    <w:abstractNumId w:val="51"/>
  </w:num>
  <w:num w:numId="20">
    <w:abstractNumId w:val="11"/>
  </w:num>
  <w:num w:numId="21">
    <w:abstractNumId w:val="37"/>
  </w:num>
  <w:num w:numId="22">
    <w:abstractNumId w:val="31"/>
  </w:num>
  <w:num w:numId="23">
    <w:abstractNumId w:val="41"/>
  </w:num>
  <w:num w:numId="24">
    <w:abstractNumId w:val="4"/>
  </w:num>
  <w:num w:numId="25">
    <w:abstractNumId w:val="74"/>
  </w:num>
  <w:num w:numId="26">
    <w:abstractNumId w:val="15"/>
  </w:num>
  <w:num w:numId="27">
    <w:abstractNumId w:val="25"/>
  </w:num>
  <w:num w:numId="28">
    <w:abstractNumId w:val="57"/>
  </w:num>
  <w:num w:numId="29">
    <w:abstractNumId w:val="66"/>
  </w:num>
  <w:num w:numId="30">
    <w:abstractNumId w:val="53"/>
  </w:num>
  <w:num w:numId="31">
    <w:abstractNumId w:val="21"/>
  </w:num>
  <w:num w:numId="32">
    <w:abstractNumId w:val="18"/>
  </w:num>
  <w:num w:numId="33">
    <w:abstractNumId w:val="36"/>
  </w:num>
  <w:num w:numId="34">
    <w:abstractNumId w:val="0"/>
  </w:num>
  <w:num w:numId="35">
    <w:abstractNumId w:val="60"/>
  </w:num>
  <w:num w:numId="36">
    <w:abstractNumId w:val="38"/>
  </w:num>
  <w:num w:numId="37">
    <w:abstractNumId w:val="62"/>
  </w:num>
  <w:num w:numId="38">
    <w:abstractNumId w:val="20"/>
  </w:num>
  <w:num w:numId="39">
    <w:abstractNumId w:val="13"/>
  </w:num>
  <w:num w:numId="40">
    <w:abstractNumId w:val="40"/>
  </w:num>
  <w:num w:numId="41">
    <w:abstractNumId w:val="9"/>
  </w:num>
  <w:num w:numId="42">
    <w:abstractNumId w:val="46"/>
  </w:num>
  <w:num w:numId="43">
    <w:abstractNumId w:val="2"/>
  </w:num>
  <w:num w:numId="44">
    <w:abstractNumId w:val="48"/>
  </w:num>
  <w:num w:numId="45">
    <w:abstractNumId w:val="67"/>
  </w:num>
  <w:num w:numId="46">
    <w:abstractNumId w:val="27"/>
  </w:num>
  <w:num w:numId="47">
    <w:abstractNumId w:val="12"/>
  </w:num>
  <w:num w:numId="48">
    <w:abstractNumId w:val="28"/>
  </w:num>
  <w:num w:numId="49">
    <w:abstractNumId w:val="7"/>
  </w:num>
  <w:num w:numId="50">
    <w:abstractNumId w:val="47"/>
  </w:num>
  <w:num w:numId="51">
    <w:abstractNumId w:val="32"/>
  </w:num>
  <w:num w:numId="52">
    <w:abstractNumId w:val="73"/>
  </w:num>
  <w:num w:numId="53">
    <w:abstractNumId w:val="39"/>
  </w:num>
  <w:num w:numId="54">
    <w:abstractNumId w:val="10"/>
  </w:num>
  <w:num w:numId="55">
    <w:abstractNumId w:val="5"/>
  </w:num>
  <w:num w:numId="56">
    <w:abstractNumId w:val="17"/>
  </w:num>
  <w:num w:numId="57">
    <w:abstractNumId w:val="44"/>
  </w:num>
  <w:num w:numId="58">
    <w:abstractNumId w:val="52"/>
  </w:num>
  <w:num w:numId="59">
    <w:abstractNumId w:val="72"/>
  </w:num>
  <w:num w:numId="60">
    <w:abstractNumId w:val="54"/>
  </w:num>
  <w:num w:numId="61">
    <w:abstractNumId w:val="42"/>
  </w:num>
  <w:num w:numId="62">
    <w:abstractNumId w:val="43"/>
  </w:num>
  <w:num w:numId="63">
    <w:abstractNumId w:val="24"/>
  </w:num>
  <w:num w:numId="64">
    <w:abstractNumId w:val="33"/>
  </w:num>
  <w:num w:numId="65">
    <w:abstractNumId w:val="8"/>
  </w:num>
  <w:num w:numId="66">
    <w:abstractNumId w:val="68"/>
  </w:num>
  <w:num w:numId="67">
    <w:abstractNumId w:val="29"/>
  </w:num>
  <w:num w:numId="68">
    <w:abstractNumId w:val="70"/>
  </w:num>
  <w:num w:numId="69">
    <w:abstractNumId w:val="3"/>
  </w:num>
  <w:num w:numId="70">
    <w:abstractNumId w:val="65"/>
  </w:num>
  <w:num w:numId="71">
    <w:abstractNumId w:val="45"/>
  </w:num>
  <w:num w:numId="72">
    <w:abstractNumId w:val="30"/>
  </w:num>
  <w:num w:numId="73">
    <w:abstractNumId w:val="50"/>
  </w:num>
  <w:num w:numId="74">
    <w:abstractNumId w:val="63"/>
  </w:num>
  <w:num w:numId="75">
    <w:abstractNumId w:val="1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A4"/>
    <w:rsid w:val="00000998"/>
    <w:rsid w:val="00004CFF"/>
    <w:rsid w:val="00045B63"/>
    <w:rsid w:val="001D518D"/>
    <w:rsid w:val="002A78C4"/>
    <w:rsid w:val="003D30A6"/>
    <w:rsid w:val="00572C41"/>
    <w:rsid w:val="006B762A"/>
    <w:rsid w:val="00711F3E"/>
    <w:rsid w:val="00A45058"/>
    <w:rsid w:val="00C116A3"/>
    <w:rsid w:val="00DE3348"/>
    <w:rsid w:val="00E525A4"/>
    <w:rsid w:val="00FC7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20C79-B1C1-41BE-941B-ADCCFD2F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16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11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5A4"/>
    <w:pPr>
      <w:ind w:left="720"/>
      <w:contextualSpacing/>
    </w:pPr>
  </w:style>
  <w:style w:type="paragraph" w:styleId="NormalWeb">
    <w:name w:val="Normal (Web)"/>
    <w:basedOn w:val="Normal"/>
    <w:uiPriority w:val="99"/>
    <w:unhideWhenUsed/>
    <w:rsid w:val="00E525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25A4"/>
    <w:rPr>
      <w:b/>
      <w:bCs/>
    </w:rPr>
  </w:style>
  <w:style w:type="character" w:customStyle="1" w:styleId="Heading3Char">
    <w:name w:val="Heading 3 Char"/>
    <w:basedOn w:val="DefaultParagraphFont"/>
    <w:link w:val="Heading3"/>
    <w:uiPriority w:val="9"/>
    <w:rsid w:val="00C116A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116A3"/>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DE3348"/>
  </w:style>
  <w:style w:type="character" w:customStyle="1" w:styleId="mord">
    <w:name w:val="mord"/>
    <w:basedOn w:val="DefaultParagraphFont"/>
    <w:rsid w:val="00DE3348"/>
  </w:style>
  <w:style w:type="character" w:customStyle="1" w:styleId="vlist-s">
    <w:name w:val="vlist-s"/>
    <w:basedOn w:val="DefaultParagraphFont"/>
    <w:rsid w:val="00DE3348"/>
  </w:style>
  <w:style w:type="character" w:customStyle="1" w:styleId="mrel">
    <w:name w:val="mrel"/>
    <w:basedOn w:val="DefaultParagraphFont"/>
    <w:rsid w:val="001D518D"/>
  </w:style>
  <w:style w:type="character" w:customStyle="1" w:styleId="mbin">
    <w:name w:val="mbin"/>
    <w:basedOn w:val="DefaultParagraphFont"/>
    <w:rsid w:val="001D518D"/>
  </w:style>
  <w:style w:type="character" w:customStyle="1" w:styleId="mopen">
    <w:name w:val="mopen"/>
    <w:basedOn w:val="DefaultParagraphFont"/>
    <w:rsid w:val="001D518D"/>
  </w:style>
  <w:style w:type="character" w:customStyle="1" w:styleId="mclose">
    <w:name w:val="mclose"/>
    <w:basedOn w:val="DefaultParagraphFont"/>
    <w:rsid w:val="001D518D"/>
  </w:style>
  <w:style w:type="character" w:styleId="Emphasis">
    <w:name w:val="Emphasis"/>
    <w:basedOn w:val="DefaultParagraphFont"/>
    <w:uiPriority w:val="20"/>
    <w:qFormat/>
    <w:rsid w:val="001D518D"/>
    <w:rPr>
      <w:i/>
      <w:iCs/>
    </w:rPr>
  </w:style>
  <w:style w:type="character" w:customStyle="1" w:styleId="mspace">
    <w:name w:val="mspace"/>
    <w:basedOn w:val="DefaultParagraphFont"/>
    <w:rsid w:val="00000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3821">
      <w:bodyDiv w:val="1"/>
      <w:marLeft w:val="0"/>
      <w:marRight w:val="0"/>
      <w:marTop w:val="0"/>
      <w:marBottom w:val="0"/>
      <w:divBdr>
        <w:top w:val="none" w:sz="0" w:space="0" w:color="auto"/>
        <w:left w:val="none" w:sz="0" w:space="0" w:color="auto"/>
        <w:bottom w:val="none" w:sz="0" w:space="0" w:color="auto"/>
        <w:right w:val="none" w:sz="0" w:space="0" w:color="auto"/>
      </w:divBdr>
    </w:div>
    <w:div w:id="70352590">
      <w:bodyDiv w:val="1"/>
      <w:marLeft w:val="0"/>
      <w:marRight w:val="0"/>
      <w:marTop w:val="0"/>
      <w:marBottom w:val="0"/>
      <w:divBdr>
        <w:top w:val="none" w:sz="0" w:space="0" w:color="auto"/>
        <w:left w:val="none" w:sz="0" w:space="0" w:color="auto"/>
        <w:bottom w:val="none" w:sz="0" w:space="0" w:color="auto"/>
        <w:right w:val="none" w:sz="0" w:space="0" w:color="auto"/>
      </w:divBdr>
    </w:div>
    <w:div w:id="110127096">
      <w:bodyDiv w:val="1"/>
      <w:marLeft w:val="0"/>
      <w:marRight w:val="0"/>
      <w:marTop w:val="0"/>
      <w:marBottom w:val="0"/>
      <w:divBdr>
        <w:top w:val="none" w:sz="0" w:space="0" w:color="auto"/>
        <w:left w:val="none" w:sz="0" w:space="0" w:color="auto"/>
        <w:bottom w:val="none" w:sz="0" w:space="0" w:color="auto"/>
        <w:right w:val="none" w:sz="0" w:space="0" w:color="auto"/>
      </w:divBdr>
    </w:div>
    <w:div w:id="114908885">
      <w:bodyDiv w:val="1"/>
      <w:marLeft w:val="0"/>
      <w:marRight w:val="0"/>
      <w:marTop w:val="0"/>
      <w:marBottom w:val="0"/>
      <w:divBdr>
        <w:top w:val="none" w:sz="0" w:space="0" w:color="auto"/>
        <w:left w:val="none" w:sz="0" w:space="0" w:color="auto"/>
        <w:bottom w:val="none" w:sz="0" w:space="0" w:color="auto"/>
        <w:right w:val="none" w:sz="0" w:space="0" w:color="auto"/>
      </w:divBdr>
    </w:div>
    <w:div w:id="158467009">
      <w:bodyDiv w:val="1"/>
      <w:marLeft w:val="0"/>
      <w:marRight w:val="0"/>
      <w:marTop w:val="0"/>
      <w:marBottom w:val="0"/>
      <w:divBdr>
        <w:top w:val="none" w:sz="0" w:space="0" w:color="auto"/>
        <w:left w:val="none" w:sz="0" w:space="0" w:color="auto"/>
        <w:bottom w:val="none" w:sz="0" w:space="0" w:color="auto"/>
        <w:right w:val="none" w:sz="0" w:space="0" w:color="auto"/>
      </w:divBdr>
    </w:div>
    <w:div w:id="181089188">
      <w:bodyDiv w:val="1"/>
      <w:marLeft w:val="0"/>
      <w:marRight w:val="0"/>
      <w:marTop w:val="0"/>
      <w:marBottom w:val="0"/>
      <w:divBdr>
        <w:top w:val="none" w:sz="0" w:space="0" w:color="auto"/>
        <w:left w:val="none" w:sz="0" w:space="0" w:color="auto"/>
        <w:bottom w:val="none" w:sz="0" w:space="0" w:color="auto"/>
        <w:right w:val="none" w:sz="0" w:space="0" w:color="auto"/>
      </w:divBdr>
    </w:div>
    <w:div w:id="260534237">
      <w:bodyDiv w:val="1"/>
      <w:marLeft w:val="0"/>
      <w:marRight w:val="0"/>
      <w:marTop w:val="0"/>
      <w:marBottom w:val="0"/>
      <w:divBdr>
        <w:top w:val="none" w:sz="0" w:space="0" w:color="auto"/>
        <w:left w:val="none" w:sz="0" w:space="0" w:color="auto"/>
        <w:bottom w:val="none" w:sz="0" w:space="0" w:color="auto"/>
        <w:right w:val="none" w:sz="0" w:space="0" w:color="auto"/>
      </w:divBdr>
    </w:div>
    <w:div w:id="265161704">
      <w:bodyDiv w:val="1"/>
      <w:marLeft w:val="0"/>
      <w:marRight w:val="0"/>
      <w:marTop w:val="0"/>
      <w:marBottom w:val="0"/>
      <w:divBdr>
        <w:top w:val="none" w:sz="0" w:space="0" w:color="auto"/>
        <w:left w:val="none" w:sz="0" w:space="0" w:color="auto"/>
        <w:bottom w:val="none" w:sz="0" w:space="0" w:color="auto"/>
        <w:right w:val="none" w:sz="0" w:space="0" w:color="auto"/>
      </w:divBdr>
    </w:div>
    <w:div w:id="343244448">
      <w:bodyDiv w:val="1"/>
      <w:marLeft w:val="0"/>
      <w:marRight w:val="0"/>
      <w:marTop w:val="0"/>
      <w:marBottom w:val="0"/>
      <w:divBdr>
        <w:top w:val="none" w:sz="0" w:space="0" w:color="auto"/>
        <w:left w:val="none" w:sz="0" w:space="0" w:color="auto"/>
        <w:bottom w:val="none" w:sz="0" w:space="0" w:color="auto"/>
        <w:right w:val="none" w:sz="0" w:space="0" w:color="auto"/>
      </w:divBdr>
    </w:div>
    <w:div w:id="456801217">
      <w:bodyDiv w:val="1"/>
      <w:marLeft w:val="0"/>
      <w:marRight w:val="0"/>
      <w:marTop w:val="0"/>
      <w:marBottom w:val="0"/>
      <w:divBdr>
        <w:top w:val="none" w:sz="0" w:space="0" w:color="auto"/>
        <w:left w:val="none" w:sz="0" w:space="0" w:color="auto"/>
        <w:bottom w:val="none" w:sz="0" w:space="0" w:color="auto"/>
        <w:right w:val="none" w:sz="0" w:space="0" w:color="auto"/>
      </w:divBdr>
    </w:div>
    <w:div w:id="482502692">
      <w:bodyDiv w:val="1"/>
      <w:marLeft w:val="0"/>
      <w:marRight w:val="0"/>
      <w:marTop w:val="0"/>
      <w:marBottom w:val="0"/>
      <w:divBdr>
        <w:top w:val="none" w:sz="0" w:space="0" w:color="auto"/>
        <w:left w:val="none" w:sz="0" w:space="0" w:color="auto"/>
        <w:bottom w:val="none" w:sz="0" w:space="0" w:color="auto"/>
        <w:right w:val="none" w:sz="0" w:space="0" w:color="auto"/>
      </w:divBdr>
    </w:div>
    <w:div w:id="484053229">
      <w:bodyDiv w:val="1"/>
      <w:marLeft w:val="0"/>
      <w:marRight w:val="0"/>
      <w:marTop w:val="0"/>
      <w:marBottom w:val="0"/>
      <w:divBdr>
        <w:top w:val="none" w:sz="0" w:space="0" w:color="auto"/>
        <w:left w:val="none" w:sz="0" w:space="0" w:color="auto"/>
        <w:bottom w:val="none" w:sz="0" w:space="0" w:color="auto"/>
        <w:right w:val="none" w:sz="0" w:space="0" w:color="auto"/>
      </w:divBdr>
    </w:div>
    <w:div w:id="577597888">
      <w:bodyDiv w:val="1"/>
      <w:marLeft w:val="0"/>
      <w:marRight w:val="0"/>
      <w:marTop w:val="0"/>
      <w:marBottom w:val="0"/>
      <w:divBdr>
        <w:top w:val="none" w:sz="0" w:space="0" w:color="auto"/>
        <w:left w:val="none" w:sz="0" w:space="0" w:color="auto"/>
        <w:bottom w:val="none" w:sz="0" w:space="0" w:color="auto"/>
        <w:right w:val="none" w:sz="0" w:space="0" w:color="auto"/>
      </w:divBdr>
    </w:div>
    <w:div w:id="613833047">
      <w:bodyDiv w:val="1"/>
      <w:marLeft w:val="0"/>
      <w:marRight w:val="0"/>
      <w:marTop w:val="0"/>
      <w:marBottom w:val="0"/>
      <w:divBdr>
        <w:top w:val="none" w:sz="0" w:space="0" w:color="auto"/>
        <w:left w:val="none" w:sz="0" w:space="0" w:color="auto"/>
        <w:bottom w:val="none" w:sz="0" w:space="0" w:color="auto"/>
        <w:right w:val="none" w:sz="0" w:space="0" w:color="auto"/>
      </w:divBdr>
    </w:div>
    <w:div w:id="700282261">
      <w:bodyDiv w:val="1"/>
      <w:marLeft w:val="0"/>
      <w:marRight w:val="0"/>
      <w:marTop w:val="0"/>
      <w:marBottom w:val="0"/>
      <w:divBdr>
        <w:top w:val="none" w:sz="0" w:space="0" w:color="auto"/>
        <w:left w:val="none" w:sz="0" w:space="0" w:color="auto"/>
        <w:bottom w:val="none" w:sz="0" w:space="0" w:color="auto"/>
        <w:right w:val="none" w:sz="0" w:space="0" w:color="auto"/>
      </w:divBdr>
    </w:div>
    <w:div w:id="715156848">
      <w:bodyDiv w:val="1"/>
      <w:marLeft w:val="0"/>
      <w:marRight w:val="0"/>
      <w:marTop w:val="0"/>
      <w:marBottom w:val="0"/>
      <w:divBdr>
        <w:top w:val="none" w:sz="0" w:space="0" w:color="auto"/>
        <w:left w:val="none" w:sz="0" w:space="0" w:color="auto"/>
        <w:bottom w:val="none" w:sz="0" w:space="0" w:color="auto"/>
        <w:right w:val="none" w:sz="0" w:space="0" w:color="auto"/>
      </w:divBdr>
    </w:div>
    <w:div w:id="772090890">
      <w:bodyDiv w:val="1"/>
      <w:marLeft w:val="0"/>
      <w:marRight w:val="0"/>
      <w:marTop w:val="0"/>
      <w:marBottom w:val="0"/>
      <w:divBdr>
        <w:top w:val="none" w:sz="0" w:space="0" w:color="auto"/>
        <w:left w:val="none" w:sz="0" w:space="0" w:color="auto"/>
        <w:bottom w:val="none" w:sz="0" w:space="0" w:color="auto"/>
        <w:right w:val="none" w:sz="0" w:space="0" w:color="auto"/>
      </w:divBdr>
    </w:div>
    <w:div w:id="779450693">
      <w:bodyDiv w:val="1"/>
      <w:marLeft w:val="0"/>
      <w:marRight w:val="0"/>
      <w:marTop w:val="0"/>
      <w:marBottom w:val="0"/>
      <w:divBdr>
        <w:top w:val="none" w:sz="0" w:space="0" w:color="auto"/>
        <w:left w:val="none" w:sz="0" w:space="0" w:color="auto"/>
        <w:bottom w:val="none" w:sz="0" w:space="0" w:color="auto"/>
        <w:right w:val="none" w:sz="0" w:space="0" w:color="auto"/>
      </w:divBdr>
    </w:div>
    <w:div w:id="872420832">
      <w:bodyDiv w:val="1"/>
      <w:marLeft w:val="0"/>
      <w:marRight w:val="0"/>
      <w:marTop w:val="0"/>
      <w:marBottom w:val="0"/>
      <w:divBdr>
        <w:top w:val="none" w:sz="0" w:space="0" w:color="auto"/>
        <w:left w:val="none" w:sz="0" w:space="0" w:color="auto"/>
        <w:bottom w:val="none" w:sz="0" w:space="0" w:color="auto"/>
        <w:right w:val="none" w:sz="0" w:space="0" w:color="auto"/>
      </w:divBdr>
    </w:div>
    <w:div w:id="881795083">
      <w:bodyDiv w:val="1"/>
      <w:marLeft w:val="0"/>
      <w:marRight w:val="0"/>
      <w:marTop w:val="0"/>
      <w:marBottom w:val="0"/>
      <w:divBdr>
        <w:top w:val="none" w:sz="0" w:space="0" w:color="auto"/>
        <w:left w:val="none" w:sz="0" w:space="0" w:color="auto"/>
        <w:bottom w:val="none" w:sz="0" w:space="0" w:color="auto"/>
        <w:right w:val="none" w:sz="0" w:space="0" w:color="auto"/>
      </w:divBdr>
    </w:div>
    <w:div w:id="975067817">
      <w:bodyDiv w:val="1"/>
      <w:marLeft w:val="0"/>
      <w:marRight w:val="0"/>
      <w:marTop w:val="0"/>
      <w:marBottom w:val="0"/>
      <w:divBdr>
        <w:top w:val="none" w:sz="0" w:space="0" w:color="auto"/>
        <w:left w:val="none" w:sz="0" w:space="0" w:color="auto"/>
        <w:bottom w:val="none" w:sz="0" w:space="0" w:color="auto"/>
        <w:right w:val="none" w:sz="0" w:space="0" w:color="auto"/>
      </w:divBdr>
    </w:div>
    <w:div w:id="1050304717">
      <w:bodyDiv w:val="1"/>
      <w:marLeft w:val="0"/>
      <w:marRight w:val="0"/>
      <w:marTop w:val="0"/>
      <w:marBottom w:val="0"/>
      <w:divBdr>
        <w:top w:val="none" w:sz="0" w:space="0" w:color="auto"/>
        <w:left w:val="none" w:sz="0" w:space="0" w:color="auto"/>
        <w:bottom w:val="none" w:sz="0" w:space="0" w:color="auto"/>
        <w:right w:val="none" w:sz="0" w:space="0" w:color="auto"/>
      </w:divBdr>
    </w:div>
    <w:div w:id="1059137723">
      <w:bodyDiv w:val="1"/>
      <w:marLeft w:val="0"/>
      <w:marRight w:val="0"/>
      <w:marTop w:val="0"/>
      <w:marBottom w:val="0"/>
      <w:divBdr>
        <w:top w:val="none" w:sz="0" w:space="0" w:color="auto"/>
        <w:left w:val="none" w:sz="0" w:space="0" w:color="auto"/>
        <w:bottom w:val="none" w:sz="0" w:space="0" w:color="auto"/>
        <w:right w:val="none" w:sz="0" w:space="0" w:color="auto"/>
      </w:divBdr>
    </w:div>
    <w:div w:id="1064376851">
      <w:bodyDiv w:val="1"/>
      <w:marLeft w:val="0"/>
      <w:marRight w:val="0"/>
      <w:marTop w:val="0"/>
      <w:marBottom w:val="0"/>
      <w:divBdr>
        <w:top w:val="none" w:sz="0" w:space="0" w:color="auto"/>
        <w:left w:val="none" w:sz="0" w:space="0" w:color="auto"/>
        <w:bottom w:val="none" w:sz="0" w:space="0" w:color="auto"/>
        <w:right w:val="none" w:sz="0" w:space="0" w:color="auto"/>
      </w:divBdr>
    </w:div>
    <w:div w:id="1083066955">
      <w:bodyDiv w:val="1"/>
      <w:marLeft w:val="0"/>
      <w:marRight w:val="0"/>
      <w:marTop w:val="0"/>
      <w:marBottom w:val="0"/>
      <w:divBdr>
        <w:top w:val="none" w:sz="0" w:space="0" w:color="auto"/>
        <w:left w:val="none" w:sz="0" w:space="0" w:color="auto"/>
        <w:bottom w:val="none" w:sz="0" w:space="0" w:color="auto"/>
        <w:right w:val="none" w:sz="0" w:space="0" w:color="auto"/>
      </w:divBdr>
    </w:div>
    <w:div w:id="1146363432">
      <w:bodyDiv w:val="1"/>
      <w:marLeft w:val="0"/>
      <w:marRight w:val="0"/>
      <w:marTop w:val="0"/>
      <w:marBottom w:val="0"/>
      <w:divBdr>
        <w:top w:val="none" w:sz="0" w:space="0" w:color="auto"/>
        <w:left w:val="none" w:sz="0" w:space="0" w:color="auto"/>
        <w:bottom w:val="none" w:sz="0" w:space="0" w:color="auto"/>
        <w:right w:val="none" w:sz="0" w:space="0" w:color="auto"/>
      </w:divBdr>
    </w:div>
    <w:div w:id="1147434294">
      <w:bodyDiv w:val="1"/>
      <w:marLeft w:val="0"/>
      <w:marRight w:val="0"/>
      <w:marTop w:val="0"/>
      <w:marBottom w:val="0"/>
      <w:divBdr>
        <w:top w:val="none" w:sz="0" w:space="0" w:color="auto"/>
        <w:left w:val="none" w:sz="0" w:space="0" w:color="auto"/>
        <w:bottom w:val="none" w:sz="0" w:space="0" w:color="auto"/>
        <w:right w:val="none" w:sz="0" w:space="0" w:color="auto"/>
      </w:divBdr>
    </w:div>
    <w:div w:id="1182085108">
      <w:bodyDiv w:val="1"/>
      <w:marLeft w:val="0"/>
      <w:marRight w:val="0"/>
      <w:marTop w:val="0"/>
      <w:marBottom w:val="0"/>
      <w:divBdr>
        <w:top w:val="none" w:sz="0" w:space="0" w:color="auto"/>
        <w:left w:val="none" w:sz="0" w:space="0" w:color="auto"/>
        <w:bottom w:val="none" w:sz="0" w:space="0" w:color="auto"/>
        <w:right w:val="none" w:sz="0" w:space="0" w:color="auto"/>
      </w:divBdr>
    </w:div>
    <w:div w:id="1241863668">
      <w:bodyDiv w:val="1"/>
      <w:marLeft w:val="0"/>
      <w:marRight w:val="0"/>
      <w:marTop w:val="0"/>
      <w:marBottom w:val="0"/>
      <w:divBdr>
        <w:top w:val="none" w:sz="0" w:space="0" w:color="auto"/>
        <w:left w:val="none" w:sz="0" w:space="0" w:color="auto"/>
        <w:bottom w:val="none" w:sz="0" w:space="0" w:color="auto"/>
        <w:right w:val="none" w:sz="0" w:space="0" w:color="auto"/>
      </w:divBdr>
    </w:div>
    <w:div w:id="1287736672">
      <w:bodyDiv w:val="1"/>
      <w:marLeft w:val="0"/>
      <w:marRight w:val="0"/>
      <w:marTop w:val="0"/>
      <w:marBottom w:val="0"/>
      <w:divBdr>
        <w:top w:val="none" w:sz="0" w:space="0" w:color="auto"/>
        <w:left w:val="none" w:sz="0" w:space="0" w:color="auto"/>
        <w:bottom w:val="none" w:sz="0" w:space="0" w:color="auto"/>
        <w:right w:val="none" w:sz="0" w:space="0" w:color="auto"/>
      </w:divBdr>
    </w:div>
    <w:div w:id="1299265987">
      <w:bodyDiv w:val="1"/>
      <w:marLeft w:val="0"/>
      <w:marRight w:val="0"/>
      <w:marTop w:val="0"/>
      <w:marBottom w:val="0"/>
      <w:divBdr>
        <w:top w:val="none" w:sz="0" w:space="0" w:color="auto"/>
        <w:left w:val="none" w:sz="0" w:space="0" w:color="auto"/>
        <w:bottom w:val="none" w:sz="0" w:space="0" w:color="auto"/>
        <w:right w:val="none" w:sz="0" w:space="0" w:color="auto"/>
      </w:divBdr>
    </w:div>
    <w:div w:id="1303383450">
      <w:bodyDiv w:val="1"/>
      <w:marLeft w:val="0"/>
      <w:marRight w:val="0"/>
      <w:marTop w:val="0"/>
      <w:marBottom w:val="0"/>
      <w:divBdr>
        <w:top w:val="none" w:sz="0" w:space="0" w:color="auto"/>
        <w:left w:val="none" w:sz="0" w:space="0" w:color="auto"/>
        <w:bottom w:val="none" w:sz="0" w:space="0" w:color="auto"/>
        <w:right w:val="none" w:sz="0" w:space="0" w:color="auto"/>
      </w:divBdr>
    </w:div>
    <w:div w:id="1332877574">
      <w:bodyDiv w:val="1"/>
      <w:marLeft w:val="0"/>
      <w:marRight w:val="0"/>
      <w:marTop w:val="0"/>
      <w:marBottom w:val="0"/>
      <w:divBdr>
        <w:top w:val="none" w:sz="0" w:space="0" w:color="auto"/>
        <w:left w:val="none" w:sz="0" w:space="0" w:color="auto"/>
        <w:bottom w:val="none" w:sz="0" w:space="0" w:color="auto"/>
        <w:right w:val="none" w:sz="0" w:space="0" w:color="auto"/>
      </w:divBdr>
    </w:div>
    <w:div w:id="1443766410">
      <w:bodyDiv w:val="1"/>
      <w:marLeft w:val="0"/>
      <w:marRight w:val="0"/>
      <w:marTop w:val="0"/>
      <w:marBottom w:val="0"/>
      <w:divBdr>
        <w:top w:val="none" w:sz="0" w:space="0" w:color="auto"/>
        <w:left w:val="none" w:sz="0" w:space="0" w:color="auto"/>
        <w:bottom w:val="none" w:sz="0" w:space="0" w:color="auto"/>
        <w:right w:val="none" w:sz="0" w:space="0" w:color="auto"/>
      </w:divBdr>
    </w:div>
    <w:div w:id="1457486752">
      <w:bodyDiv w:val="1"/>
      <w:marLeft w:val="0"/>
      <w:marRight w:val="0"/>
      <w:marTop w:val="0"/>
      <w:marBottom w:val="0"/>
      <w:divBdr>
        <w:top w:val="none" w:sz="0" w:space="0" w:color="auto"/>
        <w:left w:val="none" w:sz="0" w:space="0" w:color="auto"/>
        <w:bottom w:val="none" w:sz="0" w:space="0" w:color="auto"/>
        <w:right w:val="none" w:sz="0" w:space="0" w:color="auto"/>
      </w:divBdr>
    </w:div>
    <w:div w:id="1570194285">
      <w:bodyDiv w:val="1"/>
      <w:marLeft w:val="0"/>
      <w:marRight w:val="0"/>
      <w:marTop w:val="0"/>
      <w:marBottom w:val="0"/>
      <w:divBdr>
        <w:top w:val="none" w:sz="0" w:space="0" w:color="auto"/>
        <w:left w:val="none" w:sz="0" w:space="0" w:color="auto"/>
        <w:bottom w:val="none" w:sz="0" w:space="0" w:color="auto"/>
        <w:right w:val="none" w:sz="0" w:space="0" w:color="auto"/>
      </w:divBdr>
    </w:div>
    <w:div w:id="1586767921">
      <w:bodyDiv w:val="1"/>
      <w:marLeft w:val="0"/>
      <w:marRight w:val="0"/>
      <w:marTop w:val="0"/>
      <w:marBottom w:val="0"/>
      <w:divBdr>
        <w:top w:val="none" w:sz="0" w:space="0" w:color="auto"/>
        <w:left w:val="none" w:sz="0" w:space="0" w:color="auto"/>
        <w:bottom w:val="none" w:sz="0" w:space="0" w:color="auto"/>
        <w:right w:val="none" w:sz="0" w:space="0" w:color="auto"/>
      </w:divBdr>
    </w:div>
    <w:div w:id="1602369880">
      <w:bodyDiv w:val="1"/>
      <w:marLeft w:val="0"/>
      <w:marRight w:val="0"/>
      <w:marTop w:val="0"/>
      <w:marBottom w:val="0"/>
      <w:divBdr>
        <w:top w:val="none" w:sz="0" w:space="0" w:color="auto"/>
        <w:left w:val="none" w:sz="0" w:space="0" w:color="auto"/>
        <w:bottom w:val="none" w:sz="0" w:space="0" w:color="auto"/>
        <w:right w:val="none" w:sz="0" w:space="0" w:color="auto"/>
      </w:divBdr>
    </w:div>
    <w:div w:id="1622105990">
      <w:bodyDiv w:val="1"/>
      <w:marLeft w:val="0"/>
      <w:marRight w:val="0"/>
      <w:marTop w:val="0"/>
      <w:marBottom w:val="0"/>
      <w:divBdr>
        <w:top w:val="none" w:sz="0" w:space="0" w:color="auto"/>
        <w:left w:val="none" w:sz="0" w:space="0" w:color="auto"/>
        <w:bottom w:val="none" w:sz="0" w:space="0" w:color="auto"/>
        <w:right w:val="none" w:sz="0" w:space="0" w:color="auto"/>
      </w:divBdr>
    </w:div>
    <w:div w:id="1747914079">
      <w:bodyDiv w:val="1"/>
      <w:marLeft w:val="0"/>
      <w:marRight w:val="0"/>
      <w:marTop w:val="0"/>
      <w:marBottom w:val="0"/>
      <w:divBdr>
        <w:top w:val="none" w:sz="0" w:space="0" w:color="auto"/>
        <w:left w:val="none" w:sz="0" w:space="0" w:color="auto"/>
        <w:bottom w:val="none" w:sz="0" w:space="0" w:color="auto"/>
        <w:right w:val="none" w:sz="0" w:space="0" w:color="auto"/>
      </w:divBdr>
    </w:div>
    <w:div w:id="1805658970">
      <w:bodyDiv w:val="1"/>
      <w:marLeft w:val="0"/>
      <w:marRight w:val="0"/>
      <w:marTop w:val="0"/>
      <w:marBottom w:val="0"/>
      <w:divBdr>
        <w:top w:val="none" w:sz="0" w:space="0" w:color="auto"/>
        <w:left w:val="none" w:sz="0" w:space="0" w:color="auto"/>
        <w:bottom w:val="none" w:sz="0" w:space="0" w:color="auto"/>
        <w:right w:val="none" w:sz="0" w:space="0" w:color="auto"/>
      </w:divBdr>
    </w:div>
    <w:div w:id="1833985303">
      <w:bodyDiv w:val="1"/>
      <w:marLeft w:val="0"/>
      <w:marRight w:val="0"/>
      <w:marTop w:val="0"/>
      <w:marBottom w:val="0"/>
      <w:divBdr>
        <w:top w:val="none" w:sz="0" w:space="0" w:color="auto"/>
        <w:left w:val="none" w:sz="0" w:space="0" w:color="auto"/>
        <w:bottom w:val="none" w:sz="0" w:space="0" w:color="auto"/>
        <w:right w:val="none" w:sz="0" w:space="0" w:color="auto"/>
      </w:divBdr>
    </w:div>
    <w:div w:id="1907646551">
      <w:bodyDiv w:val="1"/>
      <w:marLeft w:val="0"/>
      <w:marRight w:val="0"/>
      <w:marTop w:val="0"/>
      <w:marBottom w:val="0"/>
      <w:divBdr>
        <w:top w:val="none" w:sz="0" w:space="0" w:color="auto"/>
        <w:left w:val="none" w:sz="0" w:space="0" w:color="auto"/>
        <w:bottom w:val="none" w:sz="0" w:space="0" w:color="auto"/>
        <w:right w:val="none" w:sz="0" w:space="0" w:color="auto"/>
      </w:divBdr>
    </w:div>
    <w:div w:id="1927222291">
      <w:bodyDiv w:val="1"/>
      <w:marLeft w:val="0"/>
      <w:marRight w:val="0"/>
      <w:marTop w:val="0"/>
      <w:marBottom w:val="0"/>
      <w:divBdr>
        <w:top w:val="none" w:sz="0" w:space="0" w:color="auto"/>
        <w:left w:val="none" w:sz="0" w:space="0" w:color="auto"/>
        <w:bottom w:val="none" w:sz="0" w:space="0" w:color="auto"/>
        <w:right w:val="none" w:sz="0" w:space="0" w:color="auto"/>
      </w:divBdr>
    </w:div>
    <w:div w:id="1959142213">
      <w:bodyDiv w:val="1"/>
      <w:marLeft w:val="0"/>
      <w:marRight w:val="0"/>
      <w:marTop w:val="0"/>
      <w:marBottom w:val="0"/>
      <w:divBdr>
        <w:top w:val="none" w:sz="0" w:space="0" w:color="auto"/>
        <w:left w:val="none" w:sz="0" w:space="0" w:color="auto"/>
        <w:bottom w:val="none" w:sz="0" w:space="0" w:color="auto"/>
        <w:right w:val="none" w:sz="0" w:space="0" w:color="auto"/>
      </w:divBdr>
      <w:divsChild>
        <w:div w:id="1328443379">
          <w:marLeft w:val="0"/>
          <w:marRight w:val="0"/>
          <w:marTop w:val="0"/>
          <w:marBottom w:val="0"/>
          <w:divBdr>
            <w:top w:val="none" w:sz="0" w:space="0" w:color="auto"/>
            <w:left w:val="none" w:sz="0" w:space="0" w:color="auto"/>
            <w:bottom w:val="none" w:sz="0" w:space="0" w:color="auto"/>
            <w:right w:val="none" w:sz="0" w:space="0" w:color="auto"/>
          </w:divBdr>
          <w:divsChild>
            <w:div w:id="1978415984">
              <w:marLeft w:val="0"/>
              <w:marRight w:val="0"/>
              <w:marTop w:val="0"/>
              <w:marBottom w:val="0"/>
              <w:divBdr>
                <w:top w:val="none" w:sz="0" w:space="0" w:color="auto"/>
                <w:left w:val="none" w:sz="0" w:space="0" w:color="auto"/>
                <w:bottom w:val="none" w:sz="0" w:space="0" w:color="auto"/>
                <w:right w:val="none" w:sz="0" w:space="0" w:color="auto"/>
              </w:divBdr>
              <w:divsChild>
                <w:div w:id="17654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870">
      <w:bodyDiv w:val="1"/>
      <w:marLeft w:val="0"/>
      <w:marRight w:val="0"/>
      <w:marTop w:val="0"/>
      <w:marBottom w:val="0"/>
      <w:divBdr>
        <w:top w:val="none" w:sz="0" w:space="0" w:color="auto"/>
        <w:left w:val="none" w:sz="0" w:space="0" w:color="auto"/>
        <w:bottom w:val="none" w:sz="0" w:space="0" w:color="auto"/>
        <w:right w:val="none" w:sz="0" w:space="0" w:color="auto"/>
      </w:divBdr>
    </w:div>
    <w:div w:id="1989166562">
      <w:bodyDiv w:val="1"/>
      <w:marLeft w:val="0"/>
      <w:marRight w:val="0"/>
      <w:marTop w:val="0"/>
      <w:marBottom w:val="0"/>
      <w:divBdr>
        <w:top w:val="none" w:sz="0" w:space="0" w:color="auto"/>
        <w:left w:val="none" w:sz="0" w:space="0" w:color="auto"/>
        <w:bottom w:val="none" w:sz="0" w:space="0" w:color="auto"/>
        <w:right w:val="none" w:sz="0" w:space="0" w:color="auto"/>
      </w:divBdr>
    </w:div>
    <w:div w:id="2010324930">
      <w:bodyDiv w:val="1"/>
      <w:marLeft w:val="0"/>
      <w:marRight w:val="0"/>
      <w:marTop w:val="0"/>
      <w:marBottom w:val="0"/>
      <w:divBdr>
        <w:top w:val="none" w:sz="0" w:space="0" w:color="auto"/>
        <w:left w:val="none" w:sz="0" w:space="0" w:color="auto"/>
        <w:bottom w:val="none" w:sz="0" w:space="0" w:color="auto"/>
        <w:right w:val="none" w:sz="0" w:space="0" w:color="auto"/>
      </w:divBdr>
    </w:div>
    <w:div w:id="2067600441">
      <w:bodyDiv w:val="1"/>
      <w:marLeft w:val="0"/>
      <w:marRight w:val="0"/>
      <w:marTop w:val="0"/>
      <w:marBottom w:val="0"/>
      <w:divBdr>
        <w:top w:val="none" w:sz="0" w:space="0" w:color="auto"/>
        <w:left w:val="none" w:sz="0" w:space="0" w:color="auto"/>
        <w:bottom w:val="none" w:sz="0" w:space="0" w:color="auto"/>
        <w:right w:val="none" w:sz="0" w:space="0" w:color="auto"/>
      </w:divBdr>
    </w:div>
    <w:div w:id="2076778059">
      <w:bodyDiv w:val="1"/>
      <w:marLeft w:val="0"/>
      <w:marRight w:val="0"/>
      <w:marTop w:val="0"/>
      <w:marBottom w:val="0"/>
      <w:divBdr>
        <w:top w:val="none" w:sz="0" w:space="0" w:color="auto"/>
        <w:left w:val="none" w:sz="0" w:space="0" w:color="auto"/>
        <w:bottom w:val="none" w:sz="0" w:space="0" w:color="auto"/>
        <w:right w:val="none" w:sz="0" w:space="0" w:color="auto"/>
      </w:divBdr>
    </w:div>
    <w:div w:id="2115005666">
      <w:bodyDiv w:val="1"/>
      <w:marLeft w:val="0"/>
      <w:marRight w:val="0"/>
      <w:marTop w:val="0"/>
      <w:marBottom w:val="0"/>
      <w:divBdr>
        <w:top w:val="none" w:sz="0" w:space="0" w:color="auto"/>
        <w:left w:val="none" w:sz="0" w:space="0" w:color="auto"/>
        <w:bottom w:val="none" w:sz="0" w:space="0" w:color="auto"/>
        <w:right w:val="none" w:sz="0" w:space="0" w:color="auto"/>
      </w:divBdr>
      <w:divsChild>
        <w:div w:id="1589926081">
          <w:marLeft w:val="0"/>
          <w:marRight w:val="0"/>
          <w:marTop w:val="0"/>
          <w:marBottom w:val="0"/>
          <w:divBdr>
            <w:top w:val="none" w:sz="0" w:space="0" w:color="auto"/>
            <w:left w:val="none" w:sz="0" w:space="0" w:color="auto"/>
            <w:bottom w:val="none" w:sz="0" w:space="0" w:color="auto"/>
            <w:right w:val="none" w:sz="0" w:space="0" w:color="auto"/>
          </w:divBdr>
          <w:divsChild>
            <w:div w:id="618420279">
              <w:marLeft w:val="0"/>
              <w:marRight w:val="0"/>
              <w:marTop w:val="0"/>
              <w:marBottom w:val="0"/>
              <w:divBdr>
                <w:top w:val="none" w:sz="0" w:space="0" w:color="auto"/>
                <w:left w:val="none" w:sz="0" w:space="0" w:color="auto"/>
                <w:bottom w:val="none" w:sz="0" w:space="0" w:color="auto"/>
                <w:right w:val="none" w:sz="0" w:space="0" w:color="auto"/>
              </w:divBdr>
              <w:divsChild>
                <w:div w:id="9088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26</Pages>
  <Words>8489</Words>
  <Characters>48390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2023-12-11T10:20:00Z</dcterms:created>
  <dcterms:modified xsi:type="dcterms:W3CDTF">2023-12-11T15:52:00Z</dcterms:modified>
</cp:coreProperties>
</file>