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C5A1" w14:textId="6FAC22D0" w:rsidR="006209B3" w:rsidRDefault="006209B3" w:rsidP="006209B3">
      <w:pPr>
        <w:pStyle w:val="Title"/>
      </w:pPr>
      <w:r>
        <w:t xml:space="preserve">Love </w:t>
      </w:r>
      <w:r w:rsidR="00501CD6">
        <w:t>Letters</w:t>
      </w:r>
      <w:r>
        <w:t xml:space="preserve"> to Myself: Reframing, Revising and Retelling Negative Thoughts - A Twine Project</w:t>
      </w:r>
    </w:p>
    <w:p w14:paraId="0B754F55" w14:textId="77777777" w:rsidR="006209B3" w:rsidRDefault="006209B3" w:rsidP="006209B3">
      <w:pPr>
        <w:rPr>
          <w:lang w:val="en-US"/>
        </w:rPr>
      </w:pPr>
    </w:p>
    <w:p w14:paraId="186564BA" w14:textId="70230B4C" w:rsidR="006209B3" w:rsidRDefault="006209B3" w:rsidP="006209B3">
      <w:pPr>
        <w:rPr>
          <w:lang w:val="en-US"/>
        </w:rPr>
      </w:pPr>
      <w:r>
        <w:rPr>
          <w:lang w:val="en-US"/>
        </w:rPr>
        <w:t>Author: Erin Chu</w:t>
      </w:r>
    </w:p>
    <w:p w14:paraId="04D5EE78" w14:textId="670CE31F" w:rsidR="006209B3" w:rsidRDefault="006209B3" w:rsidP="006209B3">
      <w:pPr>
        <w:rPr>
          <w:lang w:val="en-US"/>
        </w:rPr>
      </w:pPr>
      <w:r>
        <w:rPr>
          <w:lang w:val="en-US"/>
        </w:rPr>
        <w:t>Target Grade: PHE Grade 5/6/7 – Social-Emotional Learning</w:t>
      </w:r>
    </w:p>
    <w:p w14:paraId="1E2A1C3B" w14:textId="5304B398" w:rsidR="006209B3" w:rsidRDefault="006209B3" w:rsidP="006209B3">
      <w:pPr>
        <w:rPr>
          <w:lang w:val="en-US"/>
        </w:rPr>
      </w:pPr>
      <w:r>
        <w:rPr>
          <w:lang w:val="en-US"/>
        </w:rPr>
        <w:t>Created: August 8, 2022</w:t>
      </w:r>
    </w:p>
    <w:p w14:paraId="5089C478" w14:textId="77777777" w:rsidR="006209B3" w:rsidRDefault="006209B3" w:rsidP="006209B3">
      <w:pPr>
        <w:rPr>
          <w:lang w:val="en-US"/>
        </w:rPr>
      </w:pPr>
      <w:r>
        <w:rPr>
          <w:lang w:val="en-US"/>
        </w:rPr>
        <w:t>Edited: November 20, 2022, by Chris Kerslake</w:t>
      </w:r>
    </w:p>
    <w:p w14:paraId="504322E8" w14:textId="77777777" w:rsidR="006209B3" w:rsidRDefault="006209B3" w:rsidP="006209B3">
      <w:pPr>
        <w:rPr>
          <w:i/>
          <w:iCs/>
          <w:lang w:val="en-US"/>
        </w:rPr>
      </w:pPr>
      <w:r w:rsidRPr="006A3075">
        <w:rPr>
          <w:i/>
          <w:iCs/>
          <w:lang w:val="en-US"/>
        </w:rPr>
        <w:t>Usage Permissions: The author has given permission to use this lesson plan and project files in your own classroom</w:t>
      </w:r>
      <w:r>
        <w:rPr>
          <w:i/>
          <w:iCs/>
          <w:lang w:val="en-US"/>
        </w:rPr>
        <w:t>.  S</w:t>
      </w:r>
      <w:r w:rsidRPr="006A3075">
        <w:rPr>
          <w:i/>
          <w:iCs/>
          <w:lang w:val="en-US"/>
        </w:rPr>
        <w:t>haring is permitted, but not resale.  Attribution is appreciated</w:t>
      </w:r>
      <w:r>
        <w:rPr>
          <w:i/>
          <w:iCs/>
          <w:lang w:val="en-US"/>
        </w:rPr>
        <w:t>, but not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702"/>
      </w:tblGrid>
      <w:tr w:rsidR="006209B3" w14:paraId="269C27F6" w14:textId="77777777" w:rsidTr="00B06307">
        <w:tc>
          <w:tcPr>
            <w:tcW w:w="4648" w:type="dxa"/>
          </w:tcPr>
          <w:p w14:paraId="02C38ADB" w14:textId="3D894752" w:rsidR="006209B3" w:rsidRDefault="006209B3" w:rsidP="00B06307">
            <w:pPr>
              <w:jc w:val="center"/>
              <w:rPr>
                <w:i/>
                <w:iCs/>
                <w:lang w:val="en-US"/>
              </w:rPr>
            </w:pPr>
            <w:r w:rsidRPr="006209B3">
              <w:rPr>
                <w:i/>
                <w:iCs/>
                <w:noProof/>
                <w:lang w:val="en-US"/>
              </w:rPr>
              <w:drawing>
                <wp:inline distT="0" distB="0" distL="0" distR="0" wp14:anchorId="5681EA5B" wp14:editId="30787876">
                  <wp:extent cx="1888021" cy="2022656"/>
                  <wp:effectExtent l="19050" t="19050" r="1714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9780" cy="2035253"/>
                          </a:xfrm>
                          <a:prstGeom prst="rect">
                            <a:avLst/>
                          </a:prstGeom>
                          <a:ln>
                            <a:solidFill>
                              <a:schemeClr val="bg1">
                                <a:lumMod val="65000"/>
                              </a:schemeClr>
                            </a:solidFill>
                          </a:ln>
                        </pic:spPr>
                      </pic:pic>
                    </a:graphicData>
                  </a:graphic>
                </wp:inline>
              </w:drawing>
            </w:r>
          </w:p>
        </w:tc>
        <w:tc>
          <w:tcPr>
            <w:tcW w:w="4702" w:type="dxa"/>
          </w:tcPr>
          <w:p w14:paraId="22B2A7B6" w14:textId="78B330E7" w:rsidR="006209B3" w:rsidRDefault="006209B3" w:rsidP="00B06307">
            <w:pPr>
              <w:jc w:val="center"/>
              <w:rPr>
                <w:i/>
                <w:iCs/>
                <w:lang w:val="en-US"/>
              </w:rPr>
            </w:pPr>
            <w:r w:rsidRPr="006209B3">
              <w:rPr>
                <w:i/>
                <w:iCs/>
                <w:noProof/>
                <w:lang w:val="en-US"/>
              </w:rPr>
              <w:drawing>
                <wp:inline distT="0" distB="0" distL="0" distR="0" wp14:anchorId="0A36BE91" wp14:editId="4815C493">
                  <wp:extent cx="2070000" cy="627538"/>
                  <wp:effectExtent l="19050" t="19050" r="2603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0000" cy="627538"/>
                          </a:xfrm>
                          <a:prstGeom prst="rect">
                            <a:avLst/>
                          </a:prstGeom>
                          <a:ln>
                            <a:solidFill>
                              <a:schemeClr val="bg1">
                                <a:lumMod val="65000"/>
                              </a:schemeClr>
                            </a:solidFill>
                          </a:ln>
                        </pic:spPr>
                      </pic:pic>
                    </a:graphicData>
                  </a:graphic>
                </wp:inline>
              </w:drawing>
            </w:r>
          </w:p>
          <w:p w14:paraId="0FFFD5C7" w14:textId="0A5A1558" w:rsidR="006209B3" w:rsidRDefault="006209B3" w:rsidP="00B06307">
            <w:pPr>
              <w:jc w:val="center"/>
              <w:rPr>
                <w:i/>
                <w:iCs/>
                <w:lang w:val="en-US"/>
              </w:rPr>
            </w:pPr>
            <w:r w:rsidRPr="006209B3">
              <w:rPr>
                <w:i/>
                <w:iCs/>
                <w:noProof/>
                <w:lang w:val="en-US"/>
              </w:rPr>
              <w:drawing>
                <wp:inline distT="0" distB="0" distL="0" distR="0" wp14:anchorId="3CF1838C" wp14:editId="7D8C7F5A">
                  <wp:extent cx="2070000" cy="627537"/>
                  <wp:effectExtent l="19050" t="19050" r="2603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0000" cy="627537"/>
                          </a:xfrm>
                          <a:prstGeom prst="rect">
                            <a:avLst/>
                          </a:prstGeom>
                          <a:ln>
                            <a:solidFill>
                              <a:schemeClr val="bg1">
                                <a:lumMod val="65000"/>
                              </a:schemeClr>
                            </a:solidFill>
                          </a:ln>
                        </pic:spPr>
                      </pic:pic>
                    </a:graphicData>
                  </a:graphic>
                </wp:inline>
              </w:drawing>
            </w:r>
          </w:p>
          <w:p w14:paraId="3AD8B4C8" w14:textId="4AC5802E" w:rsidR="006209B3" w:rsidRDefault="006209B3" w:rsidP="00B06307">
            <w:pPr>
              <w:jc w:val="center"/>
              <w:rPr>
                <w:i/>
                <w:iCs/>
                <w:lang w:val="en-US"/>
              </w:rPr>
            </w:pPr>
            <w:r w:rsidRPr="006209B3">
              <w:rPr>
                <w:i/>
                <w:iCs/>
                <w:noProof/>
                <w:lang w:val="en-US"/>
              </w:rPr>
              <w:drawing>
                <wp:inline distT="0" distB="0" distL="0" distR="0" wp14:anchorId="15D340CD" wp14:editId="37F638A6">
                  <wp:extent cx="2070000" cy="627537"/>
                  <wp:effectExtent l="19050" t="19050" r="2603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0000" cy="627537"/>
                          </a:xfrm>
                          <a:prstGeom prst="rect">
                            <a:avLst/>
                          </a:prstGeom>
                          <a:ln>
                            <a:solidFill>
                              <a:schemeClr val="bg1">
                                <a:lumMod val="65000"/>
                              </a:schemeClr>
                            </a:solidFill>
                          </a:ln>
                        </pic:spPr>
                      </pic:pic>
                    </a:graphicData>
                  </a:graphic>
                </wp:inline>
              </w:drawing>
            </w:r>
          </w:p>
        </w:tc>
      </w:tr>
    </w:tbl>
    <w:sdt>
      <w:sdtPr>
        <w:rPr>
          <w:rFonts w:asciiTheme="minorHAnsi" w:eastAsia="SimSun" w:hAnsiTheme="minorHAnsi" w:cstheme="minorBidi"/>
          <w:b w:val="0"/>
          <w:sz w:val="22"/>
          <w:szCs w:val="22"/>
          <w:lang w:val="en-CA"/>
        </w:rPr>
        <w:id w:val="-698554120"/>
        <w:docPartObj>
          <w:docPartGallery w:val="Table of Contents"/>
          <w:docPartUnique/>
        </w:docPartObj>
      </w:sdtPr>
      <w:sdtEndPr>
        <w:rPr>
          <w:rFonts w:eastAsiaTheme="minorHAnsi"/>
          <w:bCs/>
          <w:noProof/>
        </w:rPr>
      </w:sdtEndPr>
      <w:sdtContent>
        <w:p w14:paraId="4FB5D0E6" w14:textId="77777777" w:rsidR="006209B3" w:rsidRDefault="006209B3" w:rsidP="006209B3">
          <w:pPr>
            <w:pStyle w:val="TOCHeading"/>
          </w:pPr>
          <w:r>
            <w:t>Contents</w:t>
          </w:r>
        </w:p>
        <w:p w14:paraId="7E80D247" w14:textId="07F83369" w:rsidR="007D6990" w:rsidRDefault="006209B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19957094" w:history="1">
            <w:r w:rsidR="007D6990" w:rsidRPr="003D0241">
              <w:rPr>
                <w:rStyle w:val="Hyperlink"/>
                <w:noProof/>
              </w:rPr>
              <w:t>Section 1: BC Curriculum Connections</w:t>
            </w:r>
            <w:r w:rsidR="007D6990">
              <w:rPr>
                <w:noProof/>
                <w:webHidden/>
              </w:rPr>
              <w:tab/>
            </w:r>
            <w:r w:rsidR="007D6990">
              <w:rPr>
                <w:noProof/>
                <w:webHidden/>
              </w:rPr>
              <w:fldChar w:fldCharType="begin"/>
            </w:r>
            <w:r w:rsidR="007D6990">
              <w:rPr>
                <w:noProof/>
                <w:webHidden/>
              </w:rPr>
              <w:instrText xml:space="preserve"> PAGEREF _Toc119957094 \h </w:instrText>
            </w:r>
            <w:r w:rsidR="007D6990">
              <w:rPr>
                <w:noProof/>
                <w:webHidden/>
              </w:rPr>
            </w:r>
            <w:r w:rsidR="007D6990">
              <w:rPr>
                <w:noProof/>
                <w:webHidden/>
              </w:rPr>
              <w:fldChar w:fldCharType="separate"/>
            </w:r>
            <w:r w:rsidR="007D6990">
              <w:rPr>
                <w:noProof/>
                <w:webHidden/>
              </w:rPr>
              <w:t>3</w:t>
            </w:r>
            <w:r w:rsidR="007D6990">
              <w:rPr>
                <w:noProof/>
                <w:webHidden/>
              </w:rPr>
              <w:fldChar w:fldCharType="end"/>
            </w:r>
          </w:hyperlink>
        </w:p>
        <w:p w14:paraId="2F0FF770" w14:textId="14985629" w:rsidR="007D6990" w:rsidRDefault="00000000">
          <w:pPr>
            <w:pStyle w:val="TOC1"/>
            <w:tabs>
              <w:tab w:val="right" w:leader="dot" w:pos="9350"/>
            </w:tabs>
            <w:rPr>
              <w:rFonts w:eastAsiaTheme="minorEastAsia"/>
              <w:noProof/>
              <w:lang w:eastAsia="en-CA"/>
            </w:rPr>
          </w:pPr>
          <w:hyperlink w:anchor="_Toc119957095" w:history="1">
            <w:r w:rsidR="007D6990" w:rsidRPr="003D0241">
              <w:rPr>
                <w:rStyle w:val="Hyperlink"/>
                <w:noProof/>
              </w:rPr>
              <w:t>Section 2: Learning Plan Considerations</w:t>
            </w:r>
            <w:r w:rsidR="007D6990">
              <w:rPr>
                <w:noProof/>
                <w:webHidden/>
              </w:rPr>
              <w:tab/>
            </w:r>
            <w:r w:rsidR="007D6990">
              <w:rPr>
                <w:noProof/>
                <w:webHidden/>
              </w:rPr>
              <w:fldChar w:fldCharType="begin"/>
            </w:r>
            <w:r w:rsidR="007D6990">
              <w:rPr>
                <w:noProof/>
                <w:webHidden/>
              </w:rPr>
              <w:instrText xml:space="preserve"> PAGEREF _Toc119957095 \h </w:instrText>
            </w:r>
            <w:r w:rsidR="007D6990">
              <w:rPr>
                <w:noProof/>
                <w:webHidden/>
              </w:rPr>
            </w:r>
            <w:r w:rsidR="007D6990">
              <w:rPr>
                <w:noProof/>
                <w:webHidden/>
              </w:rPr>
              <w:fldChar w:fldCharType="separate"/>
            </w:r>
            <w:r w:rsidR="007D6990">
              <w:rPr>
                <w:noProof/>
                <w:webHidden/>
              </w:rPr>
              <w:t>4</w:t>
            </w:r>
            <w:r w:rsidR="007D6990">
              <w:rPr>
                <w:noProof/>
                <w:webHidden/>
              </w:rPr>
              <w:fldChar w:fldCharType="end"/>
            </w:r>
          </w:hyperlink>
        </w:p>
        <w:p w14:paraId="12945117" w14:textId="30802C9E" w:rsidR="007D6990" w:rsidRDefault="00000000">
          <w:pPr>
            <w:pStyle w:val="TOC1"/>
            <w:tabs>
              <w:tab w:val="right" w:leader="dot" w:pos="9350"/>
            </w:tabs>
            <w:rPr>
              <w:rFonts w:eastAsiaTheme="minorEastAsia"/>
              <w:noProof/>
              <w:lang w:eastAsia="en-CA"/>
            </w:rPr>
          </w:pPr>
          <w:hyperlink w:anchor="_Toc119957096" w:history="1">
            <w:r w:rsidR="007D6990" w:rsidRPr="003D0241">
              <w:rPr>
                <w:rStyle w:val="Hyperlink"/>
                <w:noProof/>
              </w:rPr>
              <w:t>Section 3: Assessment Plan</w:t>
            </w:r>
            <w:r w:rsidR="007D6990">
              <w:rPr>
                <w:noProof/>
                <w:webHidden/>
              </w:rPr>
              <w:tab/>
            </w:r>
            <w:r w:rsidR="007D6990">
              <w:rPr>
                <w:noProof/>
                <w:webHidden/>
              </w:rPr>
              <w:fldChar w:fldCharType="begin"/>
            </w:r>
            <w:r w:rsidR="007D6990">
              <w:rPr>
                <w:noProof/>
                <w:webHidden/>
              </w:rPr>
              <w:instrText xml:space="preserve"> PAGEREF _Toc119957096 \h </w:instrText>
            </w:r>
            <w:r w:rsidR="007D6990">
              <w:rPr>
                <w:noProof/>
                <w:webHidden/>
              </w:rPr>
            </w:r>
            <w:r w:rsidR="007D6990">
              <w:rPr>
                <w:noProof/>
                <w:webHidden/>
              </w:rPr>
              <w:fldChar w:fldCharType="separate"/>
            </w:r>
            <w:r w:rsidR="007D6990">
              <w:rPr>
                <w:noProof/>
                <w:webHidden/>
              </w:rPr>
              <w:t>6</w:t>
            </w:r>
            <w:r w:rsidR="007D6990">
              <w:rPr>
                <w:noProof/>
                <w:webHidden/>
              </w:rPr>
              <w:fldChar w:fldCharType="end"/>
            </w:r>
          </w:hyperlink>
        </w:p>
        <w:p w14:paraId="5EF7AB2E" w14:textId="2013C86A" w:rsidR="007D6990" w:rsidRDefault="00000000">
          <w:pPr>
            <w:pStyle w:val="TOC1"/>
            <w:tabs>
              <w:tab w:val="right" w:leader="dot" w:pos="9350"/>
            </w:tabs>
            <w:rPr>
              <w:rFonts w:eastAsiaTheme="minorEastAsia"/>
              <w:noProof/>
              <w:lang w:eastAsia="en-CA"/>
            </w:rPr>
          </w:pPr>
          <w:hyperlink w:anchor="_Toc119957097" w:history="1">
            <w:r w:rsidR="007D6990" w:rsidRPr="003D0241">
              <w:rPr>
                <w:rStyle w:val="Hyperlink"/>
                <w:noProof/>
              </w:rPr>
              <w:t>Rubric</w:t>
            </w:r>
            <w:r w:rsidR="007D6990">
              <w:rPr>
                <w:noProof/>
                <w:webHidden/>
              </w:rPr>
              <w:tab/>
            </w:r>
            <w:r w:rsidR="007D6990">
              <w:rPr>
                <w:noProof/>
                <w:webHidden/>
              </w:rPr>
              <w:fldChar w:fldCharType="begin"/>
            </w:r>
            <w:r w:rsidR="007D6990">
              <w:rPr>
                <w:noProof/>
                <w:webHidden/>
              </w:rPr>
              <w:instrText xml:space="preserve"> PAGEREF _Toc119957097 \h </w:instrText>
            </w:r>
            <w:r w:rsidR="007D6990">
              <w:rPr>
                <w:noProof/>
                <w:webHidden/>
              </w:rPr>
            </w:r>
            <w:r w:rsidR="007D6990">
              <w:rPr>
                <w:noProof/>
                <w:webHidden/>
              </w:rPr>
              <w:fldChar w:fldCharType="separate"/>
            </w:r>
            <w:r w:rsidR="007D6990">
              <w:rPr>
                <w:noProof/>
                <w:webHidden/>
              </w:rPr>
              <w:t>7</w:t>
            </w:r>
            <w:r w:rsidR="007D6990">
              <w:rPr>
                <w:noProof/>
                <w:webHidden/>
              </w:rPr>
              <w:fldChar w:fldCharType="end"/>
            </w:r>
          </w:hyperlink>
        </w:p>
        <w:p w14:paraId="5E6EFD05" w14:textId="43FF0CFA" w:rsidR="007D6990" w:rsidRDefault="00000000">
          <w:pPr>
            <w:pStyle w:val="TOC1"/>
            <w:tabs>
              <w:tab w:val="right" w:leader="dot" w:pos="9350"/>
            </w:tabs>
            <w:rPr>
              <w:rFonts w:eastAsiaTheme="minorEastAsia"/>
              <w:noProof/>
              <w:lang w:eastAsia="en-CA"/>
            </w:rPr>
          </w:pPr>
          <w:hyperlink w:anchor="_Toc119957098" w:history="1">
            <w:r w:rsidR="007D6990" w:rsidRPr="003D0241">
              <w:rPr>
                <w:rStyle w:val="Hyperlink"/>
                <w:noProof/>
              </w:rPr>
              <w:t>Section 4: Teaching Plan</w:t>
            </w:r>
            <w:r w:rsidR="007D6990">
              <w:rPr>
                <w:noProof/>
                <w:webHidden/>
              </w:rPr>
              <w:tab/>
            </w:r>
            <w:r w:rsidR="007D6990">
              <w:rPr>
                <w:noProof/>
                <w:webHidden/>
              </w:rPr>
              <w:fldChar w:fldCharType="begin"/>
            </w:r>
            <w:r w:rsidR="007D6990">
              <w:rPr>
                <w:noProof/>
                <w:webHidden/>
              </w:rPr>
              <w:instrText xml:space="preserve"> PAGEREF _Toc119957098 \h </w:instrText>
            </w:r>
            <w:r w:rsidR="007D6990">
              <w:rPr>
                <w:noProof/>
                <w:webHidden/>
              </w:rPr>
            </w:r>
            <w:r w:rsidR="007D6990">
              <w:rPr>
                <w:noProof/>
                <w:webHidden/>
              </w:rPr>
              <w:fldChar w:fldCharType="separate"/>
            </w:r>
            <w:r w:rsidR="007D6990">
              <w:rPr>
                <w:noProof/>
                <w:webHidden/>
              </w:rPr>
              <w:t>9</w:t>
            </w:r>
            <w:r w:rsidR="007D6990">
              <w:rPr>
                <w:noProof/>
                <w:webHidden/>
              </w:rPr>
              <w:fldChar w:fldCharType="end"/>
            </w:r>
          </w:hyperlink>
        </w:p>
        <w:p w14:paraId="66B32D6E" w14:textId="62ED8593" w:rsidR="006209B3" w:rsidRDefault="006209B3" w:rsidP="006209B3">
          <w:r>
            <w:rPr>
              <w:b/>
              <w:bCs/>
              <w:noProof/>
            </w:rPr>
            <w:fldChar w:fldCharType="end"/>
          </w:r>
        </w:p>
      </w:sdtContent>
    </w:sdt>
    <w:p w14:paraId="5890E947" w14:textId="77777777" w:rsidR="006209B3" w:rsidRDefault="006209B3">
      <w:pPr>
        <w:rPr>
          <w:rFonts w:ascii="Calibri-Bold" w:hAnsi="Calibri-Bold" w:cs="Calibri-Bold"/>
          <w:b/>
          <w:bCs/>
          <w:color w:val="000000"/>
          <w:sz w:val="48"/>
          <w:szCs w:val="48"/>
        </w:rPr>
      </w:pPr>
      <w:r>
        <w:rPr>
          <w:rFonts w:ascii="Calibri-Bold" w:hAnsi="Calibri-Bold" w:cs="Calibri-Bold"/>
          <w:b/>
          <w:bCs/>
          <w:color w:val="000000"/>
          <w:sz w:val="48"/>
          <w:szCs w:val="48"/>
        </w:rPr>
        <w:br w:type="page"/>
      </w:r>
    </w:p>
    <w:tbl>
      <w:tblPr>
        <w:tblStyle w:val="TableGrid"/>
        <w:tblW w:w="0" w:type="auto"/>
        <w:tblLayout w:type="fixed"/>
        <w:tblLook w:val="04A0" w:firstRow="1" w:lastRow="0" w:firstColumn="1" w:lastColumn="0" w:noHBand="0" w:noVBand="1"/>
      </w:tblPr>
      <w:tblGrid>
        <w:gridCol w:w="1696"/>
        <w:gridCol w:w="7654"/>
      </w:tblGrid>
      <w:tr w:rsidR="006209B3" w:rsidRPr="00E84DB1" w14:paraId="7D3274BD" w14:textId="77777777" w:rsidTr="00B06307">
        <w:tc>
          <w:tcPr>
            <w:tcW w:w="1696" w:type="dxa"/>
          </w:tcPr>
          <w:p w14:paraId="7F200609" w14:textId="77777777" w:rsidR="006209B3" w:rsidRPr="000C0DDD" w:rsidRDefault="006209B3" w:rsidP="00B06307">
            <w:pPr>
              <w:rPr>
                <w:b/>
                <w:bCs/>
                <w:lang w:val="en-US"/>
              </w:rPr>
            </w:pPr>
            <w:r>
              <w:rPr>
                <w:b/>
                <w:bCs/>
                <w:lang w:val="en-US"/>
              </w:rPr>
              <w:lastRenderedPageBreak/>
              <w:t>Title:</w:t>
            </w:r>
          </w:p>
        </w:tc>
        <w:tc>
          <w:tcPr>
            <w:tcW w:w="7654" w:type="dxa"/>
          </w:tcPr>
          <w:p w14:paraId="0A947AAA" w14:textId="047C9FD1" w:rsidR="006209B3" w:rsidRPr="00E84DB1" w:rsidRDefault="006209B3" w:rsidP="006209B3">
            <w:pPr>
              <w:pStyle w:val="Directions"/>
              <w:spacing w:after="120"/>
              <w:rPr>
                <w:b/>
                <w:bCs/>
              </w:rPr>
            </w:pPr>
            <w:r w:rsidRPr="006209B3">
              <w:rPr>
                <w:b/>
                <w:bCs/>
              </w:rPr>
              <w:t xml:space="preserve">Love </w:t>
            </w:r>
            <w:r w:rsidR="00501CD6" w:rsidRPr="00501CD6">
              <w:rPr>
                <w:b/>
                <w:bCs/>
              </w:rPr>
              <w:t>Letters</w:t>
            </w:r>
            <w:r w:rsidR="00501CD6" w:rsidRPr="006209B3">
              <w:rPr>
                <w:b/>
                <w:bCs/>
              </w:rPr>
              <w:t xml:space="preserve"> </w:t>
            </w:r>
            <w:r w:rsidRPr="006209B3">
              <w:rPr>
                <w:b/>
                <w:bCs/>
              </w:rPr>
              <w:t>to Myself: Reframing, Revising and</w:t>
            </w:r>
            <w:r>
              <w:rPr>
                <w:b/>
                <w:bCs/>
              </w:rPr>
              <w:t xml:space="preserve"> </w:t>
            </w:r>
            <w:r w:rsidRPr="006209B3">
              <w:rPr>
                <w:b/>
                <w:bCs/>
              </w:rPr>
              <w:t>Retelling Negative Thoughts - A Twine Project</w:t>
            </w:r>
          </w:p>
        </w:tc>
      </w:tr>
      <w:tr w:rsidR="006209B3" w14:paraId="1C4E7B21" w14:textId="77777777" w:rsidTr="00B06307">
        <w:tc>
          <w:tcPr>
            <w:tcW w:w="1696" w:type="dxa"/>
          </w:tcPr>
          <w:p w14:paraId="13B58494" w14:textId="77777777" w:rsidR="006209B3" w:rsidRPr="000C0DDD" w:rsidRDefault="006209B3" w:rsidP="00B06307">
            <w:pPr>
              <w:rPr>
                <w:b/>
                <w:bCs/>
                <w:lang w:val="en-US"/>
              </w:rPr>
            </w:pPr>
            <w:r w:rsidRPr="000C0DDD">
              <w:rPr>
                <w:b/>
                <w:bCs/>
                <w:lang w:val="en-US"/>
              </w:rPr>
              <w:t>Author:</w:t>
            </w:r>
          </w:p>
        </w:tc>
        <w:tc>
          <w:tcPr>
            <w:tcW w:w="7654" w:type="dxa"/>
          </w:tcPr>
          <w:p w14:paraId="35ABD671" w14:textId="1C21408F" w:rsidR="006209B3" w:rsidRDefault="006209B3" w:rsidP="00B06307">
            <w:pPr>
              <w:pStyle w:val="Directions"/>
              <w:spacing w:after="120"/>
            </w:pPr>
            <w:r>
              <w:t>Erin Chu</w:t>
            </w:r>
          </w:p>
        </w:tc>
      </w:tr>
      <w:tr w:rsidR="006209B3" w14:paraId="15944B3A" w14:textId="77777777" w:rsidTr="00B06307">
        <w:tc>
          <w:tcPr>
            <w:tcW w:w="1696" w:type="dxa"/>
          </w:tcPr>
          <w:p w14:paraId="5116AC00" w14:textId="7DFEFE30" w:rsidR="006209B3" w:rsidRDefault="006209B3" w:rsidP="00B06307">
            <w:pPr>
              <w:rPr>
                <w:b/>
                <w:bCs/>
                <w:lang w:val="en-US"/>
              </w:rPr>
            </w:pPr>
            <w:r w:rsidRPr="000C0DDD">
              <w:rPr>
                <w:b/>
                <w:bCs/>
                <w:lang w:val="en-US"/>
              </w:rPr>
              <w:t>Grade/Subject:</w:t>
            </w:r>
          </w:p>
        </w:tc>
        <w:tc>
          <w:tcPr>
            <w:tcW w:w="7654" w:type="dxa"/>
          </w:tcPr>
          <w:p w14:paraId="6DD1681E" w14:textId="2EBA803E" w:rsidR="006209B3" w:rsidRDefault="006209B3" w:rsidP="00501CD6">
            <w:pPr>
              <w:pStyle w:val="Directions"/>
              <w:autoSpaceDE w:val="0"/>
              <w:autoSpaceDN w:val="0"/>
              <w:adjustRightInd w:val="0"/>
              <w:spacing w:after="120"/>
            </w:pPr>
            <w:r>
              <w:rPr>
                <w:rFonts w:ascii="Calibri" w:hAnsi="Calibri" w:cs="Calibri"/>
                <w:color w:val="000000"/>
              </w:rPr>
              <w:t>PHE Grade 5/6/7 - Soci</w:t>
            </w:r>
            <w:r w:rsidR="006C45DF">
              <w:rPr>
                <w:rFonts w:ascii="Calibri" w:hAnsi="Calibri" w:cs="Calibri"/>
                <w:color w:val="000000"/>
              </w:rPr>
              <w:t>al</w:t>
            </w:r>
            <w:r>
              <w:rPr>
                <w:rFonts w:ascii="Calibri" w:hAnsi="Calibri" w:cs="Calibri"/>
                <w:color w:val="000000"/>
              </w:rPr>
              <w:t>-Emotional Learning</w:t>
            </w:r>
          </w:p>
        </w:tc>
      </w:tr>
      <w:tr w:rsidR="006209B3" w14:paraId="28D03DF2" w14:textId="77777777" w:rsidTr="00B06307">
        <w:tc>
          <w:tcPr>
            <w:tcW w:w="1696" w:type="dxa"/>
          </w:tcPr>
          <w:p w14:paraId="5FB18B3E" w14:textId="7B422554" w:rsidR="006209B3" w:rsidRPr="000C0DDD" w:rsidRDefault="006209B3" w:rsidP="00B06307">
            <w:pPr>
              <w:rPr>
                <w:b/>
                <w:bCs/>
                <w:lang w:val="en-US"/>
              </w:rPr>
            </w:pPr>
            <w:r>
              <w:rPr>
                <w:b/>
                <w:bCs/>
                <w:lang w:val="en-US"/>
              </w:rPr>
              <w:t>Teacher’s Example</w:t>
            </w:r>
          </w:p>
        </w:tc>
        <w:tc>
          <w:tcPr>
            <w:tcW w:w="7654" w:type="dxa"/>
          </w:tcPr>
          <w:p w14:paraId="002DBFCE" w14:textId="77777777" w:rsidR="006209B3" w:rsidRDefault="006209B3" w:rsidP="006209B3">
            <w:pPr>
              <w:autoSpaceDE w:val="0"/>
              <w:autoSpaceDN w:val="0"/>
              <w:adjustRightInd w:val="0"/>
              <w:rPr>
                <w:rFonts w:ascii="Calibri" w:hAnsi="Calibri" w:cs="Calibri"/>
                <w:color w:val="000000"/>
              </w:rPr>
            </w:pPr>
            <w:r>
              <w:rPr>
                <w:rFonts w:ascii="Calibri" w:hAnsi="Calibri" w:cs="Calibri"/>
                <w:color w:val="000000"/>
              </w:rPr>
              <w:t>Click link and download:</w:t>
            </w:r>
          </w:p>
          <w:p w14:paraId="3937B2B9" w14:textId="0F304EB8" w:rsidR="006209B3" w:rsidRPr="006209B3" w:rsidRDefault="00000000" w:rsidP="00501CD6">
            <w:pPr>
              <w:autoSpaceDE w:val="0"/>
              <w:autoSpaceDN w:val="0"/>
              <w:adjustRightInd w:val="0"/>
              <w:spacing w:after="120"/>
              <w:rPr>
                <w:rFonts w:ascii="Calibri" w:hAnsi="Calibri" w:cs="Calibri"/>
                <w:color w:val="1155CD"/>
              </w:rPr>
            </w:pPr>
            <w:hyperlink r:id="rId11" w:history="1">
              <w:r w:rsidR="006209B3" w:rsidRPr="00D921E1">
                <w:rPr>
                  <w:rStyle w:val="Hyperlink"/>
                  <w:rFonts w:ascii="Calibri" w:hAnsi="Calibri" w:cs="Calibri"/>
                </w:rPr>
                <w:t>https://erinchu.github.io/</w:t>
              </w:r>
            </w:hyperlink>
          </w:p>
        </w:tc>
      </w:tr>
      <w:tr w:rsidR="006209B3" w14:paraId="3131B70C" w14:textId="77777777" w:rsidTr="00B06307">
        <w:tc>
          <w:tcPr>
            <w:tcW w:w="1696" w:type="dxa"/>
          </w:tcPr>
          <w:p w14:paraId="4461D0EA" w14:textId="23952777" w:rsidR="006209B3" w:rsidRDefault="006209B3" w:rsidP="00B06307">
            <w:pPr>
              <w:rPr>
                <w:b/>
                <w:bCs/>
                <w:lang w:val="en-US"/>
              </w:rPr>
            </w:pPr>
            <w:r w:rsidRPr="000C0DDD">
              <w:rPr>
                <w:b/>
                <w:bCs/>
                <w:lang w:val="en-US"/>
              </w:rPr>
              <w:t>Summary</w:t>
            </w:r>
          </w:p>
        </w:tc>
        <w:tc>
          <w:tcPr>
            <w:tcW w:w="7654" w:type="dxa"/>
          </w:tcPr>
          <w:p w14:paraId="779884F6" w14:textId="552B577F" w:rsidR="006209B3" w:rsidRDefault="006209B3" w:rsidP="00501CD6">
            <w:pPr>
              <w:autoSpaceDE w:val="0"/>
              <w:autoSpaceDN w:val="0"/>
              <w:adjustRightInd w:val="0"/>
              <w:spacing w:after="120"/>
              <w:rPr>
                <w:rFonts w:ascii="Calibri" w:hAnsi="Calibri" w:cs="Calibri"/>
                <w:color w:val="000000"/>
              </w:rPr>
            </w:pPr>
            <w:r>
              <w:rPr>
                <w:rFonts w:ascii="Calibri" w:hAnsi="Calibri" w:cs="Calibri"/>
                <w:color w:val="000000"/>
              </w:rPr>
              <w:t xml:space="preserve">For this lesson, students will use Twine to create an interactive virtual space to retell hateful, negative phrases into something positive and constructive. In the form of negative statements, students will be correcting the mistakes and re-writing them into love notes. Then, they will have the opportunity to create their own. Using Twine, students will learn to retell, </w:t>
            </w:r>
            <w:proofErr w:type="gramStart"/>
            <w:r>
              <w:rPr>
                <w:rFonts w:ascii="Calibri" w:hAnsi="Calibri" w:cs="Calibri"/>
                <w:color w:val="000000"/>
              </w:rPr>
              <w:t>reframe</w:t>
            </w:r>
            <w:proofErr w:type="gramEnd"/>
            <w:r>
              <w:rPr>
                <w:rFonts w:ascii="Calibri" w:hAnsi="Calibri" w:cs="Calibri"/>
                <w:color w:val="000000"/>
              </w:rPr>
              <w:t xml:space="preserve"> and revise negative self-talk by creating an interactive experience that combines curricular skills from PHE, ELA as well as in ADST. This lesson plan covers BC’s PHE and ELA curriculum. The aim for this lesson is to provide situations where students can practice retelling hateful words into love notes to themselves. We are often our worst critic, therefore it’s important to remind students to be kinder to themselves.</w:t>
            </w:r>
          </w:p>
        </w:tc>
      </w:tr>
      <w:tr w:rsidR="006209B3" w14:paraId="13E916F9" w14:textId="77777777" w:rsidTr="00B06307">
        <w:tc>
          <w:tcPr>
            <w:tcW w:w="1696" w:type="dxa"/>
          </w:tcPr>
          <w:p w14:paraId="73148336" w14:textId="77777777" w:rsidR="00501CD6" w:rsidRDefault="00501CD6" w:rsidP="00501CD6">
            <w:pPr>
              <w:spacing w:after="120"/>
              <w:rPr>
                <w:b/>
                <w:bCs/>
                <w:lang w:val="en-US"/>
              </w:rPr>
            </w:pPr>
            <w:r>
              <w:rPr>
                <w:b/>
                <w:bCs/>
                <w:lang w:val="en-US"/>
              </w:rPr>
              <w:t>Learning Outcomes:</w:t>
            </w:r>
          </w:p>
          <w:p w14:paraId="7F2C2DBA" w14:textId="74FAAD65" w:rsidR="006209B3" w:rsidRPr="000C0DDD" w:rsidRDefault="00501CD6" w:rsidP="00501CD6">
            <w:pPr>
              <w:rPr>
                <w:b/>
                <w:bCs/>
                <w:lang w:val="en-US"/>
              </w:rPr>
            </w:pPr>
            <w:r w:rsidRPr="00C9600C">
              <w:rPr>
                <w:b/>
                <w:bCs/>
                <w:i/>
                <w:iCs/>
                <w:lang w:val="en-US"/>
              </w:rPr>
              <w:t>Bloom’s Taxonomy</w:t>
            </w:r>
          </w:p>
        </w:tc>
        <w:tc>
          <w:tcPr>
            <w:tcW w:w="7654" w:type="dxa"/>
          </w:tcPr>
          <w:p w14:paraId="0424FC81" w14:textId="6C86B525" w:rsidR="00501CD6" w:rsidRDefault="00501CD6" w:rsidP="00501CD6">
            <w:pPr>
              <w:autoSpaceDE w:val="0"/>
              <w:autoSpaceDN w:val="0"/>
              <w:adjustRightInd w:val="0"/>
              <w:rPr>
                <w:rFonts w:ascii="Calibri" w:hAnsi="Calibri" w:cs="Calibri"/>
                <w:color w:val="000000"/>
              </w:rPr>
            </w:pPr>
            <w:r>
              <w:rPr>
                <w:rFonts w:ascii="Calibri" w:hAnsi="Calibri" w:cs="Calibri"/>
                <w:color w:val="000000"/>
              </w:rPr>
              <w:t xml:space="preserve">By the end of this lesson, students will be able to reframe, revise and re-tell negative thoughts into positive, constructive ones. Students will build, </w:t>
            </w:r>
            <w:proofErr w:type="gramStart"/>
            <w:r>
              <w:rPr>
                <w:rFonts w:ascii="Calibri" w:hAnsi="Calibri" w:cs="Calibri"/>
                <w:color w:val="000000"/>
              </w:rPr>
              <w:t>design</w:t>
            </w:r>
            <w:proofErr w:type="gramEnd"/>
            <w:r>
              <w:rPr>
                <w:rFonts w:ascii="Calibri" w:hAnsi="Calibri" w:cs="Calibri"/>
                <w:color w:val="000000"/>
              </w:rPr>
              <w:t xml:space="preserve"> and create an interactive story using Twine. The purpose of using Twine is to see how we can quickly change our thoughts if we allow our mind to do it. When we can reframe our thoughts and see situations in a different light, we will begin to feel peace from within and be able to assess the situation rationally.</w:t>
            </w:r>
          </w:p>
          <w:p w14:paraId="4C6123FD" w14:textId="77777777" w:rsidR="006209B3" w:rsidRDefault="006209B3" w:rsidP="006209B3">
            <w:pPr>
              <w:autoSpaceDE w:val="0"/>
              <w:autoSpaceDN w:val="0"/>
              <w:adjustRightInd w:val="0"/>
              <w:rPr>
                <w:rFonts w:ascii="Calibri" w:hAnsi="Calibri" w:cs="Calibri"/>
                <w:color w:val="000000"/>
              </w:rPr>
            </w:pPr>
          </w:p>
          <w:p w14:paraId="5CE33806" w14:textId="230B8A8A" w:rsidR="00501CD6" w:rsidRDefault="00501CD6" w:rsidP="00501CD6">
            <w:pPr>
              <w:autoSpaceDE w:val="0"/>
              <w:autoSpaceDN w:val="0"/>
              <w:adjustRightInd w:val="0"/>
              <w:spacing w:after="120"/>
              <w:rPr>
                <w:rFonts w:ascii="Calibri" w:hAnsi="Calibri" w:cs="Calibri"/>
                <w:color w:val="000000"/>
              </w:rPr>
            </w:pPr>
            <w:r>
              <w:rPr>
                <w:rFonts w:ascii="Calibri" w:hAnsi="Calibri" w:cs="Calibri"/>
                <w:color w:val="000000"/>
              </w:rPr>
              <w:t>The goal is to teach both the student and player to see the different ways we can challenge and reframe our thinking in a difficult situation. Students will be using the basic building blocks and simple HTML and CSS on Twine to create their individual interactive story.</w:t>
            </w:r>
          </w:p>
        </w:tc>
      </w:tr>
      <w:tr w:rsidR="00501CD6" w14:paraId="48BF20DE" w14:textId="77777777" w:rsidTr="00B06307">
        <w:tc>
          <w:tcPr>
            <w:tcW w:w="1696" w:type="dxa"/>
          </w:tcPr>
          <w:p w14:paraId="180B99EF" w14:textId="7812030A" w:rsidR="00501CD6" w:rsidRDefault="000B4D14" w:rsidP="00501CD6">
            <w:pPr>
              <w:spacing w:after="120"/>
              <w:rPr>
                <w:b/>
                <w:bCs/>
                <w:lang w:val="en-US"/>
              </w:rPr>
            </w:pPr>
            <w:r>
              <w:rPr>
                <w:rFonts w:ascii="Calibri-Bold" w:hAnsi="Calibri-Bold" w:cs="Calibri-Bold"/>
                <w:b/>
                <w:bCs/>
                <w:color w:val="000000"/>
              </w:rPr>
              <w:t>Sources Reference:</w:t>
            </w:r>
          </w:p>
        </w:tc>
        <w:tc>
          <w:tcPr>
            <w:tcW w:w="7654" w:type="dxa"/>
          </w:tcPr>
          <w:p w14:paraId="32C03873" w14:textId="77777777" w:rsidR="000B4D14" w:rsidRDefault="000B4D14" w:rsidP="000B4D14">
            <w:pPr>
              <w:autoSpaceDE w:val="0"/>
              <w:autoSpaceDN w:val="0"/>
              <w:adjustRightInd w:val="0"/>
              <w:rPr>
                <w:rFonts w:ascii="Calibri-Bold" w:hAnsi="Calibri-Bold" w:cs="Calibri-Bold"/>
                <w:b/>
                <w:bCs/>
                <w:color w:val="000000"/>
              </w:rPr>
            </w:pPr>
            <w:r>
              <w:rPr>
                <w:rFonts w:ascii="Calibri-Bold" w:hAnsi="Calibri-Bold" w:cs="Calibri-Bold"/>
                <w:b/>
                <w:bCs/>
                <w:color w:val="000000"/>
              </w:rPr>
              <w:t>Retelling</w:t>
            </w:r>
          </w:p>
          <w:p w14:paraId="13426561" w14:textId="77777777" w:rsidR="000B4D14" w:rsidRDefault="000B4D14" w:rsidP="000B4D14">
            <w:pPr>
              <w:autoSpaceDE w:val="0"/>
              <w:autoSpaceDN w:val="0"/>
              <w:adjustRightInd w:val="0"/>
              <w:rPr>
                <w:rFonts w:ascii="Calibri" w:hAnsi="Calibri" w:cs="Calibri"/>
                <w:color w:val="000000"/>
              </w:rPr>
            </w:pPr>
            <w:r>
              <w:rPr>
                <w:rFonts w:ascii="Calibri" w:hAnsi="Calibri" w:cs="Calibri"/>
                <w:color w:val="1155CD"/>
              </w:rPr>
              <w:t xml:space="preserve">https://xurxe.itch.io/re-telling </w:t>
            </w:r>
            <w:r>
              <w:rPr>
                <w:rFonts w:ascii="Calibri" w:hAnsi="Calibri" w:cs="Calibri"/>
                <w:color w:val="000000"/>
              </w:rPr>
              <w:t xml:space="preserve">By </w:t>
            </w:r>
            <w:proofErr w:type="spellStart"/>
            <w:r>
              <w:rPr>
                <w:rFonts w:ascii="Calibri" w:hAnsi="Calibri" w:cs="Calibri"/>
                <w:color w:val="000000"/>
              </w:rPr>
              <w:t>Xurxe</w:t>
            </w:r>
            <w:proofErr w:type="spellEnd"/>
            <w:r>
              <w:rPr>
                <w:rFonts w:ascii="Calibri" w:hAnsi="Calibri" w:cs="Calibri"/>
                <w:color w:val="000000"/>
              </w:rPr>
              <w:t xml:space="preserve"> </w:t>
            </w:r>
            <w:proofErr w:type="spellStart"/>
            <w:r>
              <w:rPr>
                <w:rFonts w:ascii="Calibri" w:hAnsi="Calibri" w:cs="Calibri"/>
                <w:color w:val="000000"/>
              </w:rPr>
              <w:t>Toivo</w:t>
            </w:r>
            <w:proofErr w:type="spellEnd"/>
            <w:r>
              <w:rPr>
                <w:rFonts w:ascii="Calibri" w:hAnsi="Calibri" w:cs="Calibri"/>
                <w:color w:val="000000"/>
              </w:rPr>
              <w:t xml:space="preserve"> García</w:t>
            </w:r>
          </w:p>
          <w:p w14:paraId="7C8AC3F4" w14:textId="77777777" w:rsidR="000B4D14" w:rsidRDefault="000B4D14" w:rsidP="000B4D14">
            <w:pPr>
              <w:autoSpaceDE w:val="0"/>
              <w:autoSpaceDN w:val="0"/>
              <w:adjustRightInd w:val="0"/>
              <w:rPr>
                <w:rFonts w:ascii="Calibri-Bold" w:hAnsi="Calibri-Bold" w:cs="Calibri-Bold"/>
                <w:b/>
                <w:bCs/>
                <w:color w:val="000000"/>
              </w:rPr>
            </w:pPr>
            <w:r>
              <w:rPr>
                <w:rFonts w:ascii="Calibri-Bold" w:hAnsi="Calibri-Bold" w:cs="Calibri-Bold"/>
                <w:b/>
                <w:bCs/>
                <w:color w:val="000000"/>
              </w:rPr>
              <w:t>Coding Resources</w:t>
            </w:r>
          </w:p>
          <w:p w14:paraId="728C5974" w14:textId="77777777" w:rsidR="000B4D14" w:rsidRDefault="00000000" w:rsidP="000B4D14">
            <w:pPr>
              <w:autoSpaceDE w:val="0"/>
              <w:autoSpaceDN w:val="0"/>
              <w:adjustRightInd w:val="0"/>
              <w:rPr>
                <w:rFonts w:ascii="Calibri" w:hAnsi="Calibri" w:cs="Calibri"/>
                <w:color w:val="000000"/>
              </w:rPr>
            </w:pPr>
            <w:hyperlink r:id="rId12" w:history="1">
              <w:r w:rsidR="000B4D14" w:rsidRPr="00D921E1">
                <w:rPr>
                  <w:rStyle w:val="Hyperlink"/>
                  <w:rFonts w:ascii="Calibri" w:hAnsi="Calibri" w:cs="Calibri"/>
                </w:rPr>
                <w:t>https://twinery.org/cookbook/css/storyformats/harlowe.html</w:t>
              </w:r>
            </w:hyperlink>
          </w:p>
          <w:p w14:paraId="0D50B40D" w14:textId="77777777" w:rsidR="000B4D14" w:rsidRDefault="00000000" w:rsidP="000B4D14">
            <w:pPr>
              <w:autoSpaceDE w:val="0"/>
              <w:autoSpaceDN w:val="0"/>
              <w:adjustRightInd w:val="0"/>
              <w:rPr>
                <w:rFonts w:ascii="Calibri" w:hAnsi="Calibri" w:cs="Calibri"/>
                <w:color w:val="000000"/>
              </w:rPr>
            </w:pPr>
            <w:hyperlink r:id="rId13" w:history="1">
              <w:r w:rsidR="000B4D14" w:rsidRPr="00D921E1">
                <w:rPr>
                  <w:rStyle w:val="Hyperlink"/>
                  <w:rFonts w:ascii="Calibri" w:hAnsi="Calibri" w:cs="Calibri"/>
                </w:rPr>
                <w:t>https://twinery.org/forum/discussion/5292/jump-to-random-passage</w:t>
              </w:r>
            </w:hyperlink>
          </w:p>
          <w:p w14:paraId="101D2272" w14:textId="702125A5" w:rsidR="00501CD6" w:rsidRDefault="00000000" w:rsidP="000B4D14">
            <w:pPr>
              <w:autoSpaceDE w:val="0"/>
              <w:autoSpaceDN w:val="0"/>
              <w:adjustRightInd w:val="0"/>
              <w:spacing w:after="120"/>
              <w:rPr>
                <w:rFonts w:ascii="Calibri" w:hAnsi="Calibri" w:cs="Calibri"/>
                <w:color w:val="000000"/>
              </w:rPr>
            </w:pPr>
            <w:hyperlink r:id="rId14" w:history="1">
              <w:r w:rsidR="000B4D14" w:rsidRPr="00D921E1">
                <w:rPr>
                  <w:rStyle w:val="Hyperlink"/>
                  <w:rFonts w:ascii="Calibri" w:hAnsi="Calibri" w:cs="Calibri"/>
                </w:rPr>
                <w:t>https://twinery.org/questions/63/how-to-randomize-next-passage</w:t>
              </w:r>
            </w:hyperlink>
          </w:p>
        </w:tc>
      </w:tr>
      <w:tr w:rsidR="000B4D14" w14:paraId="16633E1A" w14:textId="77777777" w:rsidTr="00B06307">
        <w:tc>
          <w:tcPr>
            <w:tcW w:w="1696" w:type="dxa"/>
          </w:tcPr>
          <w:p w14:paraId="43519EBD" w14:textId="02C96647" w:rsidR="000B4D14" w:rsidRDefault="000B4D14" w:rsidP="00501CD6">
            <w:pPr>
              <w:spacing w:after="120"/>
              <w:rPr>
                <w:rFonts w:ascii="Calibri-Bold" w:hAnsi="Calibri-Bold" w:cs="Calibri-Bold"/>
                <w:b/>
                <w:bCs/>
                <w:color w:val="000000"/>
              </w:rPr>
            </w:pPr>
            <w:r>
              <w:rPr>
                <w:b/>
                <w:bCs/>
                <w:lang w:val="en-US"/>
              </w:rPr>
              <w:t>Required Technology, Resources, and Materials</w:t>
            </w:r>
          </w:p>
        </w:tc>
        <w:tc>
          <w:tcPr>
            <w:tcW w:w="7654" w:type="dxa"/>
          </w:tcPr>
          <w:p w14:paraId="762EAAA1" w14:textId="27C64500" w:rsidR="000B4D14" w:rsidRDefault="000B4D14" w:rsidP="000B4D14">
            <w:pPr>
              <w:autoSpaceDE w:val="0"/>
              <w:autoSpaceDN w:val="0"/>
              <w:adjustRightInd w:val="0"/>
              <w:rPr>
                <w:rFonts w:ascii="Calibri" w:hAnsi="Calibri" w:cs="Calibri"/>
                <w:color w:val="000000"/>
              </w:rPr>
            </w:pPr>
            <w:r>
              <w:rPr>
                <w:rFonts w:ascii="Calibri" w:hAnsi="Calibri" w:cs="Calibri"/>
                <w:color w:val="000000"/>
              </w:rPr>
              <w:t xml:space="preserve">Twine: </w:t>
            </w:r>
            <w:hyperlink r:id="rId15" w:history="1">
              <w:r w:rsidRPr="00D921E1">
                <w:rPr>
                  <w:rStyle w:val="Hyperlink"/>
                  <w:rFonts w:ascii="Calibri" w:hAnsi="Calibri" w:cs="Calibri"/>
                </w:rPr>
                <w:t>https://twinery.org</w:t>
              </w:r>
            </w:hyperlink>
          </w:p>
          <w:p w14:paraId="7754D19B" w14:textId="3B96971C" w:rsidR="000B4D14" w:rsidRDefault="000B4D14" w:rsidP="000B4D14">
            <w:pPr>
              <w:autoSpaceDE w:val="0"/>
              <w:autoSpaceDN w:val="0"/>
              <w:adjustRightInd w:val="0"/>
              <w:rPr>
                <w:rFonts w:ascii="Calibri" w:hAnsi="Calibri" w:cs="Calibri"/>
                <w:color w:val="000000"/>
              </w:rPr>
            </w:pPr>
            <w:r>
              <w:rPr>
                <w:rFonts w:ascii="Calibri" w:hAnsi="Calibri" w:cs="Calibri"/>
                <w:color w:val="000000"/>
              </w:rPr>
              <w:t>Laptop or iPad</w:t>
            </w:r>
          </w:p>
          <w:p w14:paraId="2D43A024" w14:textId="70373567" w:rsidR="000B4D14" w:rsidRDefault="000B4D14" w:rsidP="000B4D14">
            <w:pPr>
              <w:autoSpaceDE w:val="0"/>
              <w:autoSpaceDN w:val="0"/>
              <w:adjustRightInd w:val="0"/>
              <w:spacing w:after="120"/>
              <w:rPr>
                <w:rFonts w:ascii="Calibri-Bold" w:hAnsi="Calibri-Bold" w:cs="Calibri-Bold"/>
                <w:b/>
                <w:bCs/>
                <w:color w:val="000000"/>
              </w:rPr>
            </w:pPr>
            <w:r>
              <w:rPr>
                <w:rFonts w:ascii="Calibri" w:hAnsi="Calibri" w:cs="Calibri"/>
                <w:color w:val="000000"/>
              </w:rPr>
              <w:t>Wi-Fi connection</w:t>
            </w:r>
          </w:p>
        </w:tc>
      </w:tr>
      <w:tr w:rsidR="00480656" w14:paraId="696B2047" w14:textId="77777777" w:rsidTr="00B06307">
        <w:tc>
          <w:tcPr>
            <w:tcW w:w="1696" w:type="dxa"/>
          </w:tcPr>
          <w:p w14:paraId="2B1FC9BF" w14:textId="1062DFCD" w:rsidR="00480656" w:rsidRDefault="00480656" w:rsidP="00480656">
            <w:pPr>
              <w:spacing w:after="120"/>
              <w:rPr>
                <w:b/>
                <w:bCs/>
                <w:lang w:val="en-US"/>
              </w:rPr>
            </w:pPr>
            <w:r>
              <w:rPr>
                <w:b/>
                <w:bCs/>
                <w:lang w:val="en-US"/>
              </w:rPr>
              <w:t>Files:</w:t>
            </w:r>
          </w:p>
        </w:tc>
        <w:tc>
          <w:tcPr>
            <w:tcW w:w="7654" w:type="dxa"/>
          </w:tcPr>
          <w:p w14:paraId="2B64B7B3" w14:textId="629C943A" w:rsidR="00480656" w:rsidRDefault="00480656" w:rsidP="00480656">
            <w:pPr>
              <w:pStyle w:val="Directions"/>
              <w:spacing w:after="120"/>
            </w:pPr>
            <w:r w:rsidRPr="007D6990">
              <w:rPr>
                <w:b/>
                <w:bCs/>
              </w:rPr>
              <w:t>Twine Template</w:t>
            </w:r>
            <w:r w:rsidR="00525F3B">
              <w:rPr>
                <w:b/>
                <w:bCs/>
              </w:rPr>
              <w:t xml:space="preserve">: </w:t>
            </w:r>
            <w:r w:rsidRPr="007D6990">
              <w:t>Love Letters to Myself.html</w:t>
            </w:r>
          </w:p>
          <w:p w14:paraId="15599121" w14:textId="70030DC0" w:rsidR="00525F3B" w:rsidRDefault="00480656" w:rsidP="00480656">
            <w:pPr>
              <w:pStyle w:val="Directions"/>
              <w:spacing w:after="120"/>
            </w:pPr>
            <w:r w:rsidRPr="00262BB5">
              <w:rPr>
                <w:b/>
                <w:bCs/>
              </w:rPr>
              <w:t>Student Worksheet</w:t>
            </w:r>
            <w:r w:rsidR="00525F3B">
              <w:rPr>
                <w:b/>
                <w:bCs/>
              </w:rPr>
              <w:t xml:space="preserve">: </w:t>
            </w:r>
            <w:r w:rsidR="00525F3B" w:rsidRPr="00525F3B">
              <w:t>Love Letters to Myself - Worksheet.pdf</w:t>
            </w:r>
          </w:p>
          <w:p w14:paraId="385899F0" w14:textId="4DFFF3D9" w:rsidR="00525F3B" w:rsidRPr="00525F3B" w:rsidRDefault="00480656" w:rsidP="00525F3B">
            <w:pPr>
              <w:pStyle w:val="Directions"/>
              <w:spacing w:after="120"/>
              <w:rPr>
                <w:b/>
                <w:bCs/>
              </w:rPr>
            </w:pPr>
            <w:r w:rsidRPr="00262BB5">
              <w:rPr>
                <w:b/>
                <w:bCs/>
              </w:rPr>
              <w:t>Rubric</w:t>
            </w:r>
            <w:r w:rsidR="005575D5">
              <w:rPr>
                <w:b/>
                <w:bCs/>
              </w:rPr>
              <w:t>:</w:t>
            </w:r>
            <w:r w:rsidR="00525F3B">
              <w:rPr>
                <w:b/>
                <w:bCs/>
              </w:rPr>
              <w:t xml:space="preserve"> </w:t>
            </w:r>
            <w:r w:rsidR="00525F3B" w:rsidRPr="00525F3B">
              <w:t>Love Letters to Myself - Rubric.docx</w:t>
            </w:r>
          </w:p>
          <w:p w14:paraId="7D8B7096" w14:textId="69CAB413" w:rsidR="00480656" w:rsidRPr="00525F3B" w:rsidRDefault="00480656" w:rsidP="00525F3B">
            <w:pPr>
              <w:pStyle w:val="Directions"/>
              <w:tabs>
                <w:tab w:val="left" w:pos="1867"/>
              </w:tabs>
              <w:spacing w:after="120"/>
              <w:rPr>
                <w:b/>
                <w:bCs/>
              </w:rPr>
            </w:pPr>
            <w:r w:rsidRPr="00262BB5">
              <w:rPr>
                <w:b/>
                <w:bCs/>
              </w:rPr>
              <w:t>Slides (PDF):</w:t>
            </w:r>
            <w:r w:rsidR="00525F3B">
              <w:rPr>
                <w:b/>
                <w:bCs/>
              </w:rPr>
              <w:t xml:space="preserve"> </w:t>
            </w:r>
            <w:r w:rsidR="00525F3B" w:rsidRPr="00525F3B">
              <w:rPr>
                <w:rFonts w:ascii="Calibri" w:hAnsi="Calibri" w:cs="Calibri"/>
                <w:color w:val="000000"/>
              </w:rPr>
              <w:t>Love Letters to Myself - Twine Project - Slides.pdf</w:t>
            </w:r>
          </w:p>
        </w:tc>
      </w:tr>
    </w:tbl>
    <w:p w14:paraId="7632E8E8" w14:textId="77777777" w:rsidR="000B4D14" w:rsidRDefault="000B4D14">
      <w:pPr>
        <w:rPr>
          <w:rFonts w:ascii="Calibri-Bold" w:hAnsi="Calibri-Bold" w:cs="Calibri-Bold"/>
          <w:b/>
          <w:bCs/>
          <w:color w:val="000000"/>
          <w:sz w:val="32"/>
          <w:szCs w:val="32"/>
        </w:rPr>
      </w:pPr>
      <w:r>
        <w:rPr>
          <w:rFonts w:ascii="Calibri-Bold" w:hAnsi="Calibri-Bold" w:cs="Calibri-Bold"/>
          <w:b/>
          <w:bCs/>
          <w:color w:val="000000"/>
          <w:sz w:val="32"/>
          <w:szCs w:val="32"/>
        </w:rPr>
        <w:br w:type="page"/>
      </w:r>
    </w:p>
    <w:p w14:paraId="0D1A92C4" w14:textId="63A96FCD" w:rsidR="006209B3" w:rsidRPr="000B4D14" w:rsidRDefault="006209B3" w:rsidP="000B4D14">
      <w:pPr>
        <w:pStyle w:val="Heading1"/>
      </w:pPr>
      <w:bookmarkStart w:id="0" w:name="_Toc119957094"/>
      <w:r w:rsidRPr="000B4D14">
        <w:lastRenderedPageBreak/>
        <w:t>Section 1: BC Curriculum Connections</w:t>
      </w:r>
      <w:bookmarkEnd w:id="0"/>
    </w:p>
    <w:p w14:paraId="1AAC4E43" w14:textId="77777777" w:rsidR="000B4D14" w:rsidRDefault="000B4D14" w:rsidP="006209B3">
      <w:pPr>
        <w:autoSpaceDE w:val="0"/>
        <w:autoSpaceDN w:val="0"/>
        <w:adjustRightInd w:val="0"/>
        <w:spacing w:after="0" w:line="240" w:lineRule="auto"/>
        <w:rPr>
          <w:rFonts w:ascii="Calibri-Bold" w:hAnsi="Calibri-Bold" w:cs="Calibri-Bold"/>
          <w:b/>
          <w:bCs/>
          <w:color w:val="000000"/>
        </w:rPr>
      </w:pPr>
    </w:p>
    <w:p w14:paraId="4F7D1303" w14:textId="5236C83B"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BC Curriculum Links (URLs)</w:t>
      </w:r>
    </w:p>
    <w:p w14:paraId="0C4F4192" w14:textId="73E7A741" w:rsidR="006209B3" w:rsidRPr="009E4F37" w:rsidRDefault="00000000" w:rsidP="009E4F37">
      <w:pPr>
        <w:pStyle w:val="ListParagraph"/>
        <w:numPr>
          <w:ilvl w:val="0"/>
          <w:numId w:val="3"/>
        </w:numPr>
      </w:pPr>
      <w:hyperlink r:id="rId16" w:history="1">
        <w:r w:rsidR="009E4F37" w:rsidRPr="009E4F37">
          <w:rPr>
            <w:rStyle w:val="Hyperlink"/>
            <w:rFonts w:ascii="Calibri-Italic" w:hAnsi="Calibri-Italic" w:cs="Calibri-Italic"/>
            <w:i/>
            <w:iCs/>
          </w:rPr>
          <w:t>https://curriculum.gov.bc.ca/curriculum/physical-health-education/5/core</w:t>
        </w:r>
      </w:hyperlink>
    </w:p>
    <w:p w14:paraId="57932B98" w14:textId="12A9F08D" w:rsidR="006209B3" w:rsidRPr="009E4F37" w:rsidRDefault="00000000" w:rsidP="009E4F37">
      <w:pPr>
        <w:pStyle w:val="ListParagraph"/>
        <w:numPr>
          <w:ilvl w:val="0"/>
          <w:numId w:val="3"/>
        </w:numPr>
      </w:pPr>
      <w:hyperlink r:id="rId17" w:history="1">
        <w:r w:rsidR="009E4F37" w:rsidRPr="009E4F37">
          <w:rPr>
            <w:rStyle w:val="Hyperlink"/>
            <w:rFonts w:ascii="Calibri-Italic" w:hAnsi="Calibri-Italic" w:cs="Calibri-Italic"/>
            <w:i/>
            <w:iCs/>
          </w:rPr>
          <w:t>https://curriculum.gov.bc.ca/curriculum/physical-health-education/6/core</w:t>
        </w:r>
      </w:hyperlink>
    </w:p>
    <w:p w14:paraId="43FC50D7" w14:textId="668879E2" w:rsidR="006209B3" w:rsidRPr="009E4F37" w:rsidRDefault="00000000" w:rsidP="009E4F37">
      <w:pPr>
        <w:pStyle w:val="ListParagraph"/>
        <w:numPr>
          <w:ilvl w:val="0"/>
          <w:numId w:val="3"/>
        </w:numPr>
        <w:rPr>
          <w:color w:val="000000"/>
        </w:rPr>
      </w:pPr>
      <w:hyperlink r:id="rId18" w:history="1">
        <w:r w:rsidR="000B4D14" w:rsidRPr="009E4F37">
          <w:rPr>
            <w:rStyle w:val="Hyperlink"/>
            <w:rFonts w:ascii="Calibri-Italic" w:hAnsi="Calibri-Italic" w:cs="Calibri-Italic"/>
            <w:i/>
            <w:iCs/>
          </w:rPr>
          <w:t>https://curriculum.gov.bc.ca/curriculum/physical-health-education/7/core</w:t>
        </w:r>
      </w:hyperlink>
    </w:p>
    <w:p w14:paraId="2BDA84E9" w14:textId="77777777" w:rsidR="000B4D14" w:rsidRDefault="000B4D14" w:rsidP="006209B3">
      <w:pPr>
        <w:autoSpaceDE w:val="0"/>
        <w:autoSpaceDN w:val="0"/>
        <w:adjustRightInd w:val="0"/>
        <w:spacing w:after="0" w:line="240" w:lineRule="auto"/>
        <w:rPr>
          <w:rFonts w:ascii="Calibri-Italic" w:hAnsi="Calibri-Italic" w:cs="Calibri-Italic"/>
          <w:i/>
          <w:iCs/>
          <w:color w:val="000000"/>
        </w:rPr>
      </w:pPr>
    </w:p>
    <w:p w14:paraId="41B63427"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BC Big Idea</w:t>
      </w:r>
    </w:p>
    <w:p w14:paraId="05FB932A" w14:textId="5D365D27" w:rsidR="006209B3" w:rsidRPr="000B4D14" w:rsidRDefault="006209B3" w:rsidP="000B4D14">
      <w:pPr>
        <w:pStyle w:val="ListParagraph"/>
        <w:numPr>
          <w:ilvl w:val="0"/>
          <w:numId w:val="1"/>
        </w:numPr>
        <w:autoSpaceDE w:val="0"/>
        <w:autoSpaceDN w:val="0"/>
        <w:adjustRightInd w:val="0"/>
        <w:spacing w:after="0" w:line="240" w:lineRule="auto"/>
        <w:rPr>
          <w:rFonts w:ascii="Calibri" w:hAnsi="Calibri" w:cs="Calibri"/>
          <w:color w:val="000000"/>
        </w:rPr>
      </w:pPr>
      <w:r w:rsidRPr="000B4D14">
        <w:rPr>
          <w:rFonts w:ascii="Calibri" w:hAnsi="Calibri" w:cs="Calibri"/>
          <w:color w:val="000000"/>
        </w:rPr>
        <w:t>Personal choices and social and environmental factors influence our health and well-being.</w:t>
      </w:r>
    </w:p>
    <w:p w14:paraId="15724153" w14:textId="77777777" w:rsidR="000B4D14" w:rsidRDefault="000B4D14" w:rsidP="006209B3">
      <w:pPr>
        <w:autoSpaceDE w:val="0"/>
        <w:autoSpaceDN w:val="0"/>
        <w:adjustRightInd w:val="0"/>
        <w:spacing w:after="0" w:line="240" w:lineRule="auto"/>
        <w:rPr>
          <w:rFonts w:ascii="Calibri" w:hAnsi="Calibri" w:cs="Calibri"/>
          <w:color w:val="000000"/>
        </w:rPr>
      </w:pPr>
    </w:p>
    <w:p w14:paraId="1F496151"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BC Curricular Competencies</w:t>
      </w:r>
    </w:p>
    <w:p w14:paraId="5D271699" w14:textId="1C437D61" w:rsidR="006209B3" w:rsidRPr="008976B3" w:rsidRDefault="006209B3" w:rsidP="008976B3">
      <w:pPr>
        <w:pStyle w:val="ListParagraph"/>
        <w:numPr>
          <w:ilvl w:val="0"/>
          <w:numId w:val="1"/>
        </w:numPr>
        <w:autoSpaceDE w:val="0"/>
        <w:autoSpaceDN w:val="0"/>
        <w:adjustRightInd w:val="0"/>
        <w:spacing w:after="0" w:line="240" w:lineRule="auto"/>
        <w:rPr>
          <w:rFonts w:ascii="Calibri" w:hAnsi="Calibri" w:cs="Calibri"/>
          <w:color w:val="000000"/>
        </w:rPr>
      </w:pPr>
      <w:r w:rsidRPr="008976B3">
        <w:rPr>
          <w:rFonts w:ascii="Calibri" w:hAnsi="Calibri" w:cs="Calibri"/>
          <w:color w:val="000000"/>
        </w:rPr>
        <w:t>Describe and assess strategies for promoting mental well-being, for self and others</w:t>
      </w:r>
    </w:p>
    <w:p w14:paraId="31749C4F" w14:textId="11579871" w:rsidR="006209B3" w:rsidRPr="008976B3" w:rsidRDefault="006209B3" w:rsidP="008976B3">
      <w:pPr>
        <w:pStyle w:val="ListParagraph"/>
        <w:numPr>
          <w:ilvl w:val="0"/>
          <w:numId w:val="1"/>
        </w:numPr>
        <w:autoSpaceDE w:val="0"/>
        <w:autoSpaceDN w:val="0"/>
        <w:adjustRightInd w:val="0"/>
        <w:spacing w:after="0" w:line="240" w:lineRule="auto"/>
        <w:rPr>
          <w:rFonts w:ascii="Calibri" w:hAnsi="Calibri" w:cs="Calibri"/>
          <w:color w:val="000000"/>
        </w:rPr>
      </w:pPr>
      <w:r w:rsidRPr="008976B3">
        <w:rPr>
          <w:rFonts w:ascii="Calibri" w:hAnsi="Calibri" w:cs="Calibri"/>
          <w:color w:val="000000"/>
        </w:rPr>
        <w:t>Describe and assess strategies for managing problems related to mental well-being and</w:t>
      </w:r>
      <w:r w:rsidR="008976B3">
        <w:rPr>
          <w:rFonts w:ascii="Calibri" w:hAnsi="Calibri" w:cs="Calibri"/>
          <w:color w:val="000000"/>
        </w:rPr>
        <w:t xml:space="preserve"> </w:t>
      </w:r>
      <w:r w:rsidRPr="008976B3">
        <w:rPr>
          <w:rFonts w:ascii="Calibri" w:hAnsi="Calibri" w:cs="Calibri"/>
          <w:color w:val="000000"/>
        </w:rPr>
        <w:t>substance use, for others</w:t>
      </w:r>
    </w:p>
    <w:p w14:paraId="619D5E69" w14:textId="794A8D5F" w:rsidR="006209B3" w:rsidRPr="008976B3" w:rsidRDefault="006209B3" w:rsidP="008976B3">
      <w:pPr>
        <w:pStyle w:val="ListParagraph"/>
        <w:numPr>
          <w:ilvl w:val="0"/>
          <w:numId w:val="1"/>
        </w:numPr>
        <w:autoSpaceDE w:val="0"/>
        <w:autoSpaceDN w:val="0"/>
        <w:adjustRightInd w:val="0"/>
        <w:spacing w:after="0" w:line="240" w:lineRule="auto"/>
        <w:rPr>
          <w:rFonts w:ascii="Calibri" w:hAnsi="Calibri" w:cs="Calibri"/>
          <w:color w:val="000000"/>
        </w:rPr>
      </w:pPr>
      <w:r w:rsidRPr="008976B3">
        <w:rPr>
          <w:rFonts w:ascii="Calibri" w:hAnsi="Calibri" w:cs="Calibri"/>
          <w:color w:val="000000"/>
        </w:rPr>
        <w:t>Explore and describe strategies for managing physical, emotional, social changes during puberty</w:t>
      </w:r>
    </w:p>
    <w:p w14:paraId="6D3BC892" w14:textId="0A850F03" w:rsidR="006209B3" w:rsidRPr="008976B3" w:rsidRDefault="006209B3" w:rsidP="008976B3">
      <w:pPr>
        <w:pStyle w:val="ListParagraph"/>
        <w:numPr>
          <w:ilvl w:val="0"/>
          <w:numId w:val="1"/>
        </w:numPr>
        <w:autoSpaceDE w:val="0"/>
        <w:autoSpaceDN w:val="0"/>
        <w:adjustRightInd w:val="0"/>
        <w:spacing w:after="0" w:line="240" w:lineRule="auto"/>
        <w:rPr>
          <w:rFonts w:ascii="Calibri" w:hAnsi="Calibri" w:cs="Calibri"/>
          <w:color w:val="000000"/>
        </w:rPr>
      </w:pPr>
      <w:r w:rsidRPr="008976B3">
        <w:rPr>
          <w:rFonts w:ascii="Calibri" w:hAnsi="Calibri" w:cs="Calibri"/>
          <w:color w:val="000000"/>
        </w:rPr>
        <w:t>Explore and describe how personal identities adapt and change in different settings &amp; situations</w:t>
      </w:r>
    </w:p>
    <w:p w14:paraId="298A6E7E" w14:textId="151B7EB1" w:rsidR="006209B3" w:rsidRPr="008976B3" w:rsidRDefault="006209B3" w:rsidP="008976B3">
      <w:pPr>
        <w:pStyle w:val="ListParagraph"/>
        <w:numPr>
          <w:ilvl w:val="0"/>
          <w:numId w:val="1"/>
        </w:numPr>
        <w:autoSpaceDE w:val="0"/>
        <w:autoSpaceDN w:val="0"/>
        <w:adjustRightInd w:val="0"/>
        <w:spacing w:after="0" w:line="240" w:lineRule="auto"/>
        <w:rPr>
          <w:rFonts w:ascii="Calibri" w:hAnsi="Calibri" w:cs="Calibri"/>
          <w:color w:val="000000"/>
        </w:rPr>
      </w:pPr>
      <w:r w:rsidRPr="008976B3">
        <w:rPr>
          <w:rFonts w:ascii="Calibri" w:hAnsi="Calibri" w:cs="Calibri"/>
          <w:color w:val="000000"/>
        </w:rPr>
        <w:t>Describe and apply strategies for developing and maintaining healthy relationships</w:t>
      </w:r>
    </w:p>
    <w:p w14:paraId="3EBDAF84" w14:textId="2CA179C6" w:rsidR="006209B3" w:rsidRPr="008976B3" w:rsidRDefault="006209B3" w:rsidP="008976B3">
      <w:pPr>
        <w:pStyle w:val="ListParagraph"/>
        <w:numPr>
          <w:ilvl w:val="0"/>
          <w:numId w:val="1"/>
        </w:numPr>
        <w:autoSpaceDE w:val="0"/>
        <w:autoSpaceDN w:val="0"/>
        <w:adjustRightInd w:val="0"/>
        <w:spacing w:after="0" w:line="240" w:lineRule="auto"/>
        <w:rPr>
          <w:rFonts w:ascii="Calibri" w:hAnsi="Calibri" w:cs="Calibri"/>
          <w:color w:val="000000"/>
        </w:rPr>
      </w:pPr>
      <w:r w:rsidRPr="008976B3">
        <w:rPr>
          <w:rFonts w:ascii="Calibri" w:hAnsi="Calibri" w:cs="Calibri"/>
          <w:color w:val="000000"/>
        </w:rPr>
        <w:t>Describe and apply strategies that promote a safe and caring environment</w:t>
      </w:r>
    </w:p>
    <w:p w14:paraId="260E8DD2" w14:textId="77777777" w:rsidR="008976B3" w:rsidRDefault="008976B3" w:rsidP="006209B3">
      <w:pPr>
        <w:autoSpaceDE w:val="0"/>
        <w:autoSpaceDN w:val="0"/>
        <w:adjustRightInd w:val="0"/>
        <w:spacing w:after="0" w:line="240" w:lineRule="auto"/>
        <w:rPr>
          <w:rFonts w:ascii="Calibri-Bold" w:hAnsi="Calibri-Bold" w:cs="Calibri-Bold"/>
          <w:b/>
          <w:bCs/>
          <w:color w:val="000000"/>
        </w:rPr>
      </w:pPr>
    </w:p>
    <w:p w14:paraId="0E032955" w14:textId="716E0DA6"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BC Content Competencies</w:t>
      </w:r>
    </w:p>
    <w:p w14:paraId="53D19939" w14:textId="77777777" w:rsidR="009E4F37" w:rsidRDefault="006209B3" w:rsidP="006209B3">
      <w:pPr>
        <w:pStyle w:val="ListParagraph"/>
        <w:numPr>
          <w:ilvl w:val="0"/>
          <w:numId w:val="4"/>
        </w:numPr>
        <w:autoSpaceDE w:val="0"/>
        <w:autoSpaceDN w:val="0"/>
        <w:adjustRightInd w:val="0"/>
        <w:spacing w:after="0" w:line="240" w:lineRule="auto"/>
        <w:rPr>
          <w:rFonts w:ascii="Calibri" w:hAnsi="Calibri" w:cs="Calibri"/>
          <w:color w:val="000000"/>
        </w:rPr>
      </w:pPr>
      <w:r w:rsidRPr="009E4F37">
        <w:rPr>
          <w:rFonts w:ascii="Calibri" w:hAnsi="Calibri" w:cs="Calibri"/>
          <w:color w:val="000000"/>
        </w:rPr>
        <w:t>physical, emotional, and social changes that occur during puberty and adolescence</w:t>
      </w:r>
    </w:p>
    <w:p w14:paraId="32323C3D" w14:textId="77777777" w:rsidR="009E4F37" w:rsidRDefault="006209B3" w:rsidP="006209B3">
      <w:pPr>
        <w:pStyle w:val="ListParagraph"/>
        <w:numPr>
          <w:ilvl w:val="1"/>
          <w:numId w:val="4"/>
        </w:numPr>
        <w:autoSpaceDE w:val="0"/>
        <w:autoSpaceDN w:val="0"/>
        <w:adjustRightInd w:val="0"/>
        <w:spacing w:after="0" w:line="240" w:lineRule="auto"/>
        <w:rPr>
          <w:rFonts w:ascii="Calibri" w:hAnsi="Calibri" w:cs="Calibri"/>
          <w:color w:val="000000"/>
        </w:rPr>
      </w:pPr>
      <w:r w:rsidRPr="009E4F37">
        <w:rPr>
          <w:rFonts w:ascii="Calibri" w:hAnsi="Calibri" w:cs="Calibri"/>
          <w:color w:val="000000"/>
        </w:rPr>
        <w:t>Physical: how students’ bodies are growing and changing during puberty and</w:t>
      </w:r>
      <w:r w:rsidR="009E4F37">
        <w:rPr>
          <w:rFonts w:ascii="Calibri" w:hAnsi="Calibri" w:cs="Calibri"/>
          <w:color w:val="000000"/>
        </w:rPr>
        <w:t xml:space="preserve"> </w:t>
      </w:r>
      <w:r w:rsidRPr="009E4F37">
        <w:rPr>
          <w:rFonts w:ascii="Calibri" w:hAnsi="Calibri" w:cs="Calibri"/>
          <w:color w:val="000000"/>
        </w:rPr>
        <w:t>adolescence</w:t>
      </w:r>
      <w:r w:rsidR="009E4F37">
        <w:rPr>
          <w:rFonts w:ascii="Calibri" w:hAnsi="Calibri" w:cs="Calibri"/>
          <w:color w:val="000000"/>
        </w:rPr>
        <w:t>.</w:t>
      </w:r>
    </w:p>
    <w:p w14:paraId="14DC7F86" w14:textId="77777777" w:rsidR="009E4F37" w:rsidRDefault="006209B3" w:rsidP="006209B3">
      <w:pPr>
        <w:pStyle w:val="ListParagraph"/>
        <w:numPr>
          <w:ilvl w:val="1"/>
          <w:numId w:val="4"/>
        </w:numPr>
        <w:autoSpaceDE w:val="0"/>
        <w:autoSpaceDN w:val="0"/>
        <w:adjustRightInd w:val="0"/>
        <w:spacing w:after="0" w:line="240" w:lineRule="auto"/>
        <w:rPr>
          <w:rFonts w:ascii="Calibri" w:hAnsi="Calibri" w:cs="Calibri"/>
          <w:color w:val="000000"/>
        </w:rPr>
      </w:pPr>
      <w:r w:rsidRPr="009E4F37">
        <w:rPr>
          <w:rFonts w:ascii="Calibri" w:hAnsi="Calibri" w:cs="Calibri"/>
          <w:color w:val="000000"/>
        </w:rPr>
        <w:t>Emotional: how students’ thoughts and feelings might evolve or change during puberty</w:t>
      </w:r>
      <w:r w:rsidR="009E4F37">
        <w:rPr>
          <w:rFonts w:ascii="Calibri" w:hAnsi="Calibri" w:cs="Calibri"/>
          <w:color w:val="000000"/>
        </w:rPr>
        <w:t xml:space="preserve"> </w:t>
      </w:r>
      <w:r w:rsidRPr="009E4F37">
        <w:rPr>
          <w:rFonts w:ascii="Calibri" w:hAnsi="Calibri" w:cs="Calibri"/>
          <w:color w:val="000000"/>
        </w:rPr>
        <w:t>and adolescence</w:t>
      </w:r>
      <w:r w:rsidR="009E4F37">
        <w:rPr>
          <w:rFonts w:ascii="Calibri" w:hAnsi="Calibri" w:cs="Calibri"/>
          <w:color w:val="000000"/>
        </w:rPr>
        <w:t>.</w:t>
      </w:r>
    </w:p>
    <w:p w14:paraId="2D6C28CF" w14:textId="77777777" w:rsidR="009E4F37" w:rsidRDefault="006209B3" w:rsidP="006209B3">
      <w:pPr>
        <w:pStyle w:val="ListParagraph"/>
        <w:numPr>
          <w:ilvl w:val="1"/>
          <w:numId w:val="4"/>
        </w:numPr>
        <w:autoSpaceDE w:val="0"/>
        <w:autoSpaceDN w:val="0"/>
        <w:adjustRightInd w:val="0"/>
        <w:spacing w:after="0" w:line="240" w:lineRule="auto"/>
        <w:rPr>
          <w:rFonts w:ascii="Calibri" w:hAnsi="Calibri" w:cs="Calibri"/>
          <w:color w:val="000000"/>
        </w:rPr>
      </w:pPr>
      <w:r w:rsidRPr="009E4F37">
        <w:rPr>
          <w:rFonts w:ascii="Calibri" w:hAnsi="Calibri" w:cs="Calibri"/>
          <w:color w:val="000000"/>
        </w:rPr>
        <w:t>Social: how students interact with others and how their relationships might evolve or</w:t>
      </w:r>
      <w:r w:rsidR="009E4F37">
        <w:rPr>
          <w:rFonts w:ascii="Calibri" w:hAnsi="Calibri" w:cs="Calibri"/>
          <w:color w:val="000000"/>
        </w:rPr>
        <w:t xml:space="preserve"> </w:t>
      </w:r>
      <w:r w:rsidRPr="009E4F37">
        <w:rPr>
          <w:rFonts w:ascii="Calibri" w:hAnsi="Calibri" w:cs="Calibri"/>
          <w:color w:val="000000"/>
        </w:rPr>
        <w:t>change during puberty and adolescence</w:t>
      </w:r>
      <w:r w:rsidR="009E4F37">
        <w:rPr>
          <w:rFonts w:ascii="Calibri" w:hAnsi="Calibri" w:cs="Calibri"/>
          <w:color w:val="000000"/>
        </w:rPr>
        <w:t>.</w:t>
      </w:r>
    </w:p>
    <w:p w14:paraId="4CF8F428" w14:textId="77777777" w:rsidR="009E4F37" w:rsidRDefault="006209B3" w:rsidP="006209B3">
      <w:pPr>
        <w:pStyle w:val="ListParagraph"/>
        <w:numPr>
          <w:ilvl w:val="0"/>
          <w:numId w:val="4"/>
        </w:numPr>
        <w:autoSpaceDE w:val="0"/>
        <w:autoSpaceDN w:val="0"/>
        <w:adjustRightInd w:val="0"/>
        <w:spacing w:after="0" w:line="240" w:lineRule="auto"/>
        <w:rPr>
          <w:rFonts w:ascii="Calibri" w:hAnsi="Calibri" w:cs="Calibri"/>
          <w:color w:val="000000"/>
        </w:rPr>
      </w:pPr>
      <w:r w:rsidRPr="009E4F37">
        <w:rPr>
          <w:rFonts w:ascii="Calibri" w:hAnsi="Calibri" w:cs="Calibri"/>
          <w:color w:val="000000"/>
        </w:rPr>
        <w:t>influences on individual identity, including sexual identity, gender, values, and beliefs</w:t>
      </w:r>
    </w:p>
    <w:p w14:paraId="11EFBF44" w14:textId="0E96DF15" w:rsidR="006209B3" w:rsidRPr="009E4F37" w:rsidRDefault="006209B3" w:rsidP="009E4F37">
      <w:pPr>
        <w:pStyle w:val="ListParagraph"/>
        <w:numPr>
          <w:ilvl w:val="1"/>
          <w:numId w:val="4"/>
        </w:numPr>
        <w:autoSpaceDE w:val="0"/>
        <w:autoSpaceDN w:val="0"/>
        <w:adjustRightInd w:val="0"/>
        <w:spacing w:after="0" w:line="240" w:lineRule="auto"/>
        <w:rPr>
          <w:rFonts w:ascii="Calibri" w:hAnsi="Calibri" w:cs="Calibri"/>
          <w:color w:val="000000"/>
        </w:rPr>
      </w:pPr>
      <w:r w:rsidRPr="009E4F37">
        <w:rPr>
          <w:rFonts w:ascii="Calibri" w:hAnsi="Calibri" w:cs="Calibri"/>
          <w:color w:val="000000"/>
        </w:rPr>
        <w:t>a component of a person’s identity that reflects his or her sexual self-concept.</w:t>
      </w:r>
    </w:p>
    <w:p w14:paraId="58AB5AE2" w14:textId="77777777" w:rsidR="009E4F37" w:rsidRDefault="009E4F37" w:rsidP="006209B3">
      <w:pPr>
        <w:autoSpaceDE w:val="0"/>
        <w:autoSpaceDN w:val="0"/>
        <w:adjustRightInd w:val="0"/>
        <w:spacing w:after="0" w:line="240" w:lineRule="auto"/>
        <w:rPr>
          <w:rFonts w:ascii="Calibri-Bold" w:hAnsi="Calibri-Bold" w:cs="Calibri-Bold"/>
          <w:b/>
          <w:bCs/>
          <w:color w:val="000000"/>
        </w:rPr>
      </w:pPr>
    </w:p>
    <w:p w14:paraId="35894887" w14:textId="296667DD"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Infusing Aboriginal Education and Indigenous ways of knowing, doing, and being</w:t>
      </w:r>
    </w:p>
    <w:p w14:paraId="47F15489" w14:textId="77777777" w:rsidR="00BC4EE8" w:rsidRDefault="006209B3" w:rsidP="006209B3">
      <w:pPr>
        <w:pStyle w:val="ListParagraph"/>
        <w:numPr>
          <w:ilvl w:val="0"/>
          <w:numId w:val="5"/>
        </w:numPr>
        <w:autoSpaceDE w:val="0"/>
        <w:autoSpaceDN w:val="0"/>
        <w:adjustRightInd w:val="0"/>
        <w:spacing w:after="0" w:line="240" w:lineRule="auto"/>
        <w:rPr>
          <w:rFonts w:ascii="Calibri" w:hAnsi="Calibri" w:cs="Calibri"/>
          <w:color w:val="000000"/>
        </w:rPr>
      </w:pPr>
      <w:r w:rsidRPr="00BC4EE8">
        <w:rPr>
          <w:rFonts w:ascii="Calibri" w:hAnsi="Calibri" w:cs="Calibri"/>
          <w:color w:val="000000"/>
        </w:rPr>
        <w:t>Learning involves patience and time.</w:t>
      </w:r>
    </w:p>
    <w:p w14:paraId="7B950BAE" w14:textId="77777777" w:rsidR="00BC4EE8" w:rsidRDefault="006209B3" w:rsidP="006209B3">
      <w:pPr>
        <w:pStyle w:val="ListParagraph"/>
        <w:numPr>
          <w:ilvl w:val="1"/>
          <w:numId w:val="5"/>
        </w:numPr>
        <w:autoSpaceDE w:val="0"/>
        <w:autoSpaceDN w:val="0"/>
        <w:adjustRightInd w:val="0"/>
        <w:spacing w:after="0" w:line="240" w:lineRule="auto"/>
        <w:rPr>
          <w:rFonts w:ascii="Calibri" w:hAnsi="Calibri" w:cs="Calibri"/>
          <w:color w:val="000000"/>
        </w:rPr>
      </w:pPr>
      <w:r w:rsidRPr="00BC4EE8">
        <w:rPr>
          <w:rFonts w:ascii="Calibri" w:hAnsi="Calibri" w:cs="Calibri"/>
          <w:color w:val="000000"/>
        </w:rPr>
        <w:t>Self doubt and negative thoughts can really hold us back if we don’t have them under</w:t>
      </w:r>
      <w:r w:rsidR="00BC4EE8" w:rsidRPr="00BC4EE8">
        <w:rPr>
          <w:rFonts w:ascii="Calibri" w:hAnsi="Calibri" w:cs="Calibri"/>
          <w:color w:val="000000"/>
        </w:rPr>
        <w:t xml:space="preserve"> </w:t>
      </w:r>
      <w:r w:rsidRPr="00BC4EE8">
        <w:rPr>
          <w:rFonts w:ascii="Calibri" w:hAnsi="Calibri" w:cs="Calibri"/>
          <w:color w:val="000000"/>
        </w:rPr>
        <w:t>control. Everyone has negative thoughts from time to time, and it is important for</w:t>
      </w:r>
      <w:r w:rsidR="00BC4EE8" w:rsidRPr="00BC4EE8">
        <w:rPr>
          <w:rFonts w:ascii="Calibri" w:hAnsi="Calibri" w:cs="Calibri"/>
          <w:color w:val="000000"/>
        </w:rPr>
        <w:t xml:space="preserve"> </w:t>
      </w:r>
      <w:r w:rsidRPr="00BC4EE8">
        <w:rPr>
          <w:rFonts w:ascii="Calibri" w:hAnsi="Calibri" w:cs="Calibri"/>
          <w:color w:val="000000"/>
        </w:rPr>
        <w:t>children to develop a sense of self-awareness to turn a negative mindset into something</w:t>
      </w:r>
      <w:r w:rsidR="00BC4EE8">
        <w:rPr>
          <w:rFonts w:ascii="Calibri" w:hAnsi="Calibri" w:cs="Calibri"/>
          <w:color w:val="000000"/>
        </w:rPr>
        <w:t xml:space="preserve"> </w:t>
      </w:r>
      <w:r w:rsidRPr="00BC4EE8">
        <w:rPr>
          <w:rFonts w:ascii="Calibri" w:hAnsi="Calibri" w:cs="Calibri"/>
          <w:color w:val="000000"/>
        </w:rPr>
        <w:t>positive.</w:t>
      </w:r>
    </w:p>
    <w:p w14:paraId="0D65F3D2" w14:textId="77777777" w:rsidR="00BC4EE8" w:rsidRDefault="006209B3" w:rsidP="006209B3">
      <w:pPr>
        <w:pStyle w:val="ListParagraph"/>
        <w:numPr>
          <w:ilvl w:val="0"/>
          <w:numId w:val="5"/>
        </w:numPr>
        <w:autoSpaceDE w:val="0"/>
        <w:autoSpaceDN w:val="0"/>
        <w:adjustRightInd w:val="0"/>
        <w:spacing w:after="0" w:line="240" w:lineRule="auto"/>
        <w:rPr>
          <w:rFonts w:ascii="Calibri" w:hAnsi="Calibri" w:cs="Calibri"/>
          <w:color w:val="000000"/>
        </w:rPr>
      </w:pPr>
      <w:r w:rsidRPr="00BC4EE8">
        <w:rPr>
          <w:rFonts w:ascii="Calibri" w:hAnsi="Calibri" w:cs="Calibri"/>
          <w:color w:val="000000"/>
        </w:rPr>
        <w:t>Learning requires exploration of one‘s identity.</w:t>
      </w:r>
    </w:p>
    <w:p w14:paraId="1535660A" w14:textId="77777777" w:rsidR="00BC4EE8" w:rsidRDefault="006209B3" w:rsidP="006209B3">
      <w:pPr>
        <w:pStyle w:val="ListParagraph"/>
        <w:numPr>
          <w:ilvl w:val="1"/>
          <w:numId w:val="5"/>
        </w:numPr>
        <w:autoSpaceDE w:val="0"/>
        <w:autoSpaceDN w:val="0"/>
        <w:adjustRightInd w:val="0"/>
        <w:spacing w:after="0" w:line="240" w:lineRule="auto"/>
        <w:rPr>
          <w:rFonts w:ascii="Calibri" w:hAnsi="Calibri" w:cs="Calibri"/>
          <w:color w:val="000000"/>
        </w:rPr>
      </w:pPr>
      <w:r w:rsidRPr="00BC4EE8">
        <w:rPr>
          <w:rFonts w:ascii="Calibri" w:hAnsi="Calibri" w:cs="Calibri"/>
          <w:color w:val="000000"/>
        </w:rPr>
        <w:t>Talking about feelings and emotions are part of human nature and are important in</w:t>
      </w:r>
      <w:r w:rsidR="00BC4EE8" w:rsidRPr="00BC4EE8">
        <w:rPr>
          <w:rFonts w:ascii="Calibri" w:hAnsi="Calibri" w:cs="Calibri"/>
          <w:color w:val="000000"/>
        </w:rPr>
        <w:t xml:space="preserve"> </w:t>
      </w:r>
      <w:r w:rsidRPr="00BC4EE8">
        <w:rPr>
          <w:rFonts w:ascii="Calibri" w:hAnsi="Calibri" w:cs="Calibri"/>
          <w:color w:val="000000"/>
        </w:rPr>
        <w:t>building social emotional skills such as empathy and self-awareness. Reflecting on our</w:t>
      </w:r>
      <w:r w:rsidR="00BC4EE8" w:rsidRPr="00BC4EE8">
        <w:rPr>
          <w:rFonts w:ascii="Calibri" w:hAnsi="Calibri" w:cs="Calibri"/>
          <w:color w:val="000000"/>
        </w:rPr>
        <w:t xml:space="preserve"> </w:t>
      </w:r>
      <w:r w:rsidRPr="00BC4EE8">
        <w:rPr>
          <w:rFonts w:ascii="Calibri" w:hAnsi="Calibri" w:cs="Calibri"/>
          <w:color w:val="000000"/>
        </w:rPr>
        <w:t>own feelings and being aware of our emotions makes it easier to understand why we</w:t>
      </w:r>
      <w:r w:rsidR="00BC4EE8" w:rsidRPr="00BC4EE8">
        <w:rPr>
          <w:rFonts w:ascii="Calibri" w:hAnsi="Calibri" w:cs="Calibri"/>
          <w:color w:val="000000"/>
        </w:rPr>
        <w:t xml:space="preserve"> </w:t>
      </w:r>
      <w:r w:rsidRPr="00BC4EE8">
        <w:rPr>
          <w:rFonts w:ascii="Calibri" w:hAnsi="Calibri" w:cs="Calibri"/>
          <w:color w:val="000000"/>
        </w:rPr>
        <w:t>react the way we do, and it also allows us to support others the way they need to be</w:t>
      </w:r>
      <w:r w:rsidR="00BC4EE8">
        <w:rPr>
          <w:rFonts w:ascii="Calibri" w:hAnsi="Calibri" w:cs="Calibri"/>
          <w:color w:val="000000"/>
        </w:rPr>
        <w:t xml:space="preserve"> </w:t>
      </w:r>
      <w:r w:rsidRPr="00BC4EE8">
        <w:rPr>
          <w:rFonts w:ascii="Calibri" w:hAnsi="Calibri" w:cs="Calibri"/>
          <w:color w:val="000000"/>
        </w:rPr>
        <w:t>supported.</w:t>
      </w:r>
    </w:p>
    <w:p w14:paraId="7DC096E5" w14:textId="77777777" w:rsidR="00BC4EE8" w:rsidRDefault="006209B3" w:rsidP="006209B3">
      <w:pPr>
        <w:pStyle w:val="ListParagraph"/>
        <w:numPr>
          <w:ilvl w:val="0"/>
          <w:numId w:val="5"/>
        </w:numPr>
        <w:autoSpaceDE w:val="0"/>
        <w:autoSpaceDN w:val="0"/>
        <w:adjustRightInd w:val="0"/>
        <w:spacing w:after="0" w:line="240" w:lineRule="auto"/>
        <w:rPr>
          <w:rFonts w:ascii="Calibri" w:hAnsi="Calibri" w:cs="Calibri"/>
          <w:color w:val="000000"/>
        </w:rPr>
      </w:pPr>
      <w:r w:rsidRPr="00BC4EE8">
        <w:rPr>
          <w:rFonts w:ascii="Calibri" w:hAnsi="Calibri" w:cs="Calibri"/>
          <w:color w:val="000000"/>
        </w:rPr>
        <w:t>Learning ultimately supports the well-being of the self, the family, the community, the land, the</w:t>
      </w:r>
      <w:r w:rsidR="00BC4EE8">
        <w:rPr>
          <w:rFonts w:ascii="Calibri" w:hAnsi="Calibri" w:cs="Calibri"/>
          <w:color w:val="000000"/>
        </w:rPr>
        <w:t xml:space="preserve"> </w:t>
      </w:r>
      <w:r w:rsidRPr="00BC4EE8">
        <w:rPr>
          <w:rFonts w:ascii="Calibri" w:hAnsi="Calibri" w:cs="Calibri"/>
          <w:color w:val="000000"/>
        </w:rPr>
        <w:t>spirits, and the ancestors.</w:t>
      </w:r>
    </w:p>
    <w:p w14:paraId="608CBE31" w14:textId="13526837" w:rsidR="006209B3" w:rsidRDefault="006209B3" w:rsidP="006209B3">
      <w:pPr>
        <w:pStyle w:val="ListParagraph"/>
        <w:numPr>
          <w:ilvl w:val="1"/>
          <w:numId w:val="5"/>
        </w:numPr>
        <w:autoSpaceDE w:val="0"/>
        <w:autoSpaceDN w:val="0"/>
        <w:adjustRightInd w:val="0"/>
        <w:spacing w:after="0" w:line="240" w:lineRule="auto"/>
        <w:rPr>
          <w:rFonts w:ascii="Calibri" w:hAnsi="Calibri" w:cs="Calibri"/>
          <w:color w:val="000000"/>
        </w:rPr>
      </w:pPr>
      <w:r w:rsidRPr="00BC4EE8">
        <w:rPr>
          <w:rFonts w:ascii="Calibri" w:hAnsi="Calibri" w:cs="Calibri"/>
          <w:color w:val="000000"/>
        </w:rPr>
        <w:t>Students will begin by thinking of situations or statements to help them build awareness</w:t>
      </w:r>
      <w:r w:rsidR="00BC4EE8">
        <w:rPr>
          <w:rFonts w:ascii="Calibri" w:hAnsi="Calibri" w:cs="Calibri"/>
          <w:color w:val="000000"/>
        </w:rPr>
        <w:t xml:space="preserve"> </w:t>
      </w:r>
      <w:r w:rsidRPr="00BC4EE8">
        <w:rPr>
          <w:rFonts w:ascii="Calibri" w:hAnsi="Calibri" w:cs="Calibri"/>
          <w:color w:val="000000"/>
        </w:rPr>
        <w:t>of these thoughts. By building awareness, it allows students to challenge and refute</w:t>
      </w:r>
      <w:r w:rsidR="00BC4EE8">
        <w:rPr>
          <w:rFonts w:ascii="Calibri" w:hAnsi="Calibri" w:cs="Calibri"/>
          <w:color w:val="000000"/>
        </w:rPr>
        <w:t xml:space="preserve"> </w:t>
      </w:r>
      <w:r w:rsidRPr="00BC4EE8">
        <w:rPr>
          <w:rFonts w:ascii="Calibri" w:hAnsi="Calibri" w:cs="Calibri"/>
          <w:color w:val="000000"/>
        </w:rPr>
        <w:lastRenderedPageBreak/>
        <w:t>negative thoughts and recognize what they are thinking may not be the most helpful for</w:t>
      </w:r>
      <w:r w:rsidR="00BC4EE8">
        <w:rPr>
          <w:rFonts w:ascii="Calibri" w:hAnsi="Calibri" w:cs="Calibri"/>
          <w:color w:val="000000"/>
        </w:rPr>
        <w:t xml:space="preserve"> </w:t>
      </w:r>
      <w:r w:rsidRPr="00BC4EE8">
        <w:rPr>
          <w:rFonts w:ascii="Calibri" w:hAnsi="Calibri" w:cs="Calibri"/>
          <w:color w:val="000000"/>
        </w:rPr>
        <w:t>them.</w:t>
      </w:r>
    </w:p>
    <w:p w14:paraId="5B74BE1A" w14:textId="77777777" w:rsidR="00BC4EE8" w:rsidRPr="00BC4EE8" w:rsidRDefault="00BC4EE8" w:rsidP="00BC4EE8">
      <w:pPr>
        <w:autoSpaceDE w:val="0"/>
        <w:autoSpaceDN w:val="0"/>
        <w:adjustRightInd w:val="0"/>
        <w:spacing w:after="0" w:line="240" w:lineRule="auto"/>
        <w:rPr>
          <w:rFonts w:ascii="Calibri" w:hAnsi="Calibri" w:cs="Calibri"/>
          <w:color w:val="000000"/>
        </w:rPr>
      </w:pPr>
    </w:p>
    <w:p w14:paraId="1269565D" w14:textId="55BA9E1E" w:rsidR="006209B3" w:rsidRDefault="006209B3" w:rsidP="00BC4EE8">
      <w:pPr>
        <w:pStyle w:val="Heading1"/>
      </w:pPr>
      <w:bookmarkStart w:id="1" w:name="_Toc119957095"/>
      <w:r>
        <w:t>Section 2: Learning Plan Considerations</w:t>
      </w:r>
      <w:bookmarkEnd w:id="1"/>
    </w:p>
    <w:p w14:paraId="7350CA20" w14:textId="77777777" w:rsidR="00BC4EE8" w:rsidRDefault="00BC4EE8" w:rsidP="006209B3">
      <w:pPr>
        <w:autoSpaceDE w:val="0"/>
        <w:autoSpaceDN w:val="0"/>
        <w:adjustRightInd w:val="0"/>
        <w:spacing w:after="0" w:line="240" w:lineRule="auto"/>
        <w:rPr>
          <w:rFonts w:ascii="Calibri-Bold" w:hAnsi="Calibri-Bold" w:cs="Calibri-Bold"/>
          <w:b/>
          <w:bCs/>
          <w:color w:val="000000"/>
          <w:sz w:val="32"/>
          <w:szCs w:val="32"/>
        </w:rPr>
      </w:pPr>
    </w:p>
    <w:p w14:paraId="6E22EB39"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Technology Benefits</w:t>
      </w:r>
    </w:p>
    <w:p w14:paraId="08B776B6" w14:textId="6CEDC714"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Using Twine, students will learn to retell, </w:t>
      </w:r>
      <w:proofErr w:type="gramStart"/>
      <w:r>
        <w:rPr>
          <w:rFonts w:ascii="Calibri" w:hAnsi="Calibri" w:cs="Calibri"/>
          <w:color w:val="000000"/>
        </w:rPr>
        <w:t>reframe</w:t>
      </w:r>
      <w:proofErr w:type="gramEnd"/>
      <w:r>
        <w:rPr>
          <w:rFonts w:ascii="Calibri" w:hAnsi="Calibri" w:cs="Calibri"/>
          <w:color w:val="000000"/>
        </w:rPr>
        <w:t xml:space="preserve"> and revise negative self talk by creating an interactive</w:t>
      </w:r>
      <w:r w:rsidR="00D71D3B">
        <w:rPr>
          <w:rFonts w:ascii="Calibri" w:hAnsi="Calibri" w:cs="Calibri"/>
          <w:color w:val="000000"/>
        </w:rPr>
        <w:t xml:space="preserve"> </w:t>
      </w:r>
      <w:r>
        <w:rPr>
          <w:rFonts w:ascii="Calibri" w:hAnsi="Calibri" w:cs="Calibri"/>
          <w:color w:val="000000"/>
        </w:rPr>
        <w:t>experience that combines curricular skills from PHE, ELA as well as in ADST. Twine allows students to</w:t>
      </w:r>
      <w:r w:rsidR="00D71D3B">
        <w:rPr>
          <w:rFonts w:ascii="Calibri" w:hAnsi="Calibri" w:cs="Calibri"/>
          <w:color w:val="000000"/>
        </w:rPr>
        <w:t xml:space="preserve"> </w:t>
      </w:r>
      <w:r>
        <w:rPr>
          <w:rFonts w:ascii="Calibri" w:hAnsi="Calibri" w:cs="Calibri"/>
          <w:color w:val="000000"/>
        </w:rPr>
        <w:t>make connections between text and links that show relations between passages. Using Twine will allow</w:t>
      </w:r>
      <w:r w:rsidR="00D71D3B">
        <w:rPr>
          <w:rFonts w:ascii="Calibri" w:hAnsi="Calibri" w:cs="Calibri"/>
          <w:color w:val="000000"/>
        </w:rPr>
        <w:t xml:space="preserve"> </w:t>
      </w:r>
      <w:r>
        <w:rPr>
          <w:rFonts w:ascii="Calibri" w:hAnsi="Calibri" w:cs="Calibri"/>
          <w:color w:val="000000"/>
        </w:rPr>
        <w:t>students to practice storytelling tools and computing skills at the same time. This interface allows</w:t>
      </w:r>
      <w:r w:rsidR="00D71D3B">
        <w:rPr>
          <w:rFonts w:ascii="Calibri" w:hAnsi="Calibri" w:cs="Calibri"/>
          <w:color w:val="000000"/>
        </w:rPr>
        <w:t xml:space="preserve"> </w:t>
      </w:r>
      <w:r>
        <w:rPr>
          <w:rFonts w:ascii="Calibri" w:hAnsi="Calibri" w:cs="Calibri"/>
          <w:color w:val="000000"/>
        </w:rPr>
        <w:t xml:space="preserve">students to visually map out their storyline, as there is a visual storyboard with all the passages, </w:t>
      </w:r>
      <w:proofErr w:type="gramStart"/>
      <w:r>
        <w:rPr>
          <w:rFonts w:ascii="Calibri" w:hAnsi="Calibri" w:cs="Calibri"/>
          <w:color w:val="000000"/>
        </w:rPr>
        <w:t>links</w:t>
      </w:r>
      <w:proofErr w:type="gramEnd"/>
      <w:r w:rsidR="00D71D3B">
        <w:rPr>
          <w:rFonts w:ascii="Calibri" w:hAnsi="Calibri" w:cs="Calibri"/>
          <w:color w:val="000000"/>
        </w:rPr>
        <w:t xml:space="preserve"> </w:t>
      </w:r>
      <w:r>
        <w:rPr>
          <w:rFonts w:ascii="Calibri" w:hAnsi="Calibri" w:cs="Calibri"/>
          <w:color w:val="000000"/>
        </w:rPr>
        <w:t>and connections. Students will practice basic HTML codes and CSS to create their interactive story. One</w:t>
      </w:r>
      <w:r w:rsidR="00D71D3B">
        <w:rPr>
          <w:rFonts w:ascii="Calibri" w:hAnsi="Calibri" w:cs="Calibri"/>
          <w:color w:val="000000"/>
        </w:rPr>
        <w:t xml:space="preserve"> </w:t>
      </w:r>
      <w:r>
        <w:rPr>
          <w:rFonts w:ascii="Calibri" w:hAnsi="Calibri" w:cs="Calibri"/>
          <w:color w:val="000000"/>
        </w:rPr>
        <w:t>of the functions we will be using in this project is text reveal. The purpose of using Twine in this lesson is</w:t>
      </w:r>
      <w:r w:rsidR="00D71D3B">
        <w:rPr>
          <w:rFonts w:ascii="Calibri" w:hAnsi="Calibri" w:cs="Calibri"/>
          <w:color w:val="000000"/>
        </w:rPr>
        <w:t xml:space="preserve"> </w:t>
      </w:r>
      <w:r>
        <w:rPr>
          <w:rFonts w:ascii="Calibri" w:hAnsi="Calibri" w:cs="Calibri"/>
          <w:color w:val="000000"/>
        </w:rPr>
        <w:t>to see how quickly we change our thoughts if we allow our mind to do it. When we can reframe our</w:t>
      </w:r>
      <w:r w:rsidR="00D71D3B">
        <w:rPr>
          <w:rFonts w:ascii="Calibri" w:hAnsi="Calibri" w:cs="Calibri"/>
          <w:color w:val="000000"/>
        </w:rPr>
        <w:t xml:space="preserve"> </w:t>
      </w:r>
      <w:r>
        <w:rPr>
          <w:rFonts w:ascii="Calibri" w:hAnsi="Calibri" w:cs="Calibri"/>
          <w:color w:val="000000"/>
        </w:rPr>
        <w:t>thoughts and see situations in a different light, we will begin to feel peace from within and be able to</w:t>
      </w:r>
      <w:r w:rsidR="00D71D3B">
        <w:rPr>
          <w:rFonts w:ascii="Calibri" w:hAnsi="Calibri" w:cs="Calibri"/>
          <w:color w:val="000000"/>
        </w:rPr>
        <w:t xml:space="preserve"> </w:t>
      </w:r>
      <w:r>
        <w:rPr>
          <w:rFonts w:ascii="Calibri" w:hAnsi="Calibri" w:cs="Calibri"/>
          <w:color w:val="000000"/>
        </w:rPr>
        <w:t>assess the situation rationally. The benefit of using this technology is experimenting with different types</w:t>
      </w:r>
      <w:r w:rsidR="00D71D3B">
        <w:rPr>
          <w:rFonts w:ascii="Calibri" w:hAnsi="Calibri" w:cs="Calibri"/>
          <w:color w:val="000000"/>
        </w:rPr>
        <w:t xml:space="preserve"> </w:t>
      </w:r>
      <w:r>
        <w:rPr>
          <w:rFonts w:ascii="Calibri" w:hAnsi="Calibri" w:cs="Calibri"/>
          <w:color w:val="000000"/>
        </w:rPr>
        <w:t>of storytelling in a PHE unit.</w:t>
      </w:r>
    </w:p>
    <w:p w14:paraId="21FA89B3" w14:textId="77777777" w:rsidR="00D71D3B" w:rsidRDefault="00D71D3B" w:rsidP="006209B3">
      <w:pPr>
        <w:autoSpaceDE w:val="0"/>
        <w:autoSpaceDN w:val="0"/>
        <w:adjustRightInd w:val="0"/>
        <w:spacing w:after="0" w:line="240" w:lineRule="auto"/>
        <w:rPr>
          <w:rFonts w:ascii="Calibri" w:hAnsi="Calibri" w:cs="Calibri"/>
          <w:color w:val="000000"/>
        </w:rPr>
      </w:pPr>
    </w:p>
    <w:p w14:paraId="0151D127"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Howland’s Criteria for Meaningful Learning:</w:t>
      </w:r>
    </w:p>
    <w:p w14:paraId="58D3A6FA" w14:textId="300787A6"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This project is meant to be personal to students, therefore it would be intentional and meaningful.</w:t>
      </w:r>
      <w:r w:rsidR="00D71D3B">
        <w:rPr>
          <w:rFonts w:ascii="Calibri" w:hAnsi="Calibri" w:cs="Calibri"/>
          <w:color w:val="000000"/>
        </w:rPr>
        <w:t xml:space="preserve"> </w:t>
      </w:r>
      <w:r>
        <w:rPr>
          <w:rFonts w:ascii="Calibri" w:hAnsi="Calibri" w:cs="Calibri"/>
          <w:color w:val="000000"/>
        </w:rPr>
        <w:t>Students can reflect on their own lives and the world around them and critique the thoughts they may</w:t>
      </w:r>
      <w:r w:rsidR="00D71D3B">
        <w:rPr>
          <w:rFonts w:ascii="Calibri" w:hAnsi="Calibri" w:cs="Calibri"/>
          <w:color w:val="000000"/>
        </w:rPr>
        <w:t xml:space="preserve"> </w:t>
      </w:r>
      <w:r>
        <w:rPr>
          <w:rFonts w:ascii="Calibri" w:hAnsi="Calibri" w:cs="Calibri"/>
          <w:color w:val="000000"/>
        </w:rPr>
        <w:t>have heard and how they responded to them. For this project, students are learning with technology</w:t>
      </w:r>
      <w:r w:rsidR="00D71D3B">
        <w:rPr>
          <w:rFonts w:ascii="Calibri" w:hAnsi="Calibri" w:cs="Calibri"/>
          <w:color w:val="000000"/>
        </w:rPr>
        <w:t xml:space="preserve"> </w:t>
      </w:r>
      <w:r>
        <w:rPr>
          <w:rFonts w:ascii="Calibri" w:hAnsi="Calibri" w:cs="Calibri"/>
          <w:color w:val="000000"/>
        </w:rPr>
        <w:t>rather than just from technology by creating and designing their own interactive projects from start to</w:t>
      </w:r>
      <w:r w:rsidR="00D71D3B">
        <w:rPr>
          <w:rFonts w:ascii="Calibri" w:hAnsi="Calibri" w:cs="Calibri"/>
          <w:color w:val="000000"/>
        </w:rPr>
        <w:t xml:space="preserve"> </w:t>
      </w:r>
      <w:r>
        <w:rPr>
          <w:rFonts w:ascii="Calibri" w:hAnsi="Calibri" w:cs="Calibri"/>
          <w:color w:val="000000"/>
        </w:rPr>
        <w:t>finish. Students will make selective, intentional decisions to map out their story in a way that is</w:t>
      </w:r>
      <w:r w:rsidR="00D71D3B">
        <w:rPr>
          <w:rFonts w:ascii="Calibri" w:hAnsi="Calibri" w:cs="Calibri"/>
          <w:color w:val="000000"/>
        </w:rPr>
        <w:t xml:space="preserve"> </w:t>
      </w:r>
      <w:r>
        <w:rPr>
          <w:rFonts w:ascii="Calibri" w:hAnsi="Calibri" w:cs="Calibri"/>
          <w:color w:val="000000"/>
        </w:rPr>
        <w:t>comprehensive and easy to follow for the player. For example, they will be choosing selective text and</w:t>
      </w:r>
      <w:r w:rsidR="00D71D3B">
        <w:rPr>
          <w:rFonts w:ascii="Calibri" w:hAnsi="Calibri" w:cs="Calibri"/>
          <w:color w:val="000000"/>
        </w:rPr>
        <w:t xml:space="preserve"> </w:t>
      </w:r>
      <w:r>
        <w:rPr>
          <w:rFonts w:ascii="Calibri" w:hAnsi="Calibri" w:cs="Calibri"/>
          <w:color w:val="000000"/>
        </w:rPr>
        <w:t>changing it into a different phrase. This lesson incorporates play and collaborations, both that are part of</w:t>
      </w:r>
      <w:r w:rsidR="00D71D3B">
        <w:rPr>
          <w:rFonts w:ascii="Calibri" w:hAnsi="Calibri" w:cs="Calibri"/>
          <w:color w:val="000000"/>
        </w:rPr>
        <w:t xml:space="preserve"> </w:t>
      </w:r>
      <w:r>
        <w:rPr>
          <w:rFonts w:ascii="Calibri" w:hAnsi="Calibri" w:cs="Calibri"/>
          <w:color w:val="000000"/>
        </w:rPr>
        <w:t>Howland</w:t>
      </w:r>
      <w:r w:rsidR="00D71D3B">
        <w:rPr>
          <w:rFonts w:ascii="Calibri" w:hAnsi="Calibri" w:cs="Calibri"/>
          <w:color w:val="000000"/>
        </w:rPr>
        <w:t>’</w:t>
      </w:r>
      <w:r>
        <w:rPr>
          <w:rFonts w:ascii="Calibri" w:hAnsi="Calibri" w:cs="Calibri"/>
          <w:color w:val="000000"/>
        </w:rPr>
        <w:t>s criteria of meaningful learning. In addition, the lesson also provides a clear guideline and</w:t>
      </w:r>
      <w:r w:rsidR="00D71D3B">
        <w:rPr>
          <w:rFonts w:ascii="Calibri" w:hAnsi="Calibri" w:cs="Calibri"/>
          <w:color w:val="000000"/>
        </w:rPr>
        <w:t xml:space="preserve"> </w:t>
      </w:r>
      <w:r>
        <w:rPr>
          <w:rFonts w:ascii="Calibri" w:hAnsi="Calibri" w:cs="Calibri"/>
          <w:color w:val="000000"/>
        </w:rPr>
        <w:t>rubric to follow, however students still have autonomy and creative freedom to create their story as</w:t>
      </w:r>
      <w:r w:rsidR="00D71D3B">
        <w:rPr>
          <w:rFonts w:ascii="Calibri" w:hAnsi="Calibri" w:cs="Calibri"/>
          <w:color w:val="000000"/>
        </w:rPr>
        <w:t xml:space="preserve"> </w:t>
      </w:r>
      <w:r>
        <w:rPr>
          <w:rFonts w:ascii="Calibri" w:hAnsi="Calibri" w:cs="Calibri"/>
          <w:color w:val="000000"/>
        </w:rPr>
        <w:t>there are options to add greater depth and interactivity. The learning is meaningful as they are able to</w:t>
      </w:r>
      <w:r w:rsidR="00D71D3B">
        <w:rPr>
          <w:rFonts w:ascii="Calibri" w:hAnsi="Calibri" w:cs="Calibri"/>
          <w:color w:val="000000"/>
        </w:rPr>
        <w:t xml:space="preserve"> </w:t>
      </w:r>
      <w:r>
        <w:rPr>
          <w:rFonts w:ascii="Calibri" w:hAnsi="Calibri" w:cs="Calibri"/>
          <w:color w:val="000000"/>
        </w:rPr>
        <w:t>share their projects with other students when completed. At the end of the project, students will also</w:t>
      </w:r>
      <w:r w:rsidR="00D71D3B">
        <w:rPr>
          <w:rFonts w:ascii="Calibri" w:hAnsi="Calibri" w:cs="Calibri"/>
          <w:color w:val="000000"/>
        </w:rPr>
        <w:t xml:space="preserve"> </w:t>
      </w:r>
      <w:r>
        <w:rPr>
          <w:rFonts w:ascii="Calibri" w:hAnsi="Calibri" w:cs="Calibri"/>
          <w:color w:val="000000"/>
        </w:rPr>
        <w:t>reflect on the activity by completing a journal response.</w:t>
      </w:r>
    </w:p>
    <w:p w14:paraId="56C4649F" w14:textId="77777777" w:rsidR="00D71D3B" w:rsidRDefault="00D71D3B" w:rsidP="006209B3">
      <w:pPr>
        <w:autoSpaceDE w:val="0"/>
        <w:autoSpaceDN w:val="0"/>
        <w:adjustRightInd w:val="0"/>
        <w:spacing w:after="0" w:line="240" w:lineRule="auto"/>
        <w:rPr>
          <w:rFonts w:ascii="Calibri" w:hAnsi="Calibri" w:cs="Calibri"/>
          <w:color w:val="000000"/>
        </w:rPr>
      </w:pPr>
    </w:p>
    <w:p w14:paraId="4AB9B570"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Could this lesson be done without technology?</w:t>
      </w:r>
    </w:p>
    <w:p w14:paraId="2C69A354" w14:textId="6B33125F"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Yes. This can be done without technology as students can still complete the worksheets [Section 4],</w:t>
      </w:r>
      <w:r w:rsidR="00D71D3B">
        <w:rPr>
          <w:rFonts w:ascii="Calibri" w:hAnsi="Calibri" w:cs="Calibri"/>
          <w:color w:val="000000"/>
        </w:rPr>
        <w:t xml:space="preserve"> </w:t>
      </w:r>
      <w:r>
        <w:rPr>
          <w:rFonts w:ascii="Calibri" w:hAnsi="Calibri" w:cs="Calibri"/>
          <w:color w:val="000000"/>
        </w:rPr>
        <w:t>however it will lose the interactivity part where the project feels like a simulation.</w:t>
      </w:r>
    </w:p>
    <w:p w14:paraId="2154B722" w14:textId="77777777" w:rsidR="00D71D3B" w:rsidRDefault="00D71D3B" w:rsidP="006209B3">
      <w:pPr>
        <w:autoSpaceDE w:val="0"/>
        <w:autoSpaceDN w:val="0"/>
        <w:adjustRightInd w:val="0"/>
        <w:spacing w:after="0" w:line="240" w:lineRule="auto"/>
        <w:rPr>
          <w:rFonts w:ascii="Calibri" w:hAnsi="Calibri" w:cs="Calibri"/>
          <w:color w:val="000000"/>
        </w:rPr>
      </w:pPr>
    </w:p>
    <w:p w14:paraId="6BAB9A8A"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Prior Knowledge/Experience</w:t>
      </w:r>
    </w:p>
    <w:p w14:paraId="0B50E594" w14:textId="35B2CB41"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The prior knowledge expected for this project is the ability to creatively write and reflect. Students are</w:t>
      </w:r>
      <w:r w:rsidR="00D71D3B">
        <w:rPr>
          <w:rFonts w:ascii="Calibri" w:hAnsi="Calibri" w:cs="Calibri"/>
          <w:color w:val="000000"/>
        </w:rPr>
        <w:t xml:space="preserve"> </w:t>
      </w:r>
      <w:r>
        <w:rPr>
          <w:rFonts w:ascii="Calibri" w:hAnsi="Calibri" w:cs="Calibri"/>
          <w:color w:val="000000"/>
        </w:rPr>
        <w:t>also expected to have used Twine before in class, so they have basic knowledge with how to link</w:t>
      </w:r>
      <w:r w:rsidR="00D71D3B">
        <w:rPr>
          <w:rFonts w:ascii="Calibri" w:hAnsi="Calibri" w:cs="Calibri"/>
          <w:color w:val="000000"/>
        </w:rPr>
        <w:t xml:space="preserve"> </w:t>
      </w:r>
      <w:r>
        <w:rPr>
          <w:rFonts w:ascii="Calibri" w:hAnsi="Calibri" w:cs="Calibri"/>
          <w:color w:val="000000"/>
        </w:rPr>
        <w:t>passages together “</w:t>
      </w:r>
      <w:r>
        <w:rPr>
          <w:rFonts w:ascii="Calibri-Bold" w:hAnsi="Calibri-Bold" w:cs="Calibri-Bold"/>
          <w:b/>
          <w:bCs/>
          <w:color w:val="000000"/>
        </w:rPr>
        <w:t>[[ &amp; ]]</w:t>
      </w:r>
      <w:r>
        <w:rPr>
          <w:rFonts w:ascii="Calibri" w:hAnsi="Calibri" w:cs="Calibri"/>
          <w:color w:val="000000"/>
        </w:rPr>
        <w:t>” as well as using other basic building blocks within Twine.</w:t>
      </w:r>
    </w:p>
    <w:p w14:paraId="272C42F9" w14:textId="77777777" w:rsidR="00D71D3B" w:rsidRDefault="00D71D3B" w:rsidP="006209B3">
      <w:pPr>
        <w:autoSpaceDE w:val="0"/>
        <w:autoSpaceDN w:val="0"/>
        <w:adjustRightInd w:val="0"/>
        <w:spacing w:after="0" w:line="240" w:lineRule="auto"/>
        <w:rPr>
          <w:rFonts w:ascii="Calibri" w:hAnsi="Calibri" w:cs="Calibri"/>
          <w:color w:val="000000"/>
        </w:rPr>
      </w:pPr>
    </w:p>
    <w:p w14:paraId="30477D56" w14:textId="77777777" w:rsidR="00FE7A18" w:rsidRDefault="00FE7A18">
      <w:pPr>
        <w:rPr>
          <w:rFonts w:ascii="Calibri-Bold" w:hAnsi="Calibri-Bold" w:cs="Calibri-Bold"/>
          <w:b/>
          <w:bCs/>
          <w:color w:val="000000"/>
        </w:rPr>
      </w:pPr>
      <w:r>
        <w:rPr>
          <w:rFonts w:ascii="Calibri-Bold" w:hAnsi="Calibri-Bold" w:cs="Calibri-Bold"/>
          <w:b/>
          <w:bCs/>
          <w:color w:val="000000"/>
        </w:rPr>
        <w:br w:type="page"/>
      </w:r>
    </w:p>
    <w:p w14:paraId="39841AC9" w14:textId="41A01705"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Potential Barriers to Success &amp; Student Accommodations</w:t>
      </w:r>
    </w:p>
    <w:p w14:paraId="359FFF4C" w14:textId="77777777" w:rsidR="00FE7A18" w:rsidRDefault="00FE7A18" w:rsidP="006209B3">
      <w:pPr>
        <w:autoSpaceDE w:val="0"/>
        <w:autoSpaceDN w:val="0"/>
        <w:adjustRightInd w:val="0"/>
        <w:spacing w:after="0" w:line="240" w:lineRule="auto"/>
        <w:rPr>
          <w:rFonts w:ascii="Calibri-Bold" w:hAnsi="Calibri-Bold" w:cs="Calibri-Bold"/>
          <w:b/>
          <w:bCs/>
          <w:color w:val="000000"/>
        </w:rPr>
      </w:pPr>
    </w:p>
    <w:p w14:paraId="514129CB" w14:textId="77777777"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 xml:space="preserve">If students have trouble hearing or seeing: </w:t>
      </w:r>
      <w:r w:rsidRPr="00D71D3B">
        <w:rPr>
          <w:rFonts w:ascii="Calibri" w:hAnsi="Calibri" w:cs="Calibri"/>
          <w:color w:val="000000"/>
        </w:rPr>
        <w:t>Encourage students to sit closer, and the teacher can</w:t>
      </w:r>
      <w:r w:rsidR="00D71D3B">
        <w:rPr>
          <w:rFonts w:ascii="Calibri" w:hAnsi="Calibri" w:cs="Calibri"/>
          <w:color w:val="000000"/>
        </w:rPr>
        <w:t xml:space="preserve"> </w:t>
      </w:r>
      <w:r w:rsidRPr="00D71D3B">
        <w:rPr>
          <w:rFonts w:ascii="Calibri" w:hAnsi="Calibri" w:cs="Calibri"/>
          <w:color w:val="000000"/>
        </w:rPr>
        <w:t>project lessons on screen.</w:t>
      </w:r>
    </w:p>
    <w:p w14:paraId="52A06BB1" w14:textId="117446CB"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If students are not strong typ</w:t>
      </w:r>
      <w:r w:rsidR="00D71D3B" w:rsidRPr="00D71D3B">
        <w:rPr>
          <w:rFonts w:ascii="Calibri-Bold" w:hAnsi="Calibri-Bold" w:cs="Calibri-Bold"/>
          <w:b/>
          <w:bCs/>
          <w:color w:val="000000"/>
        </w:rPr>
        <w:t>ist</w:t>
      </w:r>
      <w:r w:rsidRPr="00D71D3B">
        <w:rPr>
          <w:rFonts w:ascii="Calibri-Bold" w:hAnsi="Calibri-Bold" w:cs="Calibri-Bold"/>
          <w:b/>
          <w:bCs/>
          <w:color w:val="000000"/>
        </w:rPr>
        <w:t xml:space="preserve">s: </w:t>
      </w:r>
      <w:r w:rsidRPr="00D71D3B">
        <w:rPr>
          <w:rFonts w:ascii="Calibri" w:hAnsi="Calibri" w:cs="Calibri"/>
          <w:color w:val="000000"/>
        </w:rPr>
        <w:t>it can be difficult for them to create a story on their own. A</w:t>
      </w:r>
      <w:r w:rsidR="00D71D3B" w:rsidRPr="00D71D3B">
        <w:rPr>
          <w:rFonts w:ascii="Calibri" w:hAnsi="Calibri" w:cs="Calibri"/>
          <w:color w:val="000000"/>
        </w:rPr>
        <w:t xml:space="preserve"> </w:t>
      </w:r>
      <w:r w:rsidRPr="00D71D3B">
        <w:rPr>
          <w:rFonts w:ascii="Calibri" w:hAnsi="Calibri" w:cs="Calibri"/>
          <w:color w:val="000000"/>
        </w:rPr>
        <w:t>solution for this is to give these students a separate worksheet that just focuses on a few main</w:t>
      </w:r>
      <w:r w:rsidR="00D71D3B" w:rsidRPr="00D71D3B">
        <w:rPr>
          <w:rFonts w:ascii="Calibri" w:hAnsi="Calibri" w:cs="Calibri"/>
          <w:color w:val="000000"/>
        </w:rPr>
        <w:t xml:space="preserve"> </w:t>
      </w:r>
      <w:r w:rsidRPr="00D71D3B">
        <w:rPr>
          <w:rFonts w:ascii="Calibri" w:hAnsi="Calibri" w:cs="Calibri"/>
          <w:color w:val="000000"/>
        </w:rPr>
        <w:t xml:space="preserve">ideas. Students should still use this opportunity to practice </w:t>
      </w:r>
      <w:r w:rsidR="00D71D3B" w:rsidRPr="00D71D3B">
        <w:rPr>
          <w:rFonts w:ascii="Calibri" w:hAnsi="Calibri" w:cs="Calibri"/>
          <w:color w:val="000000"/>
        </w:rPr>
        <w:t>typing,</w:t>
      </w:r>
      <w:r w:rsidRPr="00D71D3B">
        <w:rPr>
          <w:rFonts w:ascii="Calibri" w:hAnsi="Calibri" w:cs="Calibri"/>
          <w:color w:val="000000"/>
        </w:rPr>
        <w:t xml:space="preserve"> but the teacher can reduce</w:t>
      </w:r>
      <w:r w:rsidR="00D71D3B" w:rsidRPr="00D71D3B">
        <w:rPr>
          <w:rFonts w:ascii="Calibri" w:hAnsi="Calibri" w:cs="Calibri"/>
          <w:color w:val="000000"/>
        </w:rPr>
        <w:t xml:space="preserve"> </w:t>
      </w:r>
      <w:r w:rsidRPr="00D71D3B">
        <w:rPr>
          <w:rFonts w:ascii="Calibri" w:hAnsi="Calibri" w:cs="Calibri"/>
          <w:color w:val="000000"/>
        </w:rPr>
        <w:t>students' anxiety with typing if they can pre-load the amount of text needed to be typed that is</w:t>
      </w:r>
      <w:r w:rsidR="00D71D3B">
        <w:rPr>
          <w:rFonts w:ascii="Calibri" w:hAnsi="Calibri" w:cs="Calibri"/>
          <w:color w:val="000000"/>
        </w:rPr>
        <w:t xml:space="preserve"> </w:t>
      </w:r>
      <w:r w:rsidRPr="00D71D3B">
        <w:rPr>
          <w:rFonts w:ascii="Calibri" w:hAnsi="Calibri" w:cs="Calibri"/>
          <w:color w:val="000000"/>
        </w:rPr>
        <w:t>in front of them.</w:t>
      </w:r>
    </w:p>
    <w:p w14:paraId="03F40B4F" w14:textId="77777777"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 xml:space="preserve">If the material is too sensitive for some students: </w:t>
      </w:r>
      <w:r w:rsidRPr="00D71D3B">
        <w:rPr>
          <w:rFonts w:ascii="Calibri" w:hAnsi="Calibri" w:cs="Calibri"/>
          <w:color w:val="000000"/>
        </w:rPr>
        <w:t>Students can choose from a list of negative</w:t>
      </w:r>
      <w:r w:rsidR="00D71D3B" w:rsidRPr="00D71D3B">
        <w:rPr>
          <w:rFonts w:ascii="Calibri" w:hAnsi="Calibri" w:cs="Calibri"/>
          <w:color w:val="000000"/>
        </w:rPr>
        <w:t xml:space="preserve"> </w:t>
      </w:r>
      <w:r w:rsidRPr="00D71D3B">
        <w:rPr>
          <w:rFonts w:ascii="Calibri" w:hAnsi="Calibri" w:cs="Calibri"/>
          <w:color w:val="000000"/>
        </w:rPr>
        <w:t>statements that the teacher provides and recreate positive, constructive statements for their</w:t>
      </w:r>
      <w:r w:rsidR="00D71D3B" w:rsidRPr="00D71D3B">
        <w:rPr>
          <w:rFonts w:ascii="Calibri" w:hAnsi="Calibri" w:cs="Calibri"/>
          <w:color w:val="000000"/>
        </w:rPr>
        <w:t xml:space="preserve"> </w:t>
      </w:r>
      <w:r w:rsidRPr="00D71D3B">
        <w:rPr>
          <w:rFonts w:ascii="Calibri" w:hAnsi="Calibri" w:cs="Calibri"/>
          <w:color w:val="000000"/>
        </w:rPr>
        <w:t>project. Students can also reflect and do more research on different societal standards that may</w:t>
      </w:r>
      <w:r w:rsidR="00D71D3B">
        <w:rPr>
          <w:rFonts w:ascii="Calibri" w:hAnsi="Calibri" w:cs="Calibri"/>
          <w:color w:val="000000"/>
        </w:rPr>
        <w:t xml:space="preserve"> </w:t>
      </w:r>
      <w:r w:rsidRPr="00D71D3B">
        <w:rPr>
          <w:rFonts w:ascii="Calibri" w:hAnsi="Calibri" w:cs="Calibri"/>
          <w:color w:val="000000"/>
        </w:rPr>
        <w:t>lead to a negative mindset for others.</w:t>
      </w:r>
    </w:p>
    <w:p w14:paraId="1C2D135C" w14:textId="2F6A63CC"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 xml:space="preserve">If students have difficulty being on track and staying on task: </w:t>
      </w:r>
      <w:r w:rsidRPr="00D71D3B">
        <w:rPr>
          <w:rFonts w:ascii="Calibri" w:hAnsi="Calibri" w:cs="Calibri"/>
          <w:color w:val="000000"/>
        </w:rPr>
        <w:t>Students are expected to follow</w:t>
      </w:r>
      <w:r w:rsidR="00D71D3B" w:rsidRPr="00D71D3B">
        <w:rPr>
          <w:rFonts w:ascii="Calibri" w:hAnsi="Calibri" w:cs="Calibri"/>
          <w:color w:val="000000"/>
        </w:rPr>
        <w:t xml:space="preserve"> </w:t>
      </w:r>
      <w:r w:rsidRPr="00D71D3B">
        <w:rPr>
          <w:rFonts w:ascii="Calibri" w:hAnsi="Calibri" w:cs="Calibri"/>
          <w:color w:val="000000"/>
        </w:rPr>
        <w:t xml:space="preserve">along given the time they have or </w:t>
      </w:r>
      <w:r w:rsidR="00D71D3B" w:rsidRPr="00D71D3B">
        <w:rPr>
          <w:rFonts w:ascii="Calibri" w:hAnsi="Calibri" w:cs="Calibri"/>
          <w:color w:val="000000"/>
        </w:rPr>
        <w:t>else,</w:t>
      </w:r>
      <w:r w:rsidRPr="00D71D3B">
        <w:rPr>
          <w:rFonts w:ascii="Calibri" w:hAnsi="Calibri" w:cs="Calibri"/>
          <w:color w:val="000000"/>
        </w:rPr>
        <w:t xml:space="preserve"> they may fall behind. Check in with students once in a</w:t>
      </w:r>
      <w:r w:rsidR="00D71D3B">
        <w:rPr>
          <w:rFonts w:ascii="Calibri" w:hAnsi="Calibri" w:cs="Calibri"/>
          <w:color w:val="000000"/>
        </w:rPr>
        <w:t xml:space="preserve"> </w:t>
      </w:r>
      <w:r w:rsidRPr="00D71D3B">
        <w:rPr>
          <w:rFonts w:ascii="Calibri" w:hAnsi="Calibri" w:cs="Calibri"/>
          <w:color w:val="000000"/>
        </w:rPr>
        <w:t>while. A solution to this is asking students who are finished to help those who may still be stuck.</w:t>
      </w:r>
    </w:p>
    <w:p w14:paraId="1269CD1C" w14:textId="79B9F50E"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 xml:space="preserve">If students are overwhelmed with multiplicative options: </w:t>
      </w:r>
      <w:r w:rsidRPr="00D71D3B">
        <w:rPr>
          <w:rFonts w:ascii="Calibri" w:hAnsi="Calibri" w:cs="Calibri"/>
          <w:color w:val="000000"/>
        </w:rPr>
        <w:t>Twine is text based so it may be</w:t>
      </w:r>
      <w:r w:rsidR="00D71D3B" w:rsidRPr="00D71D3B">
        <w:rPr>
          <w:rFonts w:ascii="Calibri" w:hAnsi="Calibri" w:cs="Calibri"/>
          <w:color w:val="000000"/>
        </w:rPr>
        <w:t xml:space="preserve"> </w:t>
      </w:r>
      <w:r w:rsidRPr="00D71D3B">
        <w:rPr>
          <w:rFonts w:ascii="Calibri" w:hAnsi="Calibri" w:cs="Calibri"/>
          <w:color w:val="000000"/>
        </w:rPr>
        <w:t>difficult for a few learners who are more visual learners. Prompt students to follow their web</w:t>
      </w:r>
      <w:r w:rsidR="00D71D3B">
        <w:rPr>
          <w:rFonts w:ascii="Calibri" w:hAnsi="Calibri" w:cs="Calibri"/>
          <w:color w:val="000000"/>
        </w:rPr>
        <w:t xml:space="preserve"> </w:t>
      </w:r>
      <w:r w:rsidRPr="00D71D3B">
        <w:rPr>
          <w:rFonts w:ascii="Calibri" w:hAnsi="Calibri" w:cs="Calibri"/>
          <w:color w:val="000000"/>
        </w:rPr>
        <w:t xml:space="preserve">worksheet as a </w:t>
      </w:r>
      <w:r w:rsidR="00D71D3B" w:rsidRPr="00D71D3B">
        <w:rPr>
          <w:rFonts w:ascii="Calibri" w:hAnsi="Calibri" w:cs="Calibri"/>
          <w:color w:val="000000"/>
        </w:rPr>
        <w:t>guide and</w:t>
      </w:r>
      <w:r w:rsidRPr="00D71D3B">
        <w:rPr>
          <w:rFonts w:ascii="Calibri" w:hAnsi="Calibri" w:cs="Calibri"/>
          <w:color w:val="000000"/>
        </w:rPr>
        <w:t xml:space="preserve"> print out screenshots of a step by step to Twine to follow.</w:t>
      </w:r>
    </w:p>
    <w:p w14:paraId="2CE22F6E" w14:textId="77777777"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 xml:space="preserve">If there are not enough individual devices: </w:t>
      </w:r>
      <w:r w:rsidRPr="00D71D3B">
        <w:rPr>
          <w:rFonts w:ascii="Calibri" w:hAnsi="Calibri" w:cs="Calibri"/>
          <w:color w:val="000000"/>
        </w:rPr>
        <w:t>In this case, students can partner up with a peer and</w:t>
      </w:r>
      <w:r w:rsidR="00D71D3B">
        <w:rPr>
          <w:rFonts w:ascii="Calibri" w:hAnsi="Calibri" w:cs="Calibri"/>
          <w:color w:val="000000"/>
        </w:rPr>
        <w:t xml:space="preserve"> </w:t>
      </w:r>
      <w:r w:rsidRPr="00D71D3B">
        <w:rPr>
          <w:rFonts w:ascii="Calibri" w:hAnsi="Calibri" w:cs="Calibri"/>
          <w:color w:val="000000"/>
        </w:rPr>
        <w:t>complete the project together.</w:t>
      </w:r>
    </w:p>
    <w:p w14:paraId="11506504" w14:textId="77777777"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 xml:space="preserve">If students have difficulty getting started: </w:t>
      </w:r>
      <w:r w:rsidRPr="00D71D3B">
        <w:rPr>
          <w:rFonts w:ascii="Calibri" w:hAnsi="Calibri" w:cs="Calibri"/>
          <w:color w:val="000000"/>
        </w:rPr>
        <w:t>Provide them with more specific prompts and cater</w:t>
      </w:r>
      <w:r w:rsidR="00D71D3B" w:rsidRPr="00D71D3B">
        <w:rPr>
          <w:rFonts w:ascii="Calibri" w:hAnsi="Calibri" w:cs="Calibri"/>
          <w:color w:val="000000"/>
        </w:rPr>
        <w:t xml:space="preserve"> </w:t>
      </w:r>
      <w:r w:rsidRPr="00D71D3B">
        <w:rPr>
          <w:rFonts w:ascii="Calibri" w:hAnsi="Calibri" w:cs="Calibri"/>
          <w:color w:val="000000"/>
        </w:rPr>
        <w:t>them towards the learner’s interests. Work with them closely and provide positive feedback and</w:t>
      </w:r>
      <w:r w:rsidR="00D71D3B">
        <w:rPr>
          <w:rFonts w:ascii="Calibri" w:hAnsi="Calibri" w:cs="Calibri"/>
          <w:color w:val="000000"/>
        </w:rPr>
        <w:t xml:space="preserve"> </w:t>
      </w:r>
      <w:r w:rsidRPr="00D71D3B">
        <w:rPr>
          <w:rFonts w:ascii="Calibri" w:hAnsi="Calibri" w:cs="Calibri"/>
          <w:color w:val="000000"/>
        </w:rPr>
        <w:t>encouragement.</w:t>
      </w:r>
    </w:p>
    <w:p w14:paraId="13DD1E78" w14:textId="77777777" w:rsid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 xml:space="preserve">For English Language Learners: </w:t>
      </w:r>
      <w:r w:rsidRPr="00D71D3B">
        <w:rPr>
          <w:rFonts w:ascii="Calibri" w:hAnsi="Calibri" w:cs="Calibri"/>
          <w:color w:val="000000"/>
        </w:rPr>
        <w:t>The teacher will be using a clear voice, hand gestures and</w:t>
      </w:r>
      <w:r w:rsidR="00D71D3B">
        <w:rPr>
          <w:rFonts w:ascii="Calibri" w:hAnsi="Calibri" w:cs="Calibri"/>
          <w:color w:val="000000"/>
        </w:rPr>
        <w:t xml:space="preserve"> </w:t>
      </w:r>
      <w:r w:rsidRPr="00D71D3B">
        <w:rPr>
          <w:rFonts w:ascii="Calibri" w:hAnsi="Calibri" w:cs="Calibri"/>
          <w:color w:val="000000"/>
        </w:rPr>
        <w:t>actions to demonstrate the activity.</w:t>
      </w:r>
    </w:p>
    <w:p w14:paraId="7FBA6EF9" w14:textId="2A478B52" w:rsidR="006209B3" w:rsidRPr="00D71D3B" w:rsidRDefault="006209B3" w:rsidP="006209B3">
      <w:pPr>
        <w:pStyle w:val="ListParagraph"/>
        <w:numPr>
          <w:ilvl w:val="0"/>
          <w:numId w:val="6"/>
        </w:numPr>
        <w:autoSpaceDE w:val="0"/>
        <w:autoSpaceDN w:val="0"/>
        <w:adjustRightInd w:val="0"/>
        <w:spacing w:after="0" w:line="240" w:lineRule="auto"/>
        <w:rPr>
          <w:rFonts w:ascii="Calibri" w:hAnsi="Calibri" w:cs="Calibri"/>
          <w:color w:val="000000"/>
        </w:rPr>
      </w:pPr>
      <w:r w:rsidRPr="00D71D3B">
        <w:rPr>
          <w:rFonts w:ascii="Calibri-Bold" w:hAnsi="Calibri-Bold" w:cs="Calibri-Bold"/>
          <w:b/>
          <w:bCs/>
          <w:color w:val="000000"/>
        </w:rPr>
        <w:t>If the project is taking longer than it is planned</w:t>
      </w:r>
      <w:r w:rsidRPr="00D71D3B">
        <w:rPr>
          <w:rFonts w:ascii="Calibri" w:hAnsi="Calibri" w:cs="Calibri"/>
          <w:color w:val="000000"/>
        </w:rPr>
        <w:t>: This project is expected to take 1-3 sessions. If</w:t>
      </w:r>
      <w:r w:rsidR="00D71D3B" w:rsidRPr="00D71D3B">
        <w:rPr>
          <w:rFonts w:ascii="Calibri" w:hAnsi="Calibri" w:cs="Calibri"/>
          <w:color w:val="000000"/>
        </w:rPr>
        <w:t xml:space="preserve"> </w:t>
      </w:r>
      <w:r w:rsidRPr="00D71D3B">
        <w:rPr>
          <w:rFonts w:ascii="Calibri" w:hAnsi="Calibri" w:cs="Calibri"/>
          <w:color w:val="000000"/>
        </w:rPr>
        <w:t>it is taking too long in class, the teacher can explain that students bring a USB, or they can email</w:t>
      </w:r>
      <w:r w:rsidR="00D71D3B" w:rsidRPr="00D71D3B">
        <w:rPr>
          <w:rFonts w:ascii="Calibri" w:hAnsi="Calibri" w:cs="Calibri"/>
          <w:color w:val="000000"/>
        </w:rPr>
        <w:t xml:space="preserve"> </w:t>
      </w:r>
      <w:r w:rsidRPr="00D71D3B">
        <w:rPr>
          <w:rFonts w:ascii="Calibri" w:hAnsi="Calibri" w:cs="Calibri"/>
          <w:color w:val="000000"/>
        </w:rPr>
        <w:t>their link for their project to be accessed at home. The students have already experienced step</w:t>
      </w:r>
      <w:r w:rsidR="00D71D3B" w:rsidRPr="00D71D3B">
        <w:rPr>
          <w:rFonts w:ascii="Calibri" w:hAnsi="Calibri" w:cs="Calibri"/>
          <w:color w:val="000000"/>
        </w:rPr>
        <w:t xml:space="preserve"> </w:t>
      </w:r>
      <w:r w:rsidRPr="00D71D3B">
        <w:rPr>
          <w:rFonts w:ascii="Calibri" w:hAnsi="Calibri" w:cs="Calibri"/>
          <w:color w:val="000000"/>
        </w:rPr>
        <w:t>by step on how Twine works in class, therefore they can add more to it and continue to work on</w:t>
      </w:r>
      <w:r w:rsidR="00D71D3B">
        <w:rPr>
          <w:rFonts w:ascii="Calibri" w:hAnsi="Calibri" w:cs="Calibri"/>
          <w:color w:val="000000"/>
        </w:rPr>
        <w:t xml:space="preserve"> </w:t>
      </w:r>
      <w:r w:rsidRPr="00D71D3B">
        <w:rPr>
          <w:rFonts w:ascii="Calibri" w:hAnsi="Calibri" w:cs="Calibri"/>
          <w:color w:val="000000"/>
        </w:rPr>
        <w:t>it at home.</w:t>
      </w:r>
    </w:p>
    <w:p w14:paraId="660D5A20" w14:textId="77777777" w:rsidR="00D71D3B" w:rsidRDefault="00D71D3B" w:rsidP="006209B3">
      <w:pPr>
        <w:autoSpaceDE w:val="0"/>
        <w:autoSpaceDN w:val="0"/>
        <w:adjustRightInd w:val="0"/>
        <w:spacing w:after="0" w:line="240" w:lineRule="auto"/>
        <w:rPr>
          <w:rFonts w:ascii="Calibri-Bold" w:hAnsi="Calibri-Bold" w:cs="Calibri-Bold"/>
          <w:b/>
          <w:bCs/>
          <w:color w:val="000000"/>
        </w:rPr>
      </w:pPr>
    </w:p>
    <w:p w14:paraId="2E405100" w14:textId="15B89A8A"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Student Enrichment</w:t>
      </w:r>
    </w:p>
    <w:p w14:paraId="53574AC6" w14:textId="0B283FFF"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Students who finish early and complete their project can extend their learning by creating longer</w:t>
      </w:r>
      <w:r w:rsidR="00D71D3B">
        <w:rPr>
          <w:rFonts w:ascii="Calibri" w:hAnsi="Calibri" w:cs="Calibri"/>
          <w:color w:val="000000"/>
        </w:rPr>
        <w:t xml:space="preserve"> </w:t>
      </w:r>
      <w:r>
        <w:rPr>
          <w:rFonts w:ascii="Calibri" w:hAnsi="Calibri" w:cs="Calibri"/>
          <w:color w:val="000000"/>
        </w:rPr>
        <w:t>passages and more links. Students can also add definition links to specific words, and either share the</w:t>
      </w:r>
      <w:r w:rsidR="00D71D3B">
        <w:rPr>
          <w:rFonts w:ascii="Calibri" w:hAnsi="Calibri" w:cs="Calibri"/>
          <w:color w:val="000000"/>
        </w:rPr>
        <w:t xml:space="preserve"> </w:t>
      </w:r>
      <w:r>
        <w:rPr>
          <w:rFonts w:ascii="Calibri" w:hAnsi="Calibri" w:cs="Calibri"/>
          <w:color w:val="000000"/>
        </w:rPr>
        <w:t>definition of the word or create their new definition.</w:t>
      </w:r>
    </w:p>
    <w:p w14:paraId="34575AD9" w14:textId="77777777" w:rsidR="00D71D3B" w:rsidRDefault="00D71D3B" w:rsidP="006209B3">
      <w:pPr>
        <w:autoSpaceDE w:val="0"/>
        <w:autoSpaceDN w:val="0"/>
        <w:adjustRightInd w:val="0"/>
        <w:spacing w:after="0" w:line="240" w:lineRule="auto"/>
        <w:rPr>
          <w:rFonts w:ascii="Calibri" w:hAnsi="Calibri" w:cs="Calibri"/>
          <w:color w:val="000000"/>
        </w:rPr>
      </w:pPr>
    </w:p>
    <w:p w14:paraId="6CE616F8" w14:textId="098D6269"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Another extension to this project using Twine is to encourage students to create statements that they</w:t>
      </w:r>
      <w:r w:rsidR="00D71D3B">
        <w:rPr>
          <w:rFonts w:ascii="Calibri" w:hAnsi="Calibri" w:cs="Calibri"/>
          <w:color w:val="000000"/>
        </w:rPr>
        <w:t xml:space="preserve"> </w:t>
      </w:r>
      <w:r>
        <w:rPr>
          <w:rFonts w:ascii="Calibri" w:hAnsi="Calibri" w:cs="Calibri"/>
          <w:color w:val="000000"/>
        </w:rPr>
        <w:t>may not relate to. This could be gender norms, gender identity, assumptions, stereotypes, and negative</w:t>
      </w:r>
      <w:r w:rsidR="00D71D3B">
        <w:rPr>
          <w:rFonts w:ascii="Calibri" w:hAnsi="Calibri" w:cs="Calibri"/>
          <w:color w:val="000000"/>
        </w:rPr>
        <w:t xml:space="preserve"> </w:t>
      </w:r>
      <w:r>
        <w:rPr>
          <w:rFonts w:ascii="Calibri" w:hAnsi="Calibri" w:cs="Calibri"/>
          <w:color w:val="000000"/>
        </w:rPr>
        <w:t xml:space="preserve">claims associated with body images, gender, race, </w:t>
      </w:r>
      <w:proofErr w:type="gramStart"/>
      <w:r>
        <w:rPr>
          <w:rFonts w:ascii="Calibri" w:hAnsi="Calibri" w:cs="Calibri"/>
          <w:color w:val="000000"/>
        </w:rPr>
        <w:t>ethnicity</w:t>
      </w:r>
      <w:proofErr w:type="gramEnd"/>
      <w:r>
        <w:rPr>
          <w:rFonts w:ascii="Calibri" w:hAnsi="Calibri" w:cs="Calibri"/>
          <w:color w:val="000000"/>
        </w:rPr>
        <w:t xml:space="preserve"> or culture.</w:t>
      </w:r>
    </w:p>
    <w:p w14:paraId="10050A86" w14:textId="77777777" w:rsidR="00D71D3B" w:rsidRDefault="00D71D3B" w:rsidP="006209B3">
      <w:pPr>
        <w:autoSpaceDE w:val="0"/>
        <w:autoSpaceDN w:val="0"/>
        <w:adjustRightInd w:val="0"/>
        <w:spacing w:after="0" w:line="240" w:lineRule="auto"/>
        <w:rPr>
          <w:rFonts w:ascii="Calibri" w:hAnsi="Calibri" w:cs="Calibri"/>
          <w:color w:val="000000"/>
        </w:rPr>
      </w:pPr>
    </w:p>
    <w:p w14:paraId="15D17468" w14:textId="77777777" w:rsidR="00D71D3B" w:rsidRDefault="00D71D3B">
      <w:pPr>
        <w:rPr>
          <w:rFonts w:ascii="Calibri-Bold" w:hAnsi="Calibri-Bold" w:cs="Calibri-Bold"/>
          <w:b/>
          <w:bCs/>
          <w:color w:val="000000"/>
          <w:sz w:val="32"/>
          <w:szCs w:val="32"/>
        </w:rPr>
      </w:pPr>
      <w:r>
        <w:rPr>
          <w:rFonts w:ascii="Calibri-Bold" w:hAnsi="Calibri-Bold" w:cs="Calibri-Bold"/>
          <w:b/>
          <w:bCs/>
          <w:color w:val="000000"/>
          <w:sz w:val="32"/>
          <w:szCs w:val="32"/>
        </w:rPr>
        <w:br w:type="page"/>
      </w:r>
    </w:p>
    <w:p w14:paraId="520C17D0" w14:textId="1F6B6624" w:rsidR="006209B3" w:rsidRDefault="006209B3" w:rsidP="00D71D3B">
      <w:pPr>
        <w:pStyle w:val="Heading1"/>
      </w:pPr>
      <w:bookmarkStart w:id="2" w:name="_Toc119957096"/>
      <w:r>
        <w:lastRenderedPageBreak/>
        <w:t>Section 3: Assessment Plan</w:t>
      </w:r>
      <w:bookmarkEnd w:id="2"/>
    </w:p>
    <w:p w14:paraId="763A3AEE" w14:textId="77777777" w:rsidR="00D71D3B" w:rsidRDefault="00D71D3B" w:rsidP="006209B3">
      <w:pPr>
        <w:autoSpaceDE w:val="0"/>
        <w:autoSpaceDN w:val="0"/>
        <w:adjustRightInd w:val="0"/>
        <w:spacing w:after="0" w:line="240" w:lineRule="auto"/>
        <w:rPr>
          <w:rFonts w:ascii="Calibri-Bold" w:hAnsi="Calibri-Bold" w:cs="Calibri-Bold"/>
          <w:b/>
          <w:bCs/>
          <w:color w:val="000000"/>
          <w:sz w:val="32"/>
          <w:szCs w:val="32"/>
        </w:rPr>
      </w:pPr>
    </w:p>
    <w:p w14:paraId="34FA59CF"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Formative Assessment Plan:</w:t>
      </w:r>
    </w:p>
    <w:p w14:paraId="4F3AE25E" w14:textId="6BE54B62" w:rsidR="006209B3" w:rsidRPr="00FE7A18" w:rsidRDefault="006209B3" w:rsidP="00FE7A18">
      <w:pPr>
        <w:pStyle w:val="ListParagraph"/>
        <w:numPr>
          <w:ilvl w:val="0"/>
          <w:numId w:val="7"/>
        </w:numPr>
        <w:autoSpaceDE w:val="0"/>
        <w:autoSpaceDN w:val="0"/>
        <w:adjustRightInd w:val="0"/>
        <w:spacing w:after="0" w:line="240" w:lineRule="auto"/>
        <w:rPr>
          <w:rFonts w:ascii="Calibri" w:hAnsi="Calibri" w:cs="Calibri"/>
          <w:color w:val="000000"/>
        </w:rPr>
      </w:pPr>
      <w:r w:rsidRPr="00FE7A18">
        <w:rPr>
          <w:rFonts w:ascii="Calibri" w:hAnsi="Calibri" w:cs="Calibri"/>
          <w:color w:val="000000"/>
        </w:rPr>
        <w:t>Teachers will go over students Reframing Negative Thoughts worksheets before students start on</w:t>
      </w:r>
      <w:r w:rsidR="00FE7A18">
        <w:rPr>
          <w:rFonts w:ascii="Calibri" w:hAnsi="Calibri" w:cs="Calibri"/>
          <w:color w:val="000000"/>
        </w:rPr>
        <w:t xml:space="preserve"> </w:t>
      </w:r>
      <w:r w:rsidRPr="00FE7A18">
        <w:rPr>
          <w:rFonts w:ascii="Calibri" w:hAnsi="Calibri" w:cs="Calibri"/>
          <w:color w:val="000000"/>
        </w:rPr>
        <w:t>their project to make sure they are on the right track</w:t>
      </w:r>
    </w:p>
    <w:p w14:paraId="210B03C6" w14:textId="00F210BF" w:rsidR="006209B3" w:rsidRPr="00FE7A18" w:rsidRDefault="006209B3" w:rsidP="00FE7A18">
      <w:pPr>
        <w:pStyle w:val="ListParagraph"/>
        <w:numPr>
          <w:ilvl w:val="0"/>
          <w:numId w:val="7"/>
        </w:numPr>
        <w:autoSpaceDE w:val="0"/>
        <w:autoSpaceDN w:val="0"/>
        <w:adjustRightInd w:val="0"/>
        <w:spacing w:after="0" w:line="240" w:lineRule="auto"/>
        <w:rPr>
          <w:rFonts w:ascii="Calibri" w:hAnsi="Calibri" w:cs="Calibri"/>
          <w:color w:val="000000"/>
        </w:rPr>
      </w:pPr>
      <w:r w:rsidRPr="00FE7A18">
        <w:rPr>
          <w:rFonts w:ascii="Calibri" w:hAnsi="Calibri" w:cs="Calibri"/>
          <w:color w:val="000000"/>
        </w:rPr>
        <w:t>Teacher will pause during slides for the coding portion and check understanding</w:t>
      </w:r>
    </w:p>
    <w:p w14:paraId="3E9C8252" w14:textId="00521D6B" w:rsidR="006209B3" w:rsidRPr="00FE7A18" w:rsidRDefault="006209B3" w:rsidP="00FE7A18">
      <w:pPr>
        <w:pStyle w:val="ListParagraph"/>
        <w:numPr>
          <w:ilvl w:val="0"/>
          <w:numId w:val="7"/>
        </w:numPr>
        <w:autoSpaceDE w:val="0"/>
        <w:autoSpaceDN w:val="0"/>
        <w:adjustRightInd w:val="0"/>
        <w:spacing w:after="0" w:line="240" w:lineRule="auto"/>
        <w:rPr>
          <w:rFonts w:ascii="Calibri" w:hAnsi="Calibri" w:cs="Calibri"/>
          <w:color w:val="000000"/>
        </w:rPr>
      </w:pPr>
      <w:r w:rsidRPr="00FE7A18">
        <w:rPr>
          <w:rFonts w:ascii="Calibri" w:hAnsi="Calibri" w:cs="Calibri"/>
          <w:color w:val="000000"/>
        </w:rPr>
        <w:t>Teacher will ask questions before, during and after the lesson [See Section 4]</w:t>
      </w:r>
    </w:p>
    <w:p w14:paraId="5F6C1125" w14:textId="760299F9" w:rsidR="006209B3" w:rsidRPr="00FE7A18" w:rsidRDefault="006209B3" w:rsidP="00FE7A18">
      <w:pPr>
        <w:pStyle w:val="ListParagraph"/>
        <w:numPr>
          <w:ilvl w:val="0"/>
          <w:numId w:val="7"/>
        </w:numPr>
        <w:autoSpaceDE w:val="0"/>
        <w:autoSpaceDN w:val="0"/>
        <w:adjustRightInd w:val="0"/>
        <w:spacing w:after="0" w:line="240" w:lineRule="auto"/>
        <w:rPr>
          <w:rFonts w:ascii="Calibri" w:hAnsi="Calibri" w:cs="Calibri"/>
          <w:color w:val="000000"/>
        </w:rPr>
      </w:pPr>
      <w:r w:rsidRPr="00FE7A18">
        <w:rPr>
          <w:rFonts w:ascii="Calibri" w:hAnsi="Calibri" w:cs="Calibri"/>
          <w:color w:val="000000"/>
        </w:rPr>
        <w:t>Teachers will observe students during the lesson and activity as well as their ability to follow</w:t>
      </w:r>
      <w:r w:rsidR="00FE7A18">
        <w:rPr>
          <w:rFonts w:ascii="Calibri" w:hAnsi="Calibri" w:cs="Calibri"/>
          <w:color w:val="000000"/>
        </w:rPr>
        <w:t xml:space="preserve"> </w:t>
      </w:r>
      <w:r w:rsidRPr="00FE7A18">
        <w:rPr>
          <w:rFonts w:ascii="Calibri" w:hAnsi="Calibri" w:cs="Calibri"/>
          <w:color w:val="000000"/>
        </w:rPr>
        <w:t>instructions to show their understanding.</w:t>
      </w:r>
    </w:p>
    <w:p w14:paraId="4FDA9BDF" w14:textId="2FC20555" w:rsidR="006209B3" w:rsidRPr="00FE7A18" w:rsidRDefault="006209B3" w:rsidP="00FE7A18">
      <w:pPr>
        <w:pStyle w:val="ListParagraph"/>
        <w:numPr>
          <w:ilvl w:val="0"/>
          <w:numId w:val="7"/>
        </w:numPr>
        <w:autoSpaceDE w:val="0"/>
        <w:autoSpaceDN w:val="0"/>
        <w:adjustRightInd w:val="0"/>
        <w:spacing w:after="0" w:line="240" w:lineRule="auto"/>
        <w:rPr>
          <w:rFonts w:ascii="Calibri" w:hAnsi="Calibri" w:cs="Calibri"/>
          <w:color w:val="000000"/>
        </w:rPr>
      </w:pPr>
      <w:r w:rsidRPr="00FE7A18">
        <w:rPr>
          <w:rFonts w:ascii="Calibri" w:hAnsi="Calibri" w:cs="Calibri"/>
          <w:color w:val="000000"/>
        </w:rPr>
        <w:t>Teacher will engage with students and checking for their genuine understanding</w:t>
      </w:r>
    </w:p>
    <w:p w14:paraId="109A9547" w14:textId="332CE427" w:rsidR="006209B3" w:rsidRPr="00FE7A18" w:rsidRDefault="006209B3" w:rsidP="00FE7A18">
      <w:pPr>
        <w:pStyle w:val="ListParagraph"/>
        <w:numPr>
          <w:ilvl w:val="0"/>
          <w:numId w:val="7"/>
        </w:numPr>
        <w:autoSpaceDE w:val="0"/>
        <w:autoSpaceDN w:val="0"/>
        <w:adjustRightInd w:val="0"/>
        <w:spacing w:after="0" w:line="240" w:lineRule="auto"/>
        <w:rPr>
          <w:rFonts w:ascii="Calibri" w:hAnsi="Calibri" w:cs="Calibri"/>
          <w:color w:val="000000"/>
        </w:rPr>
      </w:pPr>
      <w:r w:rsidRPr="00FE7A18">
        <w:rPr>
          <w:rFonts w:ascii="Calibri" w:hAnsi="Calibri" w:cs="Calibri"/>
          <w:color w:val="000000"/>
        </w:rPr>
        <w:t>Observation of students physical and emotional behaviors when coding</w:t>
      </w:r>
    </w:p>
    <w:p w14:paraId="04726942" w14:textId="77777777" w:rsidR="00FE7A18" w:rsidRDefault="00FE7A18" w:rsidP="006209B3">
      <w:pPr>
        <w:autoSpaceDE w:val="0"/>
        <w:autoSpaceDN w:val="0"/>
        <w:adjustRightInd w:val="0"/>
        <w:spacing w:after="0" w:line="240" w:lineRule="auto"/>
        <w:rPr>
          <w:rFonts w:ascii="Calibri" w:hAnsi="Calibri" w:cs="Calibri"/>
          <w:color w:val="000000"/>
        </w:rPr>
      </w:pPr>
    </w:p>
    <w:p w14:paraId="155D816A"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Summative Assessment Plan:</w:t>
      </w:r>
    </w:p>
    <w:p w14:paraId="400C62B6" w14:textId="02DEF573"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The completed project will be evaluated based on the rubric below. Students will save the file and</w:t>
      </w:r>
      <w:r w:rsidR="004817D9">
        <w:rPr>
          <w:rFonts w:ascii="Calibri" w:hAnsi="Calibri" w:cs="Calibri"/>
          <w:color w:val="000000"/>
        </w:rPr>
        <w:t xml:space="preserve"> </w:t>
      </w:r>
      <w:r>
        <w:rPr>
          <w:rFonts w:ascii="Calibri" w:hAnsi="Calibri" w:cs="Calibri"/>
          <w:color w:val="000000"/>
        </w:rPr>
        <w:t xml:space="preserve">email/upload </w:t>
      </w:r>
      <w:proofErr w:type="gramStart"/>
      <w:r>
        <w:rPr>
          <w:rFonts w:ascii="Calibri" w:hAnsi="Calibri" w:cs="Calibri"/>
          <w:color w:val="000000"/>
        </w:rPr>
        <w:t>it</w:t>
      </w:r>
      <w:proofErr w:type="gramEnd"/>
      <w:r>
        <w:rPr>
          <w:rFonts w:ascii="Calibri" w:hAnsi="Calibri" w:cs="Calibri"/>
          <w:color w:val="000000"/>
        </w:rPr>
        <w:t xml:space="preserve"> so the teacher has access to see the students' Twine story.</w:t>
      </w:r>
    </w:p>
    <w:p w14:paraId="3E7AFEB7" w14:textId="77777777" w:rsidR="004817D9" w:rsidRDefault="004817D9" w:rsidP="006209B3">
      <w:pPr>
        <w:autoSpaceDE w:val="0"/>
        <w:autoSpaceDN w:val="0"/>
        <w:adjustRightInd w:val="0"/>
        <w:spacing w:after="0" w:line="240" w:lineRule="auto"/>
        <w:rPr>
          <w:rFonts w:ascii="Calibri" w:hAnsi="Calibri" w:cs="Calibri"/>
          <w:color w:val="000000"/>
        </w:rPr>
      </w:pPr>
    </w:p>
    <w:p w14:paraId="6CD11620" w14:textId="58D00B0C" w:rsidR="00787AEF" w:rsidRDefault="00787AEF">
      <w:pPr>
        <w:rPr>
          <w:rFonts w:ascii="Calibri" w:hAnsi="Calibri" w:cs="Calibri"/>
          <w:b/>
          <w:bCs/>
          <w:color w:val="000000"/>
        </w:rPr>
      </w:pPr>
      <w:r>
        <w:rPr>
          <w:rFonts w:ascii="Calibri" w:hAnsi="Calibri" w:cs="Calibri"/>
          <w:b/>
          <w:bCs/>
          <w:color w:val="000000"/>
        </w:rPr>
        <w:br w:type="page"/>
      </w:r>
    </w:p>
    <w:p w14:paraId="4044A0A1" w14:textId="4A971A91" w:rsidR="00AD758C" w:rsidRDefault="00787AEF" w:rsidP="007D6990">
      <w:pPr>
        <w:pStyle w:val="Heading1"/>
      </w:pPr>
      <w:bookmarkStart w:id="3" w:name="_Toc119957097"/>
      <w:r>
        <w:lastRenderedPageBreak/>
        <w:t>Rubric</w:t>
      </w:r>
      <w:bookmarkEnd w:id="3"/>
    </w:p>
    <w:tbl>
      <w:tblPr>
        <w:tblStyle w:val="TableGrid"/>
        <w:tblW w:w="9435" w:type="dxa"/>
        <w:tblLook w:val="04A0" w:firstRow="1" w:lastRow="0" w:firstColumn="1" w:lastColumn="0" w:noHBand="0" w:noVBand="1"/>
      </w:tblPr>
      <w:tblGrid>
        <w:gridCol w:w="2547"/>
        <w:gridCol w:w="1871"/>
        <w:gridCol w:w="1871"/>
        <w:gridCol w:w="2070"/>
        <w:gridCol w:w="1076"/>
      </w:tblGrid>
      <w:tr w:rsidR="004817D9" w14:paraId="6D078153" w14:textId="77777777" w:rsidTr="00B55661">
        <w:tc>
          <w:tcPr>
            <w:tcW w:w="2547" w:type="dxa"/>
          </w:tcPr>
          <w:p w14:paraId="0CD0F267" w14:textId="159441F9" w:rsidR="004817D9" w:rsidRPr="004817D9" w:rsidRDefault="004817D9" w:rsidP="00AD758C">
            <w:pPr>
              <w:autoSpaceDE w:val="0"/>
              <w:autoSpaceDN w:val="0"/>
              <w:adjustRightInd w:val="0"/>
              <w:spacing w:before="120" w:after="120"/>
              <w:rPr>
                <w:rFonts w:ascii="Calibri" w:hAnsi="Calibri" w:cs="Calibri"/>
                <w:color w:val="000000"/>
                <w:sz w:val="18"/>
                <w:szCs w:val="18"/>
              </w:rPr>
            </w:pPr>
            <w:r>
              <w:rPr>
                <w:rFonts w:ascii="Calibri-Bold" w:hAnsi="Calibri-Bold" w:cs="Calibri-Bold"/>
                <w:b/>
                <w:bCs/>
                <w:color w:val="000000"/>
                <w:sz w:val="18"/>
                <w:szCs w:val="18"/>
              </w:rPr>
              <w:t>Achievement Indicators</w:t>
            </w:r>
          </w:p>
        </w:tc>
        <w:tc>
          <w:tcPr>
            <w:tcW w:w="1871" w:type="dxa"/>
          </w:tcPr>
          <w:p w14:paraId="46F00ACC" w14:textId="36894568" w:rsidR="004817D9" w:rsidRDefault="004817D9" w:rsidP="00867648">
            <w:pPr>
              <w:autoSpaceDE w:val="0"/>
              <w:autoSpaceDN w:val="0"/>
              <w:adjustRightInd w:val="0"/>
              <w:spacing w:before="120" w:after="120"/>
              <w:jc w:val="center"/>
              <w:rPr>
                <w:rFonts w:ascii="Calibri" w:hAnsi="Calibri" w:cs="Calibri"/>
                <w:color w:val="000000"/>
              </w:rPr>
            </w:pPr>
            <w:r>
              <w:rPr>
                <w:rFonts w:ascii="Calibri" w:hAnsi="Calibri" w:cs="Calibri"/>
                <w:color w:val="000000"/>
                <w:sz w:val="18"/>
                <w:szCs w:val="18"/>
              </w:rPr>
              <w:t>1</w:t>
            </w:r>
          </w:p>
        </w:tc>
        <w:tc>
          <w:tcPr>
            <w:tcW w:w="1871" w:type="dxa"/>
          </w:tcPr>
          <w:p w14:paraId="01DB027D" w14:textId="74BF89D3" w:rsidR="004817D9" w:rsidRDefault="004817D9" w:rsidP="00867648">
            <w:pPr>
              <w:autoSpaceDE w:val="0"/>
              <w:autoSpaceDN w:val="0"/>
              <w:adjustRightInd w:val="0"/>
              <w:spacing w:before="120" w:after="120"/>
              <w:jc w:val="center"/>
              <w:rPr>
                <w:rFonts w:ascii="Calibri" w:hAnsi="Calibri" w:cs="Calibri"/>
                <w:color w:val="000000"/>
              </w:rPr>
            </w:pPr>
            <w:r>
              <w:rPr>
                <w:rFonts w:ascii="Calibri" w:hAnsi="Calibri" w:cs="Calibri"/>
                <w:color w:val="000000"/>
                <w:sz w:val="18"/>
                <w:szCs w:val="18"/>
              </w:rPr>
              <w:t>2</w:t>
            </w:r>
          </w:p>
        </w:tc>
        <w:tc>
          <w:tcPr>
            <w:tcW w:w="2070" w:type="dxa"/>
          </w:tcPr>
          <w:p w14:paraId="49FB28BC" w14:textId="14B212D3" w:rsidR="004817D9" w:rsidRDefault="004817D9" w:rsidP="00867648">
            <w:pPr>
              <w:autoSpaceDE w:val="0"/>
              <w:autoSpaceDN w:val="0"/>
              <w:adjustRightInd w:val="0"/>
              <w:spacing w:before="120" w:after="120"/>
              <w:jc w:val="center"/>
              <w:rPr>
                <w:rFonts w:ascii="Calibri" w:hAnsi="Calibri" w:cs="Calibri"/>
                <w:color w:val="000000"/>
              </w:rPr>
            </w:pPr>
            <w:r>
              <w:rPr>
                <w:rFonts w:ascii="Calibri" w:hAnsi="Calibri" w:cs="Calibri"/>
                <w:color w:val="000000"/>
                <w:sz w:val="18"/>
                <w:szCs w:val="18"/>
              </w:rPr>
              <w:t>3</w:t>
            </w:r>
          </w:p>
        </w:tc>
        <w:tc>
          <w:tcPr>
            <w:tcW w:w="1076" w:type="dxa"/>
          </w:tcPr>
          <w:p w14:paraId="43569E66" w14:textId="0E88EFFD" w:rsidR="004817D9" w:rsidRDefault="004817D9" w:rsidP="00867648">
            <w:pPr>
              <w:autoSpaceDE w:val="0"/>
              <w:autoSpaceDN w:val="0"/>
              <w:adjustRightInd w:val="0"/>
              <w:spacing w:before="120" w:after="120"/>
              <w:jc w:val="center"/>
              <w:rPr>
                <w:rFonts w:ascii="Calibri" w:hAnsi="Calibri" w:cs="Calibri"/>
                <w:color w:val="000000"/>
              </w:rPr>
            </w:pPr>
            <w:r>
              <w:rPr>
                <w:rFonts w:ascii="Calibri" w:hAnsi="Calibri" w:cs="Calibri"/>
                <w:color w:val="000000"/>
                <w:sz w:val="18"/>
                <w:szCs w:val="18"/>
              </w:rPr>
              <w:t>Scale</w:t>
            </w:r>
          </w:p>
        </w:tc>
      </w:tr>
      <w:tr w:rsidR="004817D9" w14:paraId="03337E62" w14:textId="77777777" w:rsidTr="00B55661">
        <w:tc>
          <w:tcPr>
            <w:tcW w:w="2547" w:type="dxa"/>
            <w:shd w:val="clear" w:color="auto" w:fill="F2F2F2" w:themeFill="background1" w:themeFillShade="F2"/>
          </w:tcPr>
          <w:p w14:paraId="020B05ED" w14:textId="77777777" w:rsidR="004817D9" w:rsidRPr="004817D9" w:rsidRDefault="004817D9" w:rsidP="008C5A8D">
            <w:pPr>
              <w:autoSpaceDE w:val="0"/>
              <w:autoSpaceDN w:val="0"/>
              <w:adjustRightInd w:val="0"/>
              <w:rPr>
                <w:rFonts w:ascii="Calibri-Bold" w:hAnsi="Calibri-Bold" w:cs="Calibri-Bold"/>
                <w:b/>
                <w:bCs/>
                <w:color w:val="000000"/>
                <w:sz w:val="18"/>
                <w:szCs w:val="18"/>
                <w:u w:val="single"/>
              </w:rPr>
            </w:pPr>
            <w:r w:rsidRPr="004817D9">
              <w:rPr>
                <w:rFonts w:ascii="Calibri-Bold" w:hAnsi="Calibri-Bold" w:cs="Calibri-Bold"/>
                <w:b/>
                <w:bCs/>
                <w:color w:val="000000"/>
                <w:sz w:val="18"/>
                <w:szCs w:val="18"/>
                <w:u w:val="single"/>
              </w:rPr>
              <w:t>Variety and Creativity</w:t>
            </w:r>
          </w:p>
          <w:p w14:paraId="1A291819" w14:textId="5AACA8F0" w:rsidR="004817D9" w:rsidRPr="004817D9" w:rsidRDefault="004817D9" w:rsidP="004817D9">
            <w:pPr>
              <w:pStyle w:val="ListParagraph"/>
              <w:numPr>
                <w:ilvl w:val="0"/>
                <w:numId w:val="8"/>
              </w:numPr>
              <w:autoSpaceDE w:val="0"/>
              <w:autoSpaceDN w:val="0"/>
              <w:adjustRightInd w:val="0"/>
              <w:ind w:left="172" w:hanging="142"/>
              <w:rPr>
                <w:rFonts w:ascii="Calibri" w:hAnsi="Calibri" w:cs="Calibri"/>
                <w:color w:val="000000"/>
                <w:sz w:val="18"/>
                <w:szCs w:val="18"/>
              </w:rPr>
            </w:pPr>
            <w:r w:rsidRPr="004817D9">
              <w:rPr>
                <w:rFonts w:ascii="Calibri" w:hAnsi="Calibri" w:cs="Calibri"/>
                <w:color w:val="000000"/>
                <w:sz w:val="18"/>
                <w:szCs w:val="18"/>
              </w:rPr>
              <w:t>How creative students are.</w:t>
            </w:r>
          </w:p>
          <w:p w14:paraId="7B187860" w14:textId="064AF8EA" w:rsidR="004817D9" w:rsidRDefault="004817D9" w:rsidP="004817D9">
            <w:pPr>
              <w:pStyle w:val="ListParagraph"/>
              <w:numPr>
                <w:ilvl w:val="0"/>
                <w:numId w:val="8"/>
              </w:numPr>
              <w:autoSpaceDE w:val="0"/>
              <w:autoSpaceDN w:val="0"/>
              <w:adjustRightInd w:val="0"/>
              <w:ind w:left="172" w:hanging="142"/>
              <w:rPr>
                <w:rFonts w:ascii="Calibri" w:hAnsi="Calibri" w:cs="Calibri"/>
                <w:color w:val="000000"/>
                <w:sz w:val="18"/>
                <w:szCs w:val="18"/>
              </w:rPr>
            </w:pPr>
            <w:r w:rsidRPr="004817D9">
              <w:rPr>
                <w:rFonts w:ascii="Calibri" w:hAnsi="Calibri" w:cs="Calibri"/>
                <w:color w:val="000000"/>
                <w:sz w:val="18"/>
                <w:szCs w:val="18"/>
              </w:rPr>
              <w:t>What elements did they add to make the story interactive and an enjoyable educational experience for the reader?</w:t>
            </w:r>
          </w:p>
          <w:p w14:paraId="53F937ED" w14:textId="7A8A2D1B" w:rsidR="004817D9" w:rsidRDefault="004817D9" w:rsidP="004817D9">
            <w:pPr>
              <w:pStyle w:val="ListParagraph"/>
              <w:numPr>
                <w:ilvl w:val="0"/>
                <w:numId w:val="8"/>
              </w:numPr>
              <w:autoSpaceDE w:val="0"/>
              <w:autoSpaceDN w:val="0"/>
              <w:adjustRightInd w:val="0"/>
              <w:spacing w:after="120"/>
              <w:ind w:left="170" w:hanging="142"/>
              <w:rPr>
                <w:rFonts w:ascii="Calibri" w:hAnsi="Calibri" w:cs="Calibri"/>
                <w:color w:val="000000"/>
              </w:rPr>
            </w:pPr>
            <w:r w:rsidRPr="004817D9">
              <w:rPr>
                <w:rFonts w:ascii="Calibri" w:hAnsi="Calibri" w:cs="Calibri"/>
                <w:color w:val="000000"/>
                <w:sz w:val="18"/>
                <w:szCs w:val="18"/>
              </w:rPr>
              <w:t>Writing is meaningful and personalized.</w:t>
            </w:r>
          </w:p>
        </w:tc>
        <w:tc>
          <w:tcPr>
            <w:tcW w:w="1871" w:type="dxa"/>
            <w:shd w:val="clear" w:color="auto" w:fill="F2F2F2" w:themeFill="background1" w:themeFillShade="F2"/>
          </w:tcPr>
          <w:p w14:paraId="09C1100B" w14:textId="77777777" w:rsidR="004817D9" w:rsidRPr="004817D9" w:rsidRDefault="004817D9" w:rsidP="004817D9">
            <w:pPr>
              <w:pStyle w:val="ListParagraph"/>
              <w:numPr>
                <w:ilvl w:val="0"/>
                <w:numId w:val="8"/>
              </w:numPr>
              <w:autoSpaceDE w:val="0"/>
              <w:autoSpaceDN w:val="0"/>
              <w:adjustRightInd w:val="0"/>
              <w:ind w:left="149" w:hanging="149"/>
              <w:rPr>
                <w:rFonts w:ascii="Calibri" w:hAnsi="Calibri" w:cs="Calibri"/>
                <w:color w:val="000000"/>
                <w:sz w:val="18"/>
                <w:szCs w:val="18"/>
              </w:rPr>
            </w:pPr>
            <w:r w:rsidRPr="004817D9">
              <w:rPr>
                <w:rFonts w:ascii="Calibri" w:hAnsi="Calibri" w:cs="Calibri"/>
                <w:color w:val="000000"/>
                <w:sz w:val="18"/>
                <w:szCs w:val="18"/>
              </w:rPr>
              <w:t>Student is not creative in their interactive story.</w:t>
            </w:r>
          </w:p>
          <w:p w14:paraId="1AE352CC" w14:textId="351E5408" w:rsidR="004817D9" w:rsidRPr="004817D9" w:rsidRDefault="004817D9" w:rsidP="004817D9">
            <w:pPr>
              <w:pStyle w:val="ListParagraph"/>
              <w:numPr>
                <w:ilvl w:val="0"/>
                <w:numId w:val="8"/>
              </w:numPr>
              <w:autoSpaceDE w:val="0"/>
              <w:autoSpaceDN w:val="0"/>
              <w:adjustRightInd w:val="0"/>
              <w:spacing w:after="120"/>
              <w:ind w:left="149" w:hanging="149"/>
              <w:rPr>
                <w:rFonts w:ascii="Calibri" w:hAnsi="Calibri" w:cs="Calibri"/>
                <w:color w:val="000000"/>
              </w:rPr>
            </w:pPr>
            <w:r w:rsidRPr="004817D9">
              <w:rPr>
                <w:rFonts w:ascii="Calibri" w:hAnsi="Calibri" w:cs="Calibri"/>
                <w:color w:val="000000"/>
                <w:sz w:val="18"/>
                <w:szCs w:val="18"/>
              </w:rPr>
              <w:t>Student did not add any codes to engage with reader.</w:t>
            </w:r>
          </w:p>
        </w:tc>
        <w:tc>
          <w:tcPr>
            <w:tcW w:w="1871" w:type="dxa"/>
            <w:shd w:val="clear" w:color="auto" w:fill="F2F2F2" w:themeFill="background1" w:themeFillShade="F2"/>
          </w:tcPr>
          <w:p w14:paraId="74E9F9FB" w14:textId="77777777" w:rsidR="00A91996" w:rsidRDefault="00A91996" w:rsidP="00A91996">
            <w:pPr>
              <w:pStyle w:val="ListParagraph"/>
              <w:numPr>
                <w:ilvl w:val="0"/>
                <w:numId w:val="8"/>
              </w:numPr>
              <w:autoSpaceDE w:val="0"/>
              <w:autoSpaceDN w:val="0"/>
              <w:adjustRightInd w:val="0"/>
              <w:ind w:left="149" w:hanging="149"/>
              <w:rPr>
                <w:rFonts w:ascii="Calibri" w:hAnsi="Calibri" w:cs="Calibri"/>
                <w:color w:val="000000"/>
                <w:sz w:val="18"/>
                <w:szCs w:val="18"/>
              </w:rPr>
            </w:pPr>
            <w:r w:rsidRPr="00A91996">
              <w:rPr>
                <w:rFonts w:ascii="Calibri" w:hAnsi="Calibri" w:cs="Calibri"/>
                <w:color w:val="000000"/>
                <w:sz w:val="18"/>
                <w:szCs w:val="18"/>
              </w:rPr>
              <w:t>Student used some tools within Twine to be creative and add some depth.</w:t>
            </w:r>
          </w:p>
          <w:p w14:paraId="4239F7A1" w14:textId="77777777" w:rsidR="00A91996" w:rsidRDefault="00A91996" w:rsidP="00A91996">
            <w:pPr>
              <w:pStyle w:val="ListParagraph"/>
              <w:numPr>
                <w:ilvl w:val="0"/>
                <w:numId w:val="8"/>
              </w:numPr>
              <w:autoSpaceDE w:val="0"/>
              <w:autoSpaceDN w:val="0"/>
              <w:adjustRightInd w:val="0"/>
              <w:ind w:left="149" w:hanging="149"/>
              <w:rPr>
                <w:rFonts w:ascii="Calibri" w:hAnsi="Calibri" w:cs="Calibri"/>
                <w:color w:val="000000"/>
                <w:sz w:val="18"/>
                <w:szCs w:val="18"/>
              </w:rPr>
            </w:pPr>
            <w:r w:rsidRPr="00A91996">
              <w:rPr>
                <w:rFonts w:ascii="Calibri" w:hAnsi="Calibri" w:cs="Calibri"/>
                <w:color w:val="000000"/>
                <w:sz w:val="18"/>
                <w:szCs w:val="18"/>
              </w:rPr>
              <w:t>Text is somewhat interactive.</w:t>
            </w:r>
          </w:p>
          <w:p w14:paraId="1DEC0B77" w14:textId="0365BD98" w:rsidR="004817D9" w:rsidRPr="00A91996" w:rsidRDefault="00A91996" w:rsidP="006209B3">
            <w:pPr>
              <w:pStyle w:val="ListParagraph"/>
              <w:numPr>
                <w:ilvl w:val="0"/>
                <w:numId w:val="8"/>
              </w:numPr>
              <w:autoSpaceDE w:val="0"/>
              <w:autoSpaceDN w:val="0"/>
              <w:adjustRightInd w:val="0"/>
              <w:ind w:left="149" w:hanging="149"/>
              <w:rPr>
                <w:rFonts w:ascii="Calibri" w:hAnsi="Calibri" w:cs="Calibri"/>
                <w:color w:val="000000"/>
                <w:sz w:val="18"/>
                <w:szCs w:val="18"/>
              </w:rPr>
            </w:pPr>
            <w:r w:rsidRPr="00A91996">
              <w:rPr>
                <w:rFonts w:ascii="Calibri" w:hAnsi="Calibri" w:cs="Calibri"/>
                <w:color w:val="000000"/>
                <w:sz w:val="18"/>
                <w:szCs w:val="18"/>
              </w:rPr>
              <w:t>Reader is somewhat engaged.</w:t>
            </w:r>
          </w:p>
        </w:tc>
        <w:tc>
          <w:tcPr>
            <w:tcW w:w="2070" w:type="dxa"/>
            <w:shd w:val="clear" w:color="auto" w:fill="F2F2F2" w:themeFill="background1" w:themeFillShade="F2"/>
          </w:tcPr>
          <w:p w14:paraId="66AC1413" w14:textId="77777777" w:rsidR="00A91996" w:rsidRDefault="00A91996" w:rsidP="00A91996">
            <w:pPr>
              <w:pStyle w:val="ListParagraph"/>
              <w:numPr>
                <w:ilvl w:val="0"/>
                <w:numId w:val="8"/>
              </w:numPr>
              <w:autoSpaceDE w:val="0"/>
              <w:autoSpaceDN w:val="0"/>
              <w:adjustRightInd w:val="0"/>
              <w:ind w:left="149" w:hanging="149"/>
              <w:rPr>
                <w:rFonts w:ascii="Calibri" w:hAnsi="Calibri" w:cs="Calibri"/>
                <w:color w:val="000000"/>
                <w:sz w:val="18"/>
                <w:szCs w:val="18"/>
              </w:rPr>
            </w:pPr>
            <w:r w:rsidRPr="00A91996">
              <w:rPr>
                <w:rFonts w:ascii="Calibri" w:hAnsi="Calibri" w:cs="Calibri"/>
                <w:color w:val="000000"/>
                <w:sz w:val="18"/>
                <w:szCs w:val="18"/>
              </w:rPr>
              <w:t>Student used a variety of tools within Twine creatively to engage readers that adds greater depth and interactivity.</w:t>
            </w:r>
          </w:p>
          <w:p w14:paraId="0380A648" w14:textId="027415C7" w:rsidR="004817D9" w:rsidRPr="00A91996" w:rsidRDefault="00A91996" w:rsidP="00A91996">
            <w:pPr>
              <w:pStyle w:val="ListParagraph"/>
              <w:numPr>
                <w:ilvl w:val="0"/>
                <w:numId w:val="8"/>
              </w:numPr>
              <w:autoSpaceDE w:val="0"/>
              <w:autoSpaceDN w:val="0"/>
              <w:adjustRightInd w:val="0"/>
              <w:spacing w:after="120"/>
              <w:ind w:left="147" w:hanging="147"/>
              <w:rPr>
                <w:rFonts w:ascii="Calibri" w:hAnsi="Calibri" w:cs="Calibri"/>
                <w:color w:val="000000"/>
                <w:sz w:val="18"/>
                <w:szCs w:val="18"/>
              </w:rPr>
            </w:pPr>
            <w:r w:rsidRPr="00A91996">
              <w:rPr>
                <w:rFonts w:ascii="Calibri" w:hAnsi="Calibri" w:cs="Calibri"/>
                <w:color w:val="000000"/>
                <w:sz w:val="18"/>
                <w:szCs w:val="18"/>
              </w:rPr>
              <w:t>Text is interactive and integrated meaningfully.</w:t>
            </w:r>
          </w:p>
        </w:tc>
        <w:tc>
          <w:tcPr>
            <w:tcW w:w="1076" w:type="dxa"/>
            <w:shd w:val="clear" w:color="auto" w:fill="F2F2F2" w:themeFill="background1" w:themeFillShade="F2"/>
          </w:tcPr>
          <w:p w14:paraId="7977C7A8" w14:textId="1B734E88" w:rsidR="004817D9" w:rsidRPr="004817D9" w:rsidRDefault="004817D9" w:rsidP="004817D9">
            <w:pPr>
              <w:autoSpaceDE w:val="0"/>
              <w:autoSpaceDN w:val="0"/>
              <w:adjustRightInd w:val="0"/>
              <w:jc w:val="center"/>
              <w:rPr>
                <w:rFonts w:ascii="Calibri" w:hAnsi="Calibri" w:cs="Calibri"/>
                <w:color w:val="000000"/>
              </w:rPr>
            </w:pPr>
            <w:r w:rsidRPr="004817D9">
              <w:rPr>
                <w:rFonts w:ascii="Calibri" w:hAnsi="Calibri" w:cs="Calibri"/>
                <w:color w:val="000000"/>
              </w:rPr>
              <w:t>1  2  3</w:t>
            </w:r>
          </w:p>
        </w:tc>
      </w:tr>
      <w:tr w:rsidR="00A91996" w14:paraId="559D694E" w14:textId="77777777" w:rsidTr="00B55661">
        <w:tc>
          <w:tcPr>
            <w:tcW w:w="2547" w:type="dxa"/>
          </w:tcPr>
          <w:p w14:paraId="5CDB4B6D" w14:textId="77777777" w:rsidR="00A91996" w:rsidRPr="00A91996" w:rsidRDefault="00A91996" w:rsidP="008C5A8D">
            <w:pPr>
              <w:autoSpaceDE w:val="0"/>
              <w:autoSpaceDN w:val="0"/>
              <w:adjustRightInd w:val="0"/>
              <w:rPr>
                <w:rFonts w:ascii="Calibri-Bold" w:hAnsi="Calibri-Bold" w:cs="Calibri-Bold"/>
                <w:b/>
                <w:bCs/>
                <w:color w:val="000000"/>
                <w:sz w:val="18"/>
                <w:szCs w:val="18"/>
                <w:u w:val="single"/>
              </w:rPr>
            </w:pPr>
            <w:r w:rsidRPr="00A91996">
              <w:rPr>
                <w:rFonts w:ascii="Calibri-Bold" w:hAnsi="Calibri-Bold" w:cs="Calibri-Bold"/>
                <w:b/>
                <w:bCs/>
                <w:color w:val="000000"/>
                <w:sz w:val="18"/>
                <w:szCs w:val="18"/>
                <w:u w:val="single"/>
              </w:rPr>
              <w:t>Organization/Connection</w:t>
            </w:r>
          </w:p>
          <w:p w14:paraId="327C16D6" w14:textId="77777777" w:rsidR="00A91996" w:rsidRDefault="00A91996" w:rsidP="00A91996">
            <w:pPr>
              <w:pStyle w:val="ListParagraph"/>
              <w:numPr>
                <w:ilvl w:val="0"/>
                <w:numId w:val="8"/>
              </w:numPr>
              <w:autoSpaceDE w:val="0"/>
              <w:autoSpaceDN w:val="0"/>
              <w:adjustRightInd w:val="0"/>
              <w:ind w:left="172" w:hanging="142"/>
              <w:rPr>
                <w:rFonts w:ascii="Calibri" w:hAnsi="Calibri" w:cs="Calibri"/>
                <w:color w:val="000000"/>
                <w:sz w:val="18"/>
                <w:szCs w:val="18"/>
              </w:rPr>
            </w:pPr>
            <w:r w:rsidRPr="00A91996">
              <w:rPr>
                <w:rFonts w:ascii="Calibri" w:hAnsi="Calibri" w:cs="Calibri"/>
                <w:color w:val="000000"/>
                <w:sz w:val="18"/>
                <w:szCs w:val="18"/>
              </w:rPr>
              <w:t>Clear connection between passages and links.</w:t>
            </w:r>
          </w:p>
          <w:p w14:paraId="59B860E2" w14:textId="77777777" w:rsidR="00A91996" w:rsidRDefault="00A91996" w:rsidP="00A91996">
            <w:pPr>
              <w:pStyle w:val="ListParagraph"/>
              <w:numPr>
                <w:ilvl w:val="0"/>
                <w:numId w:val="8"/>
              </w:numPr>
              <w:autoSpaceDE w:val="0"/>
              <w:autoSpaceDN w:val="0"/>
              <w:adjustRightInd w:val="0"/>
              <w:ind w:left="172" w:hanging="142"/>
              <w:rPr>
                <w:rFonts w:ascii="Calibri" w:hAnsi="Calibri" w:cs="Calibri"/>
                <w:color w:val="000000"/>
                <w:sz w:val="18"/>
                <w:szCs w:val="18"/>
              </w:rPr>
            </w:pPr>
            <w:r w:rsidRPr="00A91996">
              <w:rPr>
                <w:rFonts w:ascii="Calibri" w:hAnsi="Calibri" w:cs="Calibri"/>
                <w:color w:val="000000"/>
                <w:sz w:val="18"/>
                <w:szCs w:val="18"/>
              </w:rPr>
              <w:t>Represent and communicate ideas and findings in a variety of ways.</w:t>
            </w:r>
          </w:p>
          <w:p w14:paraId="133C1BCD" w14:textId="77777777" w:rsidR="00A91996" w:rsidRDefault="00A91996" w:rsidP="00A91996">
            <w:pPr>
              <w:pStyle w:val="ListParagraph"/>
              <w:numPr>
                <w:ilvl w:val="0"/>
                <w:numId w:val="8"/>
              </w:numPr>
              <w:autoSpaceDE w:val="0"/>
              <w:autoSpaceDN w:val="0"/>
              <w:adjustRightInd w:val="0"/>
              <w:ind w:left="172" w:hanging="142"/>
              <w:rPr>
                <w:rFonts w:ascii="Calibri" w:hAnsi="Calibri" w:cs="Calibri"/>
                <w:color w:val="000000"/>
                <w:sz w:val="18"/>
                <w:szCs w:val="18"/>
              </w:rPr>
            </w:pPr>
            <w:r w:rsidRPr="00A91996">
              <w:rPr>
                <w:rFonts w:ascii="Calibri" w:hAnsi="Calibri" w:cs="Calibri"/>
                <w:color w:val="000000"/>
                <w:sz w:val="18"/>
                <w:szCs w:val="18"/>
              </w:rPr>
              <w:t>Hyperlinks and hidden passages make sense.</w:t>
            </w:r>
          </w:p>
          <w:p w14:paraId="5DEA15A3" w14:textId="0B10B687" w:rsidR="00A91996" w:rsidRPr="00A91996" w:rsidRDefault="00A91996" w:rsidP="00A91996">
            <w:pPr>
              <w:pStyle w:val="ListParagraph"/>
              <w:numPr>
                <w:ilvl w:val="0"/>
                <w:numId w:val="8"/>
              </w:numPr>
              <w:autoSpaceDE w:val="0"/>
              <w:autoSpaceDN w:val="0"/>
              <w:adjustRightInd w:val="0"/>
              <w:spacing w:after="120"/>
              <w:ind w:left="170" w:hanging="142"/>
              <w:rPr>
                <w:rFonts w:ascii="Calibri" w:hAnsi="Calibri" w:cs="Calibri"/>
                <w:color w:val="000000"/>
                <w:sz w:val="18"/>
                <w:szCs w:val="18"/>
              </w:rPr>
            </w:pPr>
            <w:r w:rsidRPr="00A91996">
              <w:rPr>
                <w:rFonts w:ascii="Calibri" w:hAnsi="Calibri" w:cs="Calibri"/>
                <w:color w:val="000000"/>
                <w:sz w:val="18"/>
                <w:szCs w:val="18"/>
              </w:rPr>
              <w:t>Students show understanding.</w:t>
            </w:r>
          </w:p>
        </w:tc>
        <w:tc>
          <w:tcPr>
            <w:tcW w:w="1871" w:type="dxa"/>
          </w:tcPr>
          <w:p w14:paraId="2A0EDE9E" w14:textId="77777777" w:rsidR="00AD758C" w:rsidRDefault="00AD758C" w:rsidP="00AD758C">
            <w:pPr>
              <w:pStyle w:val="ListParagraph"/>
              <w:numPr>
                <w:ilvl w:val="0"/>
                <w:numId w:val="8"/>
              </w:numPr>
              <w:autoSpaceDE w:val="0"/>
              <w:autoSpaceDN w:val="0"/>
              <w:adjustRightInd w:val="0"/>
              <w:ind w:left="149" w:hanging="149"/>
              <w:rPr>
                <w:rFonts w:ascii="Calibri" w:hAnsi="Calibri" w:cs="Calibri"/>
                <w:color w:val="000000"/>
                <w:sz w:val="18"/>
                <w:szCs w:val="18"/>
              </w:rPr>
            </w:pPr>
            <w:r>
              <w:rPr>
                <w:rFonts w:ascii="Calibri" w:hAnsi="Calibri" w:cs="Calibri"/>
                <w:color w:val="000000"/>
                <w:sz w:val="18"/>
                <w:szCs w:val="18"/>
              </w:rPr>
              <w:t xml:space="preserve"> </w:t>
            </w:r>
            <w:r w:rsidRPr="00AD758C">
              <w:rPr>
                <w:rFonts w:ascii="Calibri" w:hAnsi="Calibri" w:cs="Calibri"/>
                <w:color w:val="000000"/>
                <w:sz w:val="18"/>
                <w:szCs w:val="18"/>
              </w:rPr>
              <w:t>Student is beginning to understand Twine, using minimal passage links.</w:t>
            </w:r>
          </w:p>
          <w:p w14:paraId="28B68D45" w14:textId="77777777" w:rsidR="00AD758C" w:rsidRDefault="00AD758C" w:rsidP="00AD758C">
            <w:pPr>
              <w:pStyle w:val="ListParagraph"/>
              <w:numPr>
                <w:ilvl w:val="0"/>
                <w:numId w:val="8"/>
              </w:numPr>
              <w:autoSpaceDE w:val="0"/>
              <w:autoSpaceDN w:val="0"/>
              <w:adjustRightInd w:val="0"/>
              <w:ind w:left="149" w:hanging="149"/>
              <w:rPr>
                <w:rFonts w:ascii="Calibri" w:hAnsi="Calibri" w:cs="Calibri"/>
                <w:color w:val="000000"/>
                <w:sz w:val="18"/>
                <w:szCs w:val="18"/>
              </w:rPr>
            </w:pPr>
            <w:r w:rsidRPr="00AD758C">
              <w:rPr>
                <w:rFonts w:ascii="Calibri" w:hAnsi="Calibri" w:cs="Calibri"/>
                <w:color w:val="000000"/>
                <w:sz w:val="18"/>
                <w:szCs w:val="18"/>
              </w:rPr>
              <w:t>The student created less than 5 passages or links.</w:t>
            </w:r>
          </w:p>
          <w:p w14:paraId="33F1E2CE" w14:textId="77777777" w:rsidR="00AD758C" w:rsidRDefault="00AD758C" w:rsidP="00AD758C">
            <w:pPr>
              <w:pStyle w:val="ListParagraph"/>
              <w:numPr>
                <w:ilvl w:val="0"/>
                <w:numId w:val="8"/>
              </w:numPr>
              <w:autoSpaceDE w:val="0"/>
              <w:autoSpaceDN w:val="0"/>
              <w:adjustRightInd w:val="0"/>
              <w:ind w:left="149" w:hanging="149"/>
              <w:rPr>
                <w:rFonts w:ascii="Calibri" w:hAnsi="Calibri" w:cs="Calibri"/>
                <w:color w:val="000000"/>
                <w:sz w:val="18"/>
                <w:szCs w:val="18"/>
              </w:rPr>
            </w:pPr>
            <w:r w:rsidRPr="00AD758C">
              <w:rPr>
                <w:rFonts w:ascii="Calibri" w:hAnsi="Calibri" w:cs="Calibri"/>
                <w:color w:val="000000"/>
                <w:sz w:val="18"/>
                <w:szCs w:val="18"/>
              </w:rPr>
              <w:t>Student did not produce complete sentences or paragraphs.</w:t>
            </w:r>
          </w:p>
          <w:p w14:paraId="784CF8C2" w14:textId="01EE7457" w:rsidR="00AD758C" w:rsidRPr="00AD758C" w:rsidRDefault="00AD758C" w:rsidP="00AD758C">
            <w:pPr>
              <w:pStyle w:val="ListParagraph"/>
              <w:numPr>
                <w:ilvl w:val="0"/>
                <w:numId w:val="8"/>
              </w:numPr>
              <w:autoSpaceDE w:val="0"/>
              <w:autoSpaceDN w:val="0"/>
              <w:adjustRightInd w:val="0"/>
              <w:ind w:left="149" w:hanging="149"/>
              <w:rPr>
                <w:rFonts w:ascii="Calibri" w:hAnsi="Calibri" w:cs="Calibri"/>
                <w:color w:val="000000"/>
                <w:sz w:val="18"/>
                <w:szCs w:val="18"/>
              </w:rPr>
            </w:pPr>
            <w:r w:rsidRPr="00AD758C">
              <w:rPr>
                <w:rFonts w:ascii="Calibri" w:hAnsi="Calibri" w:cs="Calibri"/>
                <w:color w:val="000000"/>
                <w:sz w:val="18"/>
                <w:szCs w:val="18"/>
              </w:rPr>
              <w:t>There is little to no connection between passages.</w:t>
            </w:r>
          </w:p>
        </w:tc>
        <w:tc>
          <w:tcPr>
            <w:tcW w:w="1871" w:type="dxa"/>
          </w:tcPr>
          <w:p w14:paraId="088C3B41" w14:textId="5D6D6A23" w:rsidR="00563AE4" w:rsidRDefault="00563AE4" w:rsidP="00563AE4">
            <w:pPr>
              <w:pStyle w:val="ListParagraph"/>
              <w:numPr>
                <w:ilvl w:val="0"/>
                <w:numId w:val="8"/>
              </w:numPr>
              <w:autoSpaceDE w:val="0"/>
              <w:autoSpaceDN w:val="0"/>
              <w:adjustRightInd w:val="0"/>
              <w:ind w:left="149" w:hanging="149"/>
              <w:rPr>
                <w:rFonts w:ascii="Calibri" w:hAnsi="Calibri" w:cs="Calibri"/>
                <w:color w:val="000000"/>
                <w:sz w:val="18"/>
                <w:szCs w:val="18"/>
              </w:rPr>
            </w:pPr>
            <w:r w:rsidRPr="00563AE4">
              <w:rPr>
                <w:rFonts w:ascii="Calibri" w:hAnsi="Calibri" w:cs="Calibri"/>
                <w:color w:val="000000"/>
                <w:sz w:val="18"/>
                <w:szCs w:val="18"/>
              </w:rPr>
              <w:t>Student wrote passages using full sentences.</w:t>
            </w:r>
          </w:p>
          <w:p w14:paraId="7C998691" w14:textId="77777777" w:rsidR="00563AE4" w:rsidRDefault="00563AE4" w:rsidP="00563AE4">
            <w:pPr>
              <w:pStyle w:val="ListParagraph"/>
              <w:numPr>
                <w:ilvl w:val="0"/>
                <w:numId w:val="8"/>
              </w:numPr>
              <w:autoSpaceDE w:val="0"/>
              <w:autoSpaceDN w:val="0"/>
              <w:adjustRightInd w:val="0"/>
              <w:ind w:left="149" w:hanging="149"/>
              <w:rPr>
                <w:rFonts w:ascii="Calibri" w:hAnsi="Calibri" w:cs="Calibri"/>
                <w:color w:val="000000"/>
                <w:sz w:val="18"/>
                <w:szCs w:val="18"/>
              </w:rPr>
            </w:pPr>
            <w:r w:rsidRPr="00563AE4">
              <w:rPr>
                <w:rFonts w:ascii="Calibri" w:hAnsi="Calibri" w:cs="Calibri"/>
                <w:color w:val="000000"/>
                <w:sz w:val="18"/>
                <w:szCs w:val="18"/>
              </w:rPr>
              <w:t>Student uses many components in Twine and created more than 5 passages and links.</w:t>
            </w:r>
          </w:p>
          <w:p w14:paraId="3BF035EB" w14:textId="453E2836" w:rsidR="00563AE4" w:rsidRPr="00563AE4" w:rsidRDefault="00563AE4" w:rsidP="00563AE4">
            <w:pPr>
              <w:pStyle w:val="ListParagraph"/>
              <w:numPr>
                <w:ilvl w:val="0"/>
                <w:numId w:val="8"/>
              </w:numPr>
              <w:autoSpaceDE w:val="0"/>
              <w:autoSpaceDN w:val="0"/>
              <w:adjustRightInd w:val="0"/>
              <w:ind w:left="149" w:hanging="149"/>
              <w:rPr>
                <w:rFonts w:ascii="Calibri" w:hAnsi="Calibri" w:cs="Calibri"/>
                <w:color w:val="000000"/>
                <w:sz w:val="18"/>
                <w:szCs w:val="18"/>
              </w:rPr>
            </w:pPr>
            <w:r w:rsidRPr="00563AE4">
              <w:rPr>
                <w:rFonts w:ascii="Calibri" w:hAnsi="Calibri" w:cs="Calibri"/>
                <w:color w:val="000000"/>
                <w:sz w:val="18"/>
                <w:szCs w:val="18"/>
              </w:rPr>
              <w:t>Student wrote complete sentences but only some connection between passages.</w:t>
            </w:r>
          </w:p>
        </w:tc>
        <w:tc>
          <w:tcPr>
            <w:tcW w:w="2070" w:type="dxa"/>
          </w:tcPr>
          <w:p w14:paraId="582BF317" w14:textId="77777777" w:rsidR="00563AE4" w:rsidRDefault="00563AE4" w:rsidP="00563AE4">
            <w:pPr>
              <w:pStyle w:val="ListParagraph"/>
              <w:numPr>
                <w:ilvl w:val="0"/>
                <w:numId w:val="8"/>
              </w:numPr>
              <w:autoSpaceDE w:val="0"/>
              <w:autoSpaceDN w:val="0"/>
              <w:adjustRightInd w:val="0"/>
              <w:ind w:left="149" w:hanging="149"/>
              <w:rPr>
                <w:rFonts w:ascii="Calibri" w:hAnsi="Calibri" w:cs="Calibri"/>
                <w:color w:val="000000"/>
                <w:sz w:val="18"/>
                <w:szCs w:val="18"/>
              </w:rPr>
            </w:pPr>
            <w:r w:rsidRPr="00563AE4">
              <w:rPr>
                <w:rFonts w:ascii="Calibri" w:hAnsi="Calibri" w:cs="Calibri"/>
                <w:color w:val="000000"/>
                <w:sz w:val="18"/>
                <w:szCs w:val="18"/>
              </w:rPr>
              <w:t>Student creatively uses all elements of Twine, an interactive, informational writing piece and remained on topic throughout the whole piece.</w:t>
            </w:r>
          </w:p>
          <w:p w14:paraId="7C60E995" w14:textId="77777777" w:rsidR="00563AE4" w:rsidRDefault="00563AE4" w:rsidP="00563AE4">
            <w:pPr>
              <w:pStyle w:val="ListParagraph"/>
              <w:numPr>
                <w:ilvl w:val="0"/>
                <w:numId w:val="8"/>
              </w:numPr>
              <w:autoSpaceDE w:val="0"/>
              <w:autoSpaceDN w:val="0"/>
              <w:adjustRightInd w:val="0"/>
              <w:ind w:left="149" w:hanging="149"/>
              <w:rPr>
                <w:rFonts w:ascii="Calibri" w:hAnsi="Calibri" w:cs="Calibri"/>
                <w:color w:val="000000"/>
                <w:sz w:val="18"/>
                <w:szCs w:val="18"/>
              </w:rPr>
            </w:pPr>
            <w:r w:rsidRPr="00563AE4">
              <w:rPr>
                <w:rFonts w:ascii="Calibri" w:hAnsi="Calibri" w:cs="Calibri"/>
                <w:color w:val="000000"/>
                <w:sz w:val="18"/>
                <w:szCs w:val="18"/>
              </w:rPr>
              <w:t>The student created more than 10 passages and links.</w:t>
            </w:r>
          </w:p>
          <w:p w14:paraId="17C55420" w14:textId="77777777" w:rsidR="00563AE4" w:rsidRDefault="00563AE4" w:rsidP="00563AE4">
            <w:pPr>
              <w:pStyle w:val="ListParagraph"/>
              <w:numPr>
                <w:ilvl w:val="0"/>
                <w:numId w:val="8"/>
              </w:numPr>
              <w:autoSpaceDE w:val="0"/>
              <w:autoSpaceDN w:val="0"/>
              <w:adjustRightInd w:val="0"/>
              <w:ind w:left="149" w:hanging="149"/>
              <w:rPr>
                <w:rFonts w:ascii="Calibri" w:hAnsi="Calibri" w:cs="Calibri"/>
                <w:color w:val="000000"/>
                <w:sz w:val="18"/>
                <w:szCs w:val="18"/>
              </w:rPr>
            </w:pPr>
            <w:r w:rsidRPr="00563AE4">
              <w:rPr>
                <w:rFonts w:ascii="Calibri" w:hAnsi="Calibri" w:cs="Calibri"/>
                <w:color w:val="000000"/>
                <w:sz w:val="18"/>
                <w:szCs w:val="18"/>
              </w:rPr>
              <w:t>Student writing is easy for the reader to follow.</w:t>
            </w:r>
          </w:p>
          <w:p w14:paraId="09515390" w14:textId="3E211F94" w:rsidR="00563AE4" w:rsidRPr="00563AE4" w:rsidRDefault="00563AE4" w:rsidP="00563AE4">
            <w:pPr>
              <w:pStyle w:val="ListParagraph"/>
              <w:numPr>
                <w:ilvl w:val="0"/>
                <w:numId w:val="8"/>
              </w:numPr>
              <w:autoSpaceDE w:val="0"/>
              <w:autoSpaceDN w:val="0"/>
              <w:adjustRightInd w:val="0"/>
              <w:ind w:left="149" w:hanging="149"/>
              <w:rPr>
                <w:rFonts w:ascii="Calibri" w:hAnsi="Calibri" w:cs="Calibri"/>
                <w:color w:val="000000"/>
                <w:sz w:val="18"/>
                <w:szCs w:val="18"/>
              </w:rPr>
            </w:pPr>
            <w:r w:rsidRPr="00563AE4">
              <w:rPr>
                <w:rFonts w:ascii="Calibri" w:hAnsi="Calibri" w:cs="Calibri"/>
                <w:color w:val="000000"/>
                <w:sz w:val="18"/>
                <w:szCs w:val="18"/>
              </w:rPr>
              <w:t>All the passages are connected coherently.</w:t>
            </w:r>
          </w:p>
        </w:tc>
        <w:tc>
          <w:tcPr>
            <w:tcW w:w="1076" w:type="dxa"/>
          </w:tcPr>
          <w:p w14:paraId="0FFF70F7" w14:textId="19AC4D08" w:rsidR="00A91996" w:rsidRPr="004817D9" w:rsidRDefault="00DE65CA" w:rsidP="004817D9">
            <w:pPr>
              <w:autoSpaceDE w:val="0"/>
              <w:autoSpaceDN w:val="0"/>
              <w:adjustRightInd w:val="0"/>
              <w:jc w:val="center"/>
              <w:rPr>
                <w:rFonts w:ascii="Calibri" w:hAnsi="Calibri" w:cs="Calibri"/>
                <w:color w:val="000000"/>
              </w:rPr>
            </w:pPr>
            <w:r w:rsidRPr="004817D9">
              <w:rPr>
                <w:rFonts w:ascii="Calibri" w:hAnsi="Calibri" w:cs="Calibri"/>
                <w:color w:val="000000"/>
              </w:rPr>
              <w:t>1  2  3</w:t>
            </w:r>
          </w:p>
        </w:tc>
      </w:tr>
      <w:tr w:rsidR="00314128" w14:paraId="43ECF98E" w14:textId="77777777" w:rsidTr="00B55661">
        <w:tc>
          <w:tcPr>
            <w:tcW w:w="2547" w:type="dxa"/>
            <w:shd w:val="clear" w:color="auto" w:fill="F2F2F2" w:themeFill="background1" w:themeFillShade="F2"/>
          </w:tcPr>
          <w:p w14:paraId="125F353C" w14:textId="77777777" w:rsidR="00AA45EA" w:rsidRPr="00AA45EA" w:rsidRDefault="00AA45EA" w:rsidP="008C5A8D">
            <w:pPr>
              <w:autoSpaceDE w:val="0"/>
              <w:autoSpaceDN w:val="0"/>
              <w:adjustRightInd w:val="0"/>
              <w:rPr>
                <w:rFonts w:ascii="Calibri-Bold" w:hAnsi="Calibri-Bold" w:cs="Calibri-Bold"/>
                <w:b/>
                <w:bCs/>
                <w:color w:val="000000"/>
                <w:sz w:val="18"/>
                <w:szCs w:val="18"/>
                <w:u w:val="single"/>
              </w:rPr>
            </w:pPr>
            <w:r w:rsidRPr="00AA45EA">
              <w:rPr>
                <w:rFonts w:ascii="Calibri-Bold" w:hAnsi="Calibri-Bold" w:cs="Calibri-Bold"/>
                <w:b/>
                <w:bCs/>
                <w:color w:val="000000"/>
                <w:sz w:val="18"/>
                <w:szCs w:val="18"/>
                <w:u w:val="single"/>
              </w:rPr>
              <w:t>Writing</w:t>
            </w:r>
          </w:p>
          <w:p w14:paraId="471D9565" w14:textId="77777777" w:rsidR="00C63090" w:rsidRPr="00C63090" w:rsidRDefault="00C63090" w:rsidP="00C63090">
            <w:pPr>
              <w:pStyle w:val="ListParagraph"/>
              <w:numPr>
                <w:ilvl w:val="0"/>
                <w:numId w:val="8"/>
              </w:numPr>
              <w:autoSpaceDE w:val="0"/>
              <w:autoSpaceDN w:val="0"/>
              <w:adjustRightInd w:val="0"/>
              <w:ind w:left="172" w:hanging="142"/>
              <w:rPr>
                <w:rFonts w:ascii="Calibri-Bold" w:hAnsi="Calibri-Bold" w:cs="Calibri-Bold"/>
                <w:b/>
                <w:bCs/>
                <w:color w:val="000000"/>
                <w:sz w:val="18"/>
                <w:szCs w:val="18"/>
                <w:u w:val="single"/>
              </w:rPr>
            </w:pPr>
            <w:r w:rsidRPr="00C63090">
              <w:rPr>
                <w:rFonts w:ascii="Calibri" w:hAnsi="Calibri" w:cs="Calibri"/>
                <w:color w:val="000000"/>
                <w:sz w:val="18"/>
                <w:szCs w:val="18"/>
              </w:rPr>
              <w:t>Includes an introduction and end page explaining the game.</w:t>
            </w:r>
          </w:p>
          <w:p w14:paraId="5BC05D40" w14:textId="77777777" w:rsidR="00C63090" w:rsidRPr="00C63090" w:rsidRDefault="00C63090" w:rsidP="00C63090">
            <w:pPr>
              <w:pStyle w:val="ListParagraph"/>
              <w:numPr>
                <w:ilvl w:val="0"/>
                <w:numId w:val="8"/>
              </w:numPr>
              <w:autoSpaceDE w:val="0"/>
              <w:autoSpaceDN w:val="0"/>
              <w:adjustRightInd w:val="0"/>
              <w:ind w:left="172" w:hanging="142"/>
              <w:rPr>
                <w:rFonts w:ascii="Calibri-Bold" w:hAnsi="Calibri-Bold" w:cs="Calibri-Bold"/>
                <w:b/>
                <w:bCs/>
                <w:color w:val="000000"/>
                <w:sz w:val="18"/>
                <w:szCs w:val="18"/>
                <w:u w:val="single"/>
              </w:rPr>
            </w:pPr>
            <w:r w:rsidRPr="00C63090">
              <w:rPr>
                <w:rFonts w:ascii="Calibri" w:hAnsi="Calibri" w:cs="Calibri"/>
                <w:color w:val="000000"/>
                <w:sz w:val="18"/>
                <w:szCs w:val="18"/>
              </w:rPr>
              <w:t>Composed written pieces using appropriate, purposeful writing style for task given.</w:t>
            </w:r>
          </w:p>
          <w:p w14:paraId="49408049" w14:textId="77777777" w:rsidR="00C63090" w:rsidRPr="00C63090" w:rsidRDefault="00C63090" w:rsidP="00C63090">
            <w:pPr>
              <w:pStyle w:val="ListParagraph"/>
              <w:numPr>
                <w:ilvl w:val="0"/>
                <w:numId w:val="8"/>
              </w:numPr>
              <w:autoSpaceDE w:val="0"/>
              <w:autoSpaceDN w:val="0"/>
              <w:adjustRightInd w:val="0"/>
              <w:ind w:left="172" w:hanging="142"/>
              <w:rPr>
                <w:rFonts w:ascii="Calibri-Bold" w:hAnsi="Calibri-Bold" w:cs="Calibri-Bold"/>
                <w:b/>
                <w:bCs/>
                <w:color w:val="000000"/>
                <w:sz w:val="18"/>
                <w:szCs w:val="18"/>
                <w:u w:val="single"/>
              </w:rPr>
            </w:pPr>
            <w:r w:rsidRPr="00C63090">
              <w:rPr>
                <w:rFonts w:ascii="Calibri" w:hAnsi="Calibri" w:cs="Calibri"/>
                <w:color w:val="000000"/>
                <w:sz w:val="18"/>
                <w:szCs w:val="18"/>
              </w:rPr>
              <w:t>Understand elements of creative writing.</w:t>
            </w:r>
          </w:p>
          <w:p w14:paraId="33C84E0B" w14:textId="7B677A7A" w:rsidR="00C63090" w:rsidRPr="00C63090" w:rsidRDefault="00C63090" w:rsidP="00C63090">
            <w:pPr>
              <w:pStyle w:val="ListParagraph"/>
              <w:numPr>
                <w:ilvl w:val="0"/>
                <w:numId w:val="8"/>
              </w:numPr>
              <w:autoSpaceDE w:val="0"/>
              <w:autoSpaceDN w:val="0"/>
              <w:adjustRightInd w:val="0"/>
              <w:spacing w:after="120"/>
              <w:ind w:left="170" w:hanging="142"/>
              <w:rPr>
                <w:rFonts w:ascii="Calibri-Bold" w:hAnsi="Calibri-Bold" w:cs="Calibri-Bold"/>
                <w:b/>
                <w:bCs/>
                <w:color w:val="000000"/>
                <w:sz w:val="18"/>
                <w:szCs w:val="18"/>
                <w:u w:val="single"/>
              </w:rPr>
            </w:pPr>
            <w:r w:rsidRPr="00C63090">
              <w:rPr>
                <w:rFonts w:ascii="Calibri" w:hAnsi="Calibri" w:cs="Calibri"/>
                <w:color w:val="000000"/>
                <w:sz w:val="18"/>
                <w:szCs w:val="18"/>
              </w:rPr>
              <w:t>Student</w:t>
            </w:r>
            <w:r w:rsidR="008C5A8D">
              <w:rPr>
                <w:rFonts w:ascii="Calibri" w:hAnsi="Calibri" w:cs="Calibri"/>
                <w:color w:val="000000"/>
                <w:sz w:val="18"/>
                <w:szCs w:val="18"/>
              </w:rPr>
              <w:t>’</w:t>
            </w:r>
            <w:r w:rsidRPr="00C63090">
              <w:rPr>
                <w:rFonts w:ascii="Calibri" w:hAnsi="Calibri" w:cs="Calibri"/>
                <w:color w:val="000000"/>
                <w:sz w:val="18"/>
                <w:szCs w:val="18"/>
              </w:rPr>
              <w:t>s ability to use accurate grammar when writing interactive story.</w:t>
            </w:r>
          </w:p>
        </w:tc>
        <w:tc>
          <w:tcPr>
            <w:tcW w:w="1871" w:type="dxa"/>
            <w:shd w:val="clear" w:color="auto" w:fill="F2F2F2" w:themeFill="background1" w:themeFillShade="F2"/>
          </w:tcPr>
          <w:p w14:paraId="101A772A"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did not include an introduction/ending page to their story.</w:t>
            </w:r>
          </w:p>
          <w:p w14:paraId="01EE5223"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did not produce complete sentences or paragraphs.</w:t>
            </w:r>
          </w:p>
          <w:p w14:paraId="2666CF52" w14:textId="379FA0F3" w:rsidR="008C5A8D" w:rsidRP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did not use appropriate grammar, or the majority of the piece is unreadable.</w:t>
            </w:r>
          </w:p>
        </w:tc>
        <w:tc>
          <w:tcPr>
            <w:tcW w:w="1871" w:type="dxa"/>
            <w:shd w:val="clear" w:color="auto" w:fill="F2F2F2" w:themeFill="background1" w:themeFillShade="F2"/>
          </w:tcPr>
          <w:p w14:paraId="2B56CDFC"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included an introduction and ending.</w:t>
            </w:r>
          </w:p>
          <w:p w14:paraId="39C391E7"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wrote passages in full sentences that used some appropriate grammar.</w:t>
            </w:r>
          </w:p>
          <w:p w14:paraId="42B18576"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Story is easy to follow.</w:t>
            </w:r>
          </w:p>
          <w:p w14:paraId="512C46AB" w14:textId="007925F3" w:rsidR="008C5A8D" w:rsidRP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uses many components in Twine and create more than 5 passages and links.</w:t>
            </w:r>
          </w:p>
        </w:tc>
        <w:tc>
          <w:tcPr>
            <w:tcW w:w="2070" w:type="dxa"/>
            <w:shd w:val="clear" w:color="auto" w:fill="F2F2F2" w:themeFill="background1" w:themeFillShade="F2"/>
          </w:tcPr>
          <w:p w14:paraId="7983CCBD"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The student included a clear introduction with instructions on how to play the game.</w:t>
            </w:r>
          </w:p>
          <w:p w14:paraId="1B009ED8"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An ending page is also included.</w:t>
            </w:r>
          </w:p>
          <w:p w14:paraId="0DE16B9F"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used appropriate and purposeful writing to tell their story.</w:t>
            </w:r>
          </w:p>
          <w:p w14:paraId="2A9FEBB5" w14:textId="7DFDD500" w:rsidR="008C5A8D" w:rsidRP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used appropriate grammar throughout the whole interactive story and wrote more 10+ passages in depth.</w:t>
            </w:r>
          </w:p>
        </w:tc>
        <w:tc>
          <w:tcPr>
            <w:tcW w:w="1076" w:type="dxa"/>
            <w:shd w:val="clear" w:color="auto" w:fill="F2F2F2" w:themeFill="background1" w:themeFillShade="F2"/>
          </w:tcPr>
          <w:p w14:paraId="54225392" w14:textId="0A9A8140" w:rsidR="00314128" w:rsidRPr="004817D9" w:rsidRDefault="008C5A8D" w:rsidP="004817D9">
            <w:pPr>
              <w:autoSpaceDE w:val="0"/>
              <w:autoSpaceDN w:val="0"/>
              <w:adjustRightInd w:val="0"/>
              <w:jc w:val="center"/>
              <w:rPr>
                <w:rFonts w:ascii="Calibri" w:hAnsi="Calibri" w:cs="Calibri"/>
                <w:color w:val="000000"/>
              </w:rPr>
            </w:pPr>
            <w:r w:rsidRPr="004817D9">
              <w:rPr>
                <w:rFonts w:ascii="Calibri" w:hAnsi="Calibri" w:cs="Calibri"/>
                <w:color w:val="000000"/>
              </w:rPr>
              <w:t>1  2  3</w:t>
            </w:r>
          </w:p>
        </w:tc>
      </w:tr>
      <w:tr w:rsidR="00314128" w14:paraId="05AB6214" w14:textId="77777777" w:rsidTr="00B55661">
        <w:tc>
          <w:tcPr>
            <w:tcW w:w="2547" w:type="dxa"/>
          </w:tcPr>
          <w:p w14:paraId="641B49F8" w14:textId="77777777" w:rsidR="00314128" w:rsidRDefault="00C63090" w:rsidP="008C5A8D">
            <w:pPr>
              <w:autoSpaceDE w:val="0"/>
              <w:autoSpaceDN w:val="0"/>
              <w:adjustRightInd w:val="0"/>
              <w:rPr>
                <w:rFonts w:ascii="Calibri-Bold" w:hAnsi="Calibri-Bold" w:cs="Calibri-Bold"/>
                <w:b/>
                <w:bCs/>
                <w:color w:val="000000"/>
                <w:sz w:val="18"/>
                <w:szCs w:val="18"/>
                <w:u w:val="single"/>
              </w:rPr>
            </w:pPr>
            <w:r>
              <w:rPr>
                <w:rFonts w:ascii="Calibri-Bold" w:hAnsi="Calibri-Bold" w:cs="Calibri-Bold"/>
                <w:b/>
                <w:bCs/>
                <w:color w:val="000000"/>
                <w:sz w:val="18"/>
                <w:szCs w:val="18"/>
                <w:u w:val="single"/>
              </w:rPr>
              <w:t>BONUS</w:t>
            </w:r>
          </w:p>
          <w:p w14:paraId="2A51F884" w14:textId="77777777" w:rsidR="008C5A8D" w:rsidRDefault="008C5A8D" w:rsidP="008C5A8D">
            <w:pPr>
              <w:pStyle w:val="ListParagraph"/>
              <w:numPr>
                <w:ilvl w:val="0"/>
                <w:numId w:val="8"/>
              </w:numPr>
              <w:autoSpaceDE w:val="0"/>
              <w:autoSpaceDN w:val="0"/>
              <w:adjustRightInd w:val="0"/>
              <w:ind w:left="172" w:hanging="142"/>
              <w:rPr>
                <w:rFonts w:ascii="Calibri" w:hAnsi="Calibri" w:cs="Calibri"/>
                <w:color w:val="000000"/>
                <w:sz w:val="18"/>
                <w:szCs w:val="18"/>
              </w:rPr>
            </w:pPr>
            <w:r w:rsidRPr="008C5A8D">
              <w:rPr>
                <w:rFonts w:ascii="Calibri" w:hAnsi="Calibri" w:cs="Calibri"/>
                <w:color w:val="000000"/>
                <w:sz w:val="18"/>
                <w:szCs w:val="18"/>
              </w:rPr>
              <w:t>Change background or text color into their Twine project.</w:t>
            </w:r>
          </w:p>
          <w:p w14:paraId="5C4A683A" w14:textId="74F37499" w:rsidR="00C63090" w:rsidRPr="008C5A8D" w:rsidRDefault="008C5A8D" w:rsidP="008C5A8D">
            <w:pPr>
              <w:pStyle w:val="ListParagraph"/>
              <w:numPr>
                <w:ilvl w:val="0"/>
                <w:numId w:val="8"/>
              </w:numPr>
              <w:autoSpaceDE w:val="0"/>
              <w:autoSpaceDN w:val="0"/>
              <w:adjustRightInd w:val="0"/>
              <w:spacing w:after="120"/>
              <w:ind w:left="170" w:hanging="142"/>
              <w:rPr>
                <w:rFonts w:ascii="Calibri" w:hAnsi="Calibri" w:cs="Calibri"/>
                <w:color w:val="000000"/>
                <w:sz w:val="18"/>
                <w:szCs w:val="18"/>
              </w:rPr>
            </w:pPr>
            <w:r w:rsidRPr="008C5A8D">
              <w:rPr>
                <w:rFonts w:ascii="Calibri" w:hAnsi="Calibri" w:cs="Calibri"/>
                <w:color w:val="000000"/>
                <w:sz w:val="18"/>
                <w:szCs w:val="18"/>
              </w:rPr>
              <w:t>Students can receive up to 3 points if they edit their CSS.</w:t>
            </w:r>
          </w:p>
        </w:tc>
        <w:tc>
          <w:tcPr>
            <w:tcW w:w="1871" w:type="dxa"/>
          </w:tcPr>
          <w:p w14:paraId="2D8D6EEF" w14:textId="37E30C27" w:rsidR="008C5A8D" w:rsidRP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 xml:space="preserve">Student did not use or unsuccessfully used the </w:t>
            </w:r>
            <w:proofErr w:type="spellStart"/>
            <w:r w:rsidRPr="008C5A8D">
              <w:rPr>
                <w:rFonts w:ascii="Calibri" w:hAnsi="Calibri" w:cs="Calibri"/>
                <w:color w:val="000000"/>
                <w:sz w:val="18"/>
                <w:szCs w:val="18"/>
              </w:rPr>
              <w:t>StyleSheet</w:t>
            </w:r>
            <w:proofErr w:type="spellEnd"/>
            <w:r w:rsidRPr="008C5A8D">
              <w:rPr>
                <w:rFonts w:ascii="Calibri" w:hAnsi="Calibri" w:cs="Calibri"/>
                <w:color w:val="000000"/>
                <w:sz w:val="18"/>
                <w:szCs w:val="18"/>
              </w:rPr>
              <w:t>.</w:t>
            </w:r>
          </w:p>
        </w:tc>
        <w:tc>
          <w:tcPr>
            <w:tcW w:w="1871" w:type="dxa"/>
          </w:tcPr>
          <w:p w14:paraId="4E211670" w14:textId="77777777" w:rsid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Student experimented with CSS using the teacher's guide.</w:t>
            </w:r>
          </w:p>
          <w:p w14:paraId="25E595F3" w14:textId="53FDE403" w:rsidR="008C5A8D" w:rsidRP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There are a few errors.</w:t>
            </w:r>
          </w:p>
        </w:tc>
        <w:tc>
          <w:tcPr>
            <w:tcW w:w="2070" w:type="dxa"/>
          </w:tcPr>
          <w:p w14:paraId="73B65DEC" w14:textId="39AC2F42" w:rsidR="008C5A8D" w:rsidRPr="008C5A8D" w:rsidRDefault="008C5A8D" w:rsidP="008C5A8D">
            <w:pPr>
              <w:pStyle w:val="ListParagraph"/>
              <w:numPr>
                <w:ilvl w:val="0"/>
                <w:numId w:val="8"/>
              </w:numPr>
              <w:autoSpaceDE w:val="0"/>
              <w:autoSpaceDN w:val="0"/>
              <w:adjustRightInd w:val="0"/>
              <w:ind w:left="149" w:hanging="149"/>
              <w:rPr>
                <w:rFonts w:ascii="Calibri" w:hAnsi="Calibri" w:cs="Calibri"/>
                <w:color w:val="000000"/>
                <w:sz w:val="18"/>
                <w:szCs w:val="18"/>
              </w:rPr>
            </w:pPr>
            <w:r w:rsidRPr="008C5A8D">
              <w:rPr>
                <w:rFonts w:ascii="Calibri" w:hAnsi="Calibri" w:cs="Calibri"/>
                <w:color w:val="000000"/>
                <w:sz w:val="18"/>
                <w:szCs w:val="18"/>
              </w:rPr>
              <w:t xml:space="preserve">Student successfully changed the background and text using the </w:t>
            </w:r>
            <w:proofErr w:type="spellStart"/>
            <w:r w:rsidRPr="008C5A8D">
              <w:rPr>
                <w:rFonts w:ascii="Calibri" w:hAnsi="Calibri" w:cs="Calibri"/>
                <w:color w:val="000000"/>
                <w:sz w:val="18"/>
                <w:szCs w:val="18"/>
              </w:rPr>
              <w:t>StyleSheet</w:t>
            </w:r>
            <w:proofErr w:type="spellEnd"/>
            <w:r w:rsidRPr="008C5A8D">
              <w:rPr>
                <w:rFonts w:ascii="Calibri" w:hAnsi="Calibri" w:cs="Calibri"/>
                <w:color w:val="000000"/>
                <w:sz w:val="18"/>
                <w:szCs w:val="18"/>
              </w:rPr>
              <w:t xml:space="preserve"> with no errors.</w:t>
            </w:r>
          </w:p>
        </w:tc>
        <w:tc>
          <w:tcPr>
            <w:tcW w:w="1076" w:type="dxa"/>
          </w:tcPr>
          <w:p w14:paraId="363E0DFD" w14:textId="5C8524E1" w:rsidR="00314128" w:rsidRPr="004817D9" w:rsidRDefault="008C5A8D" w:rsidP="004817D9">
            <w:pPr>
              <w:autoSpaceDE w:val="0"/>
              <w:autoSpaceDN w:val="0"/>
              <w:adjustRightInd w:val="0"/>
              <w:jc w:val="center"/>
              <w:rPr>
                <w:rFonts w:ascii="Calibri" w:hAnsi="Calibri" w:cs="Calibri"/>
                <w:color w:val="000000"/>
              </w:rPr>
            </w:pPr>
            <w:r w:rsidRPr="004817D9">
              <w:rPr>
                <w:rFonts w:ascii="Calibri" w:hAnsi="Calibri" w:cs="Calibri"/>
                <w:color w:val="000000"/>
              </w:rPr>
              <w:t>1  2  3</w:t>
            </w:r>
          </w:p>
        </w:tc>
      </w:tr>
      <w:tr w:rsidR="00314128" w14:paraId="633F9D8E" w14:textId="77777777" w:rsidTr="00B55661">
        <w:tc>
          <w:tcPr>
            <w:tcW w:w="8359" w:type="dxa"/>
            <w:gridSpan w:val="4"/>
            <w:shd w:val="clear" w:color="auto" w:fill="F2F2F2" w:themeFill="background1" w:themeFillShade="F2"/>
          </w:tcPr>
          <w:p w14:paraId="7B992E73" w14:textId="5AC70D93" w:rsidR="00314128" w:rsidRPr="00314128" w:rsidRDefault="00314128" w:rsidP="00314128">
            <w:pPr>
              <w:autoSpaceDE w:val="0"/>
              <w:autoSpaceDN w:val="0"/>
              <w:adjustRightInd w:val="0"/>
              <w:rPr>
                <w:rFonts w:ascii="Calibri" w:hAnsi="Calibri" w:cs="Calibri"/>
                <w:b/>
                <w:bCs/>
                <w:color w:val="000000"/>
                <w:sz w:val="18"/>
                <w:szCs w:val="18"/>
                <w:u w:val="single"/>
              </w:rPr>
            </w:pPr>
            <w:r w:rsidRPr="00314128">
              <w:rPr>
                <w:rFonts w:ascii="Calibri" w:hAnsi="Calibri" w:cs="Calibri"/>
                <w:b/>
                <w:bCs/>
                <w:color w:val="000000"/>
                <w:sz w:val="18"/>
                <w:szCs w:val="18"/>
                <w:u w:val="single"/>
              </w:rPr>
              <w:t>Score</w:t>
            </w:r>
          </w:p>
        </w:tc>
        <w:tc>
          <w:tcPr>
            <w:tcW w:w="1076" w:type="dxa"/>
            <w:shd w:val="clear" w:color="auto" w:fill="F2F2F2" w:themeFill="background1" w:themeFillShade="F2"/>
          </w:tcPr>
          <w:p w14:paraId="3E97DE80" w14:textId="158DC5B8" w:rsidR="00314128" w:rsidRPr="004817D9" w:rsidRDefault="00314128" w:rsidP="004817D9">
            <w:pPr>
              <w:autoSpaceDE w:val="0"/>
              <w:autoSpaceDN w:val="0"/>
              <w:adjustRightInd w:val="0"/>
              <w:jc w:val="center"/>
              <w:rPr>
                <w:rFonts w:ascii="Calibri" w:hAnsi="Calibri" w:cs="Calibri"/>
                <w:color w:val="000000"/>
              </w:rPr>
            </w:pPr>
            <w:r>
              <w:rPr>
                <w:rFonts w:ascii="Calibri" w:hAnsi="Calibri" w:cs="Calibri"/>
                <w:color w:val="000000"/>
              </w:rPr>
              <w:t>/9</w:t>
            </w:r>
          </w:p>
        </w:tc>
      </w:tr>
    </w:tbl>
    <w:p w14:paraId="505018CF" w14:textId="77777777" w:rsidR="004817D9" w:rsidRDefault="004817D9" w:rsidP="006209B3">
      <w:pPr>
        <w:autoSpaceDE w:val="0"/>
        <w:autoSpaceDN w:val="0"/>
        <w:adjustRightInd w:val="0"/>
        <w:spacing w:after="0" w:line="240" w:lineRule="auto"/>
        <w:rPr>
          <w:rFonts w:ascii="Calibri" w:hAnsi="Calibri" w:cs="Calibri"/>
          <w:color w:val="000000"/>
        </w:rPr>
      </w:pPr>
    </w:p>
    <w:p w14:paraId="5C7CDFB3" w14:textId="77777777" w:rsidR="00B55661" w:rsidRDefault="00B55661">
      <w:pPr>
        <w:rPr>
          <w:rFonts w:ascii="Calibri-Bold" w:hAnsi="Calibri-Bold" w:cs="Calibri-Bold"/>
          <w:b/>
          <w:bCs/>
          <w:color w:val="000000"/>
        </w:rPr>
      </w:pPr>
      <w:r>
        <w:rPr>
          <w:rFonts w:ascii="Calibri-Bold" w:hAnsi="Calibri-Bold" w:cs="Calibri-Bold"/>
          <w:b/>
          <w:bCs/>
          <w:color w:val="000000"/>
        </w:rPr>
        <w:br w:type="page"/>
      </w:r>
    </w:p>
    <w:p w14:paraId="0A6943D4" w14:textId="29347518"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Student Self-Reflection:</w:t>
      </w:r>
    </w:p>
    <w:p w14:paraId="035BC8C0" w14:textId="77777777"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After the lesson, student will complete their personal reflection journals</w:t>
      </w:r>
    </w:p>
    <w:p w14:paraId="73313215" w14:textId="52AD7AFC"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How did you re-write the love letters?</w:t>
      </w:r>
    </w:p>
    <w:p w14:paraId="415B42A5" w14:textId="069CF1E7"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How did you choose what passages to include?</w:t>
      </w:r>
    </w:p>
    <w:p w14:paraId="651886E3" w14:textId="6055F067"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What is the most meaningful to you when creating this Twine story?</w:t>
      </w:r>
    </w:p>
    <w:p w14:paraId="78FB8F39" w14:textId="50FB9B2F"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How do you feel about creating this project?</w:t>
      </w:r>
    </w:p>
    <w:p w14:paraId="65B278F6" w14:textId="647C244D"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Why is it important to reframe negative thoughts?</w:t>
      </w:r>
    </w:p>
    <w:p w14:paraId="0AD76DEE" w14:textId="7F3299C4"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Why is this project important?</w:t>
      </w:r>
    </w:p>
    <w:p w14:paraId="05A100E8" w14:textId="24E2649A"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What did you learn from this project?</w:t>
      </w:r>
    </w:p>
    <w:p w14:paraId="0CAC75AA" w14:textId="7DECDC60" w:rsidR="006209B3" w:rsidRPr="00C33E65" w:rsidRDefault="006209B3" w:rsidP="00C33E65">
      <w:pPr>
        <w:pStyle w:val="ListParagraph"/>
        <w:numPr>
          <w:ilvl w:val="0"/>
          <w:numId w:val="9"/>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What will you take away?</w:t>
      </w:r>
    </w:p>
    <w:p w14:paraId="031EA7A3" w14:textId="77777777" w:rsidR="00C33E65" w:rsidRDefault="00C33E65" w:rsidP="006209B3">
      <w:pPr>
        <w:autoSpaceDE w:val="0"/>
        <w:autoSpaceDN w:val="0"/>
        <w:adjustRightInd w:val="0"/>
        <w:spacing w:after="0" w:line="240" w:lineRule="auto"/>
        <w:rPr>
          <w:rFonts w:ascii="Calibri" w:hAnsi="Calibri" w:cs="Calibri"/>
          <w:color w:val="000000"/>
        </w:rPr>
      </w:pPr>
    </w:p>
    <w:p w14:paraId="4F2AA2C5" w14:textId="5693E756"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About using Twine:</w:t>
      </w:r>
    </w:p>
    <w:p w14:paraId="31B33942" w14:textId="64C37353" w:rsidR="006209B3" w:rsidRPr="00C33E65" w:rsidRDefault="006209B3" w:rsidP="00C33E65">
      <w:pPr>
        <w:pStyle w:val="ListParagraph"/>
        <w:numPr>
          <w:ilvl w:val="0"/>
          <w:numId w:val="10"/>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What was challenging for you? How did you overcome the challenge?</w:t>
      </w:r>
    </w:p>
    <w:p w14:paraId="43A85CB6" w14:textId="6F0435DD" w:rsidR="006209B3" w:rsidRPr="00C33E65" w:rsidRDefault="006209B3" w:rsidP="00C33E65">
      <w:pPr>
        <w:pStyle w:val="ListParagraph"/>
        <w:numPr>
          <w:ilvl w:val="0"/>
          <w:numId w:val="10"/>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What mistakes did you make? How did you fix those mistakes?</w:t>
      </w:r>
    </w:p>
    <w:p w14:paraId="2CF993C0" w14:textId="1FDABD2A" w:rsidR="006209B3" w:rsidRPr="00C33E65" w:rsidRDefault="006209B3" w:rsidP="00C33E65">
      <w:pPr>
        <w:pStyle w:val="ListParagraph"/>
        <w:numPr>
          <w:ilvl w:val="0"/>
          <w:numId w:val="10"/>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Did you develop any strategies to help you?</w:t>
      </w:r>
    </w:p>
    <w:p w14:paraId="7DA5FA39" w14:textId="4938245F" w:rsidR="006209B3" w:rsidRPr="00C33E65" w:rsidRDefault="006209B3" w:rsidP="00C33E65">
      <w:pPr>
        <w:pStyle w:val="ListParagraph"/>
        <w:numPr>
          <w:ilvl w:val="0"/>
          <w:numId w:val="10"/>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What did you notice about designing the interactive story?</w:t>
      </w:r>
    </w:p>
    <w:p w14:paraId="637D55DD" w14:textId="427F0BA8" w:rsidR="006209B3" w:rsidRPr="00C33E65" w:rsidRDefault="006209B3" w:rsidP="00C33E65">
      <w:pPr>
        <w:pStyle w:val="ListParagraph"/>
        <w:numPr>
          <w:ilvl w:val="0"/>
          <w:numId w:val="10"/>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How did you feel about using CSS?</w:t>
      </w:r>
    </w:p>
    <w:p w14:paraId="5A53F48C" w14:textId="14879552" w:rsidR="006209B3" w:rsidRPr="00C33E65" w:rsidRDefault="006209B3" w:rsidP="00C33E65">
      <w:pPr>
        <w:pStyle w:val="ListParagraph"/>
        <w:numPr>
          <w:ilvl w:val="0"/>
          <w:numId w:val="10"/>
        </w:numPr>
        <w:autoSpaceDE w:val="0"/>
        <w:autoSpaceDN w:val="0"/>
        <w:adjustRightInd w:val="0"/>
        <w:spacing w:after="0" w:line="240" w:lineRule="auto"/>
        <w:rPr>
          <w:rFonts w:ascii="Calibri" w:hAnsi="Calibri" w:cs="Calibri"/>
          <w:color w:val="000000"/>
        </w:rPr>
      </w:pPr>
      <w:r w:rsidRPr="00C33E65">
        <w:rPr>
          <w:rFonts w:ascii="Calibri" w:hAnsi="Calibri" w:cs="Calibri"/>
          <w:color w:val="000000"/>
        </w:rPr>
        <w:t>What new information did you discover?</w:t>
      </w:r>
    </w:p>
    <w:p w14:paraId="30781D11" w14:textId="77777777" w:rsidR="00C33E65" w:rsidRDefault="00C33E65" w:rsidP="006209B3">
      <w:pPr>
        <w:autoSpaceDE w:val="0"/>
        <w:autoSpaceDN w:val="0"/>
        <w:adjustRightInd w:val="0"/>
        <w:spacing w:after="0" w:line="240" w:lineRule="auto"/>
        <w:rPr>
          <w:rFonts w:ascii="Calibri" w:hAnsi="Calibri" w:cs="Calibri"/>
          <w:color w:val="000000"/>
        </w:rPr>
      </w:pPr>
    </w:p>
    <w:p w14:paraId="6E371276" w14:textId="77777777" w:rsidR="00C33E65" w:rsidRDefault="00C33E65">
      <w:pPr>
        <w:rPr>
          <w:rFonts w:asciiTheme="majorHAnsi" w:eastAsiaTheme="majorEastAsia" w:hAnsiTheme="majorHAnsi" w:cstheme="majorBidi"/>
          <w:b/>
          <w:sz w:val="32"/>
          <w:szCs w:val="32"/>
        </w:rPr>
      </w:pPr>
      <w:r>
        <w:br w:type="page"/>
      </w:r>
    </w:p>
    <w:p w14:paraId="61D982F6" w14:textId="07980651" w:rsidR="006209B3" w:rsidRDefault="006209B3" w:rsidP="00C33E65">
      <w:pPr>
        <w:pStyle w:val="Heading1"/>
      </w:pPr>
      <w:bookmarkStart w:id="4" w:name="_Toc119957098"/>
      <w:r>
        <w:lastRenderedPageBreak/>
        <w:t>Section 4: Teaching Plan</w:t>
      </w:r>
      <w:bookmarkEnd w:id="4"/>
    </w:p>
    <w:p w14:paraId="757F8BA9" w14:textId="77777777" w:rsidR="00C33E65" w:rsidRDefault="00C33E65" w:rsidP="006209B3">
      <w:pPr>
        <w:autoSpaceDE w:val="0"/>
        <w:autoSpaceDN w:val="0"/>
        <w:adjustRightInd w:val="0"/>
        <w:spacing w:after="0" w:line="240" w:lineRule="auto"/>
        <w:rPr>
          <w:rFonts w:ascii="Calibri-Bold" w:hAnsi="Calibri-Bold" w:cs="Calibri-Bold"/>
          <w:b/>
          <w:bCs/>
          <w:color w:val="000000"/>
          <w:sz w:val="32"/>
          <w:szCs w:val="32"/>
        </w:rPr>
      </w:pPr>
    </w:p>
    <w:p w14:paraId="70820AFB" w14:textId="0FADE7EB" w:rsidR="006209B3" w:rsidRDefault="006209B3" w:rsidP="006209B3">
      <w:pPr>
        <w:autoSpaceDE w:val="0"/>
        <w:autoSpaceDN w:val="0"/>
        <w:adjustRightInd w:val="0"/>
        <w:spacing w:after="0" w:line="240" w:lineRule="auto"/>
        <w:rPr>
          <w:rFonts w:ascii="Calibri-BoldItalic" w:hAnsi="Calibri-BoldItalic" w:cs="Calibri-BoldItalic"/>
          <w:b/>
          <w:bCs/>
          <w:i/>
          <w:iCs/>
          <w:color w:val="000000"/>
        </w:rPr>
      </w:pPr>
      <w:r>
        <w:rPr>
          <w:rFonts w:ascii="Calibri-BoldItalic" w:hAnsi="Calibri-BoldItalic" w:cs="Calibri-BoldItalic"/>
          <w:b/>
          <w:bCs/>
          <w:i/>
          <w:iCs/>
          <w:color w:val="000000"/>
        </w:rPr>
        <w:t>Setup</w:t>
      </w:r>
    </w:p>
    <w:tbl>
      <w:tblPr>
        <w:tblStyle w:val="TableGrid"/>
        <w:tblW w:w="0" w:type="auto"/>
        <w:tblLook w:val="04A0" w:firstRow="1" w:lastRow="0" w:firstColumn="1" w:lastColumn="0" w:noHBand="0" w:noVBand="1"/>
      </w:tblPr>
      <w:tblGrid>
        <w:gridCol w:w="988"/>
        <w:gridCol w:w="8362"/>
      </w:tblGrid>
      <w:tr w:rsidR="000F657C" w14:paraId="51FF797B" w14:textId="77777777" w:rsidTr="00B115E1">
        <w:tc>
          <w:tcPr>
            <w:tcW w:w="988" w:type="dxa"/>
            <w:shd w:val="clear" w:color="auto" w:fill="A6A6A6" w:themeFill="background1" w:themeFillShade="A6"/>
          </w:tcPr>
          <w:p w14:paraId="03354813" w14:textId="4AC345E3" w:rsidR="000F657C" w:rsidRDefault="000F657C" w:rsidP="006209B3">
            <w:pPr>
              <w:autoSpaceDE w:val="0"/>
              <w:autoSpaceDN w:val="0"/>
              <w:adjustRightInd w:val="0"/>
              <w:rPr>
                <w:rFonts w:ascii="Calibri-BoldItalic" w:hAnsi="Calibri-BoldItalic" w:cs="Calibri-BoldItalic"/>
                <w:b/>
                <w:bCs/>
                <w:i/>
                <w:iCs/>
                <w:color w:val="000000"/>
              </w:rPr>
            </w:pPr>
            <w:r>
              <w:rPr>
                <w:rFonts w:ascii="Calibri-BoldItalic" w:hAnsi="Calibri-BoldItalic" w:cs="Calibri-BoldItalic"/>
                <w:b/>
                <w:bCs/>
                <w:i/>
                <w:iCs/>
                <w:color w:val="000000"/>
              </w:rPr>
              <w:t>Time</w:t>
            </w:r>
          </w:p>
        </w:tc>
        <w:tc>
          <w:tcPr>
            <w:tcW w:w="8362" w:type="dxa"/>
            <w:shd w:val="clear" w:color="auto" w:fill="A6A6A6" w:themeFill="background1" w:themeFillShade="A6"/>
          </w:tcPr>
          <w:p w14:paraId="2E1AB787" w14:textId="509ED8FF" w:rsidR="000F657C" w:rsidRDefault="000F657C" w:rsidP="006209B3">
            <w:pPr>
              <w:autoSpaceDE w:val="0"/>
              <w:autoSpaceDN w:val="0"/>
              <w:adjustRightInd w:val="0"/>
              <w:rPr>
                <w:rFonts w:ascii="Calibri-BoldItalic" w:hAnsi="Calibri-BoldItalic" w:cs="Calibri-BoldItalic"/>
                <w:b/>
                <w:bCs/>
                <w:i/>
                <w:iCs/>
                <w:color w:val="000000"/>
              </w:rPr>
            </w:pPr>
            <w:r>
              <w:rPr>
                <w:rFonts w:ascii="Calibri-BoldItalic" w:hAnsi="Calibri-BoldItalic" w:cs="Calibri-BoldItalic"/>
                <w:b/>
                <w:bCs/>
                <w:i/>
                <w:iCs/>
                <w:color w:val="000000"/>
              </w:rPr>
              <w:t>Teacher Does + Students Do</w:t>
            </w:r>
          </w:p>
        </w:tc>
      </w:tr>
      <w:tr w:rsidR="000F657C" w14:paraId="1937C40B" w14:textId="77777777" w:rsidTr="00B115E1">
        <w:tc>
          <w:tcPr>
            <w:tcW w:w="988" w:type="dxa"/>
          </w:tcPr>
          <w:p w14:paraId="3D3C1960" w14:textId="5E2AEF65" w:rsidR="000F657C" w:rsidRPr="000F657C" w:rsidRDefault="000F657C" w:rsidP="006209B3">
            <w:pPr>
              <w:autoSpaceDE w:val="0"/>
              <w:autoSpaceDN w:val="0"/>
              <w:adjustRightInd w:val="0"/>
              <w:rPr>
                <w:rFonts w:ascii="Calibri-BoldItalic" w:hAnsi="Calibri-BoldItalic" w:cs="Calibri-BoldItalic"/>
                <w:i/>
                <w:iCs/>
                <w:color w:val="000000"/>
              </w:rPr>
            </w:pPr>
            <w:r w:rsidRPr="000F657C">
              <w:rPr>
                <w:rFonts w:ascii="Calibri-BoldItalic" w:hAnsi="Calibri-BoldItalic" w:cs="Calibri-BoldItalic"/>
                <w:i/>
                <w:iCs/>
                <w:color w:val="000000"/>
              </w:rPr>
              <w:t>10 mins</w:t>
            </w:r>
          </w:p>
        </w:tc>
        <w:tc>
          <w:tcPr>
            <w:tcW w:w="8362" w:type="dxa"/>
          </w:tcPr>
          <w:p w14:paraId="32520040" w14:textId="52DDF6D9" w:rsidR="000F657C" w:rsidRDefault="000F657C" w:rsidP="000F657C">
            <w:pPr>
              <w:autoSpaceDE w:val="0"/>
              <w:autoSpaceDN w:val="0"/>
              <w:adjustRightInd w:val="0"/>
              <w:rPr>
                <w:rFonts w:ascii="Calibri-Bold" w:hAnsi="Calibri-Bold" w:cs="Calibri-Bold"/>
                <w:b/>
                <w:bCs/>
                <w:color w:val="000000"/>
              </w:rPr>
            </w:pPr>
            <w:r>
              <w:rPr>
                <w:rFonts w:ascii="Calibri-Bold" w:hAnsi="Calibri-Bold" w:cs="Calibri-Bold"/>
                <w:b/>
                <w:bCs/>
                <w:color w:val="000000"/>
              </w:rPr>
              <w:t>Prior to class:</w:t>
            </w:r>
          </w:p>
          <w:p w14:paraId="2E744FED" w14:textId="77777777" w:rsidR="000F657C" w:rsidRDefault="000F657C" w:rsidP="000F657C">
            <w:pPr>
              <w:autoSpaceDE w:val="0"/>
              <w:autoSpaceDN w:val="0"/>
              <w:adjustRightInd w:val="0"/>
              <w:rPr>
                <w:rFonts w:ascii="Calibri" w:hAnsi="Calibri" w:cs="Calibri"/>
                <w:color w:val="000000"/>
              </w:rPr>
            </w:pPr>
            <w:r>
              <w:rPr>
                <w:rFonts w:ascii="Calibri" w:hAnsi="Calibri" w:cs="Calibri"/>
                <w:color w:val="000000"/>
              </w:rPr>
              <w:t>Set up class, collect devices required for the activity</w:t>
            </w:r>
          </w:p>
          <w:p w14:paraId="2853B5DB" w14:textId="3F2B07DF" w:rsidR="000F657C" w:rsidRDefault="000F657C" w:rsidP="000F657C">
            <w:pPr>
              <w:autoSpaceDE w:val="0"/>
              <w:autoSpaceDN w:val="0"/>
              <w:adjustRightInd w:val="0"/>
              <w:rPr>
                <w:rFonts w:ascii="Calibri-Bold" w:hAnsi="Calibri-Bold" w:cs="Calibri-Bold"/>
                <w:b/>
                <w:bCs/>
                <w:color w:val="000000"/>
              </w:rPr>
            </w:pPr>
          </w:p>
          <w:p w14:paraId="439BF558" w14:textId="77777777" w:rsidR="000F657C" w:rsidRDefault="000F657C" w:rsidP="000F657C">
            <w:pPr>
              <w:autoSpaceDE w:val="0"/>
              <w:autoSpaceDN w:val="0"/>
              <w:adjustRightInd w:val="0"/>
              <w:rPr>
                <w:rFonts w:ascii="Calibri" w:hAnsi="Calibri" w:cs="Calibri"/>
                <w:color w:val="000000"/>
              </w:rPr>
            </w:pPr>
            <w:r>
              <w:rPr>
                <w:rFonts w:ascii="Calibri" w:hAnsi="Calibri" w:cs="Calibri"/>
                <w:color w:val="000000"/>
              </w:rPr>
              <w:t>Review the last lesson about identifying emotions and replacing recurring negative thoughts into constructive, positive thoughts.</w:t>
            </w:r>
          </w:p>
          <w:p w14:paraId="529F57A6" w14:textId="2C35E4EE" w:rsidR="000F657C" w:rsidRDefault="000F657C" w:rsidP="006209B3">
            <w:pPr>
              <w:autoSpaceDE w:val="0"/>
              <w:autoSpaceDN w:val="0"/>
              <w:adjustRightInd w:val="0"/>
              <w:rPr>
                <w:rFonts w:ascii="Calibri-BoldItalic" w:hAnsi="Calibri-BoldItalic" w:cs="Calibri-BoldItalic"/>
                <w:b/>
                <w:bCs/>
                <w:color w:val="000000"/>
              </w:rPr>
            </w:pPr>
          </w:p>
          <w:p w14:paraId="479BBA2F" w14:textId="77777777" w:rsidR="000F657C" w:rsidRDefault="000F657C" w:rsidP="000F657C">
            <w:pPr>
              <w:autoSpaceDE w:val="0"/>
              <w:autoSpaceDN w:val="0"/>
              <w:adjustRightInd w:val="0"/>
              <w:rPr>
                <w:rFonts w:ascii="Calibri" w:hAnsi="Calibri" w:cs="Calibri"/>
                <w:color w:val="000000"/>
              </w:rPr>
            </w:pPr>
            <w:r>
              <w:rPr>
                <w:rFonts w:ascii="Calibri" w:hAnsi="Calibri" w:cs="Calibri"/>
                <w:color w:val="000000"/>
              </w:rPr>
              <w:t xml:space="preserve">Students are expected to have completed their </w:t>
            </w:r>
            <w:r>
              <w:rPr>
                <w:rFonts w:ascii="Calibri-Bold" w:hAnsi="Calibri-Bold" w:cs="Calibri-Bold"/>
                <w:b/>
                <w:bCs/>
                <w:color w:val="000000"/>
              </w:rPr>
              <w:t xml:space="preserve">Reframing Negative Thoughts </w:t>
            </w:r>
            <w:r>
              <w:rPr>
                <w:rFonts w:ascii="Calibri" w:hAnsi="Calibri" w:cs="Calibri"/>
                <w:color w:val="000000"/>
              </w:rPr>
              <w:t>organizer worksheet before the lesson. [Worksheet uploaded on Canvas].</w:t>
            </w:r>
          </w:p>
          <w:p w14:paraId="7B872108" w14:textId="3F86FF40" w:rsidR="000F657C" w:rsidRPr="000F657C" w:rsidRDefault="000F657C" w:rsidP="000F657C">
            <w:pPr>
              <w:pStyle w:val="ListParagraph"/>
              <w:numPr>
                <w:ilvl w:val="0"/>
                <w:numId w:val="12"/>
              </w:numPr>
              <w:autoSpaceDE w:val="0"/>
              <w:autoSpaceDN w:val="0"/>
              <w:adjustRightInd w:val="0"/>
              <w:rPr>
                <w:rFonts w:ascii="Calibri" w:hAnsi="Calibri" w:cs="Calibri"/>
                <w:color w:val="000000"/>
              </w:rPr>
            </w:pPr>
            <w:r w:rsidRPr="000F657C">
              <w:rPr>
                <w:rFonts w:ascii="Calibri" w:hAnsi="Calibri" w:cs="Calibri"/>
                <w:color w:val="000000"/>
              </w:rPr>
              <w:t>Write down the situation, event, or inner self-talk.</w:t>
            </w:r>
          </w:p>
          <w:p w14:paraId="0A0B2BD7" w14:textId="7A13ECB0" w:rsidR="000F657C" w:rsidRPr="000F657C" w:rsidRDefault="000F657C" w:rsidP="000F657C">
            <w:pPr>
              <w:pStyle w:val="ListParagraph"/>
              <w:numPr>
                <w:ilvl w:val="0"/>
                <w:numId w:val="12"/>
              </w:numPr>
              <w:autoSpaceDE w:val="0"/>
              <w:autoSpaceDN w:val="0"/>
              <w:adjustRightInd w:val="0"/>
              <w:rPr>
                <w:rFonts w:ascii="Calibri" w:hAnsi="Calibri" w:cs="Calibri"/>
                <w:color w:val="000000"/>
              </w:rPr>
            </w:pPr>
            <w:r w:rsidRPr="000F657C">
              <w:rPr>
                <w:rFonts w:ascii="Calibri" w:hAnsi="Calibri" w:cs="Calibri"/>
                <w:color w:val="000000"/>
              </w:rPr>
              <w:t>Write down one of your recurring negative thoughts.</w:t>
            </w:r>
          </w:p>
          <w:p w14:paraId="699D9B5D" w14:textId="32C7A93A" w:rsidR="000F657C" w:rsidRPr="000F657C" w:rsidRDefault="000F657C" w:rsidP="000F657C">
            <w:pPr>
              <w:pStyle w:val="ListParagraph"/>
              <w:numPr>
                <w:ilvl w:val="0"/>
                <w:numId w:val="12"/>
              </w:numPr>
              <w:autoSpaceDE w:val="0"/>
              <w:autoSpaceDN w:val="0"/>
              <w:adjustRightInd w:val="0"/>
              <w:rPr>
                <w:rFonts w:ascii="Calibri" w:hAnsi="Calibri" w:cs="Calibri"/>
                <w:color w:val="000000"/>
              </w:rPr>
            </w:pPr>
            <w:r w:rsidRPr="000F657C">
              <w:rPr>
                <w:rFonts w:ascii="Calibri" w:hAnsi="Calibri" w:cs="Calibri"/>
                <w:color w:val="000000"/>
              </w:rPr>
              <w:t>Write down the positive thought that you will use to replace your negative thought.</w:t>
            </w:r>
          </w:p>
          <w:p w14:paraId="2A9C41F9" w14:textId="15A8ABA4" w:rsidR="000F657C" w:rsidRDefault="000F657C" w:rsidP="006209B3">
            <w:pPr>
              <w:autoSpaceDE w:val="0"/>
              <w:autoSpaceDN w:val="0"/>
              <w:adjustRightInd w:val="0"/>
              <w:rPr>
                <w:rFonts w:ascii="Calibri-BoldItalic" w:hAnsi="Calibri-BoldItalic" w:cs="Calibri-BoldItalic"/>
                <w:b/>
                <w:bCs/>
                <w:color w:val="000000"/>
              </w:rPr>
            </w:pPr>
          </w:p>
          <w:p w14:paraId="21667831" w14:textId="5BB3DE24" w:rsidR="00B115E1" w:rsidRDefault="00B115E1" w:rsidP="00B115E1">
            <w:pPr>
              <w:autoSpaceDE w:val="0"/>
              <w:autoSpaceDN w:val="0"/>
              <w:adjustRightInd w:val="0"/>
              <w:jc w:val="center"/>
              <w:rPr>
                <w:rFonts w:ascii="Calibri-BoldItalic" w:hAnsi="Calibri-BoldItalic" w:cs="Calibri-BoldItalic"/>
                <w:b/>
                <w:bCs/>
                <w:color w:val="000000"/>
              </w:rPr>
            </w:pPr>
            <w:r w:rsidRPr="00B115E1">
              <w:rPr>
                <w:rFonts w:ascii="Calibri-BoldItalic" w:hAnsi="Calibri-BoldItalic" w:cs="Calibri-BoldItalic"/>
                <w:b/>
                <w:bCs/>
                <w:noProof/>
                <w:color w:val="000000"/>
              </w:rPr>
              <w:drawing>
                <wp:inline distT="0" distB="0" distL="0" distR="0" wp14:anchorId="642E6FA5" wp14:editId="64BA574C">
                  <wp:extent cx="3690004" cy="459121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0904" cy="4617221"/>
                          </a:xfrm>
                          <a:prstGeom prst="rect">
                            <a:avLst/>
                          </a:prstGeom>
                        </pic:spPr>
                      </pic:pic>
                    </a:graphicData>
                  </a:graphic>
                </wp:inline>
              </w:drawing>
            </w:r>
          </w:p>
          <w:p w14:paraId="1E5DFB9F" w14:textId="168AD5DC" w:rsidR="00B115E1" w:rsidRDefault="00B115E1" w:rsidP="00B115E1">
            <w:pPr>
              <w:autoSpaceDE w:val="0"/>
              <w:autoSpaceDN w:val="0"/>
              <w:adjustRightInd w:val="0"/>
              <w:jc w:val="center"/>
              <w:rPr>
                <w:rFonts w:ascii="Calibri-BoldItalic" w:hAnsi="Calibri-BoldItalic" w:cs="Calibri-BoldItalic"/>
                <w:b/>
                <w:bCs/>
                <w:color w:val="000000"/>
              </w:rPr>
            </w:pPr>
          </w:p>
          <w:p w14:paraId="45A655D6" w14:textId="7DD1887A" w:rsidR="000F657C" w:rsidRPr="000F657C" w:rsidRDefault="00B115E1" w:rsidP="00B115E1">
            <w:pPr>
              <w:autoSpaceDE w:val="0"/>
              <w:autoSpaceDN w:val="0"/>
              <w:adjustRightInd w:val="0"/>
              <w:rPr>
                <w:rFonts w:ascii="Calibri-BoldItalic" w:hAnsi="Calibri-BoldItalic" w:cs="Calibri-BoldItalic"/>
                <w:b/>
                <w:bCs/>
                <w:color w:val="000000"/>
              </w:rPr>
            </w:pPr>
            <w:r>
              <w:rPr>
                <w:rFonts w:ascii="Calibri" w:hAnsi="Calibri" w:cs="Calibri"/>
                <w:color w:val="000000"/>
              </w:rPr>
              <w:t>Before students begin exploring Twine, the teacher reviews student knowledge about Twine (as previously taught throughout the lesson) as a class discussion.</w:t>
            </w:r>
          </w:p>
        </w:tc>
      </w:tr>
    </w:tbl>
    <w:p w14:paraId="1DA6E7FB" w14:textId="77777777" w:rsidR="000F657C" w:rsidRDefault="000F657C" w:rsidP="006209B3">
      <w:pPr>
        <w:autoSpaceDE w:val="0"/>
        <w:autoSpaceDN w:val="0"/>
        <w:adjustRightInd w:val="0"/>
        <w:spacing w:after="0" w:line="240" w:lineRule="auto"/>
        <w:rPr>
          <w:rFonts w:ascii="Calibri-BoldItalic" w:hAnsi="Calibri-BoldItalic" w:cs="Calibri-BoldItalic"/>
          <w:b/>
          <w:bCs/>
          <w:i/>
          <w:iCs/>
          <w:color w:val="000000"/>
        </w:rPr>
      </w:pPr>
    </w:p>
    <w:p w14:paraId="2048A7FA" w14:textId="485336D8" w:rsidR="006209B3" w:rsidRDefault="006209B3" w:rsidP="006209B3">
      <w:pPr>
        <w:autoSpaceDE w:val="0"/>
        <w:autoSpaceDN w:val="0"/>
        <w:adjustRightInd w:val="0"/>
        <w:spacing w:after="0" w:line="240" w:lineRule="auto"/>
        <w:rPr>
          <w:rFonts w:ascii="Calibri-BoldItalic" w:hAnsi="Calibri-BoldItalic" w:cs="Calibri-BoldItalic"/>
          <w:b/>
          <w:bCs/>
          <w:i/>
          <w:iCs/>
          <w:color w:val="000000"/>
        </w:rPr>
      </w:pPr>
      <w:r>
        <w:rPr>
          <w:rFonts w:ascii="Calibri-BoldItalic" w:hAnsi="Calibri-BoldItalic" w:cs="Calibri-BoldItalic"/>
          <w:b/>
          <w:bCs/>
          <w:i/>
          <w:iCs/>
          <w:color w:val="000000"/>
        </w:rPr>
        <w:t>Lesson [ 2 - 3 sessions, 1 hour each]</w:t>
      </w:r>
    </w:p>
    <w:p w14:paraId="142B9839" w14:textId="77777777" w:rsidR="00C65899" w:rsidRDefault="00C65899" w:rsidP="006209B3">
      <w:pPr>
        <w:autoSpaceDE w:val="0"/>
        <w:autoSpaceDN w:val="0"/>
        <w:adjustRightInd w:val="0"/>
        <w:spacing w:after="0" w:line="240" w:lineRule="auto"/>
        <w:rPr>
          <w:rFonts w:ascii="Calibri-BoldItalic" w:hAnsi="Calibri-BoldItalic" w:cs="Calibri-BoldItalic"/>
          <w:b/>
          <w:bCs/>
          <w:i/>
          <w:iCs/>
          <w:color w:val="000000"/>
        </w:rPr>
      </w:pPr>
    </w:p>
    <w:p w14:paraId="2A6E833F" w14:textId="350ECF18" w:rsidR="006209B3" w:rsidRDefault="00C65899" w:rsidP="006209B3">
      <w:pPr>
        <w:autoSpaceDE w:val="0"/>
        <w:autoSpaceDN w:val="0"/>
        <w:adjustRightInd w:val="0"/>
        <w:spacing w:after="0" w:line="240" w:lineRule="auto"/>
        <w:rPr>
          <w:rFonts w:ascii="Calibri-BoldItalic" w:hAnsi="Calibri-BoldItalic" w:cs="Calibri-BoldItalic"/>
          <w:b/>
          <w:bCs/>
          <w:i/>
          <w:iCs/>
          <w:color w:val="000000"/>
        </w:rPr>
      </w:pPr>
      <w:r>
        <w:rPr>
          <w:rFonts w:ascii="Calibri-BoldItalic" w:hAnsi="Calibri-BoldItalic" w:cs="Calibri-BoldItalic"/>
          <w:b/>
          <w:bCs/>
          <w:i/>
          <w:iCs/>
          <w:color w:val="000000"/>
        </w:rPr>
        <w:t>Lesson Plan: Teacher Does + Student Do</w:t>
      </w:r>
    </w:p>
    <w:p w14:paraId="039EE77F" w14:textId="77777777" w:rsidR="00C65899" w:rsidRDefault="00C65899" w:rsidP="00C65899">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PART 1: Introduce Project and Purpose</w:t>
      </w:r>
    </w:p>
    <w:p w14:paraId="0223936F" w14:textId="77777777" w:rsidR="00C65899" w:rsidRDefault="00C65899" w:rsidP="00C6589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Discuss with class about all that we have been learning about how to identify emotions when we are feeling angry, </w:t>
      </w:r>
      <w:proofErr w:type="gramStart"/>
      <w:r>
        <w:rPr>
          <w:rFonts w:ascii="Calibri" w:hAnsi="Calibri" w:cs="Calibri"/>
          <w:color w:val="000000"/>
        </w:rPr>
        <w:t>sad</w:t>
      </w:r>
      <w:proofErr w:type="gramEnd"/>
      <w:r>
        <w:rPr>
          <w:rFonts w:ascii="Calibri" w:hAnsi="Calibri" w:cs="Calibri"/>
          <w:color w:val="000000"/>
        </w:rPr>
        <w:t xml:space="preserve"> or anxious. We also explored how to reframe our thinking when we are having negative thoughts.</w:t>
      </w:r>
    </w:p>
    <w:p w14:paraId="29DBC7D1" w14:textId="77777777" w:rsidR="00C65899" w:rsidRDefault="00C65899" w:rsidP="00C65899">
      <w:pPr>
        <w:autoSpaceDE w:val="0"/>
        <w:autoSpaceDN w:val="0"/>
        <w:adjustRightInd w:val="0"/>
        <w:rPr>
          <w:rFonts w:ascii="Calibri-BoldItalic" w:hAnsi="Calibri-BoldItalic" w:cs="Calibri-BoldItalic"/>
          <w:b/>
          <w:bCs/>
          <w:i/>
          <w:iCs/>
          <w:color w:val="000000"/>
        </w:rPr>
      </w:pPr>
    </w:p>
    <w:p w14:paraId="6F8D6322" w14:textId="77777777" w:rsidR="00C65899" w:rsidRDefault="00C65899" w:rsidP="00C65899">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Hook</w:t>
      </w:r>
    </w:p>
    <w:p w14:paraId="1E2107C4" w14:textId="77777777" w:rsidR="00C65899" w:rsidRDefault="00C65899" w:rsidP="00C65899">
      <w:pPr>
        <w:pStyle w:val="ListParagraph"/>
        <w:numPr>
          <w:ilvl w:val="0"/>
          <w:numId w:val="14"/>
        </w:numPr>
        <w:autoSpaceDE w:val="0"/>
        <w:autoSpaceDN w:val="0"/>
        <w:adjustRightInd w:val="0"/>
        <w:rPr>
          <w:rFonts w:ascii="Calibri" w:hAnsi="Calibri" w:cs="Calibri"/>
          <w:color w:val="000000"/>
        </w:rPr>
      </w:pPr>
      <w:r w:rsidRPr="003D1ABB">
        <w:rPr>
          <w:rFonts w:ascii="Calibri" w:hAnsi="Calibri" w:cs="Calibri"/>
          <w:color w:val="000000"/>
        </w:rPr>
        <w:t>Write a few statements on the board that are considered “negative self-talk”</w:t>
      </w:r>
      <w:r>
        <w:rPr>
          <w:rFonts w:ascii="Calibri" w:hAnsi="Calibri" w:cs="Calibri"/>
          <w:color w:val="000000"/>
        </w:rPr>
        <w:t>.</w:t>
      </w:r>
    </w:p>
    <w:p w14:paraId="743399C8" w14:textId="77777777" w:rsidR="00C65899" w:rsidRDefault="00C65899" w:rsidP="00C65899">
      <w:pPr>
        <w:pStyle w:val="ListParagraph"/>
        <w:numPr>
          <w:ilvl w:val="0"/>
          <w:numId w:val="14"/>
        </w:numPr>
        <w:autoSpaceDE w:val="0"/>
        <w:autoSpaceDN w:val="0"/>
        <w:adjustRightInd w:val="0"/>
        <w:rPr>
          <w:rFonts w:ascii="Calibri" w:hAnsi="Calibri" w:cs="Calibri"/>
          <w:color w:val="000000"/>
        </w:rPr>
      </w:pPr>
      <w:r w:rsidRPr="003D1ABB">
        <w:rPr>
          <w:rFonts w:ascii="Calibri" w:hAnsi="Calibri" w:cs="Calibri"/>
          <w:color w:val="000000"/>
        </w:rPr>
        <w:t>Ask students:</w:t>
      </w:r>
    </w:p>
    <w:p w14:paraId="7A9F749B" w14:textId="77777777" w:rsidR="00C65899" w:rsidRDefault="00C65899" w:rsidP="00C65899">
      <w:pPr>
        <w:pStyle w:val="ListParagraph"/>
        <w:numPr>
          <w:ilvl w:val="1"/>
          <w:numId w:val="14"/>
        </w:numPr>
        <w:autoSpaceDE w:val="0"/>
        <w:autoSpaceDN w:val="0"/>
        <w:adjustRightInd w:val="0"/>
        <w:rPr>
          <w:rFonts w:ascii="Calibri" w:hAnsi="Calibri" w:cs="Calibri"/>
          <w:color w:val="000000"/>
        </w:rPr>
      </w:pPr>
      <w:r w:rsidRPr="003D1ABB">
        <w:rPr>
          <w:rFonts w:ascii="Calibri" w:hAnsi="Calibri" w:cs="Calibri"/>
          <w:color w:val="000000"/>
        </w:rPr>
        <w:t>Think of someone you care about or a younger version of yourself. Imagine they are</w:t>
      </w:r>
      <w:r>
        <w:rPr>
          <w:rFonts w:ascii="Calibri" w:hAnsi="Calibri" w:cs="Calibri"/>
          <w:color w:val="000000"/>
        </w:rPr>
        <w:t xml:space="preserve"> </w:t>
      </w:r>
      <w:r w:rsidRPr="003D1ABB">
        <w:rPr>
          <w:rFonts w:ascii="Calibri" w:hAnsi="Calibri" w:cs="Calibri"/>
          <w:color w:val="000000"/>
        </w:rPr>
        <w:t>upset. How do you speak to them?</w:t>
      </w:r>
    </w:p>
    <w:p w14:paraId="52494E53" w14:textId="77777777" w:rsidR="00C65899" w:rsidRDefault="00C65899" w:rsidP="00C65899">
      <w:pPr>
        <w:pStyle w:val="ListParagraph"/>
        <w:numPr>
          <w:ilvl w:val="1"/>
          <w:numId w:val="14"/>
        </w:numPr>
        <w:autoSpaceDE w:val="0"/>
        <w:autoSpaceDN w:val="0"/>
        <w:adjustRightInd w:val="0"/>
        <w:rPr>
          <w:rFonts w:ascii="Calibri" w:hAnsi="Calibri" w:cs="Calibri"/>
          <w:color w:val="000000"/>
        </w:rPr>
      </w:pPr>
      <w:r w:rsidRPr="003D1ABB">
        <w:rPr>
          <w:rFonts w:ascii="Calibri" w:hAnsi="Calibri" w:cs="Calibri"/>
          <w:color w:val="000000"/>
        </w:rPr>
        <w:t>You would be gentle and understanding, and you would speak to them in a loving and</w:t>
      </w:r>
      <w:r>
        <w:rPr>
          <w:rFonts w:ascii="Calibri" w:hAnsi="Calibri" w:cs="Calibri"/>
          <w:color w:val="000000"/>
        </w:rPr>
        <w:t xml:space="preserve"> </w:t>
      </w:r>
      <w:r w:rsidRPr="003D1ABB">
        <w:rPr>
          <w:rFonts w:ascii="Calibri" w:hAnsi="Calibri" w:cs="Calibri"/>
          <w:color w:val="000000"/>
        </w:rPr>
        <w:t>kind way. You would never say hurtful or overly critical things to them.</w:t>
      </w:r>
    </w:p>
    <w:p w14:paraId="614EB545" w14:textId="77777777" w:rsidR="00C65899" w:rsidRPr="003D1ABB" w:rsidRDefault="00C65899" w:rsidP="00C65899">
      <w:pPr>
        <w:pStyle w:val="ListParagraph"/>
        <w:numPr>
          <w:ilvl w:val="1"/>
          <w:numId w:val="14"/>
        </w:numPr>
        <w:autoSpaceDE w:val="0"/>
        <w:autoSpaceDN w:val="0"/>
        <w:adjustRightInd w:val="0"/>
        <w:spacing w:after="0" w:line="240" w:lineRule="auto"/>
        <w:rPr>
          <w:rFonts w:ascii="Calibri" w:hAnsi="Calibri" w:cs="Calibri"/>
          <w:color w:val="000000"/>
        </w:rPr>
      </w:pPr>
      <w:r w:rsidRPr="003D1ABB">
        <w:rPr>
          <w:rFonts w:ascii="Calibri" w:hAnsi="Calibri" w:cs="Calibri"/>
          <w:color w:val="000000"/>
        </w:rPr>
        <w:t>Now think of how you speak to yourself. Are your words gentle, kind and encouraging? Are you giving yourself the love you deserve – just like you give to</w:t>
      </w:r>
      <w:r>
        <w:rPr>
          <w:rFonts w:ascii="Calibri" w:hAnsi="Calibri" w:cs="Calibri"/>
          <w:color w:val="000000"/>
        </w:rPr>
        <w:t xml:space="preserve"> </w:t>
      </w:r>
      <w:r w:rsidRPr="003D1ABB">
        <w:rPr>
          <w:rFonts w:ascii="Calibri" w:hAnsi="Calibri" w:cs="Calibri"/>
          <w:color w:val="000000"/>
        </w:rPr>
        <w:t>others you care for?</w:t>
      </w:r>
    </w:p>
    <w:p w14:paraId="238D0038" w14:textId="77777777" w:rsidR="00C65899" w:rsidRDefault="00C65899" w:rsidP="00C65899">
      <w:pPr>
        <w:pStyle w:val="ListParagraph"/>
        <w:numPr>
          <w:ilvl w:val="0"/>
          <w:numId w:val="14"/>
        </w:numPr>
        <w:autoSpaceDE w:val="0"/>
        <w:autoSpaceDN w:val="0"/>
        <w:adjustRightInd w:val="0"/>
        <w:rPr>
          <w:rFonts w:ascii="Calibri" w:hAnsi="Calibri" w:cs="Calibri"/>
          <w:color w:val="000000"/>
        </w:rPr>
      </w:pPr>
      <w:r w:rsidRPr="003D1ABB">
        <w:rPr>
          <w:rFonts w:ascii="Calibri" w:hAnsi="Calibri" w:cs="Calibri"/>
          <w:color w:val="000000"/>
        </w:rPr>
        <w:t>Ask students to take out their worksheets where they practiced reflecting on their self thoughts from last class. Explain that we will now be using Twine to create an interactive story</w:t>
      </w:r>
      <w:r>
        <w:rPr>
          <w:rFonts w:ascii="Calibri" w:hAnsi="Calibri" w:cs="Calibri"/>
          <w:color w:val="000000"/>
        </w:rPr>
        <w:t xml:space="preserve"> </w:t>
      </w:r>
      <w:r w:rsidRPr="003D1ABB">
        <w:rPr>
          <w:rFonts w:ascii="Calibri" w:hAnsi="Calibri" w:cs="Calibri"/>
          <w:color w:val="000000"/>
        </w:rPr>
        <w:t>using the statements.</w:t>
      </w:r>
    </w:p>
    <w:p w14:paraId="734E2A40" w14:textId="77777777" w:rsidR="00C65899" w:rsidRPr="003D1ABB" w:rsidRDefault="00C65899" w:rsidP="00C65899">
      <w:pPr>
        <w:pStyle w:val="ListParagraph"/>
        <w:numPr>
          <w:ilvl w:val="0"/>
          <w:numId w:val="14"/>
        </w:numPr>
        <w:autoSpaceDE w:val="0"/>
        <w:autoSpaceDN w:val="0"/>
        <w:adjustRightInd w:val="0"/>
        <w:spacing w:after="0" w:line="240" w:lineRule="auto"/>
        <w:rPr>
          <w:rFonts w:ascii="Calibri" w:hAnsi="Calibri" w:cs="Calibri"/>
          <w:color w:val="000000"/>
        </w:rPr>
      </w:pPr>
      <w:r w:rsidRPr="003D1ABB">
        <w:rPr>
          <w:rFonts w:ascii="Calibri" w:hAnsi="Calibri" w:cs="Calibri"/>
          <w:color w:val="000000"/>
        </w:rPr>
        <w:t xml:space="preserve">Play along with students’ example story: </w:t>
      </w:r>
      <w:r w:rsidRPr="003D1ABB">
        <w:rPr>
          <w:rFonts w:ascii="Calibri" w:hAnsi="Calibri" w:cs="Calibri"/>
          <w:color w:val="1155CD"/>
        </w:rPr>
        <w:t>https://erinchu.github.io/</w:t>
      </w:r>
    </w:p>
    <w:p w14:paraId="18B7C526" w14:textId="77777777" w:rsidR="00C65899" w:rsidRDefault="00C65899" w:rsidP="00C65899">
      <w:pPr>
        <w:autoSpaceDE w:val="0"/>
        <w:autoSpaceDN w:val="0"/>
        <w:adjustRightInd w:val="0"/>
        <w:rPr>
          <w:rFonts w:ascii="Calibri" w:hAnsi="Calibri" w:cs="Calibri"/>
          <w:color w:val="000000"/>
        </w:rPr>
      </w:pPr>
    </w:p>
    <w:p w14:paraId="5D130BDC" w14:textId="77777777" w:rsidR="00C65899" w:rsidRDefault="00C65899" w:rsidP="00C65899">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During the game, ask students:</w:t>
      </w:r>
    </w:p>
    <w:p w14:paraId="3EBAD495" w14:textId="77777777" w:rsidR="00C65899" w:rsidRPr="003D1ABB" w:rsidRDefault="00C65899" w:rsidP="00C65899">
      <w:pPr>
        <w:pStyle w:val="ListParagraph"/>
        <w:numPr>
          <w:ilvl w:val="0"/>
          <w:numId w:val="15"/>
        </w:numPr>
        <w:autoSpaceDE w:val="0"/>
        <w:autoSpaceDN w:val="0"/>
        <w:adjustRightInd w:val="0"/>
        <w:spacing w:after="0" w:line="240" w:lineRule="auto"/>
        <w:rPr>
          <w:rFonts w:ascii="Calibri" w:hAnsi="Calibri" w:cs="Calibri"/>
          <w:color w:val="000000"/>
        </w:rPr>
      </w:pPr>
      <w:r w:rsidRPr="003D1ABB">
        <w:rPr>
          <w:rFonts w:ascii="Calibri" w:hAnsi="Calibri" w:cs="Calibri"/>
          <w:color w:val="000000"/>
        </w:rPr>
        <w:t>Pay attention to the links and connections between the passages. How are the</w:t>
      </w:r>
      <w:r>
        <w:rPr>
          <w:rFonts w:ascii="Calibri" w:hAnsi="Calibri" w:cs="Calibri"/>
          <w:color w:val="000000"/>
        </w:rPr>
        <w:t xml:space="preserve"> </w:t>
      </w:r>
      <w:r w:rsidRPr="003D1ABB">
        <w:rPr>
          <w:rFonts w:ascii="Calibri" w:hAnsi="Calibri" w:cs="Calibri"/>
          <w:color w:val="000000"/>
        </w:rPr>
        <w:t>passages connected? How did I ask the questions?</w:t>
      </w:r>
    </w:p>
    <w:p w14:paraId="207A33EB" w14:textId="77777777" w:rsidR="00C65899" w:rsidRPr="003D1ABB" w:rsidRDefault="00C65899" w:rsidP="00C65899">
      <w:pPr>
        <w:pStyle w:val="ListParagraph"/>
        <w:numPr>
          <w:ilvl w:val="0"/>
          <w:numId w:val="15"/>
        </w:numPr>
        <w:autoSpaceDE w:val="0"/>
        <w:autoSpaceDN w:val="0"/>
        <w:adjustRightInd w:val="0"/>
        <w:spacing w:after="0" w:line="240" w:lineRule="auto"/>
        <w:rPr>
          <w:rFonts w:ascii="Calibri" w:hAnsi="Calibri" w:cs="Calibri"/>
          <w:color w:val="000000"/>
        </w:rPr>
      </w:pPr>
      <w:r w:rsidRPr="003D1ABB">
        <w:rPr>
          <w:rFonts w:ascii="Calibri" w:hAnsi="Calibri" w:cs="Calibri"/>
          <w:color w:val="000000"/>
        </w:rPr>
        <w:t>What was interactive about this story?</w:t>
      </w:r>
    </w:p>
    <w:p w14:paraId="0B268568" w14:textId="77777777" w:rsidR="00C65899" w:rsidRDefault="00C65899" w:rsidP="00C65899">
      <w:pPr>
        <w:pStyle w:val="ListParagraph"/>
        <w:numPr>
          <w:ilvl w:val="0"/>
          <w:numId w:val="15"/>
        </w:numPr>
        <w:autoSpaceDE w:val="0"/>
        <w:autoSpaceDN w:val="0"/>
        <w:adjustRightInd w:val="0"/>
        <w:rPr>
          <w:rFonts w:ascii="Calibri" w:hAnsi="Calibri" w:cs="Calibri"/>
          <w:color w:val="000000"/>
        </w:rPr>
      </w:pPr>
      <w:r w:rsidRPr="003D1ABB">
        <w:rPr>
          <w:rFonts w:ascii="Calibri" w:hAnsi="Calibri" w:cs="Calibri"/>
          <w:color w:val="000000"/>
        </w:rPr>
        <w:t>How was the flow of the story? Was it easy to read?</w:t>
      </w:r>
    </w:p>
    <w:p w14:paraId="5FD8A1C0" w14:textId="77777777" w:rsidR="00C65899" w:rsidRDefault="00C65899" w:rsidP="00C65899">
      <w:pPr>
        <w:autoSpaceDE w:val="0"/>
        <w:autoSpaceDN w:val="0"/>
        <w:adjustRightInd w:val="0"/>
        <w:rPr>
          <w:rFonts w:ascii="Calibri" w:hAnsi="Calibri" w:cs="Calibri"/>
          <w:color w:val="000000"/>
        </w:rPr>
      </w:pPr>
    </w:p>
    <w:p w14:paraId="14C21AB8" w14:textId="77777777" w:rsidR="00C65899" w:rsidRDefault="00C65899" w:rsidP="00C65899">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PART 2: Twine Lesson and Teacher Demonstration (30 min)</w:t>
      </w:r>
    </w:p>
    <w:p w14:paraId="7587C1C2" w14:textId="77777777" w:rsidR="00C65899" w:rsidRDefault="00C65899" w:rsidP="00C65899">
      <w:pPr>
        <w:autoSpaceDE w:val="0"/>
        <w:autoSpaceDN w:val="0"/>
        <w:adjustRightInd w:val="0"/>
        <w:spacing w:after="0" w:line="240" w:lineRule="auto"/>
        <w:rPr>
          <w:rFonts w:ascii="Calibri" w:hAnsi="Calibri" w:cs="Calibri"/>
          <w:color w:val="000000"/>
        </w:rPr>
      </w:pPr>
      <w:r>
        <w:rPr>
          <w:rFonts w:ascii="Calibri" w:hAnsi="Calibri" w:cs="Calibri"/>
          <w:color w:val="000000"/>
        </w:rPr>
        <w:t>Now, students will follow along with the teacher as they go through a tutorial with Twine.</w:t>
      </w:r>
    </w:p>
    <w:p w14:paraId="7421232A" w14:textId="77777777" w:rsidR="00C65899" w:rsidRDefault="00C65899" w:rsidP="00C65899">
      <w:pPr>
        <w:autoSpaceDE w:val="0"/>
        <w:autoSpaceDN w:val="0"/>
        <w:adjustRightInd w:val="0"/>
        <w:rPr>
          <w:rFonts w:ascii="Calibri" w:hAnsi="Calibri" w:cs="Calibri"/>
          <w:color w:val="000000"/>
        </w:rPr>
      </w:pPr>
    </w:p>
    <w:p w14:paraId="364EED7B" w14:textId="77777777" w:rsidR="00C65899" w:rsidRPr="00361FA2" w:rsidRDefault="00C65899" w:rsidP="00C65899">
      <w:pPr>
        <w:pStyle w:val="ListParagraph"/>
        <w:numPr>
          <w:ilvl w:val="0"/>
          <w:numId w:val="18"/>
        </w:numPr>
        <w:autoSpaceDE w:val="0"/>
        <w:autoSpaceDN w:val="0"/>
        <w:adjustRightInd w:val="0"/>
        <w:rPr>
          <w:rFonts w:ascii="Calibri" w:hAnsi="Calibri" w:cs="Calibri"/>
          <w:color w:val="000000"/>
        </w:rPr>
      </w:pPr>
      <w:r>
        <w:rPr>
          <w:rFonts w:ascii="Calibri" w:hAnsi="Calibri" w:cs="Calibri"/>
          <w:color w:val="000000"/>
        </w:rPr>
        <w:t xml:space="preserve">Open Twine: </w:t>
      </w:r>
      <w:hyperlink r:id="rId20" w:history="1">
        <w:r w:rsidRPr="00D921E1">
          <w:rPr>
            <w:rStyle w:val="Hyperlink"/>
            <w:rFonts w:ascii="Calibri" w:hAnsi="Calibri" w:cs="Calibri"/>
          </w:rPr>
          <w:t>https://twinery.org/</w:t>
        </w:r>
      </w:hyperlink>
    </w:p>
    <w:p w14:paraId="0CF95ED4" w14:textId="77777777" w:rsidR="00C65899" w:rsidRDefault="00C65899" w:rsidP="00C65899">
      <w:pPr>
        <w:pStyle w:val="ListParagraph"/>
        <w:numPr>
          <w:ilvl w:val="0"/>
          <w:numId w:val="18"/>
        </w:numPr>
        <w:autoSpaceDE w:val="0"/>
        <w:autoSpaceDN w:val="0"/>
        <w:adjustRightInd w:val="0"/>
        <w:rPr>
          <w:rFonts w:ascii="Calibri" w:hAnsi="Calibri" w:cs="Calibri"/>
          <w:color w:val="000000"/>
        </w:rPr>
      </w:pPr>
      <w:r w:rsidRPr="00361FA2">
        <w:rPr>
          <w:rFonts w:ascii="Calibri" w:hAnsi="Calibri" w:cs="Calibri"/>
          <w:color w:val="000000"/>
        </w:rPr>
        <w:t xml:space="preserve">Click </w:t>
      </w:r>
      <w:r>
        <w:rPr>
          <w:rFonts w:ascii="Calibri" w:hAnsi="Calibri" w:cs="Calibri"/>
          <w:color w:val="000000"/>
        </w:rPr>
        <w:t>Story &gt; “+ New”</w:t>
      </w:r>
      <w:r w:rsidRPr="00361FA2">
        <w:rPr>
          <w:rFonts w:ascii="Calibri" w:hAnsi="Calibri" w:cs="Calibri"/>
          <w:color w:val="000000"/>
        </w:rPr>
        <w:t>. A pop up will appear. Give it a name to begin with. This can be changed later too.</w:t>
      </w:r>
    </w:p>
    <w:p w14:paraId="55B7A802" w14:textId="77777777" w:rsidR="00C65899" w:rsidRDefault="00C65899" w:rsidP="00C65899">
      <w:pPr>
        <w:pStyle w:val="ListParagraph"/>
        <w:autoSpaceDE w:val="0"/>
        <w:autoSpaceDN w:val="0"/>
        <w:adjustRightInd w:val="0"/>
        <w:rPr>
          <w:rFonts w:ascii="Calibri" w:hAnsi="Calibri" w:cs="Calibri"/>
          <w:color w:val="000000"/>
        </w:rPr>
      </w:pPr>
      <w:r w:rsidRPr="00361FA2">
        <w:rPr>
          <w:rFonts w:ascii="Calibri" w:hAnsi="Calibri" w:cs="Calibri"/>
          <w:noProof/>
          <w:color w:val="000000"/>
        </w:rPr>
        <w:drawing>
          <wp:inline distT="0" distB="0" distL="0" distR="0" wp14:anchorId="5D4C6991" wp14:editId="577AD71C">
            <wp:extent cx="2911928" cy="942094"/>
            <wp:effectExtent l="19050" t="19050" r="2222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1570" cy="948449"/>
                    </a:xfrm>
                    <a:prstGeom prst="rect">
                      <a:avLst/>
                    </a:prstGeom>
                    <a:ln>
                      <a:solidFill>
                        <a:schemeClr val="bg1">
                          <a:lumMod val="65000"/>
                        </a:schemeClr>
                      </a:solidFill>
                    </a:ln>
                  </pic:spPr>
                </pic:pic>
              </a:graphicData>
            </a:graphic>
          </wp:inline>
        </w:drawing>
      </w:r>
    </w:p>
    <w:p w14:paraId="01B52906" w14:textId="77777777" w:rsidR="00C65899" w:rsidRDefault="00C65899" w:rsidP="00C65899">
      <w:pPr>
        <w:pStyle w:val="ListParagraph"/>
        <w:numPr>
          <w:ilvl w:val="0"/>
          <w:numId w:val="18"/>
        </w:numPr>
        <w:autoSpaceDE w:val="0"/>
        <w:autoSpaceDN w:val="0"/>
        <w:adjustRightInd w:val="0"/>
        <w:rPr>
          <w:rFonts w:ascii="Calibri" w:hAnsi="Calibri" w:cs="Calibri"/>
          <w:color w:val="000000"/>
        </w:rPr>
      </w:pPr>
      <w:r w:rsidRPr="00361FA2">
        <w:rPr>
          <w:rFonts w:ascii="Calibri" w:hAnsi="Calibri" w:cs="Calibri"/>
          <w:color w:val="000000"/>
        </w:rPr>
        <w:lastRenderedPageBreak/>
        <w:t>On the storyboard, there will be one passage. This is your starting page, where the first link can be made. In this passage, you would want to write an introduction to your story that introduces the activity. Here is an example.</w:t>
      </w:r>
    </w:p>
    <w:p w14:paraId="1DF38BEC" w14:textId="77777777" w:rsidR="00C65899" w:rsidRDefault="00C65899" w:rsidP="00C65899">
      <w:pPr>
        <w:pStyle w:val="ListParagraph"/>
        <w:autoSpaceDE w:val="0"/>
        <w:autoSpaceDN w:val="0"/>
        <w:adjustRightInd w:val="0"/>
        <w:rPr>
          <w:rFonts w:ascii="Calibri" w:hAnsi="Calibri" w:cs="Calibri"/>
          <w:color w:val="000000"/>
        </w:rPr>
      </w:pPr>
      <w:r w:rsidRPr="00361FA2">
        <w:rPr>
          <w:noProof/>
        </w:rPr>
        <w:drawing>
          <wp:inline distT="0" distB="0" distL="0" distR="0" wp14:anchorId="1E9B3B8B" wp14:editId="44480C54">
            <wp:extent cx="4604657" cy="366050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6651" cy="3662092"/>
                    </a:xfrm>
                    <a:prstGeom prst="rect">
                      <a:avLst/>
                    </a:prstGeom>
                    <a:noFill/>
                    <a:ln>
                      <a:noFill/>
                    </a:ln>
                  </pic:spPr>
                </pic:pic>
              </a:graphicData>
            </a:graphic>
          </wp:inline>
        </w:drawing>
      </w:r>
    </w:p>
    <w:p w14:paraId="234B8DD1" w14:textId="77777777" w:rsidR="00C65899" w:rsidRDefault="00C65899" w:rsidP="00C65899">
      <w:pPr>
        <w:pStyle w:val="ListParagraph"/>
        <w:numPr>
          <w:ilvl w:val="0"/>
          <w:numId w:val="18"/>
        </w:numPr>
        <w:autoSpaceDE w:val="0"/>
        <w:autoSpaceDN w:val="0"/>
        <w:adjustRightInd w:val="0"/>
        <w:rPr>
          <w:rFonts w:ascii="Calibri" w:hAnsi="Calibri" w:cs="Calibri"/>
          <w:color w:val="000000"/>
        </w:rPr>
      </w:pPr>
      <w:r w:rsidRPr="00D77A32">
        <w:rPr>
          <w:rFonts w:ascii="Calibri" w:hAnsi="Calibri" w:cs="Calibri"/>
          <w:color w:val="000000"/>
        </w:rPr>
        <w:t xml:space="preserve">To make a link, we will need to add enclosing square brackets “[[ &amp; ]]” on a word. This will create a link to a new passage that we can now edit and continue on with our story. Keep in mind that each new link means a new passage is formed. You will have to go to the storyboard and click on each </w:t>
      </w:r>
      <w:r w:rsidRPr="00D77A32">
        <w:rPr>
          <w:rFonts w:ascii="Calibri-Bold" w:hAnsi="Calibri-Bold" w:cs="Calibri-Bold"/>
          <w:b/>
          <w:bCs/>
          <w:color w:val="000000"/>
        </w:rPr>
        <w:t xml:space="preserve">new </w:t>
      </w:r>
      <w:r w:rsidRPr="00D77A32">
        <w:rPr>
          <w:rFonts w:ascii="Calibri" w:hAnsi="Calibri" w:cs="Calibri"/>
          <w:color w:val="000000"/>
        </w:rPr>
        <w:t xml:space="preserve">passage and add the text inside in order for it to link. It is important to make sure you keep the title of the passage and link the same, or else if you change the link, you might see an arrow connecting to a red </w:t>
      </w:r>
      <w:r w:rsidRPr="00D77A32">
        <w:rPr>
          <w:rFonts w:ascii="Calibri-Bold" w:hAnsi="Calibri-Bold" w:cs="Calibri-Bold"/>
          <w:b/>
          <w:bCs/>
          <w:color w:val="CD0000"/>
        </w:rPr>
        <w:t>X</w:t>
      </w:r>
      <w:r w:rsidRPr="00D77A32">
        <w:rPr>
          <w:rFonts w:ascii="Calibri-Bold" w:hAnsi="Calibri-Bold" w:cs="Calibri-Bold"/>
          <w:b/>
          <w:bCs/>
          <w:color w:val="000000"/>
        </w:rPr>
        <w:t xml:space="preserve">. </w:t>
      </w:r>
      <w:r w:rsidRPr="00D77A32">
        <w:rPr>
          <w:rFonts w:ascii="Calibri" w:hAnsi="Calibri" w:cs="Calibri"/>
          <w:color w:val="000000"/>
        </w:rPr>
        <w:t>If you see this, this means the link is not connected anymore. You will have to double check to see what part of the link is not matching.</w:t>
      </w:r>
    </w:p>
    <w:p w14:paraId="248C546F" w14:textId="77777777" w:rsidR="00C65899" w:rsidRPr="00D77A32" w:rsidRDefault="00C65899" w:rsidP="00C65899">
      <w:pPr>
        <w:pStyle w:val="ListParagraph"/>
        <w:autoSpaceDE w:val="0"/>
        <w:autoSpaceDN w:val="0"/>
        <w:adjustRightInd w:val="0"/>
        <w:spacing w:after="0" w:line="240" w:lineRule="auto"/>
        <w:rPr>
          <w:rFonts w:ascii="Calibri" w:hAnsi="Calibri" w:cs="Calibri"/>
          <w:color w:val="000000"/>
        </w:rPr>
      </w:pPr>
    </w:p>
    <w:p w14:paraId="368FE112" w14:textId="77777777" w:rsidR="00C65899" w:rsidRDefault="00C65899" w:rsidP="00C65899">
      <w:pPr>
        <w:pStyle w:val="ListParagraph"/>
        <w:numPr>
          <w:ilvl w:val="0"/>
          <w:numId w:val="18"/>
        </w:numPr>
        <w:autoSpaceDE w:val="0"/>
        <w:autoSpaceDN w:val="0"/>
        <w:adjustRightInd w:val="0"/>
        <w:rPr>
          <w:rFonts w:ascii="Calibri" w:hAnsi="Calibri" w:cs="Calibri"/>
          <w:color w:val="000000"/>
        </w:rPr>
      </w:pPr>
      <w:r w:rsidRPr="00D77A32">
        <w:rPr>
          <w:rFonts w:ascii="Calibri" w:hAnsi="Calibri" w:cs="Calibri"/>
          <w:color w:val="000000"/>
        </w:rPr>
        <w:t>For each link, I made sure to add a link to connect back to this question page in case the reader wanted to continue. In the case that we want to link a passage that you want to show a different text but link to an existing passage, we will need to use the arrow sign “-&gt;” with no spaces in between.</w:t>
      </w:r>
    </w:p>
    <w:p w14:paraId="48BA329A" w14:textId="77777777" w:rsidR="00C65899" w:rsidRDefault="00C65899" w:rsidP="00C65899">
      <w:pPr>
        <w:pStyle w:val="ListParagraph"/>
        <w:autoSpaceDE w:val="0"/>
        <w:autoSpaceDN w:val="0"/>
        <w:adjustRightInd w:val="0"/>
        <w:rPr>
          <w:rFonts w:ascii="Calibri" w:hAnsi="Calibri" w:cs="Calibri"/>
          <w:color w:val="000000"/>
        </w:rPr>
      </w:pPr>
      <w:r w:rsidRPr="004751D2">
        <w:rPr>
          <w:rFonts w:ascii="Calibri" w:hAnsi="Calibri" w:cs="Calibri"/>
          <w:noProof/>
          <w:color w:val="000000"/>
        </w:rPr>
        <w:drawing>
          <wp:inline distT="0" distB="0" distL="0" distR="0" wp14:anchorId="1B0DBB46" wp14:editId="78D62E37">
            <wp:extent cx="2002972" cy="375372"/>
            <wp:effectExtent l="19050" t="19050" r="1651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3150" cy="382902"/>
                    </a:xfrm>
                    <a:prstGeom prst="rect">
                      <a:avLst/>
                    </a:prstGeom>
                    <a:noFill/>
                    <a:ln>
                      <a:solidFill>
                        <a:schemeClr val="bg1">
                          <a:lumMod val="65000"/>
                        </a:schemeClr>
                      </a:solidFill>
                    </a:ln>
                  </pic:spPr>
                </pic:pic>
              </a:graphicData>
            </a:graphic>
          </wp:inline>
        </w:drawing>
      </w:r>
    </w:p>
    <w:p w14:paraId="2A34073A" w14:textId="77777777" w:rsidR="00C65899" w:rsidRDefault="00C65899" w:rsidP="00C65899">
      <w:pPr>
        <w:pStyle w:val="ListParagraph"/>
        <w:autoSpaceDE w:val="0"/>
        <w:autoSpaceDN w:val="0"/>
        <w:adjustRightInd w:val="0"/>
        <w:rPr>
          <w:rFonts w:ascii="Calibri" w:hAnsi="Calibri" w:cs="Calibri"/>
          <w:color w:val="000000"/>
        </w:rPr>
      </w:pPr>
    </w:p>
    <w:p w14:paraId="29060846" w14:textId="77777777" w:rsidR="00C65899" w:rsidRDefault="00C65899" w:rsidP="00C65899">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Hidden Links</w:t>
      </w:r>
    </w:p>
    <w:p w14:paraId="677834DA" w14:textId="77777777" w:rsidR="00C65899" w:rsidRDefault="00C65899" w:rsidP="00C6589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Now, for the most important part, we will be creating </w:t>
      </w:r>
      <w:r>
        <w:rPr>
          <w:rFonts w:ascii="Calibri-Bold" w:hAnsi="Calibri-Bold" w:cs="Calibri-Bold"/>
          <w:b/>
          <w:bCs/>
          <w:color w:val="000000"/>
        </w:rPr>
        <w:t xml:space="preserve">hidden links </w:t>
      </w:r>
      <w:r>
        <w:rPr>
          <w:rFonts w:ascii="Calibri" w:hAnsi="Calibri" w:cs="Calibri"/>
          <w:color w:val="000000"/>
        </w:rPr>
        <w:t>that allow part of the text to be hidden.</w:t>
      </w:r>
    </w:p>
    <w:p w14:paraId="09907DB8" w14:textId="77777777" w:rsidR="00C65899" w:rsidRPr="006715A2" w:rsidRDefault="00C65899" w:rsidP="00C65899">
      <w:pPr>
        <w:autoSpaceDE w:val="0"/>
        <w:autoSpaceDN w:val="0"/>
        <w:adjustRightInd w:val="0"/>
        <w:spacing w:after="0" w:line="240" w:lineRule="auto"/>
        <w:ind w:left="720"/>
        <w:rPr>
          <w:rFonts w:ascii="Calibri" w:hAnsi="Calibri" w:cs="Calibri"/>
          <w:color w:val="000000"/>
        </w:rPr>
      </w:pPr>
      <w:r w:rsidRPr="006715A2">
        <w:rPr>
          <w:rFonts w:ascii="Calibri" w:hAnsi="Calibri" w:cs="Calibri"/>
          <w:noProof/>
          <w:color w:val="000000"/>
        </w:rPr>
        <w:lastRenderedPageBreak/>
        <w:drawing>
          <wp:inline distT="0" distB="0" distL="0" distR="0" wp14:anchorId="4BB7E040" wp14:editId="6822E338">
            <wp:extent cx="5023485" cy="1083310"/>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3485" cy="1083310"/>
                    </a:xfrm>
                    <a:prstGeom prst="rect">
                      <a:avLst/>
                    </a:prstGeom>
                    <a:noFill/>
                    <a:ln>
                      <a:solidFill>
                        <a:schemeClr val="bg1">
                          <a:lumMod val="65000"/>
                        </a:schemeClr>
                      </a:solidFill>
                    </a:ln>
                  </pic:spPr>
                </pic:pic>
              </a:graphicData>
            </a:graphic>
          </wp:inline>
        </w:drawing>
      </w:r>
    </w:p>
    <w:p w14:paraId="0733AC40" w14:textId="77777777" w:rsidR="00C65899" w:rsidRDefault="00C65899" w:rsidP="00C65899">
      <w:pPr>
        <w:pStyle w:val="ListParagraph"/>
        <w:numPr>
          <w:ilvl w:val="0"/>
          <w:numId w:val="19"/>
        </w:numPr>
        <w:autoSpaceDE w:val="0"/>
        <w:autoSpaceDN w:val="0"/>
        <w:adjustRightInd w:val="0"/>
        <w:rPr>
          <w:rFonts w:ascii="Calibri" w:hAnsi="Calibri" w:cs="Calibri"/>
          <w:color w:val="000000"/>
        </w:rPr>
      </w:pPr>
      <w:r w:rsidRPr="0096114B">
        <w:rPr>
          <w:rFonts w:ascii="Calibri" w:hAnsi="Calibri" w:cs="Calibri"/>
          <w:color w:val="000000"/>
        </w:rPr>
        <w:t>The placement of the brackets ((, quotations “” and square brackets [] are extremely</w:t>
      </w:r>
      <w:r>
        <w:rPr>
          <w:rFonts w:ascii="Calibri" w:hAnsi="Calibri" w:cs="Calibri"/>
          <w:color w:val="000000"/>
        </w:rPr>
        <w:t xml:space="preserve"> </w:t>
      </w:r>
      <w:r w:rsidRPr="0096114B">
        <w:rPr>
          <w:rFonts w:ascii="Calibri" w:hAnsi="Calibri" w:cs="Calibri"/>
          <w:color w:val="000000"/>
        </w:rPr>
        <w:t>important. Make sure there are no spaces in between other than the text.</w:t>
      </w:r>
    </w:p>
    <w:p w14:paraId="6463D3C3" w14:textId="77777777" w:rsidR="00C65899" w:rsidRPr="0096114B" w:rsidRDefault="00C65899" w:rsidP="00C65899">
      <w:pPr>
        <w:pStyle w:val="ListParagraph"/>
        <w:autoSpaceDE w:val="0"/>
        <w:autoSpaceDN w:val="0"/>
        <w:adjustRightInd w:val="0"/>
        <w:spacing w:after="0" w:line="240" w:lineRule="auto"/>
        <w:rPr>
          <w:rFonts w:ascii="Calibri" w:hAnsi="Calibri" w:cs="Calibri"/>
          <w:color w:val="000000"/>
        </w:rPr>
      </w:pPr>
    </w:p>
    <w:p w14:paraId="64BFC8BD" w14:textId="77777777" w:rsidR="00C65899" w:rsidRDefault="00C65899" w:rsidP="00C65899">
      <w:pPr>
        <w:pStyle w:val="ListParagraph"/>
        <w:numPr>
          <w:ilvl w:val="0"/>
          <w:numId w:val="19"/>
        </w:numPr>
        <w:autoSpaceDE w:val="0"/>
        <w:autoSpaceDN w:val="0"/>
        <w:adjustRightInd w:val="0"/>
        <w:rPr>
          <w:rFonts w:ascii="Calibri" w:hAnsi="Calibri" w:cs="Calibri"/>
          <w:color w:val="000000"/>
        </w:rPr>
      </w:pPr>
      <w:r w:rsidRPr="0096114B">
        <w:rPr>
          <w:rFonts w:ascii="Calibri" w:hAnsi="Calibri" w:cs="Calibri"/>
          <w:color w:val="000000"/>
        </w:rPr>
        <w:t>We would place the text we want to show in the blue text inside the quotation marks, and the</w:t>
      </w:r>
      <w:r>
        <w:rPr>
          <w:rFonts w:ascii="Calibri" w:hAnsi="Calibri" w:cs="Calibri"/>
          <w:color w:val="000000"/>
        </w:rPr>
        <w:t xml:space="preserve"> </w:t>
      </w:r>
      <w:r w:rsidRPr="0096114B">
        <w:rPr>
          <w:rFonts w:ascii="Calibri" w:hAnsi="Calibri" w:cs="Calibri"/>
          <w:color w:val="000000"/>
        </w:rPr>
        <w:t>hidden text that will be revealed after the initial text is shown.</w:t>
      </w:r>
    </w:p>
    <w:p w14:paraId="2C84DFE4" w14:textId="77777777" w:rsidR="00C65899" w:rsidRPr="00870E59" w:rsidRDefault="00C65899" w:rsidP="00C65899">
      <w:pPr>
        <w:pStyle w:val="ListParagraph"/>
        <w:rPr>
          <w:rFonts w:ascii="Calibri" w:hAnsi="Calibri" w:cs="Calibri"/>
          <w:color w:val="000000"/>
        </w:rPr>
      </w:pPr>
    </w:p>
    <w:p w14:paraId="008DF085" w14:textId="77777777" w:rsidR="00C65899" w:rsidRDefault="00C65899" w:rsidP="00C65899">
      <w:pPr>
        <w:pStyle w:val="ListParagraph"/>
        <w:numPr>
          <w:ilvl w:val="0"/>
          <w:numId w:val="19"/>
        </w:numPr>
        <w:autoSpaceDE w:val="0"/>
        <w:autoSpaceDN w:val="0"/>
        <w:adjustRightInd w:val="0"/>
        <w:rPr>
          <w:rFonts w:ascii="Calibri" w:hAnsi="Calibri" w:cs="Calibri"/>
          <w:color w:val="000000"/>
        </w:rPr>
      </w:pPr>
      <w:r w:rsidRPr="0096114B">
        <w:rPr>
          <w:rFonts w:ascii="Calibri" w:hAnsi="Calibri" w:cs="Calibri"/>
          <w:color w:val="000000"/>
        </w:rPr>
        <w:t>To make multiple entry points for the link, we would use the same format throughout our</w:t>
      </w:r>
      <w:r>
        <w:rPr>
          <w:rFonts w:ascii="Calibri" w:hAnsi="Calibri" w:cs="Calibri"/>
          <w:color w:val="000000"/>
        </w:rPr>
        <w:t xml:space="preserve"> </w:t>
      </w:r>
      <w:r w:rsidRPr="0096114B">
        <w:rPr>
          <w:rFonts w:ascii="Calibri" w:hAnsi="Calibri" w:cs="Calibri"/>
          <w:color w:val="000000"/>
        </w:rPr>
        <w:t>passage. This step can be repeated as many times as needed.</w:t>
      </w:r>
    </w:p>
    <w:p w14:paraId="6050C4C1" w14:textId="77777777" w:rsidR="00C65899" w:rsidRPr="00870E59" w:rsidRDefault="00C65899" w:rsidP="00C65899">
      <w:pPr>
        <w:pStyle w:val="ListParagraph"/>
        <w:rPr>
          <w:rFonts w:ascii="Calibri" w:hAnsi="Calibri" w:cs="Calibri"/>
          <w:color w:val="000000"/>
        </w:rPr>
      </w:pPr>
    </w:p>
    <w:p w14:paraId="159900ED" w14:textId="77777777" w:rsidR="00C65899" w:rsidRPr="0096114B" w:rsidRDefault="00C65899" w:rsidP="00C65899">
      <w:pPr>
        <w:pStyle w:val="ListParagraph"/>
        <w:numPr>
          <w:ilvl w:val="0"/>
          <w:numId w:val="19"/>
        </w:numPr>
        <w:autoSpaceDE w:val="0"/>
        <w:autoSpaceDN w:val="0"/>
        <w:adjustRightInd w:val="0"/>
        <w:spacing w:after="0" w:line="240" w:lineRule="auto"/>
        <w:rPr>
          <w:rFonts w:ascii="Calibri" w:hAnsi="Calibri" w:cs="Calibri"/>
          <w:color w:val="000000"/>
        </w:rPr>
      </w:pPr>
      <w:r w:rsidRPr="0096114B">
        <w:rPr>
          <w:rFonts w:ascii="Calibri" w:hAnsi="Calibri" w:cs="Calibri"/>
          <w:color w:val="000000"/>
        </w:rPr>
        <w:t>When a link is created, the text will show up bold. This will let the player know that the text needs to be changed. Encourage students to change styles or text colors if attainable. A more</w:t>
      </w:r>
      <w:r>
        <w:rPr>
          <w:rFonts w:ascii="Calibri" w:hAnsi="Calibri" w:cs="Calibri"/>
          <w:color w:val="000000"/>
        </w:rPr>
        <w:t xml:space="preserve"> </w:t>
      </w:r>
      <w:r w:rsidRPr="0096114B">
        <w:rPr>
          <w:rFonts w:ascii="Calibri" w:hAnsi="Calibri" w:cs="Calibri"/>
          <w:color w:val="000000"/>
        </w:rPr>
        <w:t>detailed guide on how to change text size, text color and underlines are at the bottom of</w:t>
      </w:r>
      <w:r>
        <w:rPr>
          <w:rFonts w:ascii="Calibri" w:hAnsi="Calibri" w:cs="Calibri"/>
          <w:color w:val="000000"/>
        </w:rPr>
        <w:t xml:space="preserve"> Section 4.</w:t>
      </w:r>
    </w:p>
    <w:p w14:paraId="29C536C0" w14:textId="77777777" w:rsidR="00C65899" w:rsidRDefault="00C65899" w:rsidP="00C65899">
      <w:pPr>
        <w:autoSpaceDE w:val="0"/>
        <w:autoSpaceDN w:val="0"/>
        <w:adjustRightInd w:val="0"/>
        <w:rPr>
          <w:rFonts w:ascii="Calibri-BoldItalic" w:hAnsi="Calibri-BoldItalic" w:cs="Calibri-BoldItalic"/>
          <w:b/>
          <w:bCs/>
          <w:i/>
          <w:iCs/>
          <w:color w:val="000000"/>
        </w:rPr>
      </w:pPr>
    </w:p>
    <w:p w14:paraId="0DD23580" w14:textId="77777777" w:rsidR="00C65899" w:rsidRPr="003D3B7D" w:rsidRDefault="00C65899" w:rsidP="00C65899">
      <w:pPr>
        <w:pStyle w:val="ListParagraph"/>
        <w:numPr>
          <w:ilvl w:val="0"/>
          <w:numId w:val="19"/>
        </w:numPr>
        <w:autoSpaceDE w:val="0"/>
        <w:autoSpaceDN w:val="0"/>
        <w:adjustRightInd w:val="0"/>
        <w:spacing w:after="0" w:line="240" w:lineRule="auto"/>
        <w:rPr>
          <w:rFonts w:ascii="Calibri" w:hAnsi="Calibri" w:cs="Calibri"/>
          <w:color w:val="000000"/>
        </w:rPr>
      </w:pPr>
      <w:r w:rsidRPr="003D3B7D">
        <w:rPr>
          <w:rFonts w:ascii="Calibri" w:hAnsi="Calibri" w:cs="Calibri"/>
          <w:color w:val="000000"/>
        </w:rPr>
        <w:t>The following example below shows how I added the hidden link code to the text to create the</w:t>
      </w:r>
      <w:r>
        <w:rPr>
          <w:rFonts w:ascii="Calibri" w:hAnsi="Calibri" w:cs="Calibri"/>
          <w:color w:val="000000"/>
        </w:rPr>
        <w:t xml:space="preserve"> </w:t>
      </w:r>
      <w:r w:rsidRPr="003D3B7D">
        <w:rPr>
          <w:rFonts w:ascii="Calibri" w:hAnsi="Calibri" w:cs="Calibri"/>
          <w:color w:val="000000"/>
        </w:rPr>
        <w:t>text reveal once each bold text is clicked.</w:t>
      </w:r>
    </w:p>
    <w:p w14:paraId="545B297E" w14:textId="77777777" w:rsidR="00C65899" w:rsidRDefault="00C65899" w:rsidP="00C65899">
      <w:pPr>
        <w:autoSpaceDE w:val="0"/>
        <w:autoSpaceDN w:val="0"/>
        <w:adjustRightInd w:val="0"/>
        <w:rPr>
          <w:rFonts w:ascii="Calibri-Bold" w:hAnsi="Calibri-Bold" w:cs="Calibri-Bold"/>
          <w:b/>
          <w:bCs/>
          <w:color w:val="000000"/>
        </w:rPr>
      </w:pPr>
    </w:p>
    <w:p w14:paraId="4853B73E" w14:textId="77777777" w:rsidR="00C65899" w:rsidRDefault="00C65899" w:rsidP="00C65899">
      <w:pPr>
        <w:autoSpaceDE w:val="0"/>
        <w:autoSpaceDN w:val="0"/>
        <w:adjustRightInd w:val="0"/>
        <w:spacing w:after="0" w:line="240" w:lineRule="auto"/>
        <w:ind w:left="720"/>
        <w:rPr>
          <w:rFonts w:ascii="Calibri-Bold" w:hAnsi="Calibri-Bold" w:cs="Calibri-Bold"/>
          <w:b/>
          <w:bCs/>
          <w:color w:val="000000"/>
        </w:rPr>
      </w:pPr>
      <w:r>
        <w:rPr>
          <w:rFonts w:ascii="Calibri-Bold" w:hAnsi="Calibri-Bold" w:cs="Calibri-Bold"/>
          <w:b/>
          <w:bCs/>
          <w:color w:val="000000"/>
        </w:rPr>
        <w:t>Example:</w:t>
      </w:r>
    </w:p>
    <w:p w14:paraId="4EA991A6" w14:textId="77777777" w:rsidR="00C65899" w:rsidRPr="00870E59" w:rsidRDefault="00C65899" w:rsidP="00C65899">
      <w:pPr>
        <w:autoSpaceDE w:val="0"/>
        <w:autoSpaceDN w:val="0"/>
        <w:adjustRightInd w:val="0"/>
        <w:spacing w:after="0" w:line="240" w:lineRule="auto"/>
        <w:ind w:left="720"/>
        <w:rPr>
          <w:rFonts w:ascii="Calibri" w:hAnsi="Calibri" w:cs="Calibri"/>
          <w:i/>
          <w:iCs/>
          <w:color w:val="000000"/>
        </w:rPr>
      </w:pPr>
      <w:r>
        <w:rPr>
          <w:rFonts w:ascii="Calibri" w:hAnsi="Calibri" w:cs="Calibri"/>
          <w:color w:val="000000"/>
        </w:rPr>
        <w:t xml:space="preserve">Original passage: </w:t>
      </w:r>
      <w:r w:rsidRPr="00870E59">
        <w:rPr>
          <w:rFonts w:ascii="Calibri" w:hAnsi="Calibri" w:cs="Calibri"/>
          <w:i/>
          <w:iCs/>
          <w:color w:val="000000"/>
        </w:rPr>
        <w:t>I hate the ways my eyes look, they are so small</w:t>
      </w:r>
    </w:p>
    <w:p w14:paraId="5A457C1F" w14:textId="77777777" w:rsidR="00C65899" w:rsidRDefault="00C65899" w:rsidP="00C65899">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New passage: </w:t>
      </w:r>
      <w:r w:rsidRPr="00870E59">
        <w:rPr>
          <w:rFonts w:ascii="Calibri" w:hAnsi="Calibri" w:cs="Calibri"/>
          <w:i/>
          <w:iCs/>
          <w:color w:val="000000"/>
        </w:rPr>
        <w:t xml:space="preserve">I love the ways my eyes </w:t>
      </w:r>
      <w:proofErr w:type="gramStart"/>
      <w:r w:rsidRPr="00870E59">
        <w:rPr>
          <w:rFonts w:ascii="Calibri" w:hAnsi="Calibri" w:cs="Calibri"/>
          <w:i/>
          <w:iCs/>
          <w:color w:val="000000"/>
        </w:rPr>
        <w:t>look,</w:t>
      </w:r>
      <w:proofErr w:type="gramEnd"/>
      <w:r w:rsidRPr="00870E59">
        <w:rPr>
          <w:rFonts w:ascii="Calibri" w:hAnsi="Calibri" w:cs="Calibri"/>
          <w:i/>
          <w:iCs/>
          <w:color w:val="000000"/>
        </w:rPr>
        <w:t xml:space="preserve"> they allow me to see the beauty in the world.</w:t>
      </w:r>
    </w:p>
    <w:p w14:paraId="36B7A3E7" w14:textId="77777777" w:rsidR="00C65899" w:rsidRDefault="00C65899" w:rsidP="00C65899">
      <w:pPr>
        <w:autoSpaceDE w:val="0"/>
        <w:autoSpaceDN w:val="0"/>
        <w:adjustRightInd w:val="0"/>
        <w:rPr>
          <w:rFonts w:ascii="Calibri-BoldItalic" w:hAnsi="Calibri-BoldItalic" w:cs="Calibri-BoldItalic"/>
          <w:b/>
          <w:bCs/>
          <w:i/>
          <w:iCs/>
          <w:color w:val="000000"/>
        </w:rPr>
      </w:pPr>
    </w:p>
    <w:p w14:paraId="3E17AB50" w14:textId="77777777" w:rsidR="00C65899" w:rsidRDefault="00C65899" w:rsidP="00C65899">
      <w:pPr>
        <w:autoSpaceDE w:val="0"/>
        <w:autoSpaceDN w:val="0"/>
        <w:adjustRightInd w:val="0"/>
        <w:ind w:left="720"/>
        <w:rPr>
          <w:rFonts w:ascii="Calibri-BoldItalic" w:hAnsi="Calibri-BoldItalic" w:cs="Calibri-BoldItalic"/>
          <w:b/>
          <w:bCs/>
          <w:i/>
          <w:iCs/>
          <w:color w:val="000000"/>
        </w:rPr>
      </w:pPr>
      <w:r w:rsidRPr="00870E59">
        <w:rPr>
          <w:rFonts w:ascii="Calibri-BoldItalic" w:hAnsi="Calibri-BoldItalic" w:cs="Calibri-BoldItalic"/>
          <w:b/>
          <w:bCs/>
          <w:i/>
          <w:iCs/>
          <w:noProof/>
          <w:color w:val="000000"/>
        </w:rPr>
        <w:drawing>
          <wp:inline distT="0" distB="0" distL="0" distR="0" wp14:anchorId="1D73D1BC" wp14:editId="7F41CC78">
            <wp:extent cx="4893310" cy="1213485"/>
            <wp:effectExtent l="19050" t="19050" r="2159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3310" cy="1213485"/>
                    </a:xfrm>
                    <a:prstGeom prst="rect">
                      <a:avLst/>
                    </a:prstGeom>
                    <a:noFill/>
                    <a:ln>
                      <a:solidFill>
                        <a:schemeClr val="bg1">
                          <a:lumMod val="65000"/>
                        </a:schemeClr>
                      </a:solidFill>
                    </a:ln>
                  </pic:spPr>
                </pic:pic>
              </a:graphicData>
            </a:graphic>
          </wp:inline>
        </w:drawing>
      </w:r>
    </w:p>
    <w:p w14:paraId="2D13E019" w14:textId="77777777" w:rsidR="00C65899" w:rsidRDefault="00C65899" w:rsidP="00C65899">
      <w:pPr>
        <w:autoSpaceDE w:val="0"/>
        <w:autoSpaceDN w:val="0"/>
        <w:adjustRightInd w:val="0"/>
        <w:rPr>
          <w:rFonts w:ascii="Calibri-BoldItalic" w:hAnsi="Calibri-BoldItalic" w:cs="Calibri-BoldItalic"/>
          <w:b/>
          <w:bCs/>
          <w:i/>
          <w:iCs/>
          <w:color w:val="000000"/>
        </w:rPr>
      </w:pPr>
    </w:p>
    <w:p w14:paraId="6E88F639" w14:textId="77777777" w:rsidR="00C65899" w:rsidRDefault="00C65899" w:rsidP="00C65899">
      <w:pPr>
        <w:pStyle w:val="ListParagraph"/>
        <w:numPr>
          <w:ilvl w:val="0"/>
          <w:numId w:val="19"/>
        </w:numPr>
        <w:autoSpaceDE w:val="0"/>
        <w:autoSpaceDN w:val="0"/>
        <w:adjustRightInd w:val="0"/>
        <w:rPr>
          <w:rFonts w:ascii="Calibri" w:hAnsi="Calibri" w:cs="Calibri"/>
          <w:color w:val="000000"/>
        </w:rPr>
      </w:pPr>
      <w:r w:rsidRPr="003D3B7D">
        <w:rPr>
          <w:rFonts w:ascii="Calibri" w:hAnsi="Calibri" w:cs="Calibri"/>
          <w:color w:val="000000"/>
        </w:rPr>
        <w:t>When the code is entered correctly, the elements of text should be color coded. The brackets are purple, the link is a light green, the original text is light blue, and the text revealed inside the square bracket is black.</w:t>
      </w:r>
    </w:p>
    <w:p w14:paraId="175ACC11" w14:textId="77777777" w:rsidR="00C65899" w:rsidRDefault="00C65899" w:rsidP="00C65899">
      <w:pPr>
        <w:pStyle w:val="ListParagraph"/>
        <w:autoSpaceDE w:val="0"/>
        <w:autoSpaceDN w:val="0"/>
        <w:adjustRightInd w:val="0"/>
        <w:rPr>
          <w:rFonts w:ascii="Calibri" w:hAnsi="Calibri" w:cs="Calibri"/>
          <w:color w:val="000000"/>
        </w:rPr>
      </w:pPr>
    </w:p>
    <w:p w14:paraId="11535643" w14:textId="77777777" w:rsidR="00C65899" w:rsidRPr="00A73C4F" w:rsidRDefault="00C65899" w:rsidP="00C65899">
      <w:pPr>
        <w:pStyle w:val="ListParagraph"/>
        <w:numPr>
          <w:ilvl w:val="0"/>
          <w:numId w:val="19"/>
        </w:numPr>
        <w:spacing w:after="0" w:line="240" w:lineRule="auto"/>
      </w:pPr>
      <w:r w:rsidRPr="00A07317">
        <w:rPr>
          <w:rFonts w:ascii="Calibri" w:hAnsi="Calibri" w:cs="Calibri"/>
        </w:rPr>
        <w:t xml:space="preserve">Another way to do this is by clicking </w:t>
      </w:r>
      <w:r w:rsidRPr="00A73C4F">
        <w:t xml:space="preserve">Macro </w:t>
      </w:r>
      <w:r w:rsidRPr="00A07317">
        <w:rPr>
          <w:rFonts w:ascii="Arial" w:eastAsia="Arial-BoldMT" w:hAnsi="Arial" w:cs="Arial"/>
        </w:rPr>
        <w:t>→</w:t>
      </w:r>
      <w:r w:rsidRPr="00A07317">
        <w:rPr>
          <w:rFonts w:ascii="Arial-BoldMT" w:eastAsia="Arial-BoldMT" w:cs="Arial-BoldMT"/>
        </w:rPr>
        <w:t xml:space="preserve"> </w:t>
      </w:r>
      <w:r w:rsidRPr="00A73C4F">
        <w:t xml:space="preserve">Links </w:t>
      </w:r>
      <w:r w:rsidRPr="00A07317">
        <w:rPr>
          <w:rFonts w:ascii="Arial" w:eastAsia="Arial-BoldMT" w:hAnsi="Arial" w:cs="Arial"/>
        </w:rPr>
        <w:t>→</w:t>
      </w:r>
      <w:r w:rsidRPr="00A07317">
        <w:rPr>
          <w:rFonts w:ascii="Arial-BoldMT" w:eastAsia="Arial-BoldMT" w:cs="Arial-BoldMT"/>
        </w:rPr>
        <w:t xml:space="preserve"> </w:t>
      </w:r>
      <w:r w:rsidRPr="00A73C4F">
        <w:t>Create a hyperlink + Reveal [the</w:t>
      </w:r>
      <w:r>
        <w:t xml:space="preserve"> </w:t>
      </w:r>
      <w:r w:rsidRPr="00A73C4F">
        <w:t>remainder of the passage].</w:t>
      </w:r>
    </w:p>
    <w:p w14:paraId="4520F0A7" w14:textId="77777777" w:rsidR="00C65899" w:rsidRDefault="00C65899" w:rsidP="00C65899">
      <w:pPr>
        <w:autoSpaceDE w:val="0"/>
        <w:autoSpaceDN w:val="0"/>
        <w:adjustRightInd w:val="0"/>
        <w:rPr>
          <w:rFonts w:ascii="Calibri-BoldItalic" w:hAnsi="Calibri-BoldItalic" w:cs="Calibri-BoldItalic"/>
          <w:b/>
          <w:bCs/>
          <w:i/>
          <w:iCs/>
          <w:color w:val="000000"/>
        </w:rPr>
      </w:pPr>
    </w:p>
    <w:p w14:paraId="1BBD05DF" w14:textId="77777777" w:rsidR="00C65899" w:rsidRDefault="00C65899" w:rsidP="00C65899">
      <w:pPr>
        <w:autoSpaceDE w:val="0"/>
        <w:autoSpaceDN w:val="0"/>
        <w:adjustRightInd w:val="0"/>
        <w:ind w:left="1440"/>
        <w:rPr>
          <w:rFonts w:ascii="Calibri-BoldItalic" w:hAnsi="Calibri-BoldItalic" w:cs="Calibri-BoldItalic"/>
          <w:b/>
          <w:bCs/>
          <w:i/>
          <w:iCs/>
          <w:color w:val="000000"/>
        </w:rPr>
      </w:pPr>
      <w:r w:rsidRPr="00F63646">
        <w:rPr>
          <w:rFonts w:ascii="Calibri-Bold" w:hAnsi="Calibri-Bold" w:cs="Calibri-Bold"/>
          <w:b/>
          <w:bCs/>
          <w:noProof/>
          <w:color w:val="000000"/>
        </w:rPr>
        <w:lastRenderedPageBreak/>
        <w:drawing>
          <wp:inline distT="0" distB="0" distL="0" distR="0" wp14:anchorId="1A4E1A1F" wp14:editId="414CDAEC">
            <wp:extent cx="3701143" cy="386323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4548" cy="3866791"/>
                    </a:xfrm>
                    <a:prstGeom prst="rect">
                      <a:avLst/>
                    </a:prstGeom>
                    <a:noFill/>
                    <a:ln>
                      <a:noFill/>
                    </a:ln>
                  </pic:spPr>
                </pic:pic>
              </a:graphicData>
            </a:graphic>
          </wp:inline>
        </w:drawing>
      </w:r>
      <w:r>
        <w:rPr>
          <w:rFonts w:ascii="Calibri-BoldItalic" w:hAnsi="Calibri-BoldItalic" w:cs="Calibri-BoldItalic"/>
          <w:b/>
          <w:bCs/>
          <w:i/>
          <w:iCs/>
          <w:color w:val="000000"/>
        </w:rPr>
        <w:br/>
      </w:r>
    </w:p>
    <w:p w14:paraId="3D96EF43" w14:textId="77777777" w:rsidR="00C65899" w:rsidRDefault="00C65899" w:rsidP="00C65899">
      <w:pPr>
        <w:pStyle w:val="ListParagraph"/>
        <w:autoSpaceDE w:val="0"/>
        <w:autoSpaceDN w:val="0"/>
        <w:adjustRightInd w:val="0"/>
        <w:rPr>
          <w:rFonts w:ascii="Calibri" w:hAnsi="Calibri" w:cs="Calibri"/>
          <w:color w:val="000000"/>
        </w:rPr>
      </w:pPr>
    </w:p>
    <w:p w14:paraId="6265C078" w14:textId="77777777" w:rsidR="00C65899" w:rsidRDefault="00C65899" w:rsidP="00C65899">
      <w:pPr>
        <w:pStyle w:val="ListParagraph"/>
        <w:numPr>
          <w:ilvl w:val="0"/>
          <w:numId w:val="19"/>
        </w:numPr>
        <w:autoSpaceDE w:val="0"/>
        <w:autoSpaceDN w:val="0"/>
        <w:adjustRightInd w:val="0"/>
        <w:rPr>
          <w:rFonts w:ascii="Calibri" w:hAnsi="Calibri" w:cs="Calibri"/>
          <w:color w:val="000000"/>
        </w:rPr>
      </w:pPr>
      <w:r w:rsidRPr="002C162C">
        <w:rPr>
          <w:rFonts w:ascii="Calibri" w:hAnsi="Calibri" w:cs="Calibri"/>
          <w:color w:val="000000"/>
        </w:rPr>
        <w:t>Now, we have the fundamental tools to create this story. We can start adding new passages to our story to make it interactive. As part of our evaluation, you are required to do 10 minimum passages. Students are encouraged to use their worksheet as a visual guide to add into your own project.</w:t>
      </w:r>
    </w:p>
    <w:p w14:paraId="7495A158" w14:textId="77777777" w:rsidR="00C65899" w:rsidRDefault="00C65899" w:rsidP="00C65899">
      <w:pPr>
        <w:pStyle w:val="ListParagraph"/>
        <w:numPr>
          <w:ilvl w:val="0"/>
          <w:numId w:val="19"/>
        </w:numPr>
        <w:autoSpaceDE w:val="0"/>
        <w:autoSpaceDN w:val="0"/>
        <w:adjustRightInd w:val="0"/>
        <w:rPr>
          <w:rFonts w:ascii="Calibri" w:hAnsi="Calibri" w:cs="Calibri"/>
          <w:color w:val="000000"/>
        </w:rPr>
      </w:pPr>
      <w:r>
        <w:rPr>
          <w:rFonts w:ascii="Calibri" w:hAnsi="Calibri" w:cs="Calibri"/>
          <w:color w:val="000000"/>
        </w:rPr>
        <w:t>In the last passage, there should be a link to a separate page that completes the story.</w:t>
      </w:r>
    </w:p>
    <w:p w14:paraId="2B5BA06F" w14:textId="77777777" w:rsidR="00C65899" w:rsidRPr="00A07317" w:rsidRDefault="00C65899" w:rsidP="00C65899">
      <w:pPr>
        <w:pStyle w:val="ListParagraph"/>
        <w:numPr>
          <w:ilvl w:val="0"/>
          <w:numId w:val="19"/>
        </w:numPr>
        <w:autoSpaceDE w:val="0"/>
        <w:autoSpaceDN w:val="0"/>
        <w:adjustRightInd w:val="0"/>
        <w:spacing w:after="0" w:line="240" w:lineRule="auto"/>
        <w:rPr>
          <w:rFonts w:ascii="Calibri" w:hAnsi="Calibri" w:cs="Calibri"/>
          <w:color w:val="000000"/>
        </w:rPr>
      </w:pPr>
      <w:r w:rsidRPr="00A07317">
        <w:rPr>
          <w:rFonts w:ascii="Calibri" w:hAnsi="Calibri" w:cs="Calibri"/>
          <w:color w:val="000000"/>
        </w:rPr>
        <w:t>To extend further, you can add another link to redirect the player back to the home page.</w:t>
      </w:r>
    </w:p>
    <w:p w14:paraId="752698B7" w14:textId="77777777" w:rsidR="00C65899" w:rsidRDefault="00C65899" w:rsidP="00C65899">
      <w:pPr>
        <w:autoSpaceDE w:val="0"/>
        <w:autoSpaceDN w:val="0"/>
        <w:adjustRightInd w:val="0"/>
        <w:rPr>
          <w:rFonts w:ascii="Calibri" w:hAnsi="Calibri" w:cs="Calibri"/>
          <w:color w:val="000000"/>
        </w:rPr>
      </w:pPr>
    </w:p>
    <w:p w14:paraId="64BD8EE0" w14:textId="77777777" w:rsidR="00C65899" w:rsidRDefault="00C65899" w:rsidP="00C65899">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Be Creative! - Text Styles and Animations</w:t>
      </w:r>
    </w:p>
    <w:p w14:paraId="571F24E1" w14:textId="77777777" w:rsidR="00C65899" w:rsidRDefault="00C65899" w:rsidP="00C65899">
      <w:pPr>
        <w:autoSpaceDE w:val="0"/>
        <w:autoSpaceDN w:val="0"/>
        <w:adjustRightInd w:val="0"/>
        <w:spacing w:after="0" w:line="240" w:lineRule="auto"/>
        <w:rPr>
          <w:rFonts w:ascii="Calibri" w:hAnsi="Calibri" w:cs="Calibri"/>
          <w:color w:val="000000"/>
        </w:rPr>
      </w:pPr>
      <w:r>
        <w:rPr>
          <w:rFonts w:ascii="Calibri" w:hAnsi="Calibri" w:cs="Calibri"/>
          <w:color w:val="000000"/>
        </w:rPr>
        <w:t>Once students finished the skeleton of the project, encourage students to explore and get creative using Twine, such as text decoration, text styles, animation, or definitions.</w:t>
      </w:r>
    </w:p>
    <w:p w14:paraId="60D6AF17" w14:textId="77777777" w:rsidR="00C65899" w:rsidRDefault="00C65899" w:rsidP="00C65899">
      <w:pPr>
        <w:autoSpaceDE w:val="0"/>
        <w:autoSpaceDN w:val="0"/>
        <w:adjustRightInd w:val="0"/>
        <w:rPr>
          <w:rFonts w:ascii="Calibri" w:hAnsi="Calibri" w:cs="Calibri"/>
          <w:color w:val="000000"/>
        </w:rPr>
      </w:pPr>
    </w:p>
    <w:p w14:paraId="27080004" w14:textId="77777777" w:rsidR="00C65899" w:rsidRDefault="00C65899" w:rsidP="00C65899">
      <w:pPr>
        <w:pStyle w:val="ListParagraph"/>
        <w:numPr>
          <w:ilvl w:val="0"/>
          <w:numId w:val="20"/>
        </w:numPr>
        <w:autoSpaceDE w:val="0"/>
        <w:autoSpaceDN w:val="0"/>
        <w:adjustRightInd w:val="0"/>
        <w:rPr>
          <w:rFonts w:ascii="Calibri" w:hAnsi="Calibri" w:cs="Calibri"/>
          <w:color w:val="000000"/>
        </w:rPr>
      </w:pPr>
      <w:r w:rsidRPr="001E1474">
        <w:rPr>
          <w:rFonts w:ascii="Calibri" w:hAnsi="Calibri" w:cs="Calibri"/>
          <w:color w:val="000000"/>
        </w:rPr>
        <w:t>Above each textbox, there are two lines that allow you to edit your text creatively. This includes the usual bold, italics, strikethrough, size, text and background color, rotation, and even effects.</w:t>
      </w:r>
    </w:p>
    <w:p w14:paraId="78F55A30" w14:textId="77777777" w:rsidR="00C65899" w:rsidRDefault="00C65899" w:rsidP="00C65899">
      <w:pPr>
        <w:pStyle w:val="ListParagraph"/>
        <w:autoSpaceDE w:val="0"/>
        <w:autoSpaceDN w:val="0"/>
        <w:adjustRightInd w:val="0"/>
        <w:rPr>
          <w:rFonts w:ascii="Calibri" w:hAnsi="Calibri" w:cs="Calibri"/>
          <w:color w:val="000000"/>
        </w:rPr>
      </w:pPr>
    </w:p>
    <w:p w14:paraId="7791E13D" w14:textId="77777777" w:rsidR="00C65899" w:rsidRDefault="00C65899" w:rsidP="00C65899">
      <w:pPr>
        <w:pStyle w:val="ListParagraph"/>
        <w:numPr>
          <w:ilvl w:val="0"/>
          <w:numId w:val="20"/>
        </w:numPr>
        <w:autoSpaceDE w:val="0"/>
        <w:autoSpaceDN w:val="0"/>
        <w:adjustRightInd w:val="0"/>
        <w:rPr>
          <w:rFonts w:ascii="Calibri" w:hAnsi="Calibri" w:cs="Calibri"/>
          <w:color w:val="000000"/>
        </w:rPr>
      </w:pPr>
      <w:r w:rsidRPr="001E1474">
        <w:rPr>
          <w:rFonts w:ascii="Calibri" w:hAnsi="Calibri" w:cs="Calibri"/>
          <w:color w:val="000000"/>
        </w:rPr>
        <w:t>To add effects, first highlight the text you want to add an effect to.</w:t>
      </w:r>
    </w:p>
    <w:p w14:paraId="327AE077" w14:textId="77777777" w:rsidR="00C65899" w:rsidRPr="001E1474" w:rsidRDefault="00C65899" w:rsidP="00C65899">
      <w:pPr>
        <w:pStyle w:val="ListParagraph"/>
        <w:rPr>
          <w:rFonts w:ascii="Calibri" w:hAnsi="Calibri" w:cs="Calibri"/>
          <w:color w:val="000000"/>
        </w:rPr>
      </w:pPr>
    </w:p>
    <w:p w14:paraId="2F020016" w14:textId="77777777" w:rsidR="00C65899" w:rsidRDefault="00C65899" w:rsidP="00C65899">
      <w:pPr>
        <w:pStyle w:val="ListParagraph"/>
        <w:numPr>
          <w:ilvl w:val="0"/>
          <w:numId w:val="20"/>
        </w:numPr>
        <w:autoSpaceDE w:val="0"/>
        <w:autoSpaceDN w:val="0"/>
        <w:adjustRightInd w:val="0"/>
        <w:rPr>
          <w:rFonts w:ascii="Calibri" w:hAnsi="Calibri" w:cs="Calibri"/>
          <w:color w:val="000000"/>
        </w:rPr>
      </w:pPr>
      <w:r w:rsidRPr="001E1474">
        <w:rPr>
          <w:rFonts w:ascii="Calibri" w:hAnsi="Calibri" w:cs="Calibri"/>
          <w:color w:val="000000"/>
        </w:rPr>
        <w:t>Click “Styles</w:t>
      </w:r>
      <w:r w:rsidRPr="001E1474">
        <w:rPr>
          <w:rFonts w:ascii="ArialMT" w:eastAsia="ArialMT" w:hAnsi="Calibri-Bold" w:cs="ArialMT" w:hint="eastAsia"/>
          <w:color w:val="000000"/>
        </w:rPr>
        <w:t>…</w:t>
      </w:r>
      <w:r w:rsidRPr="001E1474">
        <w:rPr>
          <w:rFonts w:ascii="Calibri" w:hAnsi="Calibri" w:cs="Calibri"/>
          <w:color w:val="000000"/>
        </w:rPr>
        <w:t>” This is the page where you can test out what effect you want for the text. You</w:t>
      </w:r>
      <w:r>
        <w:rPr>
          <w:rFonts w:ascii="Calibri" w:hAnsi="Calibri" w:cs="Calibri"/>
          <w:color w:val="000000"/>
        </w:rPr>
        <w:t xml:space="preserve"> </w:t>
      </w:r>
      <w:r w:rsidRPr="001E1474">
        <w:rPr>
          <w:rFonts w:ascii="Calibri" w:hAnsi="Calibri" w:cs="Calibri"/>
          <w:color w:val="000000"/>
        </w:rPr>
        <w:t>can preview before adding it into your story.</w:t>
      </w:r>
    </w:p>
    <w:p w14:paraId="7ACA1113" w14:textId="77777777" w:rsidR="00C65899" w:rsidRPr="001E1474" w:rsidRDefault="00C65899" w:rsidP="00C65899">
      <w:pPr>
        <w:pStyle w:val="ListParagraph"/>
        <w:rPr>
          <w:rFonts w:ascii="Calibri" w:hAnsi="Calibri" w:cs="Calibri"/>
          <w:color w:val="000000"/>
        </w:rPr>
      </w:pPr>
    </w:p>
    <w:p w14:paraId="34FDF1E0" w14:textId="77777777" w:rsidR="00C65899" w:rsidRDefault="00C65899" w:rsidP="00C65899">
      <w:pPr>
        <w:pStyle w:val="ListParagraph"/>
        <w:numPr>
          <w:ilvl w:val="0"/>
          <w:numId w:val="20"/>
        </w:numPr>
        <w:autoSpaceDE w:val="0"/>
        <w:autoSpaceDN w:val="0"/>
        <w:adjustRightInd w:val="0"/>
        <w:rPr>
          <w:rFonts w:ascii="Calibri" w:hAnsi="Calibri" w:cs="Calibri"/>
          <w:color w:val="000000"/>
        </w:rPr>
      </w:pPr>
      <w:r w:rsidRPr="001E1474">
        <w:rPr>
          <w:rFonts w:ascii="Calibri" w:hAnsi="Calibri" w:cs="Calibri"/>
          <w:color w:val="000000"/>
        </w:rPr>
        <w:lastRenderedPageBreak/>
        <w:t>The effects include static effects such as blurring, outlines, letter spacing and dynamic effects such as blinking, rumbling, shudder, swaying and more. These should be enough for you to get creative within the text itself. Here is an example on how we can add more variations to show</w:t>
      </w:r>
      <w:r>
        <w:rPr>
          <w:rFonts w:ascii="Calibri" w:hAnsi="Calibri" w:cs="Calibri"/>
          <w:color w:val="000000"/>
        </w:rPr>
        <w:t xml:space="preserve"> </w:t>
      </w:r>
      <w:r w:rsidRPr="001E1474">
        <w:rPr>
          <w:rFonts w:ascii="Calibri" w:hAnsi="Calibri" w:cs="Calibri"/>
          <w:color w:val="000000"/>
        </w:rPr>
        <w:t>you how you can get creative when writing your story.</w:t>
      </w:r>
    </w:p>
    <w:p w14:paraId="0D34EE7A" w14:textId="77777777" w:rsidR="00C65899" w:rsidRPr="009B2476" w:rsidRDefault="00C65899" w:rsidP="00C65899">
      <w:pPr>
        <w:pStyle w:val="ListParagraph"/>
        <w:rPr>
          <w:rFonts w:ascii="Calibri" w:hAnsi="Calibri" w:cs="Calibri"/>
          <w:color w:val="000000"/>
        </w:rPr>
      </w:pPr>
    </w:p>
    <w:p w14:paraId="42AD7877" w14:textId="77777777" w:rsidR="00C65899" w:rsidRDefault="00C65899" w:rsidP="00C65899">
      <w:pPr>
        <w:pStyle w:val="ListParagraph"/>
        <w:autoSpaceDE w:val="0"/>
        <w:autoSpaceDN w:val="0"/>
        <w:adjustRightInd w:val="0"/>
        <w:rPr>
          <w:rFonts w:ascii="Calibri" w:hAnsi="Calibri" w:cs="Calibri"/>
          <w:color w:val="000000"/>
        </w:rPr>
      </w:pPr>
      <w:r w:rsidRPr="009B2476">
        <w:rPr>
          <w:rFonts w:ascii="Calibri" w:hAnsi="Calibri" w:cs="Calibri"/>
          <w:noProof/>
          <w:color w:val="000000"/>
        </w:rPr>
        <w:drawing>
          <wp:inline distT="0" distB="0" distL="0" distR="0" wp14:anchorId="3C776A66" wp14:editId="4C399CA7">
            <wp:extent cx="2304000" cy="1934566"/>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04000" cy="1934566"/>
                    </a:xfrm>
                    <a:prstGeom prst="rect">
                      <a:avLst/>
                    </a:prstGeom>
                    <a:noFill/>
                    <a:ln>
                      <a:noFill/>
                    </a:ln>
                  </pic:spPr>
                </pic:pic>
              </a:graphicData>
            </a:graphic>
          </wp:inline>
        </w:drawing>
      </w:r>
      <w:r>
        <w:rPr>
          <w:rFonts w:ascii="Calibri" w:hAnsi="Calibri" w:cs="Calibri"/>
          <w:color w:val="000000"/>
        </w:rPr>
        <w:t xml:space="preserve">  </w:t>
      </w:r>
      <w:r w:rsidRPr="009B2476">
        <w:rPr>
          <w:rFonts w:ascii="Calibri" w:hAnsi="Calibri" w:cs="Calibri"/>
          <w:noProof/>
          <w:color w:val="000000"/>
        </w:rPr>
        <w:drawing>
          <wp:inline distT="0" distB="0" distL="0" distR="0" wp14:anchorId="593B8516" wp14:editId="5B6D95B3">
            <wp:extent cx="2304000" cy="2110706"/>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04000" cy="2110706"/>
                    </a:xfrm>
                    <a:prstGeom prst="rect">
                      <a:avLst/>
                    </a:prstGeom>
                    <a:noFill/>
                    <a:ln>
                      <a:noFill/>
                    </a:ln>
                  </pic:spPr>
                </pic:pic>
              </a:graphicData>
            </a:graphic>
          </wp:inline>
        </w:drawing>
      </w:r>
    </w:p>
    <w:p w14:paraId="13F34546" w14:textId="77777777" w:rsidR="00C65899" w:rsidRPr="001E1474" w:rsidRDefault="00C65899" w:rsidP="00C65899">
      <w:pPr>
        <w:pStyle w:val="ListParagraph"/>
        <w:rPr>
          <w:rFonts w:ascii="Calibri" w:hAnsi="Calibri" w:cs="Calibri"/>
          <w:color w:val="000000"/>
        </w:rPr>
      </w:pPr>
    </w:p>
    <w:p w14:paraId="76B55250" w14:textId="77777777" w:rsidR="00C65899" w:rsidRDefault="00C65899" w:rsidP="00C65899">
      <w:pPr>
        <w:pStyle w:val="ListParagraph"/>
        <w:numPr>
          <w:ilvl w:val="0"/>
          <w:numId w:val="20"/>
        </w:numPr>
        <w:autoSpaceDE w:val="0"/>
        <w:autoSpaceDN w:val="0"/>
        <w:adjustRightInd w:val="0"/>
        <w:rPr>
          <w:rFonts w:ascii="Calibri" w:hAnsi="Calibri" w:cs="Calibri"/>
          <w:color w:val="000000"/>
        </w:rPr>
      </w:pPr>
      <w:r w:rsidRPr="001E1474">
        <w:rPr>
          <w:rFonts w:ascii="Calibri" w:hAnsi="Calibri" w:cs="Calibri"/>
          <w:color w:val="000000"/>
        </w:rPr>
        <w:t>For dynamic movements, use “animations”</w:t>
      </w:r>
      <w:r>
        <w:rPr>
          <w:rFonts w:ascii="Calibri" w:hAnsi="Calibri" w:cs="Calibri"/>
          <w:color w:val="000000"/>
        </w:rPr>
        <w:t>.</w:t>
      </w:r>
    </w:p>
    <w:p w14:paraId="2523B6A2" w14:textId="77777777" w:rsidR="00C65899" w:rsidRDefault="00C65899" w:rsidP="00C65899">
      <w:pPr>
        <w:pStyle w:val="ListParagraph"/>
        <w:autoSpaceDE w:val="0"/>
        <w:autoSpaceDN w:val="0"/>
        <w:adjustRightInd w:val="0"/>
        <w:rPr>
          <w:rFonts w:ascii="Calibri" w:hAnsi="Calibri" w:cs="Calibri"/>
          <w:color w:val="000000"/>
        </w:rPr>
      </w:pPr>
      <w:r w:rsidRPr="009B2476">
        <w:rPr>
          <w:rFonts w:ascii="Calibri" w:hAnsi="Calibri" w:cs="Calibri"/>
          <w:noProof/>
          <w:color w:val="000000"/>
        </w:rPr>
        <w:drawing>
          <wp:inline distT="0" distB="0" distL="0" distR="0" wp14:anchorId="1614E5C5" wp14:editId="3ABF8611">
            <wp:extent cx="4708072" cy="1405883"/>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8719" cy="1409062"/>
                    </a:xfrm>
                    <a:prstGeom prst="rect">
                      <a:avLst/>
                    </a:prstGeom>
                    <a:noFill/>
                    <a:ln>
                      <a:noFill/>
                    </a:ln>
                  </pic:spPr>
                </pic:pic>
              </a:graphicData>
            </a:graphic>
          </wp:inline>
        </w:drawing>
      </w:r>
    </w:p>
    <w:p w14:paraId="66222A29" w14:textId="77777777" w:rsidR="00C65899" w:rsidRPr="001E1474" w:rsidRDefault="00C65899" w:rsidP="00C65899">
      <w:pPr>
        <w:pStyle w:val="ListParagraph"/>
        <w:rPr>
          <w:rFonts w:ascii="Calibri" w:hAnsi="Calibri" w:cs="Calibri"/>
          <w:color w:val="000000"/>
        </w:rPr>
      </w:pPr>
    </w:p>
    <w:p w14:paraId="47B84168" w14:textId="77777777" w:rsidR="00C65899" w:rsidRPr="001E1474" w:rsidRDefault="00C65899" w:rsidP="008A4BD6">
      <w:pPr>
        <w:pStyle w:val="ListParagraph"/>
        <w:numPr>
          <w:ilvl w:val="0"/>
          <w:numId w:val="20"/>
        </w:numPr>
        <w:autoSpaceDE w:val="0"/>
        <w:autoSpaceDN w:val="0"/>
        <w:adjustRightInd w:val="0"/>
        <w:spacing w:after="120" w:line="240" w:lineRule="auto"/>
        <w:ind w:left="714" w:hanging="357"/>
        <w:rPr>
          <w:rFonts w:ascii="Calibri" w:hAnsi="Calibri" w:cs="Calibri"/>
          <w:color w:val="000000"/>
        </w:rPr>
      </w:pPr>
      <w:r w:rsidRPr="001E1474">
        <w:rPr>
          <w:rFonts w:ascii="Calibri" w:hAnsi="Calibri" w:cs="Calibri"/>
          <w:color w:val="000000"/>
        </w:rPr>
        <w:t>Here is an example on how we can get even more creative.</w:t>
      </w:r>
    </w:p>
    <w:p w14:paraId="0607E581" w14:textId="77777777" w:rsidR="00C65899" w:rsidRDefault="00C65899" w:rsidP="00C65899">
      <w:pPr>
        <w:autoSpaceDE w:val="0"/>
        <w:autoSpaceDN w:val="0"/>
        <w:adjustRightInd w:val="0"/>
        <w:spacing w:after="0" w:line="240" w:lineRule="auto"/>
        <w:ind w:left="720"/>
        <w:rPr>
          <w:rFonts w:ascii="Calibri-Bold" w:hAnsi="Calibri-Bold" w:cs="Calibri-Bold"/>
          <w:b/>
          <w:bCs/>
          <w:color w:val="000000"/>
        </w:rPr>
      </w:pPr>
      <w:r>
        <w:rPr>
          <w:rFonts w:ascii="Calibri-Bold" w:hAnsi="Calibri-Bold" w:cs="Calibri-Bold"/>
          <w:b/>
          <w:bCs/>
          <w:color w:val="000000"/>
        </w:rPr>
        <w:t>Colored underlines on specific links:</w:t>
      </w:r>
    </w:p>
    <w:p w14:paraId="20F47580" w14:textId="77777777" w:rsidR="00C65899" w:rsidRDefault="00C65899" w:rsidP="00C65899">
      <w:pPr>
        <w:autoSpaceDE w:val="0"/>
        <w:autoSpaceDN w:val="0"/>
        <w:adjustRightInd w:val="0"/>
        <w:ind w:left="720"/>
        <w:rPr>
          <w:rFonts w:ascii="Calibri" w:hAnsi="Calibri" w:cs="Calibri"/>
          <w:color w:val="000000"/>
        </w:rPr>
      </w:pPr>
      <w:r w:rsidRPr="009B2476">
        <w:rPr>
          <w:rFonts w:ascii="Calibri" w:hAnsi="Calibri" w:cs="Calibri"/>
          <w:noProof/>
          <w:color w:val="000000"/>
        </w:rPr>
        <w:drawing>
          <wp:inline distT="0" distB="0" distL="0" distR="0" wp14:anchorId="6087094C" wp14:editId="1D62587D">
            <wp:extent cx="4320000" cy="1081040"/>
            <wp:effectExtent l="19050" t="19050" r="23495"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20000" cy="1081040"/>
                    </a:xfrm>
                    <a:prstGeom prst="rect">
                      <a:avLst/>
                    </a:prstGeom>
                    <a:noFill/>
                    <a:ln>
                      <a:solidFill>
                        <a:schemeClr val="bg1">
                          <a:lumMod val="65000"/>
                        </a:schemeClr>
                      </a:solidFill>
                    </a:ln>
                  </pic:spPr>
                </pic:pic>
              </a:graphicData>
            </a:graphic>
          </wp:inline>
        </w:drawing>
      </w:r>
    </w:p>
    <w:p w14:paraId="0D447971" w14:textId="213C6113" w:rsidR="00C65899" w:rsidRDefault="00C1751C" w:rsidP="00C1751C">
      <w:pPr>
        <w:autoSpaceDE w:val="0"/>
        <w:autoSpaceDN w:val="0"/>
        <w:adjustRightInd w:val="0"/>
        <w:spacing w:after="0" w:line="240" w:lineRule="auto"/>
        <w:ind w:left="720"/>
        <w:rPr>
          <w:rFonts w:ascii="Calibri" w:hAnsi="Calibri" w:cs="Calibri"/>
          <w:color w:val="000000"/>
        </w:rPr>
      </w:pPr>
      <w:r w:rsidRPr="00C1751C">
        <w:rPr>
          <w:rFonts w:ascii="Calibri" w:hAnsi="Calibri" w:cs="Calibri"/>
          <w:noProof/>
          <w:color w:val="000000"/>
        </w:rPr>
        <w:drawing>
          <wp:inline distT="0" distB="0" distL="0" distR="0" wp14:anchorId="412B48D4" wp14:editId="212AE1ED">
            <wp:extent cx="4320000" cy="1411642"/>
            <wp:effectExtent l="19050" t="19050" r="23495"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0000" cy="1411642"/>
                    </a:xfrm>
                    <a:prstGeom prst="rect">
                      <a:avLst/>
                    </a:prstGeom>
                    <a:noFill/>
                    <a:ln>
                      <a:solidFill>
                        <a:schemeClr val="bg1">
                          <a:lumMod val="65000"/>
                        </a:schemeClr>
                      </a:solidFill>
                    </a:ln>
                  </pic:spPr>
                </pic:pic>
              </a:graphicData>
            </a:graphic>
          </wp:inline>
        </w:drawing>
      </w:r>
    </w:p>
    <w:p w14:paraId="0CD5F8AC"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Text size</w:t>
      </w:r>
    </w:p>
    <w:p w14:paraId="2DABE221" w14:textId="5C7391F5"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You can use numbers or percentages. Such as, (text-size: 0.7) or (text-size: 50%). When we want to</w:t>
      </w:r>
      <w:r w:rsidR="000D7087">
        <w:rPr>
          <w:rFonts w:ascii="Calibri" w:hAnsi="Calibri" w:cs="Calibri"/>
          <w:color w:val="000000"/>
        </w:rPr>
        <w:t xml:space="preserve"> </w:t>
      </w:r>
      <w:r>
        <w:rPr>
          <w:rFonts w:ascii="Calibri" w:hAnsi="Calibri" w:cs="Calibri"/>
          <w:color w:val="000000"/>
        </w:rPr>
        <w:t>change the size of a specific text in a passage, we can add a pair of square brackets [], or double</w:t>
      </w:r>
      <w:r w:rsidR="000D7087">
        <w:rPr>
          <w:rFonts w:ascii="Calibri" w:hAnsi="Calibri" w:cs="Calibri"/>
          <w:color w:val="000000"/>
        </w:rPr>
        <w:t xml:space="preserve"> </w:t>
      </w:r>
      <w:r>
        <w:rPr>
          <w:rFonts w:ascii="Calibri" w:hAnsi="Calibri" w:cs="Calibri"/>
          <w:color w:val="000000"/>
        </w:rPr>
        <w:t>brackets if it is a link [[]]</w:t>
      </w:r>
    </w:p>
    <w:p w14:paraId="0B8EA9C3" w14:textId="7B1355F5" w:rsidR="00F54D24" w:rsidRDefault="00F54D24" w:rsidP="006209B3">
      <w:pPr>
        <w:autoSpaceDE w:val="0"/>
        <w:autoSpaceDN w:val="0"/>
        <w:adjustRightInd w:val="0"/>
        <w:spacing w:after="0" w:line="240" w:lineRule="auto"/>
        <w:rPr>
          <w:rFonts w:ascii="Calibri" w:hAnsi="Calibri" w:cs="Calibri"/>
          <w:color w:val="000000"/>
        </w:rPr>
      </w:pPr>
    </w:p>
    <w:p w14:paraId="2FD59A15" w14:textId="4F95C929" w:rsidR="00F54D24" w:rsidRDefault="00F54D24" w:rsidP="00D006A3">
      <w:pPr>
        <w:autoSpaceDE w:val="0"/>
        <w:autoSpaceDN w:val="0"/>
        <w:adjustRightInd w:val="0"/>
        <w:spacing w:after="0" w:line="240" w:lineRule="auto"/>
        <w:ind w:left="720"/>
        <w:rPr>
          <w:rFonts w:ascii="Calibri" w:hAnsi="Calibri" w:cs="Calibri"/>
          <w:color w:val="000000"/>
        </w:rPr>
      </w:pPr>
      <w:r w:rsidRPr="00F54D24">
        <w:rPr>
          <w:rFonts w:ascii="Calibri" w:hAnsi="Calibri" w:cs="Calibri"/>
          <w:noProof/>
          <w:color w:val="000000"/>
        </w:rPr>
        <w:drawing>
          <wp:inline distT="0" distB="0" distL="0" distR="0" wp14:anchorId="5CC7ED44" wp14:editId="4C446F26">
            <wp:extent cx="3456305" cy="440690"/>
            <wp:effectExtent l="19050" t="19050" r="1079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6305" cy="440690"/>
                    </a:xfrm>
                    <a:prstGeom prst="rect">
                      <a:avLst/>
                    </a:prstGeom>
                    <a:noFill/>
                    <a:ln>
                      <a:solidFill>
                        <a:schemeClr val="bg1">
                          <a:lumMod val="65000"/>
                        </a:schemeClr>
                      </a:solidFill>
                    </a:ln>
                  </pic:spPr>
                </pic:pic>
              </a:graphicData>
            </a:graphic>
          </wp:inline>
        </w:drawing>
      </w:r>
    </w:p>
    <w:p w14:paraId="40EEE80B" w14:textId="77777777" w:rsidR="00F54D24" w:rsidRDefault="00F54D24" w:rsidP="006209B3">
      <w:pPr>
        <w:autoSpaceDE w:val="0"/>
        <w:autoSpaceDN w:val="0"/>
        <w:adjustRightInd w:val="0"/>
        <w:spacing w:after="0" w:line="240" w:lineRule="auto"/>
        <w:rPr>
          <w:rFonts w:ascii="Calibri" w:hAnsi="Calibri" w:cs="Calibri"/>
          <w:color w:val="000000"/>
        </w:rPr>
      </w:pPr>
    </w:p>
    <w:p w14:paraId="74EFC38C" w14:textId="6EF97D68" w:rsidR="006209B3" w:rsidRDefault="006209B3" w:rsidP="006209B3">
      <w:pPr>
        <w:autoSpaceDE w:val="0"/>
        <w:autoSpaceDN w:val="0"/>
        <w:adjustRightInd w:val="0"/>
        <w:spacing w:after="0" w:line="240" w:lineRule="auto"/>
        <w:rPr>
          <w:rFonts w:ascii="Calibri" w:hAnsi="Calibri" w:cs="Calibri"/>
          <w:color w:val="000000"/>
        </w:rPr>
      </w:pPr>
      <w:r>
        <w:rPr>
          <w:rFonts w:ascii="Calibri-Bold" w:hAnsi="Calibri-Bold" w:cs="Calibri-Bold"/>
          <w:b/>
          <w:bCs/>
          <w:color w:val="000000"/>
        </w:rPr>
        <w:t>To ensure the text stays a certain colo</w:t>
      </w:r>
      <w:r>
        <w:rPr>
          <w:rFonts w:ascii="Calibri" w:hAnsi="Calibri" w:cs="Calibri"/>
          <w:color w:val="000000"/>
        </w:rPr>
        <w:t>r throughout, place this code at the beginning of each passage</w:t>
      </w:r>
      <w:r w:rsidR="000D7087">
        <w:rPr>
          <w:rFonts w:ascii="Calibri" w:hAnsi="Calibri" w:cs="Calibri"/>
          <w:color w:val="000000"/>
        </w:rPr>
        <w:t xml:space="preserve"> </w:t>
      </w:r>
      <w:r>
        <w:rPr>
          <w:rFonts w:ascii="Calibri" w:hAnsi="Calibri" w:cs="Calibri"/>
          <w:color w:val="000000"/>
        </w:rPr>
        <w:t>where you may be including different text styles or change of text colors.</w:t>
      </w:r>
    </w:p>
    <w:p w14:paraId="12A868A5" w14:textId="0C03C66C" w:rsidR="00D006A3" w:rsidRDefault="00D006A3" w:rsidP="00D006A3">
      <w:pPr>
        <w:autoSpaceDE w:val="0"/>
        <w:autoSpaceDN w:val="0"/>
        <w:adjustRightInd w:val="0"/>
        <w:spacing w:after="0" w:line="240" w:lineRule="auto"/>
        <w:ind w:left="720"/>
        <w:rPr>
          <w:rFonts w:ascii="Calibri" w:hAnsi="Calibri" w:cs="Calibri"/>
          <w:color w:val="000000"/>
        </w:rPr>
      </w:pPr>
      <w:r w:rsidRPr="00D006A3">
        <w:rPr>
          <w:rFonts w:ascii="Calibri" w:hAnsi="Calibri" w:cs="Calibri"/>
          <w:noProof/>
          <w:color w:val="000000"/>
        </w:rPr>
        <w:drawing>
          <wp:inline distT="0" distB="0" distL="0" distR="0" wp14:anchorId="2D0ED4CC" wp14:editId="304288B2">
            <wp:extent cx="2802890" cy="266700"/>
            <wp:effectExtent l="19050" t="19050" r="1651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2890" cy="266700"/>
                    </a:xfrm>
                    <a:prstGeom prst="rect">
                      <a:avLst/>
                    </a:prstGeom>
                    <a:noFill/>
                    <a:ln>
                      <a:solidFill>
                        <a:schemeClr val="bg1">
                          <a:lumMod val="65000"/>
                        </a:schemeClr>
                      </a:solidFill>
                    </a:ln>
                  </pic:spPr>
                </pic:pic>
              </a:graphicData>
            </a:graphic>
          </wp:inline>
        </w:drawing>
      </w:r>
    </w:p>
    <w:p w14:paraId="185E01A0" w14:textId="69710C06" w:rsidR="00D006A3" w:rsidRDefault="00D006A3" w:rsidP="006209B3">
      <w:pPr>
        <w:autoSpaceDE w:val="0"/>
        <w:autoSpaceDN w:val="0"/>
        <w:adjustRightInd w:val="0"/>
        <w:spacing w:after="0" w:line="240" w:lineRule="auto"/>
        <w:rPr>
          <w:rFonts w:ascii="Calibri" w:hAnsi="Calibri" w:cs="Calibri"/>
          <w:color w:val="000000"/>
        </w:rPr>
      </w:pPr>
    </w:p>
    <w:p w14:paraId="30E72529" w14:textId="77777777" w:rsidR="00D006A3" w:rsidRDefault="00D006A3" w:rsidP="006209B3">
      <w:pPr>
        <w:autoSpaceDE w:val="0"/>
        <w:autoSpaceDN w:val="0"/>
        <w:adjustRightInd w:val="0"/>
        <w:spacing w:after="0" w:line="240" w:lineRule="auto"/>
        <w:rPr>
          <w:rFonts w:ascii="Calibri" w:hAnsi="Calibri" w:cs="Calibri"/>
          <w:color w:val="000000"/>
        </w:rPr>
      </w:pPr>
    </w:p>
    <w:p w14:paraId="2D2DC0D4"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 xml:space="preserve">PART 3: BONUS MARKS </w:t>
      </w:r>
      <w:r>
        <w:rPr>
          <w:rFonts w:ascii="Arial" w:eastAsia="Arial-BoldMT" w:hAnsi="Arial" w:cs="Arial"/>
          <w:b/>
          <w:bCs/>
          <w:color w:val="000000"/>
        </w:rPr>
        <w:t>→</w:t>
      </w:r>
      <w:r>
        <w:rPr>
          <w:rFonts w:ascii="Arial-BoldMT" w:eastAsia="Arial-BoldMT" w:hAnsi="Calibri-Bold" w:cs="Arial-BoldMT"/>
          <w:b/>
          <w:bCs/>
          <w:color w:val="000000"/>
        </w:rPr>
        <w:t xml:space="preserve"> </w:t>
      </w:r>
      <w:r>
        <w:rPr>
          <w:rFonts w:ascii="Calibri-Bold" w:hAnsi="Calibri-Bold" w:cs="Calibri-Bold"/>
          <w:b/>
          <w:bCs/>
          <w:color w:val="000000"/>
        </w:rPr>
        <w:t>Using “Story Style Sheet”</w:t>
      </w:r>
    </w:p>
    <w:p w14:paraId="5F15312A" w14:textId="49653722"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Cascading </w:t>
      </w:r>
      <w:proofErr w:type="spellStart"/>
      <w:r>
        <w:rPr>
          <w:rFonts w:ascii="Calibri" w:hAnsi="Calibri" w:cs="Calibri"/>
          <w:color w:val="000000"/>
        </w:rPr>
        <w:t>StyleSheets</w:t>
      </w:r>
      <w:proofErr w:type="spellEnd"/>
      <w:r>
        <w:rPr>
          <w:rFonts w:ascii="Calibri" w:hAnsi="Calibri" w:cs="Calibri"/>
          <w:color w:val="000000"/>
        </w:rPr>
        <w:t xml:space="preserve"> (C</w:t>
      </w:r>
      <w:r w:rsidR="000D7087">
        <w:rPr>
          <w:rFonts w:ascii="Calibri" w:hAnsi="Calibri" w:cs="Calibri"/>
          <w:color w:val="000000"/>
        </w:rPr>
        <w:t>S</w:t>
      </w:r>
      <w:r>
        <w:rPr>
          <w:rFonts w:ascii="Calibri" w:hAnsi="Calibri" w:cs="Calibri"/>
          <w:color w:val="000000"/>
        </w:rPr>
        <w:t xml:space="preserve">S) are used to change the color, </w:t>
      </w:r>
      <w:proofErr w:type="gramStart"/>
      <w:r>
        <w:rPr>
          <w:rFonts w:ascii="Calibri" w:hAnsi="Calibri" w:cs="Calibri"/>
          <w:color w:val="000000"/>
        </w:rPr>
        <w:t>typeface</w:t>
      </w:r>
      <w:proofErr w:type="gramEnd"/>
      <w:r>
        <w:rPr>
          <w:rFonts w:ascii="Calibri" w:hAnsi="Calibri" w:cs="Calibri"/>
          <w:color w:val="000000"/>
        </w:rPr>
        <w:t xml:space="preserve"> and other parts of the story’s visual</w:t>
      </w:r>
      <w:r w:rsidR="000D7087">
        <w:rPr>
          <w:rFonts w:ascii="Calibri" w:hAnsi="Calibri" w:cs="Calibri"/>
          <w:color w:val="000000"/>
        </w:rPr>
        <w:t xml:space="preserve"> </w:t>
      </w:r>
      <w:r>
        <w:rPr>
          <w:rFonts w:ascii="Calibri" w:hAnsi="Calibri" w:cs="Calibri"/>
          <w:color w:val="000000"/>
        </w:rPr>
        <w:t>appearance. Here, we can use a simple code that can change the background and text color to the one</w:t>
      </w:r>
      <w:r w:rsidR="000D7087">
        <w:rPr>
          <w:rFonts w:ascii="Calibri" w:hAnsi="Calibri" w:cs="Calibri"/>
          <w:color w:val="000000"/>
        </w:rPr>
        <w:t xml:space="preserve"> </w:t>
      </w:r>
      <w:r>
        <w:rPr>
          <w:rFonts w:ascii="Calibri" w:hAnsi="Calibri" w:cs="Calibri"/>
          <w:color w:val="000000"/>
        </w:rPr>
        <w:t>we want.</w:t>
      </w:r>
    </w:p>
    <w:p w14:paraId="4B00EDDD" w14:textId="77777777" w:rsidR="000D7087" w:rsidRDefault="000D7087" w:rsidP="006209B3">
      <w:pPr>
        <w:autoSpaceDE w:val="0"/>
        <w:autoSpaceDN w:val="0"/>
        <w:adjustRightInd w:val="0"/>
        <w:spacing w:after="0" w:line="240" w:lineRule="auto"/>
        <w:rPr>
          <w:rFonts w:ascii="Calibri" w:hAnsi="Calibri" w:cs="Calibri"/>
          <w:color w:val="000000"/>
        </w:rPr>
      </w:pPr>
    </w:p>
    <w:p w14:paraId="4B0C0F18" w14:textId="77777777"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Changing colors</w:t>
      </w:r>
    </w:p>
    <w:p w14:paraId="28ABE8B5" w14:textId="6D11F029" w:rsidR="006209B3" w:rsidRDefault="00000000" w:rsidP="006209B3">
      <w:pPr>
        <w:autoSpaceDE w:val="0"/>
        <w:autoSpaceDN w:val="0"/>
        <w:adjustRightInd w:val="0"/>
        <w:spacing w:after="0" w:line="240" w:lineRule="auto"/>
        <w:rPr>
          <w:rFonts w:ascii="Calibri" w:hAnsi="Calibri" w:cs="Calibri"/>
          <w:color w:val="1155CD"/>
        </w:rPr>
      </w:pPr>
      <w:hyperlink r:id="rId34" w:history="1">
        <w:r w:rsidR="000D7087" w:rsidRPr="00D921E1">
          <w:rPr>
            <w:rStyle w:val="Hyperlink"/>
            <w:rFonts w:ascii="Calibri" w:hAnsi="Calibri" w:cs="Calibri"/>
          </w:rPr>
          <w:t>https://htmlcolorcodes.com/</w:t>
        </w:r>
      </w:hyperlink>
    </w:p>
    <w:p w14:paraId="35B4AE5D" w14:textId="77777777" w:rsidR="000D7087" w:rsidRDefault="000D7087" w:rsidP="006209B3">
      <w:pPr>
        <w:autoSpaceDE w:val="0"/>
        <w:autoSpaceDN w:val="0"/>
        <w:adjustRightInd w:val="0"/>
        <w:spacing w:after="0" w:line="240" w:lineRule="auto"/>
        <w:rPr>
          <w:rFonts w:ascii="Calibri" w:hAnsi="Calibri" w:cs="Calibri"/>
          <w:color w:val="1155CD"/>
        </w:rPr>
      </w:pPr>
    </w:p>
    <w:p w14:paraId="660B2B30" w14:textId="5048142A"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link will give the HTML code for any color. </w:t>
      </w:r>
      <w:proofErr w:type="gramStart"/>
      <w:r>
        <w:rPr>
          <w:rFonts w:ascii="Calibri" w:hAnsi="Calibri" w:cs="Calibri"/>
          <w:color w:val="000000"/>
        </w:rPr>
        <w:t>Or,</w:t>
      </w:r>
      <w:proofErr w:type="gramEnd"/>
      <w:r>
        <w:rPr>
          <w:rFonts w:ascii="Calibri" w:hAnsi="Calibri" w:cs="Calibri"/>
          <w:color w:val="000000"/>
        </w:rPr>
        <w:t xml:space="preserve"> you can </w:t>
      </w:r>
      <w:r w:rsidR="000D7087">
        <w:rPr>
          <w:rFonts w:ascii="Calibri" w:hAnsi="Calibri" w:cs="Calibri"/>
          <w:color w:val="000000"/>
        </w:rPr>
        <w:t xml:space="preserve">search for </w:t>
      </w:r>
      <w:r>
        <w:rPr>
          <w:rFonts w:ascii="Calibri" w:hAnsi="Calibri" w:cs="Calibri"/>
          <w:color w:val="000000"/>
        </w:rPr>
        <w:t>“Color Picker” in the search bar.</w:t>
      </w:r>
    </w:p>
    <w:p w14:paraId="783A67BF" w14:textId="73AAF814" w:rsidR="000D7087" w:rsidRDefault="000D7087" w:rsidP="006209B3">
      <w:pPr>
        <w:autoSpaceDE w:val="0"/>
        <w:autoSpaceDN w:val="0"/>
        <w:adjustRightInd w:val="0"/>
        <w:spacing w:after="0" w:line="240" w:lineRule="auto"/>
        <w:rPr>
          <w:rFonts w:ascii="Calibri" w:hAnsi="Calibri" w:cs="Calibri"/>
          <w:color w:val="000000"/>
        </w:rPr>
      </w:pPr>
    </w:p>
    <w:p w14:paraId="7272D0EF" w14:textId="77777777" w:rsidR="003C5196"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To change story colors:</w:t>
      </w:r>
    </w:p>
    <w:p w14:paraId="084BF4E6" w14:textId="5284C5A3" w:rsidR="003C5196" w:rsidRDefault="003C5196" w:rsidP="006209B3">
      <w:pPr>
        <w:autoSpaceDE w:val="0"/>
        <w:autoSpaceDN w:val="0"/>
        <w:adjustRightInd w:val="0"/>
        <w:spacing w:after="0" w:line="240" w:lineRule="auto"/>
        <w:rPr>
          <w:rFonts w:ascii="Calibri-Bold" w:hAnsi="Calibri-Bold" w:cs="Calibri-Bold"/>
          <w:b/>
          <w:bCs/>
          <w:color w:val="000000"/>
        </w:rPr>
      </w:pPr>
    </w:p>
    <w:p w14:paraId="4A9EE671" w14:textId="23EC1C47" w:rsidR="003C5196" w:rsidRDefault="003C5196" w:rsidP="003C5196">
      <w:pPr>
        <w:autoSpaceDE w:val="0"/>
        <w:autoSpaceDN w:val="0"/>
        <w:adjustRightInd w:val="0"/>
        <w:spacing w:after="0" w:line="240" w:lineRule="auto"/>
        <w:ind w:left="720"/>
        <w:rPr>
          <w:rFonts w:ascii="Calibri-Bold" w:hAnsi="Calibri-Bold" w:cs="Calibri-Bold"/>
          <w:b/>
          <w:bCs/>
          <w:color w:val="000000"/>
        </w:rPr>
      </w:pPr>
      <w:r w:rsidRPr="003C5196">
        <w:rPr>
          <w:rFonts w:ascii="Calibri-Bold" w:hAnsi="Calibri-Bold" w:cs="Calibri-Bold"/>
          <w:b/>
          <w:bCs/>
          <w:noProof/>
          <w:color w:val="000000"/>
        </w:rPr>
        <w:drawing>
          <wp:inline distT="0" distB="0" distL="0" distR="0" wp14:anchorId="3405A643" wp14:editId="40558904">
            <wp:extent cx="3137807" cy="1517092"/>
            <wp:effectExtent l="19050" t="19050" r="24765" b="260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5">
                      <a:extLst>
                        <a:ext uri="{28A0092B-C50C-407E-A947-70E740481C1C}">
                          <a14:useLocalDpi xmlns:a14="http://schemas.microsoft.com/office/drawing/2010/main" val="0"/>
                        </a:ext>
                      </a:extLst>
                    </a:blip>
                    <a:srcRect t="37916" r="60575"/>
                    <a:stretch/>
                  </pic:blipFill>
                  <pic:spPr bwMode="auto">
                    <a:xfrm>
                      <a:off x="0" y="0"/>
                      <a:ext cx="3159767" cy="1527709"/>
                    </a:xfrm>
                    <a:prstGeom prst="rect">
                      <a:avLst/>
                    </a:prstGeom>
                    <a:noFill/>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4A900461" w14:textId="77777777" w:rsidR="003C5196" w:rsidRDefault="003C5196" w:rsidP="006209B3">
      <w:pPr>
        <w:autoSpaceDE w:val="0"/>
        <w:autoSpaceDN w:val="0"/>
        <w:adjustRightInd w:val="0"/>
        <w:spacing w:after="0" w:line="240" w:lineRule="auto"/>
        <w:rPr>
          <w:rFonts w:ascii="Calibri-Bold" w:hAnsi="Calibri-Bold" w:cs="Calibri-Bold"/>
          <w:b/>
          <w:bCs/>
          <w:color w:val="000000"/>
        </w:rPr>
      </w:pPr>
    </w:p>
    <w:p w14:paraId="5584BC8F" w14:textId="476BE173"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To hide the right and left arrow bars:</w:t>
      </w:r>
    </w:p>
    <w:p w14:paraId="10B4CE59" w14:textId="26BE8D88" w:rsidR="003C5196" w:rsidRDefault="003C5196" w:rsidP="003C5196">
      <w:pPr>
        <w:autoSpaceDE w:val="0"/>
        <w:autoSpaceDN w:val="0"/>
        <w:adjustRightInd w:val="0"/>
        <w:spacing w:after="0" w:line="240" w:lineRule="auto"/>
        <w:ind w:left="720"/>
        <w:rPr>
          <w:rFonts w:ascii="Calibri-Bold" w:hAnsi="Calibri-Bold" w:cs="Calibri-Bold"/>
          <w:b/>
          <w:bCs/>
          <w:color w:val="000000"/>
        </w:rPr>
      </w:pPr>
      <w:r w:rsidRPr="003C5196">
        <w:rPr>
          <w:rFonts w:ascii="Calibri-Bold" w:hAnsi="Calibri-Bold" w:cs="Calibri-Bold"/>
          <w:b/>
          <w:bCs/>
          <w:noProof/>
          <w:color w:val="000000"/>
        </w:rPr>
        <w:drawing>
          <wp:inline distT="0" distB="0" distL="0" distR="0" wp14:anchorId="7DA1DFA7" wp14:editId="56F00F38">
            <wp:extent cx="1928092" cy="1077686"/>
            <wp:effectExtent l="19050" t="19050" r="15240" b="27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6">
                      <a:extLst>
                        <a:ext uri="{28A0092B-C50C-407E-A947-70E740481C1C}">
                          <a14:useLocalDpi xmlns:a14="http://schemas.microsoft.com/office/drawing/2010/main" val="0"/>
                        </a:ext>
                      </a:extLst>
                    </a:blip>
                    <a:srcRect r="64225"/>
                    <a:stretch/>
                  </pic:blipFill>
                  <pic:spPr bwMode="auto">
                    <a:xfrm>
                      <a:off x="0" y="0"/>
                      <a:ext cx="1938865" cy="1083708"/>
                    </a:xfrm>
                    <a:prstGeom prst="rect">
                      <a:avLst/>
                    </a:prstGeom>
                    <a:noFill/>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20DFFA7B" w14:textId="1204D642" w:rsidR="003C5196" w:rsidRDefault="003C5196" w:rsidP="006209B3">
      <w:pPr>
        <w:autoSpaceDE w:val="0"/>
        <w:autoSpaceDN w:val="0"/>
        <w:adjustRightInd w:val="0"/>
        <w:spacing w:after="0" w:line="240" w:lineRule="auto"/>
        <w:rPr>
          <w:rFonts w:ascii="Calibri-Bold" w:hAnsi="Calibri-Bold" w:cs="Calibri-Bold"/>
          <w:b/>
          <w:bCs/>
          <w:color w:val="000000"/>
        </w:rPr>
      </w:pPr>
    </w:p>
    <w:p w14:paraId="5E9C4D5C" w14:textId="7DABDB4A" w:rsidR="003C5196" w:rsidRDefault="003C5196" w:rsidP="006209B3">
      <w:pPr>
        <w:autoSpaceDE w:val="0"/>
        <w:autoSpaceDN w:val="0"/>
        <w:adjustRightInd w:val="0"/>
        <w:spacing w:after="0" w:line="240" w:lineRule="auto"/>
        <w:rPr>
          <w:rFonts w:ascii="Calibri-Bold" w:hAnsi="Calibri-Bold" w:cs="Calibri-Bold"/>
          <w:b/>
          <w:bCs/>
          <w:color w:val="000000"/>
        </w:rPr>
      </w:pPr>
    </w:p>
    <w:p w14:paraId="09819CC4" w14:textId="77777777" w:rsidR="003C5196" w:rsidRDefault="003C5196" w:rsidP="006209B3">
      <w:pPr>
        <w:autoSpaceDE w:val="0"/>
        <w:autoSpaceDN w:val="0"/>
        <w:adjustRightInd w:val="0"/>
        <w:spacing w:after="0" w:line="240" w:lineRule="auto"/>
        <w:rPr>
          <w:rFonts w:ascii="Calibri-Bold" w:hAnsi="Calibri-Bold" w:cs="Calibri-Bold"/>
          <w:b/>
          <w:bCs/>
          <w:color w:val="000000"/>
        </w:rPr>
      </w:pPr>
    </w:p>
    <w:p w14:paraId="604297E8" w14:textId="64FEDFE3"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To change the link text to look the same as the rest of the passages:</w:t>
      </w:r>
    </w:p>
    <w:p w14:paraId="37D329B3" w14:textId="2465DF64" w:rsidR="006209B3" w:rsidRDefault="006209B3" w:rsidP="00511ED9">
      <w:r>
        <w:t>The following CSS will change the link text of all the above link types to look the same as the rest of the</w:t>
      </w:r>
      <w:r w:rsidR="00511ED9">
        <w:t xml:space="preserve"> </w:t>
      </w:r>
      <w:r>
        <w:t>passage's text, even if you change the look of the overall passage text. In between the brackets, you</w:t>
      </w:r>
      <w:r w:rsidR="00511ED9">
        <w:t xml:space="preserve"> </w:t>
      </w:r>
      <w:r>
        <w:t>can place the text of the color of your choice</w:t>
      </w:r>
    </w:p>
    <w:tbl>
      <w:tblPr>
        <w:tblStyle w:val="TableGrid"/>
        <w:tblW w:w="0" w:type="auto"/>
        <w:tblInd w:w="704" w:type="dxa"/>
        <w:tblLook w:val="04A0" w:firstRow="1" w:lastRow="0" w:firstColumn="1" w:lastColumn="0" w:noHBand="0" w:noVBand="1"/>
      </w:tblPr>
      <w:tblGrid>
        <w:gridCol w:w="5954"/>
      </w:tblGrid>
      <w:tr w:rsidR="00511ED9" w14:paraId="0256DB2D" w14:textId="77777777" w:rsidTr="000344A0">
        <w:tc>
          <w:tcPr>
            <w:tcW w:w="5954" w:type="dxa"/>
          </w:tcPr>
          <w:p w14:paraId="5870C253" w14:textId="77777777" w:rsidR="00511ED9" w:rsidRDefault="00511ED9" w:rsidP="00511ED9">
            <w:pPr>
              <w:autoSpaceDE w:val="0"/>
              <w:autoSpaceDN w:val="0"/>
              <w:adjustRightInd w:val="0"/>
              <w:rPr>
                <w:rFonts w:ascii="Courier New" w:hAnsi="Courier New" w:cs="Courier New"/>
                <w:i/>
                <w:iCs/>
                <w:color w:val="000000"/>
                <w:sz w:val="20"/>
                <w:szCs w:val="20"/>
              </w:rPr>
            </w:pPr>
          </w:p>
          <w:p w14:paraId="76CAFB71" w14:textId="77777777" w:rsidR="00511ED9" w:rsidRPr="00511ED9" w:rsidRDefault="00511ED9" w:rsidP="00511ED9">
            <w:pPr>
              <w:autoSpaceDE w:val="0"/>
              <w:autoSpaceDN w:val="0"/>
              <w:adjustRightInd w:val="0"/>
              <w:rPr>
                <w:rFonts w:ascii="Courier New" w:hAnsi="Courier New" w:cs="Courier New"/>
                <w:b/>
                <w:bCs/>
                <w:i/>
                <w:iCs/>
                <w:color w:val="000000"/>
                <w:sz w:val="24"/>
                <w:szCs w:val="24"/>
              </w:rPr>
            </w:pPr>
            <w:r w:rsidRPr="00511ED9">
              <w:rPr>
                <w:rFonts w:ascii="Courier New" w:hAnsi="Courier New" w:cs="Courier New"/>
                <w:b/>
                <w:bCs/>
                <w:i/>
                <w:iCs/>
                <w:color w:val="000000"/>
                <w:sz w:val="24"/>
                <w:szCs w:val="24"/>
              </w:rPr>
              <w:t>.enchantment-link, tw-link {</w:t>
            </w:r>
          </w:p>
          <w:p w14:paraId="57EB0875" w14:textId="3B281FE0" w:rsidR="00511ED9" w:rsidRPr="00511ED9" w:rsidRDefault="00511ED9" w:rsidP="00511ED9">
            <w:pPr>
              <w:autoSpaceDE w:val="0"/>
              <w:autoSpaceDN w:val="0"/>
              <w:adjustRightInd w:val="0"/>
              <w:rPr>
                <w:rFonts w:ascii="Courier New" w:hAnsi="Courier New" w:cs="Courier New"/>
                <w:b/>
                <w:bCs/>
                <w:i/>
                <w:iCs/>
                <w:color w:val="000000"/>
                <w:sz w:val="24"/>
                <w:szCs w:val="24"/>
              </w:rPr>
            </w:pPr>
            <w:r w:rsidRPr="00511ED9">
              <w:rPr>
                <w:rFonts w:ascii="Courier New" w:hAnsi="Courier New" w:cs="Courier New"/>
                <w:b/>
                <w:bCs/>
                <w:i/>
                <w:iCs/>
                <w:color w:val="000000"/>
                <w:sz w:val="24"/>
                <w:szCs w:val="24"/>
              </w:rPr>
              <w:t xml:space="preserve">    </w:t>
            </w:r>
            <w:proofErr w:type="spellStart"/>
            <w:r w:rsidRPr="00511ED9">
              <w:rPr>
                <w:rFonts w:ascii="Courier New" w:hAnsi="Courier New" w:cs="Courier New"/>
                <w:b/>
                <w:bCs/>
                <w:i/>
                <w:iCs/>
                <w:color w:val="000000"/>
                <w:sz w:val="24"/>
                <w:szCs w:val="24"/>
              </w:rPr>
              <w:t>color:</w:t>
            </w:r>
            <w:proofErr w:type="gramStart"/>
            <w:r w:rsidRPr="00511ED9">
              <w:rPr>
                <w:rFonts w:ascii="Courier New" w:hAnsi="Courier New" w:cs="Courier New"/>
                <w:b/>
                <w:bCs/>
                <w:i/>
                <w:iCs/>
                <w:color w:val="000000"/>
                <w:sz w:val="24"/>
                <w:szCs w:val="24"/>
              </w:rPr>
              <w:t>black</w:t>
            </w:r>
            <w:proofErr w:type="spellEnd"/>
            <w:r w:rsidR="000344A0">
              <w:rPr>
                <w:rFonts w:ascii="Courier New" w:hAnsi="Courier New" w:cs="Courier New"/>
                <w:b/>
                <w:bCs/>
                <w:i/>
                <w:iCs/>
                <w:color w:val="000000"/>
                <w:sz w:val="24"/>
                <w:szCs w:val="24"/>
              </w:rPr>
              <w:t>;</w:t>
            </w:r>
            <w:proofErr w:type="gramEnd"/>
          </w:p>
          <w:p w14:paraId="4FD656F1" w14:textId="08F91D70" w:rsidR="00511ED9" w:rsidRPr="00511ED9" w:rsidRDefault="00511ED9" w:rsidP="00511ED9">
            <w:pPr>
              <w:autoSpaceDE w:val="0"/>
              <w:autoSpaceDN w:val="0"/>
              <w:adjustRightInd w:val="0"/>
              <w:rPr>
                <w:rFonts w:ascii="Courier New" w:hAnsi="Courier New" w:cs="Courier New"/>
                <w:b/>
                <w:bCs/>
                <w:i/>
                <w:iCs/>
                <w:color w:val="000000"/>
                <w:sz w:val="24"/>
                <w:szCs w:val="24"/>
              </w:rPr>
            </w:pPr>
            <w:r w:rsidRPr="00511ED9">
              <w:rPr>
                <w:rFonts w:ascii="Courier New" w:hAnsi="Courier New" w:cs="Courier New"/>
                <w:b/>
                <w:bCs/>
                <w:i/>
                <w:iCs/>
                <w:color w:val="000000"/>
                <w:sz w:val="24"/>
                <w:szCs w:val="24"/>
              </w:rPr>
              <w:t>}</w:t>
            </w:r>
          </w:p>
          <w:p w14:paraId="202D3BAB" w14:textId="73C86A19" w:rsidR="00511ED9" w:rsidRDefault="00511ED9" w:rsidP="006209B3">
            <w:pPr>
              <w:autoSpaceDE w:val="0"/>
              <w:autoSpaceDN w:val="0"/>
              <w:adjustRightInd w:val="0"/>
              <w:rPr>
                <w:rFonts w:ascii="Courier New" w:hAnsi="Courier New" w:cs="Courier New"/>
                <w:i/>
                <w:iCs/>
                <w:color w:val="000000"/>
                <w:sz w:val="20"/>
                <w:szCs w:val="20"/>
              </w:rPr>
            </w:pPr>
          </w:p>
        </w:tc>
      </w:tr>
    </w:tbl>
    <w:p w14:paraId="515BC0D1" w14:textId="77777777" w:rsidR="00511ED9" w:rsidRDefault="00511ED9" w:rsidP="006209B3">
      <w:pPr>
        <w:autoSpaceDE w:val="0"/>
        <w:autoSpaceDN w:val="0"/>
        <w:adjustRightInd w:val="0"/>
        <w:spacing w:after="0" w:line="240" w:lineRule="auto"/>
        <w:rPr>
          <w:rFonts w:ascii="Courier New" w:hAnsi="Courier New" w:cs="Courier New"/>
          <w:i/>
          <w:iCs/>
          <w:color w:val="000000"/>
          <w:sz w:val="20"/>
          <w:szCs w:val="20"/>
        </w:rPr>
      </w:pPr>
    </w:p>
    <w:p w14:paraId="3F3FE78E" w14:textId="77777777" w:rsidR="00511ED9" w:rsidRDefault="00511ED9" w:rsidP="006209B3">
      <w:pPr>
        <w:autoSpaceDE w:val="0"/>
        <w:autoSpaceDN w:val="0"/>
        <w:adjustRightInd w:val="0"/>
        <w:spacing w:after="0" w:line="240" w:lineRule="auto"/>
        <w:rPr>
          <w:rFonts w:ascii="Arial-ItalicMT" w:hAnsi="Arial-ItalicMT" w:cs="Arial-ItalicMT"/>
          <w:i/>
          <w:iCs/>
          <w:color w:val="000000"/>
          <w:sz w:val="20"/>
          <w:szCs w:val="20"/>
        </w:rPr>
      </w:pPr>
    </w:p>
    <w:p w14:paraId="2ACE5EBD" w14:textId="0E934E74" w:rsidR="006209B3" w:rsidRPr="000344A0" w:rsidRDefault="006209B3" w:rsidP="000344A0">
      <w:pPr>
        <w:rPr>
          <w:b/>
          <w:bCs/>
        </w:rPr>
      </w:pPr>
      <w:r w:rsidRPr="000344A0">
        <w:rPr>
          <w:b/>
          <w:bCs/>
        </w:rPr>
        <w:t>To change the colors of the link when the cursor hovers:</w:t>
      </w:r>
    </w:p>
    <w:tbl>
      <w:tblPr>
        <w:tblStyle w:val="TableGrid"/>
        <w:tblW w:w="0" w:type="auto"/>
        <w:tblInd w:w="704" w:type="dxa"/>
        <w:tblLook w:val="04A0" w:firstRow="1" w:lastRow="0" w:firstColumn="1" w:lastColumn="0" w:noHBand="0" w:noVBand="1"/>
      </w:tblPr>
      <w:tblGrid>
        <w:gridCol w:w="5954"/>
      </w:tblGrid>
      <w:tr w:rsidR="000344A0" w14:paraId="58A3432B" w14:textId="77777777" w:rsidTr="000344A0">
        <w:tc>
          <w:tcPr>
            <w:tcW w:w="5954" w:type="dxa"/>
          </w:tcPr>
          <w:p w14:paraId="7AACB576" w14:textId="77777777" w:rsidR="000344A0" w:rsidRDefault="000344A0" w:rsidP="00B06307">
            <w:pPr>
              <w:autoSpaceDE w:val="0"/>
              <w:autoSpaceDN w:val="0"/>
              <w:adjustRightInd w:val="0"/>
              <w:rPr>
                <w:rFonts w:ascii="Courier New" w:hAnsi="Courier New" w:cs="Courier New"/>
                <w:i/>
                <w:iCs/>
                <w:color w:val="000000"/>
                <w:sz w:val="20"/>
                <w:szCs w:val="20"/>
              </w:rPr>
            </w:pPr>
          </w:p>
          <w:p w14:paraId="4EBA6F2B" w14:textId="4C66983B" w:rsidR="000344A0" w:rsidRPr="00511ED9" w:rsidRDefault="000344A0" w:rsidP="00B06307">
            <w:pPr>
              <w:autoSpaceDE w:val="0"/>
              <w:autoSpaceDN w:val="0"/>
              <w:adjustRightInd w:val="0"/>
              <w:rPr>
                <w:rFonts w:ascii="Courier New" w:hAnsi="Courier New" w:cs="Courier New"/>
                <w:b/>
                <w:bCs/>
                <w:i/>
                <w:iCs/>
                <w:color w:val="000000"/>
                <w:sz w:val="24"/>
                <w:szCs w:val="24"/>
              </w:rPr>
            </w:pPr>
            <w:r w:rsidRPr="00511ED9">
              <w:rPr>
                <w:rFonts w:ascii="Courier New" w:hAnsi="Courier New" w:cs="Courier New"/>
                <w:b/>
                <w:bCs/>
                <w:i/>
                <w:iCs/>
                <w:color w:val="000000"/>
                <w:sz w:val="24"/>
                <w:szCs w:val="24"/>
              </w:rPr>
              <w:t>.</w:t>
            </w:r>
            <w:proofErr w:type="spellStart"/>
            <w:r w:rsidRPr="00511ED9">
              <w:rPr>
                <w:rFonts w:ascii="Courier New" w:hAnsi="Courier New" w:cs="Courier New"/>
                <w:b/>
                <w:bCs/>
                <w:i/>
                <w:iCs/>
                <w:color w:val="000000"/>
                <w:sz w:val="24"/>
                <w:szCs w:val="24"/>
              </w:rPr>
              <w:t>enchantment-link</w:t>
            </w:r>
            <w:r>
              <w:rPr>
                <w:rFonts w:ascii="Courier New" w:hAnsi="Courier New" w:cs="Courier New"/>
                <w:b/>
                <w:bCs/>
                <w:i/>
                <w:iCs/>
                <w:color w:val="000000"/>
                <w:sz w:val="24"/>
                <w:szCs w:val="24"/>
              </w:rPr>
              <w:t>:hover</w:t>
            </w:r>
            <w:proofErr w:type="spellEnd"/>
            <w:r w:rsidRPr="00511ED9">
              <w:rPr>
                <w:rFonts w:ascii="Courier New" w:hAnsi="Courier New" w:cs="Courier New"/>
                <w:b/>
                <w:bCs/>
                <w:i/>
                <w:iCs/>
                <w:color w:val="000000"/>
                <w:sz w:val="24"/>
                <w:szCs w:val="24"/>
              </w:rPr>
              <w:t xml:space="preserve">, </w:t>
            </w:r>
            <w:proofErr w:type="spellStart"/>
            <w:r w:rsidRPr="00511ED9">
              <w:rPr>
                <w:rFonts w:ascii="Courier New" w:hAnsi="Courier New" w:cs="Courier New"/>
                <w:b/>
                <w:bCs/>
                <w:i/>
                <w:iCs/>
                <w:color w:val="000000"/>
                <w:sz w:val="24"/>
                <w:szCs w:val="24"/>
              </w:rPr>
              <w:t>tw-link</w:t>
            </w:r>
            <w:r>
              <w:rPr>
                <w:rFonts w:ascii="Courier New" w:hAnsi="Courier New" w:cs="Courier New"/>
                <w:b/>
                <w:bCs/>
                <w:i/>
                <w:iCs/>
                <w:color w:val="000000"/>
                <w:sz w:val="24"/>
                <w:szCs w:val="24"/>
              </w:rPr>
              <w:t>:hover</w:t>
            </w:r>
            <w:proofErr w:type="spellEnd"/>
            <w:r w:rsidRPr="00511ED9">
              <w:rPr>
                <w:rFonts w:ascii="Courier New" w:hAnsi="Courier New" w:cs="Courier New"/>
                <w:b/>
                <w:bCs/>
                <w:i/>
                <w:iCs/>
                <w:color w:val="000000"/>
                <w:sz w:val="24"/>
                <w:szCs w:val="24"/>
              </w:rPr>
              <w:t xml:space="preserve"> {</w:t>
            </w:r>
          </w:p>
          <w:p w14:paraId="6147B5D6" w14:textId="77777777" w:rsidR="000344A0" w:rsidRPr="00511ED9" w:rsidRDefault="000344A0" w:rsidP="00B06307">
            <w:pPr>
              <w:autoSpaceDE w:val="0"/>
              <w:autoSpaceDN w:val="0"/>
              <w:adjustRightInd w:val="0"/>
              <w:rPr>
                <w:rFonts w:ascii="Courier New" w:hAnsi="Courier New" w:cs="Courier New"/>
                <w:b/>
                <w:bCs/>
                <w:i/>
                <w:iCs/>
                <w:color w:val="000000"/>
                <w:sz w:val="24"/>
                <w:szCs w:val="24"/>
              </w:rPr>
            </w:pPr>
            <w:r w:rsidRPr="00511ED9">
              <w:rPr>
                <w:rFonts w:ascii="Courier New" w:hAnsi="Courier New" w:cs="Courier New"/>
                <w:b/>
                <w:bCs/>
                <w:i/>
                <w:iCs/>
                <w:color w:val="000000"/>
                <w:sz w:val="24"/>
                <w:szCs w:val="24"/>
              </w:rPr>
              <w:t xml:space="preserve">    </w:t>
            </w:r>
            <w:proofErr w:type="spellStart"/>
            <w:r w:rsidRPr="00511ED9">
              <w:rPr>
                <w:rFonts w:ascii="Courier New" w:hAnsi="Courier New" w:cs="Courier New"/>
                <w:b/>
                <w:bCs/>
                <w:i/>
                <w:iCs/>
                <w:color w:val="000000"/>
                <w:sz w:val="24"/>
                <w:szCs w:val="24"/>
              </w:rPr>
              <w:t>color:</w:t>
            </w:r>
            <w:proofErr w:type="gramStart"/>
            <w:r w:rsidRPr="00511ED9">
              <w:rPr>
                <w:rFonts w:ascii="Courier New" w:hAnsi="Courier New" w:cs="Courier New"/>
                <w:b/>
                <w:bCs/>
                <w:i/>
                <w:iCs/>
                <w:color w:val="000000"/>
                <w:sz w:val="24"/>
                <w:szCs w:val="24"/>
              </w:rPr>
              <w:t>black</w:t>
            </w:r>
            <w:proofErr w:type="spellEnd"/>
            <w:r>
              <w:rPr>
                <w:rFonts w:ascii="Courier New" w:hAnsi="Courier New" w:cs="Courier New"/>
                <w:b/>
                <w:bCs/>
                <w:i/>
                <w:iCs/>
                <w:color w:val="000000"/>
                <w:sz w:val="24"/>
                <w:szCs w:val="24"/>
              </w:rPr>
              <w:t>;</w:t>
            </w:r>
            <w:proofErr w:type="gramEnd"/>
          </w:p>
          <w:p w14:paraId="1717BE31" w14:textId="77777777" w:rsidR="000344A0" w:rsidRPr="00511ED9" w:rsidRDefault="000344A0" w:rsidP="00B06307">
            <w:pPr>
              <w:autoSpaceDE w:val="0"/>
              <w:autoSpaceDN w:val="0"/>
              <w:adjustRightInd w:val="0"/>
              <w:rPr>
                <w:rFonts w:ascii="Courier New" w:hAnsi="Courier New" w:cs="Courier New"/>
                <w:b/>
                <w:bCs/>
                <w:i/>
                <w:iCs/>
                <w:color w:val="000000"/>
                <w:sz w:val="24"/>
                <w:szCs w:val="24"/>
              </w:rPr>
            </w:pPr>
            <w:r w:rsidRPr="00511ED9">
              <w:rPr>
                <w:rFonts w:ascii="Courier New" w:hAnsi="Courier New" w:cs="Courier New"/>
                <w:b/>
                <w:bCs/>
                <w:i/>
                <w:iCs/>
                <w:color w:val="000000"/>
                <w:sz w:val="24"/>
                <w:szCs w:val="24"/>
              </w:rPr>
              <w:t>}</w:t>
            </w:r>
          </w:p>
          <w:p w14:paraId="04E8236A" w14:textId="77777777" w:rsidR="000344A0" w:rsidRDefault="000344A0" w:rsidP="00B06307">
            <w:pPr>
              <w:autoSpaceDE w:val="0"/>
              <w:autoSpaceDN w:val="0"/>
              <w:adjustRightInd w:val="0"/>
              <w:rPr>
                <w:rFonts w:ascii="Courier New" w:hAnsi="Courier New" w:cs="Courier New"/>
                <w:i/>
                <w:iCs/>
                <w:color w:val="000000"/>
                <w:sz w:val="20"/>
                <w:szCs w:val="20"/>
              </w:rPr>
            </w:pPr>
          </w:p>
        </w:tc>
      </w:tr>
    </w:tbl>
    <w:p w14:paraId="0A54A22A" w14:textId="77777777" w:rsidR="000344A0" w:rsidRDefault="000344A0" w:rsidP="000344A0">
      <w:pPr>
        <w:autoSpaceDE w:val="0"/>
        <w:autoSpaceDN w:val="0"/>
        <w:adjustRightInd w:val="0"/>
        <w:spacing w:after="0" w:line="240" w:lineRule="auto"/>
        <w:rPr>
          <w:rFonts w:ascii="Courier New" w:hAnsi="Courier New" w:cs="Courier New"/>
          <w:i/>
          <w:iCs/>
          <w:color w:val="000000"/>
          <w:sz w:val="20"/>
          <w:szCs w:val="20"/>
        </w:rPr>
      </w:pPr>
    </w:p>
    <w:p w14:paraId="453E4A06" w14:textId="36E6B3F7" w:rsidR="006E4760" w:rsidRPr="006E4760" w:rsidRDefault="006E4760" w:rsidP="006E4760">
      <w:pPr>
        <w:rPr>
          <w:b/>
          <w:bCs/>
          <w:i/>
          <w:iCs/>
        </w:rPr>
      </w:pPr>
      <w:r w:rsidRPr="006E4760">
        <w:rPr>
          <w:b/>
          <w:bCs/>
          <w:i/>
          <w:iCs/>
        </w:rPr>
        <w:t>All of the style sheet entries above:</w:t>
      </w:r>
    </w:p>
    <w:p w14:paraId="3F1A9AAD" w14:textId="5717C06F" w:rsidR="000344A0" w:rsidRDefault="006E4760" w:rsidP="006E4760">
      <w:pPr>
        <w:autoSpaceDE w:val="0"/>
        <w:autoSpaceDN w:val="0"/>
        <w:adjustRightInd w:val="0"/>
        <w:spacing w:after="0" w:line="240" w:lineRule="auto"/>
        <w:ind w:left="720"/>
        <w:rPr>
          <w:rFonts w:ascii="Arial-BoldMT" w:eastAsia="Arial-BoldMT" w:hAnsi="Calibri-Bold" w:cs="Arial-BoldMT"/>
          <w:b/>
          <w:bCs/>
          <w:color w:val="000000"/>
          <w:sz w:val="20"/>
          <w:szCs w:val="20"/>
        </w:rPr>
      </w:pPr>
      <w:r w:rsidRPr="006E4760">
        <w:rPr>
          <w:rFonts w:ascii="Arial-BoldMT" w:eastAsia="Arial-BoldMT" w:hAnsi="Calibri-Bold" w:cs="Arial-BoldMT"/>
          <w:b/>
          <w:bCs/>
          <w:noProof/>
          <w:color w:val="000000"/>
          <w:sz w:val="20"/>
          <w:szCs w:val="20"/>
        </w:rPr>
        <w:drawing>
          <wp:inline distT="0" distB="0" distL="0" distR="0" wp14:anchorId="67E78E7A" wp14:editId="0C5551A0">
            <wp:extent cx="3477895" cy="3902710"/>
            <wp:effectExtent l="19050" t="19050" r="27305"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7895" cy="3902710"/>
                    </a:xfrm>
                    <a:prstGeom prst="rect">
                      <a:avLst/>
                    </a:prstGeom>
                    <a:noFill/>
                    <a:ln>
                      <a:solidFill>
                        <a:schemeClr val="bg1">
                          <a:lumMod val="65000"/>
                        </a:schemeClr>
                      </a:solidFill>
                    </a:ln>
                  </pic:spPr>
                </pic:pic>
              </a:graphicData>
            </a:graphic>
          </wp:inline>
        </w:drawing>
      </w:r>
    </w:p>
    <w:p w14:paraId="0CE6F151" w14:textId="12C467CD" w:rsidR="006E4760" w:rsidRDefault="006E4760" w:rsidP="006209B3">
      <w:pPr>
        <w:autoSpaceDE w:val="0"/>
        <w:autoSpaceDN w:val="0"/>
        <w:adjustRightInd w:val="0"/>
        <w:spacing w:after="0" w:line="240" w:lineRule="auto"/>
        <w:rPr>
          <w:rFonts w:ascii="Arial-BoldMT" w:eastAsia="Arial-BoldMT" w:hAnsi="Calibri-Bold" w:cs="Arial-BoldMT"/>
          <w:b/>
          <w:bCs/>
          <w:color w:val="000000"/>
          <w:sz w:val="20"/>
          <w:szCs w:val="20"/>
        </w:rPr>
      </w:pPr>
    </w:p>
    <w:p w14:paraId="13CEDFDE" w14:textId="77777777" w:rsidR="006E4760" w:rsidRDefault="006E4760" w:rsidP="006209B3">
      <w:pPr>
        <w:autoSpaceDE w:val="0"/>
        <w:autoSpaceDN w:val="0"/>
        <w:adjustRightInd w:val="0"/>
        <w:spacing w:after="0" w:line="240" w:lineRule="auto"/>
        <w:rPr>
          <w:rFonts w:ascii="Arial-BoldMT" w:eastAsia="Arial-BoldMT" w:hAnsi="Calibri-Bold" w:cs="Arial-BoldMT"/>
          <w:b/>
          <w:bCs/>
          <w:color w:val="000000"/>
          <w:sz w:val="20"/>
          <w:szCs w:val="20"/>
        </w:rPr>
      </w:pPr>
    </w:p>
    <w:p w14:paraId="2DAC19F3" w14:textId="2F9B7CF6" w:rsidR="006209B3" w:rsidRDefault="006209B3" w:rsidP="006209B3">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lastRenderedPageBreak/>
        <w:t>Cleanup</w:t>
      </w:r>
    </w:p>
    <w:p w14:paraId="194BE5CB" w14:textId="77777777" w:rsidR="00D0149B" w:rsidRDefault="00D0149B" w:rsidP="006209B3">
      <w:pPr>
        <w:autoSpaceDE w:val="0"/>
        <w:autoSpaceDN w:val="0"/>
        <w:adjustRightInd w:val="0"/>
        <w:spacing w:after="0" w:line="240" w:lineRule="auto"/>
        <w:rPr>
          <w:rFonts w:ascii="Calibri-BoldItalic" w:hAnsi="Calibri-BoldItalic" w:cs="Calibri-BoldItalic"/>
          <w:b/>
          <w:bCs/>
          <w:i/>
          <w:iCs/>
          <w:color w:val="000000"/>
        </w:rPr>
      </w:pPr>
    </w:p>
    <w:p w14:paraId="5E2D9F5C" w14:textId="0FBB6AF9" w:rsidR="006209B3" w:rsidRDefault="006209B3" w:rsidP="006209B3">
      <w:pPr>
        <w:autoSpaceDE w:val="0"/>
        <w:autoSpaceDN w:val="0"/>
        <w:adjustRightInd w:val="0"/>
        <w:spacing w:after="0" w:line="240" w:lineRule="auto"/>
        <w:rPr>
          <w:rFonts w:ascii="Calibri-BoldItalic" w:hAnsi="Calibri-BoldItalic" w:cs="Calibri-BoldItalic"/>
          <w:b/>
          <w:bCs/>
          <w:i/>
          <w:iCs/>
          <w:color w:val="000000"/>
        </w:rPr>
      </w:pPr>
      <w:r>
        <w:rPr>
          <w:rFonts w:ascii="Calibri-BoldItalic" w:hAnsi="Calibri-BoldItalic" w:cs="Calibri-BoldItalic"/>
          <w:b/>
          <w:bCs/>
          <w:i/>
          <w:iCs/>
          <w:color w:val="000000"/>
        </w:rPr>
        <w:t>*FREE TIME TO PLAY WITH EACH OTHERS TWINE STORIES*</w:t>
      </w:r>
    </w:p>
    <w:p w14:paraId="24039E36" w14:textId="77777777" w:rsidR="00D0149B" w:rsidRDefault="00D0149B" w:rsidP="006209B3">
      <w:pPr>
        <w:autoSpaceDE w:val="0"/>
        <w:autoSpaceDN w:val="0"/>
        <w:adjustRightInd w:val="0"/>
        <w:spacing w:after="0" w:line="240" w:lineRule="auto"/>
        <w:rPr>
          <w:rFonts w:ascii="Calibri-BoldItalic" w:hAnsi="Calibri-BoldItalic" w:cs="Calibri-BoldItalic"/>
          <w:b/>
          <w:bCs/>
          <w:i/>
          <w:iCs/>
          <w:color w:val="000000"/>
        </w:rPr>
      </w:pPr>
    </w:p>
    <w:p w14:paraId="7CAD0949" w14:textId="22EB85D7"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The teacher will combine each student's story links into a PDF page and send</w:t>
      </w:r>
      <w:r w:rsidR="00D0149B">
        <w:rPr>
          <w:rFonts w:ascii="Calibri" w:hAnsi="Calibri" w:cs="Calibri"/>
          <w:color w:val="000000"/>
        </w:rPr>
        <w:t xml:space="preserve"> </w:t>
      </w:r>
      <w:r>
        <w:rPr>
          <w:rFonts w:ascii="Calibri" w:hAnsi="Calibri" w:cs="Calibri"/>
          <w:color w:val="000000"/>
        </w:rPr>
        <w:t>to each student's email. Students will leave their link open on their</w:t>
      </w:r>
      <w:r w:rsidR="00D0149B">
        <w:rPr>
          <w:rFonts w:ascii="Calibri" w:hAnsi="Calibri" w:cs="Calibri"/>
          <w:color w:val="000000"/>
        </w:rPr>
        <w:t xml:space="preserve"> </w:t>
      </w:r>
      <w:r>
        <w:rPr>
          <w:rFonts w:ascii="Calibri" w:hAnsi="Calibri" w:cs="Calibri"/>
          <w:color w:val="000000"/>
        </w:rPr>
        <w:t>computer/laptop while other students walk around and play with their peers'</w:t>
      </w:r>
      <w:r w:rsidR="00D0149B">
        <w:rPr>
          <w:rFonts w:ascii="Calibri" w:hAnsi="Calibri" w:cs="Calibri"/>
          <w:color w:val="000000"/>
        </w:rPr>
        <w:t xml:space="preserve"> </w:t>
      </w:r>
      <w:r>
        <w:rPr>
          <w:rFonts w:ascii="Calibri" w:hAnsi="Calibri" w:cs="Calibri"/>
          <w:color w:val="000000"/>
        </w:rPr>
        <w:t>projects.</w:t>
      </w:r>
    </w:p>
    <w:p w14:paraId="407A5203" w14:textId="77777777" w:rsidR="00D0149B" w:rsidRDefault="00D0149B" w:rsidP="006209B3">
      <w:pPr>
        <w:autoSpaceDE w:val="0"/>
        <w:autoSpaceDN w:val="0"/>
        <w:adjustRightInd w:val="0"/>
        <w:spacing w:after="0" w:line="240" w:lineRule="auto"/>
        <w:rPr>
          <w:rFonts w:ascii="Calibri" w:hAnsi="Calibri" w:cs="Calibri"/>
          <w:color w:val="000000"/>
        </w:rPr>
      </w:pPr>
    </w:p>
    <w:p w14:paraId="154A23BE" w14:textId="2FA90CD1"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After the lesson, student will complete their personal reflection journals</w:t>
      </w:r>
      <w:r w:rsidR="00D0149B">
        <w:rPr>
          <w:rFonts w:ascii="Calibri" w:hAnsi="Calibri" w:cs="Calibri"/>
          <w:color w:val="000000"/>
        </w:rPr>
        <w:t>.</w:t>
      </w:r>
    </w:p>
    <w:p w14:paraId="5849EAFE" w14:textId="31F56C81"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How did you re-write the love notes?</w:t>
      </w:r>
    </w:p>
    <w:p w14:paraId="26C8EA3E" w14:textId="37883630"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How did you choose what passages to include?</w:t>
      </w:r>
    </w:p>
    <w:p w14:paraId="15AA0161" w14:textId="04819124"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What is the most meaningful to you when creating this Twine</w:t>
      </w:r>
      <w:r w:rsidR="00D0149B" w:rsidRPr="00D0149B">
        <w:rPr>
          <w:rFonts w:ascii="Calibri" w:hAnsi="Calibri" w:cs="Calibri"/>
          <w:color w:val="000000"/>
        </w:rPr>
        <w:t xml:space="preserve"> </w:t>
      </w:r>
      <w:r w:rsidRPr="00D0149B">
        <w:rPr>
          <w:rFonts w:ascii="Calibri" w:hAnsi="Calibri" w:cs="Calibri"/>
          <w:color w:val="000000"/>
        </w:rPr>
        <w:t>story?</w:t>
      </w:r>
    </w:p>
    <w:p w14:paraId="3603AB19" w14:textId="039C0CC7"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How do you feel about creating this project?</w:t>
      </w:r>
    </w:p>
    <w:p w14:paraId="45C7B526" w14:textId="44DC3558"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Why is it important to reframe negative thoughts?</w:t>
      </w:r>
    </w:p>
    <w:p w14:paraId="197D4F32" w14:textId="02CC588B"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Why is this project important?</w:t>
      </w:r>
    </w:p>
    <w:p w14:paraId="7753E337" w14:textId="2896BC57"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What did you learn from this project?</w:t>
      </w:r>
    </w:p>
    <w:p w14:paraId="68409BB4" w14:textId="7F479365" w:rsidR="006209B3" w:rsidRPr="00D0149B" w:rsidRDefault="006209B3" w:rsidP="00D0149B">
      <w:pPr>
        <w:pStyle w:val="ListParagraph"/>
        <w:numPr>
          <w:ilvl w:val="0"/>
          <w:numId w:val="21"/>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What will you take away?</w:t>
      </w:r>
    </w:p>
    <w:p w14:paraId="77EE8E9C" w14:textId="77777777" w:rsidR="00D0149B" w:rsidRDefault="00D0149B" w:rsidP="006209B3">
      <w:pPr>
        <w:autoSpaceDE w:val="0"/>
        <w:autoSpaceDN w:val="0"/>
        <w:adjustRightInd w:val="0"/>
        <w:spacing w:after="0" w:line="240" w:lineRule="auto"/>
        <w:rPr>
          <w:rFonts w:ascii="Calibri" w:hAnsi="Calibri" w:cs="Calibri"/>
          <w:color w:val="000000"/>
        </w:rPr>
      </w:pPr>
    </w:p>
    <w:p w14:paraId="11A249CC" w14:textId="77777777" w:rsidR="006209B3" w:rsidRDefault="006209B3" w:rsidP="006209B3">
      <w:pPr>
        <w:autoSpaceDE w:val="0"/>
        <w:autoSpaceDN w:val="0"/>
        <w:adjustRightInd w:val="0"/>
        <w:spacing w:after="0" w:line="240" w:lineRule="auto"/>
        <w:rPr>
          <w:rFonts w:ascii="Calibri" w:hAnsi="Calibri" w:cs="Calibri"/>
          <w:color w:val="000000"/>
        </w:rPr>
      </w:pPr>
      <w:r>
        <w:rPr>
          <w:rFonts w:ascii="Calibri" w:hAnsi="Calibri" w:cs="Calibri"/>
          <w:color w:val="000000"/>
        </w:rPr>
        <w:t>About using Twine:</w:t>
      </w:r>
    </w:p>
    <w:p w14:paraId="03A66279" w14:textId="48502460" w:rsidR="006209B3" w:rsidRPr="00D0149B" w:rsidRDefault="006209B3" w:rsidP="00D0149B">
      <w:pPr>
        <w:pStyle w:val="ListParagraph"/>
        <w:numPr>
          <w:ilvl w:val="0"/>
          <w:numId w:val="22"/>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What was challenging for you? How did you overcome the</w:t>
      </w:r>
      <w:r w:rsidR="00D0149B" w:rsidRPr="00D0149B">
        <w:rPr>
          <w:rFonts w:ascii="Calibri" w:hAnsi="Calibri" w:cs="Calibri"/>
          <w:color w:val="000000"/>
        </w:rPr>
        <w:t xml:space="preserve"> </w:t>
      </w:r>
      <w:r w:rsidRPr="00D0149B">
        <w:rPr>
          <w:rFonts w:ascii="Calibri" w:hAnsi="Calibri" w:cs="Calibri"/>
          <w:color w:val="000000"/>
        </w:rPr>
        <w:t>challenge?</w:t>
      </w:r>
    </w:p>
    <w:p w14:paraId="5A1430B2" w14:textId="4F197B0B" w:rsidR="006209B3" w:rsidRPr="00D0149B" w:rsidRDefault="006209B3" w:rsidP="00D0149B">
      <w:pPr>
        <w:pStyle w:val="ListParagraph"/>
        <w:numPr>
          <w:ilvl w:val="0"/>
          <w:numId w:val="22"/>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What mistakes did you make? How did you fix those</w:t>
      </w:r>
      <w:r w:rsidR="00D0149B" w:rsidRPr="00D0149B">
        <w:rPr>
          <w:rFonts w:ascii="Calibri" w:hAnsi="Calibri" w:cs="Calibri"/>
          <w:color w:val="000000"/>
        </w:rPr>
        <w:t xml:space="preserve"> </w:t>
      </w:r>
      <w:r w:rsidRPr="00D0149B">
        <w:rPr>
          <w:rFonts w:ascii="Calibri" w:hAnsi="Calibri" w:cs="Calibri"/>
          <w:color w:val="000000"/>
        </w:rPr>
        <w:t>mistakes?</w:t>
      </w:r>
    </w:p>
    <w:p w14:paraId="539CF83A" w14:textId="49C4C642" w:rsidR="006209B3" w:rsidRPr="00D0149B" w:rsidRDefault="006209B3" w:rsidP="00D0149B">
      <w:pPr>
        <w:pStyle w:val="ListParagraph"/>
        <w:numPr>
          <w:ilvl w:val="0"/>
          <w:numId w:val="22"/>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Did you develop any strategies to help you?</w:t>
      </w:r>
    </w:p>
    <w:p w14:paraId="47EBA18F" w14:textId="3CA07451" w:rsidR="006209B3" w:rsidRPr="00D0149B" w:rsidRDefault="006209B3" w:rsidP="00D0149B">
      <w:pPr>
        <w:pStyle w:val="ListParagraph"/>
        <w:numPr>
          <w:ilvl w:val="0"/>
          <w:numId w:val="22"/>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What did you notice about designing the interactive story?</w:t>
      </w:r>
    </w:p>
    <w:p w14:paraId="35A1D8A5" w14:textId="42A5F2E7" w:rsidR="006209B3" w:rsidRPr="00D0149B" w:rsidRDefault="006209B3" w:rsidP="00D0149B">
      <w:pPr>
        <w:pStyle w:val="ListParagraph"/>
        <w:numPr>
          <w:ilvl w:val="0"/>
          <w:numId w:val="22"/>
        </w:numPr>
        <w:autoSpaceDE w:val="0"/>
        <w:autoSpaceDN w:val="0"/>
        <w:adjustRightInd w:val="0"/>
        <w:spacing w:after="0" w:line="240" w:lineRule="auto"/>
        <w:rPr>
          <w:rFonts w:ascii="Calibri" w:hAnsi="Calibri" w:cs="Calibri"/>
          <w:color w:val="000000"/>
        </w:rPr>
      </w:pPr>
      <w:r w:rsidRPr="00D0149B">
        <w:rPr>
          <w:rFonts w:ascii="Calibri" w:hAnsi="Calibri" w:cs="Calibri"/>
          <w:color w:val="000000"/>
        </w:rPr>
        <w:t>How did you feel about using CSS?</w:t>
      </w:r>
    </w:p>
    <w:p w14:paraId="475E4CC4" w14:textId="6E3D932E" w:rsidR="00F60D76" w:rsidRPr="006209B3" w:rsidRDefault="006209B3" w:rsidP="00D0149B">
      <w:pPr>
        <w:pStyle w:val="ListParagraph"/>
        <w:numPr>
          <w:ilvl w:val="0"/>
          <w:numId w:val="22"/>
        </w:numPr>
      </w:pPr>
      <w:r w:rsidRPr="00D0149B">
        <w:rPr>
          <w:rFonts w:ascii="Calibri" w:hAnsi="Calibri" w:cs="Calibri"/>
          <w:color w:val="000000"/>
        </w:rPr>
        <w:t>What new information did you discover?</w:t>
      </w:r>
    </w:p>
    <w:sectPr w:rsidR="00F60D76" w:rsidRPr="006209B3" w:rsidSect="006209B3">
      <w:headerReference w:type="default" r:id="rId38"/>
      <w:footerReference w:type="default" r:id="rId3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0D4E9" w14:textId="77777777" w:rsidR="00F23554" w:rsidRDefault="00F23554" w:rsidP="006209B3">
      <w:pPr>
        <w:spacing w:after="0" w:line="240" w:lineRule="auto"/>
      </w:pPr>
      <w:r>
        <w:separator/>
      </w:r>
    </w:p>
  </w:endnote>
  <w:endnote w:type="continuationSeparator" w:id="0">
    <w:p w14:paraId="0A1D946A" w14:textId="77777777" w:rsidR="00F23554" w:rsidRDefault="00F23554" w:rsidP="0062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447105"/>
      <w:docPartObj>
        <w:docPartGallery w:val="Page Numbers (Bottom of Page)"/>
        <w:docPartUnique/>
      </w:docPartObj>
    </w:sdtPr>
    <w:sdtEndPr>
      <w:rPr>
        <w:noProof/>
      </w:rPr>
    </w:sdtEndPr>
    <w:sdtContent>
      <w:p w14:paraId="6C5FD1BF" w14:textId="66EC16A3" w:rsidR="006209B3" w:rsidRDefault="006209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E8EA8" w14:textId="77777777" w:rsidR="006209B3" w:rsidRDefault="00620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2CE1" w14:textId="77777777" w:rsidR="00F23554" w:rsidRDefault="00F23554" w:rsidP="006209B3">
      <w:pPr>
        <w:spacing w:after="0" w:line="240" w:lineRule="auto"/>
      </w:pPr>
      <w:r>
        <w:separator/>
      </w:r>
    </w:p>
  </w:footnote>
  <w:footnote w:type="continuationSeparator" w:id="0">
    <w:p w14:paraId="4C839398" w14:textId="77777777" w:rsidR="00F23554" w:rsidRDefault="00F23554" w:rsidP="00620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77F8" w14:textId="09078E3D" w:rsidR="006209B3" w:rsidRPr="006209B3" w:rsidRDefault="006209B3">
    <w:pPr>
      <w:pStyle w:val="Header"/>
      <w:rPr>
        <w:i/>
        <w:iCs/>
      </w:rPr>
    </w:pPr>
    <w:r w:rsidRPr="006209B3">
      <w:rPr>
        <w:i/>
        <w:iCs/>
      </w:rPr>
      <w:t xml:space="preserve">Love </w:t>
    </w:r>
    <w:r w:rsidR="00501CD6">
      <w:rPr>
        <w:i/>
        <w:iCs/>
      </w:rPr>
      <w:t>Letters</w:t>
    </w:r>
    <w:r w:rsidRPr="006209B3">
      <w:rPr>
        <w:i/>
        <w:iCs/>
      </w:rPr>
      <w:t xml:space="preserve"> to Myself: Reframing, Revising and Retelling Negative Thoughts - A Twine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238"/>
    <w:multiLevelType w:val="hybridMultilevel"/>
    <w:tmpl w:val="39C80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C90497"/>
    <w:multiLevelType w:val="hybridMultilevel"/>
    <w:tmpl w:val="912A9A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D34EEB"/>
    <w:multiLevelType w:val="hybridMultilevel"/>
    <w:tmpl w:val="B20CFFC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2E7326"/>
    <w:multiLevelType w:val="hybridMultilevel"/>
    <w:tmpl w:val="6010CE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AA6EC4"/>
    <w:multiLevelType w:val="hybridMultilevel"/>
    <w:tmpl w:val="34B680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691888"/>
    <w:multiLevelType w:val="hybridMultilevel"/>
    <w:tmpl w:val="1DD4A1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DBF38AE"/>
    <w:multiLevelType w:val="hybridMultilevel"/>
    <w:tmpl w:val="436C0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723328"/>
    <w:multiLevelType w:val="hybridMultilevel"/>
    <w:tmpl w:val="A5D21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175D37"/>
    <w:multiLevelType w:val="hybridMultilevel"/>
    <w:tmpl w:val="835AA8B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CE904EF"/>
    <w:multiLevelType w:val="hybridMultilevel"/>
    <w:tmpl w:val="EAE04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117F69"/>
    <w:multiLevelType w:val="hybridMultilevel"/>
    <w:tmpl w:val="74742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024E80"/>
    <w:multiLevelType w:val="hybridMultilevel"/>
    <w:tmpl w:val="9DC05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FE767B"/>
    <w:multiLevelType w:val="hybridMultilevel"/>
    <w:tmpl w:val="5260B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72295A"/>
    <w:multiLevelType w:val="hybridMultilevel"/>
    <w:tmpl w:val="7988C2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E1C29EF"/>
    <w:multiLevelType w:val="hybridMultilevel"/>
    <w:tmpl w:val="F99210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7624AA"/>
    <w:multiLevelType w:val="hybridMultilevel"/>
    <w:tmpl w:val="68B2F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83327E"/>
    <w:multiLevelType w:val="hybridMultilevel"/>
    <w:tmpl w:val="928EE4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0B579D"/>
    <w:multiLevelType w:val="hybridMultilevel"/>
    <w:tmpl w:val="EF6CC3C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6C3465B3"/>
    <w:multiLevelType w:val="hybridMultilevel"/>
    <w:tmpl w:val="151E77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6E92A3D"/>
    <w:multiLevelType w:val="hybridMultilevel"/>
    <w:tmpl w:val="248EC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8F774CC"/>
    <w:multiLevelType w:val="hybridMultilevel"/>
    <w:tmpl w:val="30CC55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9115F3E"/>
    <w:multiLevelType w:val="hybridMultilevel"/>
    <w:tmpl w:val="7C82F07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508682">
    <w:abstractNumId w:val="19"/>
  </w:num>
  <w:num w:numId="2" w16cid:durableId="362562402">
    <w:abstractNumId w:val="9"/>
  </w:num>
  <w:num w:numId="3" w16cid:durableId="1988852355">
    <w:abstractNumId w:val="12"/>
  </w:num>
  <w:num w:numId="4" w16cid:durableId="1572160920">
    <w:abstractNumId w:val="1"/>
  </w:num>
  <w:num w:numId="5" w16cid:durableId="1962148989">
    <w:abstractNumId w:val="14"/>
  </w:num>
  <w:num w:numId="6" w16cid:durableId="1814178108">
    <w:abstractNumId w:val="4"/>
  </w:num>
  <w:num w:numId="7" w16cid:durableId="1161889183">
    <w:abstractNumId w:val="15"/>
  </w:num>
  <w:num w:numId="8" w16cid:durableId="2090543003">
    <w:abstractNumId w:val="0"/>
  </w:num>
  <w:num w:numId="9" w16cid:durableId="14041771">
    <w:abstractNumId w:val="11"/>
  </w:num>
  <w:num w:numId="10" w16cid:durableId="952710465">
    <w:abstractNumId w:val="10"/>
  </w:num>
  <w:num w:numId="11" w16cid:durableId="664476632">
    <w:abstractNumId w:val="16"/>
  </w:num>
  <w:num w:numId="12" w16cid:durableId="1488935198">
    <w:abstractNumId w:val="18"/>
  </w:num>
  <w:num w:numId="13" w16cid:durableId="159006523">
    <w:abstractNumId w:val="20"/>
  </w:num>
  <w:num w:numId="14" w16cid:durableId="819887211">
    <w:abstractNumId w:val="21"/>
  </w:num>
  <w:num w:numId="15" w16cid:durableId="310404682">
    <w:abstractNumId w:val="17"/>
  </w:num>
  <w:num w:numId="16" w16cid:durableId="668598986">
    <w:abstractNumId w:val="8"/>
  </w:num>
  <w:num w:numId="17" w16cid:durableId="1788701059">
    <w:abstractNumId w:val="2"/>
  </w:num>
  <w:num w:numId="18" w16cid:durableId="851383758">
    <w:abstractNumId w:val="3"/>
  </w:num>
  <w:num w:numId="19" w16cid:durableId="1527016428">
    <w:abstractNumId w:val="5"/>
  </w:num>
  <w:num w:numId="20" w16cid:durableId="1130781750">
    <w:abstractNumId w:val="13"/>
  </w:num>
  <w:num w:numId="21" w16cid:durableId="1597666746">
    <w:abstractNumId w:val="6"/>
  </w:num>
  <w:num w:numId="22" w16cid:durableId="139007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B3"/>
    <w:rsid w:val="000344A0"/>
    <w:rsid w:val="000B4D14"/>
    <w:rsid w:val="000D7087"/>
    <w:rsid w:val="000F657C"/>
    <w:rsid w:val="001E1474"/>
    <w:rsid w:val="00262BB5"/>
    <w:rsid w:val="002C162C"/>
    <w:rsid w:val="00314128"/>
    <w:rsid w:val="00361FA2"/>
    <w:rsid w:val="003C5196"/>
    <w:rsid w:val="003D1ABB"/>
    <w:rsid w:val="003D3B7D"/>
    <w:rsid w:val="0043538B"/>
    <w:rsid w:val="00465FFB"/>
    <w:rsid w:val="004751D2"/>
    <w:rsid w:val="00480656"/>
    <w:rsid w:val="004817D9"/>
    <w:rsid w:val="00501CD6"/>
    <w:rsid w:val="00511ED9"/>
    <w:rsid w:val="00525F3B"/>
    <w:rsid w:val="005575D5"/>
    <w:rsid w:val="00561B15"/>
    <w:rsid w:val="00563AE4"/>
    <w:rsid w:val="006209B3"/>
    <w:rsid w:val="00634447"/>
    <w:rsid w:val="006715A2"/>
    <w:rsid w:val="006C45DF"/>
    <w:rsid w:val="006E4760"/>
    <w:rsid w:val="007452B6"/>
    <w:rsid w:val="00787AEF"/>
    <w:rsid w:val="007D6990"/>
    <w:rsid w:val="00837C8F"/>
    <w:rsid w:val="00867648"/>
    <w:rsid w:val="00870E59"/>
    <w:rsid w:val="008976B3"/>
    <w:rsid w:val="008A4BD6"/>
    <w:rsid w:val="008C5A8D"/>
    <w:rsid w:val="0096114B"/>
    <w:rsid w:val="009B2476"/>
    <w:rsid w:val="009E4F37"/>
    <w:rsid w:val="00A07317"/>
    <w:rsid w:val="00A73C4F"/>
    <w:rsid w:val="00A91996"/>
    <w:rsid w:val="00AA45EA"/>
    <w:rsid w:val="00AD758C"/>
    <w:rsid w:val="00B115E1"/>
    <w:rsid w:val="00B32D33"/>
    <w:rsid w:val="00B55661"/>
    <w:rsid w:val="00BC4EE8"/>
    <w:rsid w:val="00C1751C"/>
    <w:rsid w:val="00C33E65"/>
    <w:rsid w:val="00C63090"/>
    <w:rsid w:val="00C65899"/>
    <w:rsid w:val="00D006A3"/>
    <w:rsid w:val="00D0149B"/>
    <w:rsid w:val="00D71D3B"/>
    <w:rsid w:val="00D77A32"/>
    <w:rsid w:val="00DE65CA"/>
    <w:rsid w:val="00E14C67"/>
    <w:rsid w:val="00ED70A7"/>
    <w:rsid w:val="00F23554"/>
    <w:rsid w:val="00F54D24"/>
    <w:rsid w:val="00F60D76"/>
    <w:rsid w:val="00F63646"/>
    <w:rsid w:val="00FE7A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11A1"/>
  <w15:chartTrackingRefBased/>
  <w15:docId w15:val="{F8D7604B-A2BA-4FAE-9948-E5453E65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14"/>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9B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20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9B3"/>
    <w:rPr>
      <w:color w:val="0563C1" w:themeColor="hyperlink"/>
      <w:u w:val="single"/>
    </w:rPr>
  </w:style>
  <w:style w:type="character" w:customStyle="1" w:styleId="Heading1Char">
    <w:name w:val="Heading 1 Char"/>
    <w:basedOn w:val="DefaultParagraphFont"/>
    <w:link w:val="Heading1"/>
    <w:uiPriority w:val="9"/>
    <w:rsid w:val="000B4D14"/>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209B3"/>
    <w:pPr>
      <w:outlineLvl w:val="9"/>
    </w:pPr>
    <w:rPr>
      <w:lang w:val="en-US"/>
    </w:rPr>
  </w:style>
  <w:style w:type="paragraph" w:styleId="TOC1">
    <w:name w:val="toc 1"/>
    <w:basedOn w:val="Normal"/>
    <w:next w:val="Normal"/>
    <w:autoRedefine/>
    <w:uiPriority w:val="39"/>
    <w:unhideWhenUsed/>
    <w:rsid w:val="006209B3"/>
    <w:pPr>
      <w:spacing w:after="100"/>
    </w:pPr>
    <w:rPr>
      <w:rFonts w:eastAsia="SimSun"/>
    </w:rPr>
  </w:style>
  <w:style w:type="paragraph" w:styleId="Header">
    <w:name w:val="header"/>
    <w:basedOn w:val="Normal"/>
    <w:link w:val="HeaderChar"/>
    <w:uiPriority w:val="99"/>
    <w:unhideWhenUsed/>
    <w:rsid w:val="00620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9B3"/>
  </w:style>
  <w:style w:type="paragraph" w:styleId="Footer">
    <w:name w:val="footer"/>
    <w:basedOn w:val="Normal"/>
    <w:link w:val="FooterChar"/>
    <w:uiPriority w:val="99"/>
    <w:unhideWhenUsed/>
    <w:rsid w:val="00620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B3"/>
  </w:style>
  <w:style w:type="paragraph" w:customStyle="1" w:styleId="Directions">
    <w:name w:val="Directions"/>
    <w:basedOn w:val="Normal"/>
    <w:link w:val="DirectionsChar"/>
    <w:qFormat/>
    <w:rsid w:val="006209B3"/>
    <w:pPr>
      <w:spacing w:after="0" w:line="240" w:lineRule="auto"/>
    </w:pPr>
    <w:rPr>
      <w:i/>
      <w:lang w:val="en-US"/>
    </w:rPr>
  </w:style>
  <w:style w:type="character" w:customStyle="1" w:styleId="DirectionsChar">
    <w:name w:val="Directions Char"/>
    <w:basedOn w:val="DefaultParagraphFont"/>
    <w:link w:val="Directions"/>
    <w:rsid w:val="006209B3"/>
    <w:rPr>
      <w:i/>
      <w:lang w:val="en-US"/>
    </w:rPr>
  </w:style>
  <w:style w:type="character" w:styleId="UnresolvedMention">
    <w:name w:val="Unresolved Mention"/>
    <w:basedOn w:val="DefaultParagraphFont"/>
    <w:uiPriority w:val="99"/>
    <w:semiHidden/>
    <w:unhideWhenUsed/>
    <w:rsid w:val="006209B3"/>
    <w:rPr>
      <w:color w:val="605E5C"/>
      <w:shd w:val="clear" w:color="auto" w:fill="E1DFDD"/>
    </w:rPr>
  </w:style>
  <w:style w:type="paragraph" w:styleId="ListParagraph">
    <w:name w:val="List Paragraph"/>
    <w:basedOn w:val="Normal"/>
    <w:uiPriority w:val="34"/>
    <w:qFormat/>
    <w:rsid w:val="000B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nery.org/forum/discussion/5292/jump-to-random-passage" TargetMode="External"/><Relationship Id="rId18" Type="http://schemas.openxmlformats.org/officeDocument/2006/relationships/hyperlink" Target="https://curriculum.gov.bc.ca/curriculum/physical-health-education/7/core" TargetMode="External"/><Relationship Id="rId26" Type="http://schemas.openxmlformats.org/officeDocument/2006/relationships/image" Target="media/image11.emf"/><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hyperlink" Target="https://htmlcolorcodes.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urriculum.gov.bc.ca/curriculum/physical-health-education/5/core" TargetMode="External"/><Relationship Id="rId20" Type="http://schemas.openxmlformats.org/officeDocument/2006/relationships/hyperlink" Target="https://twinery.org/" TargetMode="External"/><Relationship Id="rId29" Type="http://schemas.openxmlformats.org/officeDocument/2006/relationships/image" Target="media/image14.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inchu.github.io/"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winery.org" TargetMode="Externa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0.emf"/><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winery.org/questions/63/how-to-randomize-next-passage"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19.e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winery.org/cookbook/css/storyformats/harlowe.html" TargetMode="External"/><Relationship Id="rId17" Type="http://schemas.openxmlformats.org/officeDocument/2006/relationships/hyperlink" Target="https://curriculum.gov.bc.ca/curriculum/physical-health-education/6/core" TargetMode="External"/><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17</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60</cp:revision>
  <dcterms:created xsi:type="dcterms:W3CDTF">2022-11-21T22:46:00Z</dcterms:created>
  <dcterms:modified xsi:type="dcterms:W3CDTF">2022-11-24T19:51:00Z</dcterms:modified>
</cp:coreProperties>
</file>