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742" w:rsidRPr="00650ADD" w:rsidRDefault="004B4742" w:rsidP="004B4742">
      <w:pPr>
        <w:jc w:val="center"/>
        <w:rPr>
          <w:rFonts w:ascii="Times New Roman" w:hAnsi="Times New Roman"/>
          <w:sz w:val="22"/>
          <w:lang w:val="en-US"/>
        </w:rPr>
      </w:pPr>
      <w:r w:rsidRPr="00650ADD">
        <w:rPr>
          <w:rFonts w:ascii="Times New Roman" w:hAnsi="Times New Roman"/>
          <w:sz w:val="22"/>
          <w:lang w:val="en-US"/>
        </w:rPr>
        <w:t>S</w:t>
      </w:r>
      <w:r w:rsidR="00650ADD" w:rsidRPr="00650ADD">
        <w:rPr>
          <w:rFonts w:ascii="Times New Roman" w:hAnsi="Times New Roman"/>
          <w:sz w:val="22"/>
          <w:lang w:val="en-US"/>
        </w:rPr>
        <w:t>ummary</w:t>
      </w:r>
    </w:p>
    <w:p w:rsidR="004B4742" w:rsidRPr="00650ADD" w:rsidRDefault="004B4742" w:rsidP="004B4742">
      <w:pPr>
        <w:rPr>
          <w:rFonts w:ascii="Times New Roman" w:hAnsi="Times New Roman"/>
          <w:sz w:val="22"/>
          <w:lang w:val="en-US"/>
        </w:rPr>
      </w:pPr>
    </w:p>
    <w:p w:rsidR="00650ADD" w:rsidRPr="00650ADD" w:rsidRDefault="00650ADD" w:rsidP="004B4742">
      <w:pPr>
        <w:rPr>
          <w:rFonts w:ascii="Times New Roman" w:hAnsi="Times New Roman"/>
          <w:sz w:val="22"/>
          <w:lang w:val="en-US"/>
        </w:rPr>
      </w:pPr>
      <w:r w:rsidRPr="00650ADD">
        <w:rPr>
          <w:rFonts w:ascii="Times New Roman" w:hAnsi="Times New Roman"/>
          <w:sz w:val="22"/>
          <w:lang w:val="en-US"/>
        </w:rPr>
        <w:t xml:space="preserve">A Master’s thesis summary should start with a brief introduction to frame </w:t>
      </w:r>
      <w:r w:rsidRPr="00650ADD">
        <w:rPr>
          <w:rFonts w:ascii="Times New Roman" w:hAnsi="Times New Roman"/>
          <w:i/>
          <w:sz w:val="22"/>
          <w:lang w:val="en-US"/>
        </w:rPr>
        <w:t>the research problem</w:t>
      </w:r>
      <w:r w:rsidRPr="00650ADD">
        <w:rPr>
          <w:rFonts w:ascii="Times New Roman" w:hAnsi="Times New Roman"/>
          <w:sz w:val="22"/>
          <w:lang w:val="en-US"/>
        </w:rPr>
        <w:t xml:space="preserve"> or to highlight the relevance of the research question. Depending on the topic, an illustrative example can be included in the introduction. The introduction should be a separate paragraph from the rest of the text.</w:t>
      </w:r>
    </w:p>
    <w:p w:rsidR="004B4742" w:rsidRDefault="004B4742" w:rsidP="004B4742">
      <w:pPr>
        <w:rPr>
          <w:rFonts w:ascii="Times New Roman" w:hAnsi="Times New Roman"/>
          <w:sz w:val="22"/>
        </w:rPr>
      </w:pPr>
    </w:p>
    <w:p w:rsidR="00650ADD" w:rsidRPr="00650ADD" w:rsidRDefault="00650ADD" w:rsidP="004B4742">
      <w:pPr>
        <w:rPr>
          <w:rFonts w:ascii="Times New Roman" w:hAnsi="Times New Roman"/>
          <w:sz w:val="22"/>
          <w:lang w:val="en-US"/>
        </w:rPr>
      </w:pPr>
      <w:r w:rsidRPr="00650ADD">
        <w:rPr>
          <w:rFonts w:ascii="Times New Roman" w:hAnsi="Times New Roman"/>
          <w:sz w:val="22"/>
          <w:lang w:val="en-US"/>
        </w:rPr>
        <w:t>Next, the</w:t>
      </w:r>
      <w:r w:rsidRPr="00650ADD">
        <w:rPr>
          <w:rFonts w:ascii="Times New Roman" w:hAnsi="Times New Roman"/>
          <w:i/>
          <w:sz w:val="22"/>
          <w:lang w:val="en-US"/>
        </w:rPr>
        <w:t xml:space="preserve"> research</w:t>
      </w:r>
      <w:r w:rsidRPr="00650ADD">
        <w:rPr>
          <w:rFonts w:ascii="Times New Roman" w:hAnsi="Times New Roman"/>
          <w:sz w:val="22"/>
          <w:lang w:val="en-US"/>
        </w:rPr>
        <w:t xml:space="preserve"> itself is described. This should be the main part of the summary. Describe the issue dealt with in the Master’s thesis, the specific </w:t>
      </w:r>
      <w:r w:rsidRPr="00650ADD">
        <w:rPr>
          <w:rFonts w:ascii="Times New Roman" w:hAnsi="Times New Roman"/>
          <w:i/>
          <w:sz w:val="22"/>
          <w:lang w:val="en-US"/>
        </w:rPr>
        <w:t>research question</w:t>
      </w:r>
      <w:r w:rsidRPr="00650ADD">
        <w:rPr>
          <w:rFonts w:ascii="Times New Roman" w:hAnsi="Times New Roman"/>
          <w:sz w:val="22"/>
          <w:lang w:val="en-US"/>
        </w:rPr>
        <w:t xml:space="preserve"> and the </w:t>
      </w:r>
      <w:r w:rsidRPr="00650ADD">
        <w:rPr>
          <w:rFonts w:ascii="Times New Roman" w:hAnsi="Times New Roman"/>
          <w:i/>
          <w:sz w:val="22"/>
          <w:lang w:val="en-US"/>
        </w:rPr>
        <w:t>method</w:t>
      </w:r>
      <w:r w:rsidRPr="00650ADD">
        <w:rPr>
          <w:rFonts w:ascii="Times New Roman" w:hAnsi="Times New Roman"/>
          <w:sz w:val="22"/>
          <w:lang w:val="en-US"/>
        </w:rPr>
        <w:t xml:space="preserve"> used. It may be useful to briefly summarize the different chapters in separate paragraphs. Depending on the type of research, it may also be possible to write a summary which is not based on the division into chapters. Try to write in an argumentative rather than an enumerative style. Describe the content of the Master’s thesis accurately, concisely and completely, without going into detail. Do not include effect sizes or references (except if the reference is the basis of your Master’s thesis).</w:t>
      </w:r>
      <w:bookmarkStart w:id="0" w:name="_GoBack"/>
      <w:bookmarkEnd w:id="0"/>
      <w:r>
        <w:rPr>
          <w:rFonts w:ascii="Times New Roman" w:hAnsi="Times New Roman"/>
          <w:sz w:val="22"/>
          <w:lang w:val="en-US"/>
        </w:rPr>
        <w:t xml:space="preserve"> </w:t>
      </w:r>
      <w:r w:rsidRPr="00650ADD">
        <w:rPr>
          <w:rFonts w:ascii="Times New Roman" w:hAnsi="Times New Roman"/>
          <w:sz w:val="22"/>
          <w:lang w:val="en-US"/>
        </w:rPr>
        <w:t xml:space="preserve">In the summary, use </w:t>
      </w:r>
      <w:proofErr w:type="gramStart"/>
      <w:r w:rsidRPr="00650ADD">
        <w:rPr>
          <w:rFonts w:ascii="Times New Roman" w:hAnsi="Times New Roman"/>
          <w:sz w:val="22"/>
          <w:lang w:val="en-US"/>
        </w:rPr>
        <w:t>a</w:t>
      </w:r>
      <w:proofErr w:type="gramEnd"/>
      <w:r w:rsidRPr="00650ADD">
        <w:rPr>
          <w:rFonts w:ascii="Times New Roman" w:hAnsi="Times New Roman"/>
          <w:sz w:val="22"/>
          <w:lang w:val="en-US"/>
        </w:rPr>
        <w:t xml:space="preserve"> 11 point font and 1.5 line spacing. The summary covers one page </w:t>
      </w:r>
      <w:r>
        <w:rPr>
          <w:rFonts w:ascii="Times New Roman" w:hAnsi="Times New Roman"/>
          <w:sz w:val="22"/>
          <w:lang w:val="en-US"/>
        </w:rPr>
        <w:t xml:space="preserve">with </w:t>
      </w:r>
      <w:r w:rsidRPr="00650ADD">
        <w:rPr>
          <w:rFonts w:ascii="Times New Roman" w:hAnsi="Times New Roman"/>
          <w:sz w:val="22"/>
          <w:lang w:val="en-US"/>
        </w:rPr>
        <w:t>maximum 3500 characters</w:t>
      </w:r>
      <w:r>
        <w:rPr>
          <w:rFonts w:ascii="Times New Roman" w:hAnsi="Times New Roman"/>
          <w:sz w:val="22"/>
          <w:lang w:val="en-US"/>
        </w:rPr>
        <w:t xml:space="preserve">. The summary </w:t>
      </w:r>
      <w:r w:rsidRPr="00650ADD">
        <w:rPr>
          <w:rFonts w:ascii="Times New Roman" w:hAnsi="Times New Roman"/>
          <w:sz w:val="22"/>
          <w:lang w:val="en-US"/>
        </w:rPr>
        <w:t>should be on a right-hand page of the Master’s thesis, leaving the opposite page blank. The summary should enable readers gain an understanding of the research. The text should be written in academic style, but it should be clear to readers unfamiliar with the research. As far as formatting is concerned, use only italics to emphasize words, and do not use boldface or underlining.</w:t>
      </w:r>
    </w:p>
    <w:p w:rsidR="004B4742" w:rsidRDefault="004B4742" w:rsidP="004B4742">
      <w:pPr>
        <w:rPr>
          <w:rFonts w:ascii="Times New Roman" w:hAnsi="Times New Roman"/>
          <w:sz w:val="22"/>
        </w:rPr>
      </w:pPr>
    </w:p>
    <w:p w:rsidR="00650ADD" w:rsidRPr="00650ADD" w:rsidRDefault="00650ADD" w:rsidP="004B4742">
      <w:pPr>
        <w:rPr>
          <w:rFonts w:ascii="Times New Roman" w:hAnsi="Times New Roman"/>
          <w:sz w:val="22"/>
          <w:lang w:val="en-US"/>
        </w:rPr>
      </w:pPr>
      <w:r w:rsidRPr="00650ADD">
        <w:rPr>
          <w:rFonts w:ascii="Times New Roman" w:hAnsi="Times New Roman"/>
          <w:sz w:val="22"/>
          <w:lang w:val="en-US"/>
        </w:rPr>
        <w:t>In a final paragraph, the main</w:t>
      </w:r>
      <w:r w:rsidRPr="00650ADD">
        <w:rPr>
          <w:rFonts w:ascii="Times New Roman" w:hAnsi="Times New Roman"/>
          <w:i/>
          <w:sz w:val="22"/>
          <w:lang w:val="en-US"/>
        </w:rPr>
        <w:t xml:space="preserve"> conclusions</w:t>
      </w:r>
      <w:r w:rsidRPr="00650ADD">
        <w:rPr>
          <w:rFonts w:ascii="Times New Roman" w:hAnsi="Times New Roman"/>
          <w:sz w:val="22"/>
          <w:lang w:val="en-US"/>
        </w:rPr>
        <w:t xml:space="preserve"> are reported. </w:t>
      </w:r>
      <w:r w:rsidRPr="00650ADD">
        <w:rPr>
          <w:rFonts w:ascii="Times New Roman" w:hAnsi="Times New Roman"/>
          <w:i/>
          <w:sz w:val="22"/>
          <w:lang w:val="en-US"/>
        </w:rPr>
        <w:t>Brief recommendations or reflection</w:t>
      </w:r>
      <w:r w:rsidRPr="00650ADD">
        <w:rPr>
          <w:rFonts w:ascii="Times New Roman" w:hAnsi="Times New Roman"/>
          <w:sz w:val="22"/>
          <w:lang w:val="en-US"/>
        </w:rPr>
        <w:t xml:space="preserve"> can also be included.</w:t>
      </w:r>
    </w:p>
    <w:p w:rsidR="007134DE" w:rsidRDefault="007134DE"/>
    <w:sectPr w:rsidR="007134DE" w:rsidSect="007134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86E27"/>
    <w:multiLevelType w:val="hybridMultilevel"/>
    <w:tmpl w:val="B768917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92E"/>
    <w:rsid w:val="00017F5F"/>
    <w:rsid w:val="0007492E"/>
    <w:rsid w:val="000A32C1"/>
    <w:rsid w:val="000C6C32"/>
    <w:rsid w:val="00121B24"/>
    <w:rsid w:val="00171A96"/>
    <w:rsid w:val="00193AEF"/>
    <w:rsid w:val="00200741"/>
    <w:rsid w:val="0026123E"/>
    <w:rsid w:val="003052A0"/>
    <w:rsid w:val="00347B4B"/>
    <w:rsid w:val="00371751"/>
    <w:rsid w:val="003732F9"/>
    <w:rsid w:val="003A000D"/>
    <w:rsid w:val="003E62AC"/>
    <w:rsid w:val="003F7440"/>
    <w:rsid w:val="00457E72"/>
    <w:rsid w:val="00481134"/>
    <w:rsid w:val="004B4742"/>
    <w:rsid w:val="005264E2"/>
    <w:rsid w:val="00567479"/>
    <w:rsid w:val="005848D4"/>
    <w:rsid w:val="005A10AE"/>
    <w:rsid w:val="005F164F"/>
    <w:rsid w:val="00650ADD"/>
    <w:rsid w:val="00663368"/>
    <w:rsid w:val="007134DE"/>
    <w:rsid w:val="00797CB1"/>
    <w:rsid w:val="007D3BA8"/>
    <w:rsid w:val="007E2BFD"/>
    <w:rsid w:val="00900289"/>
    <w:rsid w:val="00922F5D"/>
    <w:rsid w:val="00933D29"/>
    <w:rsid w:val="00953AC4"/>
    <w:rsid w:val="009F3D49"/>
    <w:rsid w:val="00A11C72"/>
    <w:rsid w:val="00A33B5C"/>
    <w:rsid w:val="00B42690"/>
    <w:rsid w:val="00B70239"/>
    <w:rsid w:val="00B801E8"/>
    <w:rsid w:val="00B80383"/>
    <w:rsid w:val="00BE51B1"/>
    <w:rsid w:val="00C52F2A"/>
    <w:rsid w:val="00C97F9C"/>
    <w:rsid w:val="00CC1499"/>
    <w:rsid w:val="00CE3D14"/>
    <w:rsid w:val="00D00154"/>
    <w:rsid w:val="00D03316"/>
    <w:rsid w:val="00D11FAE"/>
    <w:rsid w:val="00D20A2C"/>
    <w:rsid w:val="00D542EF"/>
    <w:rsid w:val="00DB2540"/>
    <w:rsid w:val="00E061E1"/>
    <w:rsid w:val="00E10C61"/>
    <w:rsid w:val="00E43ADC"/>
    <w:rsid w:val="00E45188"/>
    <w:rsid w:val="00E820F8"/>
    <w:rsid w:val="00EC40C5"/>
    <w:rsid w:val="00F07F5F"/>
    <w:rsid w:val="00F76438"/>
    <w:rsid w:val="00F82356"/>
    <w:rsid w:val="00F87CD1"/>
    <w:rsid w:val="00FE2FE7"/>
    <w:rsid w:val="00FF246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92E"/>
    <w:pPr>
      <w:spacing w:after="0" w:line="360" w:lineRule="auto"/>
      <w:jc w:val="both"/>
    </w:pPr>
    <w:rPr>
      <w:rFonts w:ascii="Verdana" w:eastAsia="Calibri" w:hAnsi="Verdana"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749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92E"/>
    <w:pPr>
      <w:spacing w:after="0" w:line="360" w:lineRule="auto"/>
      <w:jc w:val="both"/>
    </w:pPr>
    <w:rPr>
      <w:rFonts w:ascii="Verdana" w:eastAsia="Calibri" w:hAnsi="Verdana" w:cs="Times New Roman"/>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74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251</Words>
  <Characters>1384</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K.U.Leuven</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u0053711</dc:creator>
  <cp:lastModifiedBy>De Ryck Fabienne</cp:lastModifiedBy>
  <cp:revision>3</cp:revision>
  <dcterms:created xsi:type="dcterms:W3CDTF">2014-06-24T11:24:00Z</dcterms:created>
  <dcterms:modified xsi:type="dcterms:W3CDTF">2014-06-24T11:29:00Z</dcterms:modified>
</cp:coreProperties>
</file>