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862E6" w14:textId="77777777" w:rsidR="009521A5" w:rsidRDefault="00FF5B07">
      <w:r w:rsidRPr="00FF5B07">
        <w:t xml:space="preserve">Project Agreement for Project Nova </w:t>
      </w:r>
    </w:p>
    <w:p w14:paraId="1347C6FA" w14:textId="77777777" w:rsidR="009521A5" w:rsidRDefault="00FF5B07">
      <w:proofErr w:type="spellStart"/>
      <w:proofErr w:type="gramStart"/>
      <w:r w:rsidRPr="00FF5B07">
        <w:t>Date:October</w:t>
      </w:r>
      <w:proofErr w:type="spellEnd"/>
      <w:proofErr w:type="gramEnd"/>
      <w:r w:rsidRPr="00FF5B07">
        <w:t xml:space="preserve"> 26, 2025 </w:t>
      </w:r>
    </w:p>
    <w:p w14:paraId="6FF43C31" w14:textId="008BE1BE" w:rsidR="009521A5" w:rsidRDefault="00FF5B07">
      <w:r w:rsidRPr="00FF5B07">
        <w:t xml:space="preserve">Parties </w:t>
      </w:r>
      <w:proofErr w:type="spellStart"/>
      <w:proofErr w:type="gramStart"/>
      <w:r w:rsidRPr="00FF5B07">
        <w:t>Involved:This</w:t>
      </w:r>
      <w:proofErr w:type="spellEnd"/>
      <w:proofErr w:type="gramEnd"/>
      <w:r w:rsidRPr="00FF5B07">
        <w:t xml:space="preserve"> agreement is made between Quantum Innovations Inc. ("the Client") and Stellar Builders Ltd. ("the Contractor")</w:t>
      </w:r>
    </w:p>
    <w:p w14:paraId="70B595F0" w14:textId="77777777" w:rsidR="009521A5" w:rsidRDefault="009521A5"/>
    <w:p w14:paraId="0E3A7E63" w14:textId="77777777" w:rsidR="009521A5" w:rsidRDefault="00FF5B07">
      <w:r w:rsidRPr="00FF5B07">
        <w:t xml:space="preserve">. 1. Project Scope The Contractor agrees to design, develop, and deploy a new enterprise-level inventory management system for the Client. The project will be completed in three phases as outlined in Appendix A. </w:t>
      </w:r>
    </w:p>
    <w:p w14:paraId="54A527EE" w14:textId="77777777" w:rsidR="009521A5" w:rsidRDefault="00FF5B07">
      <w:r w:rsidRPr="00FF5B07">
        <w:t xml:space="preserve">2. Financial Term* The total projected budget for this phase is $150,000. Stellar Builders Ltd. has provided a final quote of $145,500 for the completion of all deliverables. Payment will be made in </w:t>
      </w:r>
      <w:proofErr w:type="spellStart"/>
      <w:r w:rsidRPr="00FF5B07">
        <w:t>installments</w:t>
      </w:r>
      <w:proofErr w:type="spellEnd"/>
      <w:r w:rsidRPr="00FF5B07">
        <w:t xml:space="preserve"> as per the schedule in Appendix B. </w:t>
      </w:r>
    </w:p>
    <w:p w14:paraId="64467819" w14:textId="77777777" w:rsidR="009521A5" w:rsidRDefault="00FF5B07">
      <w:r w:rsidRPr="00FF5B07">
        <w:t>3. Terms and Conditions*Clause 7.1 - Liability: Stellar Builders Ltd. shall not be held liable for any project delays, data loss, or financial damages arising from any cause whatsoever, including negligence on the part of its employees. The Client assumes all risks associated with the project's execution.</w:t>
      </w:r>
    </w:p>
    <w:p w14:paraId="331AC3BB" w14:textId="624C7D77" w:rsidR="009521A5" w:rsidRDefault="00FF5B07">
      <w:r w:rsidRPr="00FF5B07">
        <w:t xml:space="preserve"> Clause 7.2 - Dispute </w:t>
      </w:r>
      <w:proofErr w:type="gramStart"/>
      <w:r w:rsidRPr="00FF5B07">
        <w:t>Resolution:*</w:t>
      </w:r>
      <w:proofErr w:type="gramEnd"/>
      <w:r w:rsidRPr="00FF5B07">
        <w:t>* Any disputes arising from this contract must be reported in writing within 5 business days of occurrence. Failure to do so will waive the right to later dispute the issue</w:t>
      </w:r>
      <w:r w:rsidR="009521A5">
        <w:t>.</w:t>
      </w:r>
    </w:p>
    <w:p w14:paraId="00D38441" w14:textId="77777777" w:rsidR="009521A5" w:rsidRDefault="00FF5B07">
      <w:r w:rsidRPr="00FF5B07">
        <w:t xml:space="preserve">Clause 7.3 - </w:t>
      </w:r>
      <w:proofErr w:type="gramStart"/>
      <w:r w:rsidRPr="00FF5B07">
        <w:t>Confidentiality:*</w:t>
      </w:r>
      <w:proofErr w:type="gramEnd"/>
      <w:r w:rsidRPr="00FF5B07">
        <w:t>* Both parties agree to keep all proprietary information, trade secrets, and project details confidential and not to disclose them to any third party without prior written consent for a period of five years after project completio</w:t>
      </w:r>
      <w:r w:rsidR="009521A5">
        <w:t>n</w:t>
      </w:r>
      <w:r w:rsidRPr="00FF5B07">
        <w:t>.</w:t>
      </w:r>
    </w:p>
    <w:p w14:paraId="19541563" w14:textId="77777777" w:rsidR="009521A5" w:rsidRDefault="00FF5B07">
      <w:r w:rsidRPr="00FF5B07">
        <w:t>*Signatures:</w:t>
      </w:r>
    </w:p>
    <w:p w14:paraId="1F5DC67A" w14:textId="1B369DE5" w:rsidR="00FF5B07" w:rsidRDefault="00FF5B07">
      <w:r w:rsidRPr="00FF5B07">
        <w:t xml:space="preserve"> _________________________ Quantum Innovations Inc. _________________________ Stellar Builders Ltd.</w:t>
      </w:r>
    </w:p>
    <w:sectPr w:rsidR="00FF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07"/>
    <w:rsid w:val="009521A5"/>
    <w:rsid w:val="00A82748"/>
    <w:rsid w:val="00FF5B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A622"/>
  <w15:chartTrackingRefBased/>
  <w15:docId w15:val="{04FAE852-7D29-4870-AF6B-FC2691A4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B0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F5B0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F5B0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F5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0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F5B0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F5B0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F5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07"/>
    <w:rPr>
      <w:rFonts w:eastAsiaTheme="majorEastAsia" w:cstheme="majorBidi"/>
      <w:color w:val="272727" w:themeColor="text1" w:themeTint="D8"/>
    </w:rPr>
  </w:style>
  <w:style w:type="paragraph" w:styleId="Title">
    <w:name w:val="Title"/>
    <w:basedOn w:val="Normal"/>
    <w:next w:val="Normal"/>
    <w:link w:val="TitleChar"/>
    <w:uiPriority w:val="10"/>
    <w:qFormat/>
    <w:rsid w:val="00FF5B0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F5B0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F5B0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F5B0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F5B07"/>
    <w:pPr>
      <w:spacing w:before="160"/>
      <w:jc w:val="center"/>
    </w:pPr>
    <w:rPr>
      <w:i/>
      <w:iCs/>
      <w:color w:val="404040" w:themeColor="text1" w:themeTint="BF"/>
    </w:rPr>
  </w:style>
  <w:style w:type="character" w:customStyle="1" w:styleId="QuoteChar">
    <w:name w:val="Quote Char"/>
    <w:basedOn w:val="DefaultParagraphFont"/>
    <w:link w:val="Quote"/>
    <w:uiPriority w:val="29"/>
    <w:rsid w:val="00FF5B07"/>
    <w:rPr>
      <w:i/>
      <w:iCs/>
      <w:color w:val="404040" w:themeColor="text1" w:themeTint="BF"/>
    </w:rPr>
  </w:style>
  <w:style w:type="paragraph" w:styleId="ListParagraph">
    <w:name w:val="List Paragraph"/>
    <w:basedOn w:val="Normal"/>
    <w:uiPriority w:val="34"/>
    <w:qFormat/>
    <w:rsid w:val="00FF5B07"/>
    <w:pPr>
      <w:ind w:left="720"/>
      <w:contextualSpacing/>
    </w:pPr>
  </w:style>
  <w:style w:type="character" w:styleId="IntenseEmphasis">
    <w:name w:val="Intense Emphasis"/>
    <w:basedOn w:val="DefaultParagraphFont"/>
    <w:uiPriority w:val="21"/>
    <w:qFormat/>
    <w:rsid w:val="00FF5B07"/>
    <w:rPr>
      <w:i/>
      <w:iCs/>
      <w:color w:val="2F5496" w:themeColor="accent1" w:themeShade="BF"/>
    </w:rPr>
  </w:style>
  <w:style w:type="paragraph" w:styleId="IntenseQuote">
    <w:name w:val="Intense Quote"/>
    <w:basedOn w:val="Normal"/>
    <w:next w:val="Normal"/>
    <w:link w:val="IntenseQuoteChar"/>
    <w:uiPriority w:val="30"/>
    <w:qFormat/>
    <w:rsid w:val="00FF5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B07"/>
    <w:rPr>
      <w:i/>
      <w:iCs/>
      <w:color w:val="2F5496" w:themeColor="accent1" w:themeShade="BF"/>
    </w:rPr>
  </w:style>
  <w:style w:type="character" w:styleId="IntenseReference">
    <w:name w:val="Intense Reference"/>
    <w:basedOn w:val="DefaultParagraphFont"/>
    <w:uiPriority w:val="32"/>
    <w:qFormat/>
    <w:rsid w:val="00FF5B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Chavan</dc:creator>
  <cp:keywords/>
  <dc:description/>
  <cp:lastModifiedBy>Nikhil Chavan</cp:lastModifiedBy>
  <cp:revision>2</cp:revision>
  <dcterms:created xsi:type="dcterms:W3CDTF">2025-10-07T13:24:00Z</dcterms:created>
  <dcterms:modified xsi:type="dcterms:W3CDTF">2025-10-07T13:27:00Z</dcterms:modified>
</cp:coreProperties>
</file>