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B40" w:rsidRDefault="00B7402C" w:rsidP="00707282">
      <w:pPr>
        <w:pStyle w:val="Titre"/>
      </w:pPr>
      <w:r>
        <w:t>Documentation technique :</w:t>
      </w:r>
      <w:r w:rsidR="0028037E">
        <w:t xml:space="preserve"> </w:t>
      </w:r>
      <w:proofErr w:type="spellStart"/>
      <w:r w:rsidR="0028037E">
        <w:t>Pic</w:t>
      </w:r>
      <w:r>
        <w:t>ross</w:t>
      </w:r>
      <w:proofErr w:type="spellEnd"/>
      <w:r>
        <w:t xml:space="preserve"> </w:t>
      </w:r>
      <w:r w:rsidR="002E5215">
        <w:t>Manager</w:t>
      </w:r>
    </w:p>
    <w:p w:rsidR="00B7402C" w:rsidRDefault="00B7402C"/>
    <w:p w:rsidR="00B7402C" w:rsidRPr="00707282" w:rsidRDefault="00B7402C">
      <w:pPr>
        <w:rPr>
          <w:b/>
          <w:sz w:val="28"/>
          <w:szCs w:val="28"/>
        </w:rPr>
      </w:pPr>
      <w:proofErr w:type="spellStart"/>
      <w:r w:rsidRPr="00707282">
        <w:rPr>
          <w:b/>
          <w:sz w:val="28"/>
          <w:szCs w:val="28"/>
        </w:rPr>
        <w:t>Bajrami</w:t>
      </w:r>
      <w:proofErr w:type="spellEnd"/>
      <w:r w:rsidRPr="00707282">
        <w:rPr>
          <w:b/>
          <w:sz w:val="28"/>
          <w:szCs w:val="28"/>
        </w:rPr>
        <w:t xml:space="preserve"> </w:t>
      </w:r>
      <w:proofErr w:type="spellStart"/>
      <w:r w:rsidRPr="00707282">
        <w:rPr>
          <w:b/>
          <w:sz w:val="28"/>
          <w:szCs w:val="28"/>
        </w:rPr>
        <w:t>Premtim</w:t>
      </w:r>
      <w:proofErr w:type="spellEnd"/>
      <w:r w:rsidRPr="00707282">
        <w:rPr>
          <w:b/>
          <w:sz w:val="28"/>
          <w:szCs w:val="28"/>
        </w:rPr>
        <w:t xml:space="preserve">, </w:t>
      </w:r>
      <w:proofErr w:type="spellStart"/>
      <w:r w:rsidRPr="00707282">
        <w:rPr>
          <w:b/>
          <w:sz w:val="28"/>
          <w:szCs w:val="28"/>
        </w:rPr>
        <w:t>Menetrey</w:t>
      </w:r>
      <w:proofErr w:type="spellEnd"/>
      <w:r w:rsidRPr="00707282">
        <w:rPr>
          <w:b/>
          <w:sz w:val="28"/>
          <w:szCs w:val="28"/>
        </w:rPr>
        <w:t xml:space="preserve"> Simon, </w:t>
      </w:r>
      <w:proofErr w:type="spellStart"/>
      <w:r w:rsidRPr="00707282">
        <w:rPr>
          <w:b/>
          <w:sz w:val="28"/>
          <w:szCs w:val="28"/>
        </w:rPr>
        <w:t>Sampaio</w:t>
      </w:r>
      <w:proofErr w:type="spellEnd"/>
      <w:r w:rsidRPr="00707282">
        <w:rPr>
          <w:b/>
          <w:sz w:val="28"/>
          <w:szCs w:val="28"/>
        </w:rPr>
        <w:t xml:space="preserve"> </w:t>
      </w:r>
      <w:proofErr w:type="spellStart"/>
      <w:r w:rsidRPr="00707282">
        <w:rPr>
          <w:b/>
          <w:sz w:val="28"/>
          <w:szCs w:val="28"/>
        </w:rPr>
        <w:t>Nuno</w:t>
      </w:r>
      <w:proofErr w:type="spellEnd"/>
    </w:p>
    <w:p w:rsidR="00B7402C" w:rsidRPr="00707282" w:rsidRDefault="00B7402C">
      <w:pPr>
        <w:rPr>
          <w:b/>
          <w:sz w:val="28"/>
          <w:szCs w:val="28"/>
        </w:rPr>
      </w:pPr>
      <w:r w:rsidRPr="00707282">
        <w:rPr>
          <w:b/>
          <w:sz w:val="28"/>
          <w:szCs w:val="28"/>
        </w:rPr>
        <w:t>T.IN-E2A</w:t>
      </w:r>
    </w:p>
    <w:p w:rsidR="00B7402C" w:rsidRPr="00707282" w:rsidRDefault="00B7402C">
      <w:pPr>
        <w:rPr>
          <w:b/>
          <w:sz w:val="28"/>
          <w:szCs w:val="28"/>
        </w:rPr>
      </w:pPr>
      <w:r w:rsidRPr="00707282">
        <w:rPr>
          <w:b/>
          <w:sz w:val="28"/>
          <w:szCs w:val="28"/>
        </w:rPr>
        <w:t>Lundi 03 mars 2014</w:t>
      </w:r>
    </w:p>
    <w:p w:rsidR="0086137E" w:rsidRDefault="0086137E">
      <w:r>
        <w:br w:type="page"/>
      </w:r>
    </w:p>
    <w:sdt>
      <w:sdtPr>
        <w:rPr>
          <w:lang w:val="fr-FR"/>
        </w:rPr>
        <w:id w:val="62180470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07282" w:rsidRDefault="00707282">
          <w:pPr>
            <w:pStyle w:val="En-ttedetabledesmatires"/>
          </w:pPr>
          <w:r>
            <w:rPr>
              <w:lang w:val="fr-FR"/>
            </w:rPr>
            <w:t>Table des matières</w:t>
          </w:r>
        </w:p>
        <w:p w:rsidR="00B067C9" w:rsidRDefault="00707282">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381601221" w:history="1">
            <w:r w:rsidR="00B067C9" w:rsidRPr="006116DC">
              <w:rPr>
                <w:rStyle w:val="Lienhypertexte"/>
                <w:noProof/>
              </w:rPr>
              <w:t>Introduction</w:t>
            </w:r>
            <w:r w:rsidR="00B067C9">
              <w:rPr>
                <w:noProof/>
                <w:webHidden/>
              </w:rPr>
              <w:tab/>
            </w:r>
            <w:r w:rsidR="00B067C9">
              <w:rPr>
                <w:noProof/>
                <w:webHidden/>
              </w:rPr>
              <w:fldChar w:fldCharType="begin"/>
            </w:r>
            <w:r w:rsidR="00B067C9">
              <w:rPr>
                <w:noProof/>
                <w:webHidden/>
              </w:rPr>
              <w:instrText xml:space="preserve"> PAGEREF _Toc381601221 \h </w:instrText>
            </w:r>
            <w:r w:rsidR="00B067C9">
              <w:rPr>
                <w:noProof/>
                <w:webHidden/>
              </w:rPr>
            </w:r>
            <w:r w:rsidR="00B067C9">
              <w:rPr>
                <w:noProof/>
                <w:webHidden/>
              </w:rPr>
              <w:fldChar w:fldCharType="separate"/>
            </w:r>
            <w:r w:rsidR="00B067C9">
              <w:rPr>
                <w:noProof/>
                <w:webHidden/>
              </w:rPr>
              <w:t>3</w:t>
            </w:r>
            <w:r w:rsidR="00B067C9">
              <w:rPr>
                <w:noProof/>
                <w:webHidden/>
              </w:rPr>
              <w:fldChar w:fldCharType="end"/>
            </w:r>
          </w:hyperlink>
        </w:p>
        <w:p w:rsidR="00B067C9" w:rsidRDefault="00B067C9">
          <w:pPr>
            <w:pStyle w:val="TM2"/>
            <w:tabs>
              <w:tab w:val="right" w:leader="dot" w:pos="9062"/>
            </w:tabs>
            <w:rPr>
              <w:rFonts w:eastAsiaTheme="minorEastAsia"/>
              <w:noProof/>
              <w:lang w:eastAsia="fr-CH"/>
            </w:rPr>
          </w:pPr>
          <w:hyperlink w:anchor="_Toc381601222" w:history="1">
            <w:r w:rsidRPr="006116DC">
              <w:rPr>
                <w:rStyle w:val="Lienhypertexte"/>
                <w:noProof/>
              </w:rPr>
              <w:t>Picross</w:t>
            </w:r>
            <w:r>
              <w:rPr>
                <w:noProof/>
                <w:webHidden/>
              </w:rPr>
              <w:tab/>
            </w:r>
            <w:r>
              <w:rPr>
                <w:noProof/>
                <w:webHidden/>
              </w:rPr>
              <w:fldChar w:fldCharType="begin"/>
            </w:r>
            <w:r>
              <w:rPr>
                <w:noProof/>
                <w:webHidden/>
              </w:rPr>
              <w:instrText xml:space="preserve"> PAGEREF _Toc381601222 \h </w:instrText>
            </w:r>
            <w:r>
              <w:rPr>
                <w:noProof/>
                <w:webHidden/>
              </w:rPr>
            </w:r>
            <w:r>
              <w:rPr>
                <w:noProof/>
                <w:webHidden/>
              </w:rPr>
              <w:fldChar w:fldCharType="separate"/>
            </w:r>
            <w:r>
              <w:rPr>
                <w:noProof/>
                <w:webHidden/>
              </w:rPr>
              <w:t>3</w:t>
            </w:r>
            <w:r>
              <w:rPr>
                <w:noProof/>
                <w:webHidden/>
              </w:rPr>
              <w:fldChar w:fldCharType="end"/>
            </w:r>
          </w:hyperlink>
        </w:p>
        <w:p w:rsidR="00B067C9" w:rsidRDefault="00B067C9">
          <w:pPr>
            <w:pStyle w:val="TM3"/>
            <w:tabs>
              <w:tab w:val="right" w:leader="dot" w:pos="9062"/>
            </w:tabs>
            <w:rPr>
              <w:noProof/>
            </w:rPr>
          </w:pPr>
          <w:hyperlink w:anchor="_Toc381601223" w:history="1">
            <w:r w:rsidRPr="006116DC">
              <w:rPr>
                <w:rStyle w:val="Lienhypertexte"/>
                <w:noProof/>
              </w:rPr>
              <w:t>Historique</w:t>
            </w:r>
            <w:r>
              <w:rPr>
                <w:noProof/>
                <w:webHidden/>
              </w:rPr>
              <w:tab/>
            </w:r>
            <w:r>
              <w:rPr>
                <w:noProof/>
                <w:webHidden/>
              </w:rPr>
              <w:fldChar w:fldCharType="begin"/>
            </w:r>
            <w:r>
              <w:rPr>
                <w:noProof/>
                <w:webHidden/>
              </w:rPr>
              <w:instrText xml:space="preserve"> PAGEREF _Toc381601223 \h </w:instrText>
            </w:r>
            <w:r>
              <w:rPr>
                <w:noProof/>
                <w:webHidden/>
              </w:rPr>
            </w:r>
            <w:r>
              <w:rPr>
                <w:noProof/>
                <w:webHidden/>
              </w:rPr>
              <w:fldChar w:fldCharType="separate"/>
            </w:r>
            <w:r>
              <w:rPr>
                <w:noProof/>
                <w:webHidden/>
              </w:rPr>
              <w:t>3</w:t>
            </w:r>
            <w:r>
              <w:rPr>
                <w:noProof/>
                <w:webHidden/>
              </w:rPr>
              <w:fldChar w:fldCharType="end"/>
            </w:r>
          </w:hyperlink>
        </w:p>
        <w:p w:rsidR="00B067C9" w:rsidRDefault="00B067C9">
          <w:pPr>
            <w:pStyle w:val="TM3"/>
            <w:tabs>
              <w:tab w:val="right" w:leader="dot" w:pos="9062"/>
            </w:tabs>
            <w:rPr>
              <w:noProof/>
            </w:rPr>
          </w:pPr>
          <w:hyperlink w:anchor="_Toc381601224" w:history="1">
            <w:r w:rsidRPr="006116DC">
              <w:rPr>
                <w:rStyle w:val="Lienhypertexte"/>
                <w:noProof/>
              </w:rPr>
              <w:t>Principe du jeu</w:t>
            </w:r>
            <w:r>
              <w:rPr>
                <w:noProof/>
                <w:webHidden/>
              </w:rPr>
              <w:tab/>
            </w:r>
            <w:r>
              <w:rPr>
                <w:noProof/>
                <w:webHidden/>
              </w:rPr>
              <w:fldChar w:fldCharType="begin"/>
            </w:r>
            <w:r>
              <w:rPr>
                <w:noProof/>
                <w:webHidden/>
              </w:rPr>
              <w:instrText xml:space="preserve"> PAGEREF _Toc381601224 \h </w:instrText>
            </w:r>
            <w:r>
              <w:rPr>
                <w:noProof/>
                <w:webHidden/>
              </w:rPr>
            </w:r>
            <w:r>
              <w:rPr>
                <w:noProof/>
                <w:webHidden/>
              </w:rPr>
              <w:fldChar w:fldCharType="separate"/>
            </w:r>
            <w:r>
              <w:rPr>
                <w:noProof/>
                <w:webHidden/>
              </w:rPr>
              <w:t>3</w:t>
            </w:r>
            <w:r>
              <w:rPr>
                <w:noProof/>
                <w:webHidden/>
              </w:rPr>
              <w:fldChar w:fldCharType="end"/>
            </w:r>
          </w:hyperlink>
        </w:p>
        <w:p w:rsidR="00B067C9" w:rsidRDefault="00B067C9">
          <w:pPr>
            <w:pStyle w:val="TM1"/>
            <w:tabs>
              <w:tab w:val="right" w:leader="dot" w:pos="9062"/>
            </w:tabs>
            <w:rPr>
              <w:rFonts w:eastAsiaTheme="minorEastAsia"/>
              <w:noProof/>
              <w:lang w:eastAsia="fr-CH"/>
            </w:rPr>
          </w:pPr>
          <w:hyperlink w:anchor="_Toc381601225" w:history="1">
            <w:r w:rsidRPr="006116DC">
              <w:rPr>
                <w:rStyle w:val="Lienhypertexte"/>
                <w:noProof/>
              </w:rPr>
              <w:t>Cahier des charges</w:t>
            </w:r>
            <w:r>
              <w:rPr>
                <w:noProof/>
                <w:webHidden/>
              </w:rPr>
              <w:tab/>
            </w:r>
            <w:r>
              <w:rPr>
                <w:noProof/>
                <w:webHidden/>
              </w:rPr>
              <w:fldChar w:fldCharType="begin"/>
            </w:r>
            <w:r>
              <w:rPr>
                <w:noProof/>
                <w:webHidden/>
              </w:rPr>
              <w:instrText xml:space="preserve"> PAGEREF _Toc381601225 \h </w:instrText>
            </w:r>
            <w:r>
              <w:rPr>
                <w:noProof/>
                <w:webHidden/>
              </w:rPr>
            </w:r>
            <w:r>
              <w:rPr>
                <w:noProof/>
                <w:webHidden/>
              </w:rPr>
              <w:fldChar w:fldCharType="separate"/>
            </w:r>
            <w:r>
              <w:rPr>
                <w:noProof/>
                <w:webHidden/>
              </w:rPr>
              <w:t>4</w:t>
            </w:r>
            <w:r>
              <w:rPr>
                <w:noProof/>
                <w:webHidden/>
              </w:rPr>
              <w:fldChar w:fldCharType="end"/>
            </w:r>
          </w:hyperlink>
        </w:p>
        <w:p w:rsidR="00B067C9" w:rsidRDefault="00B067C9">
          <w:pPr>
            <w:pStyle w:val="TM2"/>
            <w:tabs>
              <w:tab w:val="right" w:leader="dot" w:pos="9062"/>
            </w:tabs>
            <w:rPr>
              <w:rFonts w:eastAsiaTheme="minorEastAsia"/>
              <w:noProof/>
              <w:lang w:eastAsia="fr-CH"/>
            </w:rPr>
          </w:pPr>
          <w:hyperlink w:anchor="_Toc381601226" w:history="1">
            <w:r w:rsidRPr="006116DC">
              <w:rPr>
                <w:rStyle w:val="Lienhypertexte"/>
                <w:noProof/>
              </w:rPr>
              <w:t>Objectif</w:t>
            </w:r>
            <w:r>
              <w:rPr>
                <w:noProof/>
                <w:webHidden/>
              </w:rPr>
              <w:tab/>
            </w:r>
            <w:r>
              <w:rPr>
                <w:noProof/>
                <w:webHidden/>
              </w:rPr>
              <w:fldChar w:fldCharType="begin"/>
            </w:r>
            <w:r>
              <w:rPr>
                <w:noProof/>
                <w:webHidden/>
              </w:rPr>
              <w:instrText xml:space="preserve"> PAGEREF _Toc381601226 \h </w:instrText>
            </w:r>
            <w:r>
              <w:rPr>
                <w:noProof/>
                <w:webHidden/>
              </w:rPr>
            </w:r>
            <w:r>
              <w:rPr>
                <w:noProof/>
                <w:webHidden/>
              </w:rPr>
              <w:fldChar w:fldCharType="separate"/>
            </w:r>
            <w:r>
              <w:rPr>
                <w:noProof/>
                <w:webHidden/>
              </w:rPr>
              <w:t>4</w:t>
            </w:r>
            <w:r>
              <w:rPr>
                <w:noProof/>
                <w:webHidden/>
              </w:rPr>
              <w:fldChar w:fldCharType="end"/>
            </w:r>
          </w:hyperlink>
        </w:p>
        <w:p w:rsidR="00B067C9" w:rsidRDefault="00B067C9">
          <w:pPr>
            <w:pStyle w:val="TM2"/>
            <w:tabs>
              <w:tab w:val="right" w:leader="dot" w:pos="9062"/>
            </w:tabs>
            <w:rPr>
              <w:rFonts w:eastAsiaTheme="minorEastAsia"/>
              <w:noProof/>
              <w:lang w:eastAsia="fr-CH"/>
            </w:rPr>
          </w:pPr>
          <w:hyperlink w:anchor="_Toc381601227" w:history="1">
            <w:r w:rsidRPr="006116DC">
              <w:rPr>
                <w:rStyle w:val="Lienhypertexte"/>
                <w:noProof/>
              </w:rPr>
              <w:t>Déroulement</w:t>
            </w:r>
            <w:r>
              <w:rPr>
                <w:noProof/>
                <w:webHidden/>
              </w:rPr>
              <w:tab/>
            </w:r>
            <w:r>
              <w:rPr>
                <w:noProof/>
                <w:webHidden/>
              </w:rPr>
              <w:fldChar w:fldCharType="begin"/>
            </w:r>
            <w:r>
              <w:rPr>
                <w:noProof/>
                <w:webHidden/>
              </w:rPr>
              <w:instrText xml:space="preserve"> PAGEREF _Toc381601227 \h </w:instrText>
            </w:r>
            <w:r>
              <w:rPr>
                <w:noProof/>
                <w:webHidden/>
              </w:rPr>
            </w:r>
            <w:r>
              <w:rPr>
                <w:noProof/>
                <w:webHidden/>
              </w:rPr>
              <w:fldChar w:fldCharType="separate"/>
            </w:r>
            <w:r>
              <w:rPr>
                <w:noProof/>
                <w:webHidden/>
              </w:rPr>
              <w:t>4</w:t>
            </w:r>
            <w:r>
              <w:rPr>
                <w:noProof/>
                <w:webHidden/>
              </w:rPr>
              <w:fldChar w:fldCharType="end"/>
            </w:r>
          </w:hyperlink>
        </w:p>
        <w:p w:rsidR="00B067C9" w:rsidRDefault="00B067C9">
          <w:pPr>
            <w:pStyle w:val="TM2"/>
            <w:tabs>
              <w:tab w:val="right" w:leader="dot" w:pos="9062"/>
            </w:tabs>
            <w:rPr>
              <w:rFonts w:eastAsiaTheme="minorEastAsia"/>
              <w:noProof/>
              <w:lang w:eastAsia="fr-CH"/>
            </w:rPr>
          </w:pPr>
          <w:hyperlink w:anchor="_Toc381601228" w:history="1">
            <w:r w:rsidRPr="006116DC">
              <w:rPr>
                <w:rStyle w:val="Lienhypertexte"/>
                <w:noProof/>
              </w:rPr>
              <w:t>Remarques / contraintes</w:t>
            </w:r>
            <w:r>
              <w:rPr>
                <w:noProof/>
                <w:webHidden/>
              </w:rPr>
              <w:tab/>
            </w:r>
            <w:r>
              <w:rPr>
                <w:noProof/>
                <w:webHidden/>
              </w:rPr>
              <w:fldChar w:fldCharType="begin"/>
            </w:r>
            <w:r>
              <w:rPr>
                <w:noProof/>
                <w:webHidden/>
              </w:rPr>
              <w:instrText xml:space="preserve"> PAGEREF _Toc381601228 \h </w:instrText>
            </w:r>
            <w:r>
              <w:rPr>
                <w:noProof/>
                <w:webHidden/>
              </w:rPr>
            </w:r>
            <w:r>
              <w:rPr>
                <w:noProof/>
                <w:webHidden/>
              </w:rPr>
              <w:fldChar w:fldCharType="separate"/>
            </w:r>
            <w:r>
              <w:rPr>
                <w:noProof/>
                <w:webHidden/>
              </w:rPr>
              <w:t>4</w:t>
            </w:r>
            <w:r>
              <w:rPr>
                <w:noProof/>
                <w:webHidden/>
              </w:rPr>
              <w:fldChar w:fldCharType="end"/>
            </w:r>
          </w:hyperlink>
        </w:p>
        <w:p w:rsidR="00B067C9" w:rsidRDefault="00B067C9">
          <w:pPr>
            <w:pStyle w:val="TM2"/>
            <w:tabs>
              <w:tab w:val="right" w:leader="dot" w:pos="9062"/>
            </w:tabs>
            <w:rPr>
              <w:rFonts w:eastAsiaTheme="minorEastAsia"/>
              <w:noProof/>
              <w:lang w:eastAsia="fr-CH"/>
            </w:rPr>
          </w:pPr>
          <w:hyperlink w:anchor="_Toc381601229" w:history="1">
            <w:r w:rsidRPr="006116DC">
              <w:rPr>
                <w:rStyle w:val="Lienhypertexte"/>
                <w:noProof/>
              </w:rPr>
              <w:t>Évaluation</w:t>
            </w:r>
            <w:r>
              <w:rPr>
                <w:noProof/>
                <w:webHidden/>
              </w:rPr>
              <w:tab/>
            </w:r>
            <w:r>
              <w:rPr>
                <w:noProof/>
                <w:webHidden/>
              </w:rPr>
              <w:fldChar w:fldCharType="begin"/>
            </w:r>
            <w:r>
              <w:rPr>
                <w:noProof/>
                <w:webHidden/>
              </w:rPr>
              <w:instrText xml:space="preserve"> PAGEREF _Toc381601229 \h </w:instrText>
            </w:r>
            <w:r>
              <w:rPr>
                <w:noProof/>
                <w:webHidden/>
              </w:rPr>
            </w:r>
            <w:r>
              <w:rPr>
                <w:noProof/>
                <w:webHidden/>
              </w:rPr>
              <w:fldChar w:fldCharType="separate"/>
            </w:r>
            <w:r>
              <w:rPr>
                <w:noProof/>
                <w:webHidden/>
              </w:rPr>
              <w:t>4</w:t>
            </w:r>
            <w:r>
              <w:rPr>
                <w:noProof/>
                <w:webHidden/>
              </w:rPr>
              <w:fldChar w:fldCharType="end"/>
            </w:r>
          </w:hyperlink>
        </w:p>
        <w:p w:rsidR="00B067C9" w:rsidRDefault="00B067C9">
          <w:pPr>
            <w:pStyle w:val="TM1"/>
            <w:tabs>
              <w:tab w:val="right" w:leader="dot" w:pos="9062"/>
            </w:tabs>
            <w:rPr>
              <w:rFonts w:eastAsiaTheme="minorEastAsia"/>
              <w:noProof/>
              <w:lang w:eastAsia="fr-CH"/>
            </w:rPr>
          </w:pPr>
          <w:hyperlink w:anchor="_Toc381601230" w:history="1">
            <w:r w:rsidRPr="006116DC">
              <w:rPr>
                <w:rStyle w:val="Lienhypertexte"/>
                <w:noProof/>
              </w:rPr>
              <w:t>Analyse fonctionnelle</w:t>
            </w:r>
            <w:r>
              <w:rPr>
                <w:noProof/>
                <w:webHidden/>
              </w:rPr>
              <w:tab/>
            </w:r>
            <w:r>
              <w:rPr>
                <w:noProof/>
                <w:webHidden/>
              </w:rPr>
              <w:fldChar w:fldCharType="begin"/>
            </w:r>
            <w:r>
              <w:rPr>
                <w:noProof/>
                <w:webHidden/>
              </w:rPr>
              <w:instrText xml:space="preserve"> PAGEREF _Toc381601230 \h </w:instrText>
            </w:r>
            <w:r>
              <w:rPr>
                <w:noProof/>
                <w:webHidden/>
              </w:rPr>
            </w:r>
            <w:r>
              <w:rPr>
                <w:noProof/>
                <w:webHidden/>
              </w:rPr>
              <w:fldChar w:fldCharType="separate"/>
            </w:r>
            <w:r>
              <w:rPr>
                <w:noProof/>
                <w:webHidden/>
              </w:rPr>
              <w:t>4</w:t>
            </w:r>
            <w:r>
              <w:rPr>
                <w:noProof/>
                <w:webHidden/>
              </w:rPr>
              <w:fldChar w:fldCharType="end"/>
            </w:r>
          </w:hyperlink>
        </w:p>
        <w:p w:rsidR="00B067C9" w:rsidRDefault="00B067C9">
          <w:pPr>
            <w:pStyle w:val="TM2"/>
            <w:tabs>
              <w:tab w:val="right" w:leader="dot" w:pos="9062"/>
            </w:tabs>
            <w:rPr>
              <w:rFonts w:eastAsiaTheme="minorEastAsia"/>
              <w:noProof/>
              <w:lang w:eastAsia="fr-CH"/>
            </w:rPr>
          </w:pPr>
          <w:hyperlink w:anchor="_Toc381601231" w:history="1">
            <w:r w:rsidRPr="006116DC">
              <w:rPr>
                <w:rStyle w:val="Lienhypertexte"/>
                <w:noProof/>
              </w:rPr>
              <w:t>Interface</w:t>
            </w:r>
            <w:r>
              <w:rPr>
                <w:noProof/>
                <w:webHidden/>
              </w:rPr>
              <w:tab/>
            </w:r>
            <w:r>
              <w:rPr>
                <w:noProof/>
                <w:webHidden/>
              </w:rPr>
              <w:fldChar w:fldCharType="begin"/>
            </w:r>
            <w:r>
              <w:rPr>
                <w:noProof/>
                <w:webHidden/>
              </w:rPr>
              <w:instrText xml:space="preserve"> PAGEREF _Toc381601231 \h </w:instrText>
            </w:r>
            <w:r>
              <w:rPr>
                <w:noProof/>
                <w:webHidden/>
              </w:rPr>
            </w:r>
            <w:r>
              <w:rPr>
                <w:noProof/>
                <w:webHidden/>
              </w:rPr>
              <w:fldChar w:fldCharType="separate"/>
            </w:r>
            <w:r>
              <w:rPr>
                <w:noProof/>
                <w:webHidden/>
              </w:rPr>
              <w:t>4</w:t>
            </w:r>
            <w:r>
              <w:rPr>
                <w:noProof/>
                <w:webHidden/>
              </w:rPr>
              <w:fldChar w:fldCharType="end"/>
            </w:r>
          </w:hyperlink>
        </w:p>
        <w:p w:rsidR="00B067C9" w:rsidRDefault="00B067C9">
          <w:pPr>
            <w:pStyle w:val="TM1"/>
            <w:tabs>
              <w:tab w:val="right" w:leader="dot" w:pos="9062"/>
            </w:tabs>
            <w:rPr>
              <w:rFonts w:eastAsiaTheme="minorEastAsia"/>
              <w:noProof/>
              <w:lang w:eastAsia="fr-CH"/>
            </w:rPr>
          </w:pPr>
          <w:hyperlink w:anchor="_Toc381601232" w:history="1">
            <w:r w:rsidRPr="006116DC">
              <w:rPr>
                <w:rStyle w:val="Lienhypertexte"/>
                <w:noProof/>
              </w:rPr>
              <w:t>Analyse organique</w:t>
            </w:r>
            <w:r>
              <w:rPr>
                <w:noProof/>
                <w:webHidden/>
              </w:rPr>
              <w:tab/>
            </w:r>
            <w:r>
              <w:rPr>
                <w:noProof/>
                <w:webHidden/>
              </w:rPr>
              <w:fldChar w:fldCharType="begin"/>
            </w:r>
            <w:r>
              <w:rPr>
                <w:noProof/>
                <w:webHidden/>
              </w:rPr>
              <w:instrText xml:space="preserve"> PAGEREF _Toc381601232 \h </w:instrText>
            </w:r>
            <w:r>
              <w:rPr>
                <w:noProof/>
                <w:webHidden/>
              </w:rPr>
            </w:r>
            <w:r>
              <w:rPr>
                <w:noProof/>
                <w:webHidden/>
              </w:rPr>
              <w:fldChar w:fldCharType="separate"/>
            </w:r>
            <w:r>
              <w:rPr>
                <w:noProof/>
                <w:webHidden/>
              </w:rPr>
              <w:t>5</w:t>
            </w:r>
            <w:r>
              <w:rPr>
                <w:noProof/>
                <w:webHidden/>
              </w:rPr>
              <w:fldChar w:fldCharType="end"/>
            </w:r>
          </w:hyperlink>
        </w:p>
        <w:p w:rsidR="00B067C9" w:rsidRDefault="00B067C9">
          <w:pPr>
            <w:pStyle w:val="TM2"/>
            <w:tabs>
              <w:tab w:val="right" w:leader="dot" w:pos="9062"/>
            </w:tabs>
            <w:rPr>
              <w:rFonts w:eastAsiaTheme="minorEastAsia"/>
              <w:noProof/>
              <w:lang w:eastAsia="fr-CH"/>
            </w:rPr>
          </w:pPr>
          <w:hyperlink w:anchor="_Toc381601233" w:history="1">
            <w:r w:rsidRPr="006116DC">
              <w:rPr>
                <w:rStyle w:val="Lienhypertexte"/>
                <w:noProof/>
              </w:rPr>
              <w:t>Diagramme de classe</w:t>
            </w:r>
            <w:r>
              <w:rPr>
                <w:noProof/>
                <w:webHidden/>
              </w:rPr>
              <w:tab/>
            </w:r>
            <w:r>
              <w:rPr>
                <w:noProof/>
                <w:webHidden/>
              </w:rPr>
              <w:fldChar w:fldCharType="begin"/>
            </w:r>
            <w:r>
              <w:rPr>
                <w:noProof/>
                <w:webHidden/>
              </w:rPr>
              <w:instrText xml:space="preserve"> PAGEREF _Toc381601233 \h </w:instrText>
            </w:r>
            <w:r>
              <w:rPr>
                <w:noProof/>
                <w:webHidden/>
              </w:rPr>
            </w:r>
            <w:r>
              <w:rPr>
                <w:noProof/>
                <w:webHidden/>
              </w:rPr>
              <w:fldChar w:fldCharType="separate"/>
            </w:r>
            <w:r>
              <w:rPr>
                <w:noProof/>
                <w:webHidden/>
              </w:rPr>
              <w:t>5</w:t>
            </w:r>
            <w:r>
              <w:rPr>
                <w:noProof/>
                <w:webHidden/>
              </w:rPr>
              <w:fldChar w:fldCharType="end"/>
            </w:r>
          </w:hyperlink>
        </w:p>
        <w:p w:rsidR="00B067C9" w:rsidRDefault="00B067C9">
          <w:pPr>
            <w:pStyle w:val="TM2"/>
            <w:tabs>
              <w:tab w:val="right" w:leader="dot" w:pos="9062"/>
            </w:tabs>
            <w:rPr>
              <w:rFonts w:eastAsiaTheme="minorEastAsia"/>
              <w:noProof/>
              <w:lang w:eastAsia="fr-CH"/>
            </w:rPr>
          </w:pPr>
          <w:hyperlink w:anchor="_Toc381601234" w:history="1">
            <w:r w:rsidRPr="006116DC">
              <w:rPr>
                <w:rStyle w:val="Lienhypertexte"/>
                <w:noProof/>
              </w:rPr>
              <w:t>Génération de Picross</w:t>
            </w:r>
            <w:r>
              <w:rPr>
                <w:noProof/>
                <w:webHidden/>
              </w:rPr>
              <w:tab/>
            </w:r>
            <w:r>
              <w:rPr>
                <w:noProof/>
                <w:webHidden/>
              </w:rPr>
              <w:fldChar w:fldCharType="begin"/>
            </w:r>
            <w:r>
              <w:rPr>
                <w:noProof/>
                <w:webHidden/>
              </w:rPr>
              <w:instrText xml:space="preserve"> PAGEREF _Toc381601234 \h </w:instrText>
            </w:r>
            <w:r>
              <w:rPr>
                <w:noProof/>
                <w:webHidden/>
              </w:rPr>
            </w:r>
            <w:r>
              <w:rPr>
                <w:noProof/>
                <w:webHidden/>
              </w:rPr>
              <w:fldChar w:fldCharType="separate"/>
            </w:r>
            <w:r>
              <w:rPr>
                <w:noProof/>
                <w:webHidden/>
              </w:rPr>
              <w:t>5</w:t>
            </w:r>
            <w:r>
              <w:rPr>
                <w:noProof/>
                <w:webHidden/>
              </w:rPr>
              <w:fldChar w:fldCharType="end"/>
            </w:r>
          </w:hyperlink>
        </w:p>
        <w:p w:rsidR="00B067C9" w:rsidRDefault="00B067C9">
          <w:pPr>
            <w:pStyle w:val="TM2"/>
            <w:tabs>
              <w:tab w:val="right" w:leader="dot" w:pos="9062"/>
            </w:tabs>
            <w:rPr>
              <w:rFonts w:eastAsiaTheme="minorEastAsia"/>
              <w:noProof/>
              <w:lang w:eastAsia="fr-CH"/>
            </w:rPr>
          </w:pPr>
          <w:hyperlink w:anchor="_Toc381601235" w:history="1">
            <w:r w:rsidRPr="006116DC">
              <w:rPr>
                <w:rStyle w:val="Lienhypertexte"/>
                <w:noProof/>
              </w:rPr>
              <w:t>Solver</w:t>
            </w:r>
            <w:r>
              <w:rPr>
                <w:noProof/>
                <w:webHidden/>
              </w:rPr>
              <w:tab/>
            </w:r>
            <w:r>
              <w:rPr>
                <w:noProof/>
                <w:webHidden/>
              </w:rPr>
              <w:fldChar w:fldCharType="begin"/>
            </w:r>
            <w:r>
              <w:rPr>
                <w:noProof/>
                <w:webHidden/>
              </w:rPr>
              <w:instrText xml:space="preserve"> PAGEREF _Toc381601235 \h </w:instrText>
            </w:r>
            <w:r>
              <w:rPr>
                <w:noProof/>
                <w:webHidden/>
              </w:rPr>
            </w:r>
            <w:r>
              <w:rPr>
                <w:noProof/>
                <w:webHidden/>
              </w:rPr>
              <w:fldChar w:fldCharType="separate"/>
            </w:r>
            <w:r>
              <w:rPr>
                <w:noProof/>
                <w:webHidden/>
              </w:rPr>
              <w:t>5</w:t>
            </w:r>
            <w:r>
              <w:rPr>
                <w:noProof/>
                <w:webHidden/>
              </w:rPr>
              <w:fldChar w:fldCharType="end"/>
            </w:r>
          </w:hyperlink>
        </w:p>
        <w:p w:rsidR="00B067C9" w:rsidRDefault="00B067C9">
          <w:pPr>
            <w:pStyle w:val="TM1"/>
            <w:tabs>
              <w:tab w:val="right" w:leader="dot" w:pos="9062"/>
            </w:tabs>
            <w:rPr>
              <w:rFonts w:eastAsiaTheme="minorEastAsia"/>
              <w:noProof/>
              <w:lang w:eastAsia="fr-CH"/>
            </w:rPr>
          </w:pPr>
          <w:hyperlink w:anchor="_Toc381601236" w:history="1">
            <w:r w:rsidRPr="006116DC">
              <w:rPr>
                <w:rStyle w:val="Lienhypertexte"/>
                <w:noProof/>
              </w:rPr>
              <w:t>Conclusion</w:t>
            </w:r>
            <w:r>
              <w:rPr>
                <w:noProof/>
                <w:webHidden/>
              </w:rPr>
              <w:tab/>
            </w:r>
            <w:r>
              <w:rPr>
                <w:noProof/>
                <w:webHidden/>
              </w:rPr>
              <w:fldChar w:fldCharType="begin"/>
            </w:r>
            <w:r>
              <w:rPr>
                <w:noProof/>
                <w:webHidden/>
              </w:rPr>
              <w:instrText xml:space="preserve"> PAGEREF _Toc381601236 \h </w:instrText>
            </w:r>
            <w:r>
              <w:rPr>
                <w:noProof/>
                <w:webHidden/>
              </w:rPr>
            </w:r>
            <w:r>
              <w:rPr>
                <w:noProof/>
                <w:webHidden/>
              </w:rPr>
              <w:fldChar w:fldCharType="separate"/>
            </w:r>
            <w:r>
              <w:rPr>
                <w:noProof/>
                <w:webHidden/>
              </w:rPr>
              <w:t>5</w:t>
            </w:r>
            <w:r>
              <w:rPr>
                <w:noProof/>
                <w:webHidden/>
              </w:rPr>
              <w:fldChar w:fldCharType="end"/>
            </w:r>
          </w:hyperlink>
        </w:p>
        <w:p w:rsidR="00707282" w:rsidRDefault="00707282">
          <w:r>
            <w:rPr>
              <w:b/>
              <w:bCs/>
              <w:lang w:val="fr-FR"/>
            </w:rPr>
            <w:fldChar w:fldCharType="end"/>
          </w:r>
        </w:p>
      </w:sdtContent>
    </w:sdt>
    <w:p w:rsidR="00707282" w:rsidRDefault="00FB764B">
      <w:r>
        <w:br w:type="page"/>
      </w:r>
    </w:p>
    <w:p w:rsidR="00707282" w:rsidRDefault="00707282" w:rsidP="00707282">
      <w:pPr>
        <w:pStyle w:val="Titre1"/>
      </w:pPr>
      <w:bookmarkStart w:id="0" w:name="_Toc381601221"/>
      <w:r>
        <w:lastRenderedPageBreak/>
        <w:t>Introduction</w:t>
      </w:r>
      <w:bookmarkEnd w:id="0"/>
    </w:p>
    <w:p w:rsidR="00041D46" w:rsidRDefault="00F37A2F">
      <w:r>
        <w:t>Dans le cadre du cours structure de données nous devons réaliser un projet par groupe de 3.</w:t>
      </w:r>
      <w:r w:rsidR="0028037E">
        <w:t xml:space="preserve"> Ce projet consiste à réaliser une application complète en C# ou PHP, avec pour thème le jeu </w:t>
      </w:r>
      <w:proofErr w:type="spellStart"/>
      <w:r w:rsidR="0028037E">
        <w:t>Picross</w:t>
      </w:r>
      <w:proofErr w:type="spellEnd"/>
      <w:r w:rsidR="0028037E">
        <w:t xml:space="preserve">. Le projet est séparé en 4 parties. La première partie est de générer des puzzles </w:t>
      </w:r>
      <w:proofErr w:type="spellStart"/>
      <w:r w:rsidR="0028037E">
        <w:t>Picross</w:t>
      </w:r>
      <w:proofErr w:type="spellEnd"/>
      <w:r w:rsidR="0028037E">
        <w:t xml:space="preserve">. La deuxième est de pouvoir jouer et vérifier la solution. La troisième partie est de résoudre automatiquement des puzzles </w:t>
      </w:r>
      <w:proofErr w:type="spellStart"/>
      <w:r w:rsidR="0028037E">
        <w:t>Picross</w:t>
      </w:r>
      <w:proofErr w:type="spellEnd"/>
      <w:r w:rsidR="0028037E">
        <w:t>. La dernière partie, est une documentation technique, plus une présentation orale pour expliquer notre travail. Ce projet a une durée de 4 séances de cours de structure de donné</w:t>
      </w:r>
      <w:r w:rsidR="00041D46">
        <w:t>e</w:t>
      </w:r>
      <w:r w:rsidR="0028037E">
        <w:t>s (</w:t>
      </w:r>
      <w:r w:rsidR="00041D46">
        <w:t>12 heures).</w:t>
      </w:r>
    </w:p>
    <w:p w:rsidR="00707282" w:rsidRDefault="0028037E" w:rsidP="00707282">
      <w:pPr>
        <w:pStyle w:val="Titre2"/>
      </w:pPr>
      <w:bookmarkStart w:id="1" w:name="_Toc381601222"/>
      <w:proofErr w:type="spellStart"/>
      <w:r>
        <w:t>Pic</w:t>
      </w:r>
      <w:r w:rsidR="00707282">
        <w:t>ross</w:t>
      </w:r>
      <w:bookmarkEnd w:id="1"/>
      <w:proofErr w:type="spellEnd"/>
      <w:r w:rsidR="004B7A4A">
        <w:rPr>
          <w:rStyle w:val="Appelnotedebasdep"/>
        </w:rPr>
        <w:footnoteReference w:id="1"/>
      </w:r>
    </w:p>
    <w:p w:rsidR="00707282" w:rsidRDefault="00FB764B">
      <w:r w:rsidRPr="00FB764B">
        <w:t xml:space="preserve">Un </w:t>
      </w:r>
      <w:proofErr w:type="spellStart"/>
      <w:r w:rsidRPr="00FB764B">
        <w:t>picross</w:t>
      </w:r>
      <w:proofErr w:type="spellEnd"/>
      <w:r w:rsidRPr="00FB764B">
        <w:t xml:space="preserve">, </w:t>
      </w:r>
      <w:proofErr w:type="spellStart"/>
      <w:r w:rsidRPr="00FB764B">
        <w:t>logigraphe</w:t>
      </w:r>
      <w:proofErr w:type="spellEnd"/>
      <w:r w:rsidRPr="00FB764B">
        <w:t xml:space="preserve">, </w:t>
      </w:r>
      <w:proofErr w:type="spellStart"/>
      <w:r w:rsidRPr="00FB764B">
        <w:t>hanjie</w:t>
      </w:r>
      <w:proofErr w:type="spellEnd"/>
      <w:r w:rsidRPr="00FB764B">
        <w:t xml:space="preserve">, </w:t>
      </w:r>
      <w:proofErr w:type="spellStart"/>
      <w:r w:rsidRPr="00FB764B">
        <w:t>griddler</w:t>
      </w:r>
      <w:proofErr w:type="spellEnd"/>
      <w:r w:rsidRPr="00FB764B">
        <w:t xml:space="preserve">, </w:t>
      </w:r>
      <w:proofErr w:type="spellStart"/>
      <w:r w:rsidRPr="00FB764B">
        <w:t>nonogram</w:t>
      </w:r>
      <w:proofErr w:type="spellEnd"/>
      <w:r w:rsidRPr="00FB764B">
        <w:t xml:space="preserve"> ou encore </w:t>
      </w:r>
      <w:proofErr w:type="spellStart"/>
      <w:r w:rsidRPr="00FB764B">
        <w:t>logimage</w:t>
      </w:r>
      <w:proofErr w:type="spellEnd"/>
      <w:r w:rsidRPr="00FB764B">
        <w:t xml:space="preserve"> est un jeu de réflexion solitaire, qui consiste à découvrir un dessin sur une grille en noircissant des cases, d'après des indices logiques laissés sur le bord de la grille.</w:t>
      </w:r>
    </w:p>
    <w:p w:rsidR="00FB764B" w:rsidRDefault="00FB764B" w:rsidP="00B067C9">
      <w:pPr>
        <w:pStyle w:val="Titre3"/>
      </w:pPr>
      <w:bookmarkStart w:id="2" w:name="_Toc381601223"/>
      <w:r>
        <w:t>Historique</w:t>
      </w:r>
      <w:bookmarkEnd w:id="2"/>
    </w:p>
    <w:p w:rsidR="00B067C9" w:rsidRDefault="00B067C9" w:rsidP="00B067C9">
      <w:r>
        <w:t xml:space="preserve">Les jeux de logiques qui mettent en scène des images sur une grille existent depuis longtemps comme l'atteste le </w:t>
      </w:r>
      <w:proofErr w:type="spellStart"/>
      <w:r>
        <w:t>Stephenson's</w:t>
      </w:r>
      <w:proofErr w:type="spellEnd"/>
      <w:r>
        <w:t xml:space="preserve"> Train1 datant de 1925 et publié en Italie. Autre exemple, en 1979, Trevor </w:t>
      </w:r>
      <w:proofErr w:type="spellStart"/>
      <w:r>
        <w:t>Truran</w:t>
      </w:r>
      <w:proofErr w:type="spellEnd"/>
      <w:r>
        <w:t xml:space="preserve"> inventa le </w:t>
      </w:r>
      <w:proofErr w:type="spellStart"/>
      <w:r>
        <w:t>Whittleword</w:t>
      </w:r>
      <w:proofErr w:type="spellEnd"/>
      <w:r>
        <w:t>.</w:t>
      </w:r>
    </w:p>
    <w:p w:rsidR="00B067C9" w:rsidRDefault="00B067C9" w:rsidP="00B067C9">
      <w:r>
        <w:t xml:space="preserve">En 1987, Non </w:t>
      </w:r>
      <w:proofErr w:type="spellStart"/>
      <w:r>
        <w:t>Ichida</w:t>
      </w:r>
      <w:proofErr w:type="spellEnd"/>
      <w:r>
        <w:t xml:space="preserve">, graphiste japonaise, pour les besoins d'un concours qu'elle gagna, crée une image sur un immeuble en allumant et éteignant les fenêtres de ce dernier. C'est ce qui lui donna l'idée de mettre en place les règles du </w:t>
      </w:r>
      <w:proofErr w:type="spellStart"/>
      <w:r>
        <w:t>hanjie</w:t>
      </w:r>
      <w:proofErr w:type="spellEnd"/>
      <w:r>
        <w:t xml:space="preserve"> tel qu'on les connait aujourd'hui. En 1988, elle publie 3 puzzles qu'elle nomme </w:t>
      </w:r>
      <w:proofErr w:type="spellStart"/>
      <w:r>
        <w:t>Window</w:t>
      </w:r>
      <w:proofErr w:type="spellEnd"/>
      <w:r>
        <w:t xml:space="preserve"> Art Puzzles dans un magazine japonais. Dans la même période, et sans connexion apparente, </w:t>
      </w:r>
      <w:proofErr w:type="spellStart"/>
      <w:r>
        <w:t>Tetsuya</w:t>
      </w:r>
      <w:proofErr w:type="spellEnd"/>
      <w:r>
        <w:t xml:space="preserve"> </w:t>
      </w:r>
      <w:proofErr w:type="spellStart"/>
      <w:r>
        <w:t>Nishio</w:t>
      </w:r>
      <w:proofErr w:type="spellEnd"/>
      <w:r>
        <w:t xml:space="preserve"> invente un jeu semblable publié dans un autre magazine.</w:t>
      </w:r>
    </w:p>
    <w:p w:rsidR="00B067C9" w:rsidRDefault="00B067C9" w:rsidP="00B067C9">
      <w:r>
        <w:t xml:space="preserve">En 1989, après avoir montré ses </w:t>
      </w:r>
      <w:proofErr w:type="spellStart"/>
      <w:r>
        <w:t>Window</w:t>
      </w:r>
      <w:proofErr w:type="spellEnd"/>
      <w:r>
        <w:t xml:space="preserve"> Art Puzzles à James </w:t>
      </w:r>
      <w:proofErr w:type="spellStart"/>
      <w:r>
        <w:t>Dalgety</w:t>
      </w:r>
      <w:proofErr w:type="spellEnd"/>
      <w:r>
        <w:t xml:space="preserve">, celui-ci est convaincu du succès mondial que peut avoir ce jeu de logique. En 1990, il persuade le journal anglais The Telegraph de publier les grilles de Non </w:t>
      </w:r>
      <w:proofErr w:type="spellStart"/>
      <w:r>
        <w:t>Ichida</w:t>
      </w:r>
      <w:proofErr w:type="spellEnd"/>
      <w:r>
        <w:t xml:space="preserve">. Il nomme par ailleurs le nom de cette discipline </w:t>
      </w:r>
      <w:proofErr w:type="spellStart"/>
      <w:r>
        <w:t>nonogram</w:t>
      </w:r>
      <w:proofErr w:type="spellEnd"/>
      <w:r>
        <w:t xml:space="preserve"> pour « Non </w:t>
      </w:r>
      <w:proofErr w:type="spellStart"/>
      <w:r>
        <w:t>Ichida</w:t>
      </w:r>
      <w:proofErr w:type="spellEnd"/>
      <w:r>
        <w:t xml:space="preserve"> et </w:t>
      </w:r>
      <w:proofErr w:type="spellStart"/>
      <w:r>
        <w:t>diaGram</w:t>
      </w:r>
      <w:proofErr w:type="spellEnd"/>
      <w:r>
        <w:t xml:space="preserve"> ». En 1993, les </w:t>
      </w:r>
      <w:proofErr w:type="spellStart"/>
      <w:r>
        <w:t>nonograms</w:t>
      </w:r>
      <w:proofErr w:type="spellEnd"/>
      <w:r>
        <w:t xml:space="preserve"> sont essayés par le journal japonais Mainichi </w:t>
      </w:r>
      <w:proofErr w:type="spellStart"/>
      <w:r>
        <w:t>Shinbun</w:t>
      </w:r>
      <w:proofErr w:type="spellEnd"/>
      <w:r>
        <w:t xml:space="preserve"> qui les publie ensuite régulièrement. La même année, Non </w:t>
      </w:r>
      <w:proofErr w:type="spellStart"/>
      <w:r>
        <w:t>Ichida</w:t>
      </w:r>
      <w:proofErr w:type="spellEnd"/>
      <w:r>
        <w:t xml:space="preserve"> sort son premier livre de </w:t>
      </w:r>
      <w:proofErr w:type="spellStart"/>
      <w:r>
        <w:t>nonograms</w:t>
      </w:r>
      <w:proofErr w:type="spellEnd"/>
      <w:r>
        <w:t xml:space="preserve"> au Japon, puis en Angleterre, publié par Pan Books. En 1998, The </w:t>
      </w:r>
      <w:proofErr w:type="spellStart"/>
      <w:r>
        <w:t>Sunday</w:t>
      </w:r>
      <w:proofErr w:type="spellEnd"/>
      <w:r>
        <w:t xml:space="preserve"> Telegraph lance un concours pour renommer les puzzles, et les nomme </w:t>
      </w:r>
      <w:proofErr w:type="spellStart"/>
      <w:r>
        <w:t>Griddler</w:t>
      </w:r>
      <w:proofErr w:type="spellEnd"/>
      <w:r>
        <w:t>.</w:t>
      </w:r>
    </w:p>
    <w:p w:rsidR="00FB764B" w:rsidRDefault="00B067C9" w:rsidP="00B067C9">
      <w:r>
        <w:t xml:space="preserve">En 1990, James </w:t>
      </w:r>
      <w:proofErr w:type="spellStart"/>
      <w:r>
        <w:t>Dalgety</w:t>
      </w:r>
      <w:proofErr w:type="spellEnd"/>
      <w:r>
        <w:t xml:space="preserve"> et Bill Stanton écrivent le premier programme connu de résolution de </w:t>
      </w:r>
      <w:proofErr w:type="spellStart"/>
      <w:r>
        <w:t>Griddler</w:t>
      </w:r>
      <w:proofErr w:type="spellEnd"/>
    </w:p>
    <w:p w:rsidR="00FB764B" w:rsidRDefault="00FB764B" w:rsidP="00B067C9">
      <w:pPr>
        <w:pStyle w:val="Titre3"/>
      </w:pPr>
      <w:bookmarkStart w:id="3" w:name="_Toc381601224"/>
      <w:r>
        <w:t>Principe du jeu</w:t>
      </w:r>
      <w:bookmarkEnd w:id="3"/>
    </w:p>
    <w:p w:rsidR="00B067C9" w:rsidRDefault="00B067C9" w:rsidP="00B067C9">
      <w:r>
        <w:t>Le but consiste à retrouver les cases noires dans chaque grille. Les chiffres donnés sur le côté et en haut de la grille vous donnent des indices. Ils indiquent la taille des blocs de cases noires de la ligne ou de la colonn</w:t>
      </w:r>
      <w:r>
        <w:t>e sur laquelle ils se trouvent.</w:t>
      </w:r>
    </w:p>
    <w:p w:rsidR="00B067C9" w:rsidRPr="00B067C9" w:rsidRDefault="00B067C9" w:rsidP="00B067C9">
      <w:r>
        <w:t>Par exemple 3,4 à gauche d'une ligne indique qu'il y a, de gauche à droite, un bloc de 3 cases noires puis un bloc de 4 cases noires sur cette ligne. En revanche, ce qui n'est pas mentionné et qui fait la difficulté, est le nombre de cases blanches entre les cases noires. On sait simplement qu'il y en a au moins une. Chaque grille résolue fait découvrir un dessin.</w:t>
      </w:r>
    </w:p>
    <w:p w:rsidR="00041D46" w:rsidRDefault="00041D46" w:rsidP="00041D46">
      <w:pPr>
        <w:pStyle w:val="Titre1"/>
      </w:pPr>
      <w:bookmarkStart w:id="4" w:name="_Toc381601225"/>
      <w:r>
        <w:lastRenderedPageBreak/>
        <w:t>Cahier des charges</w:t>
      </w:r>
      <w:bookmarkEnd w:id="4"/>
    </w:p>
    <w:p w:rsidR="00041D46" w:rsidRDefault="00041D46" w:rsidP="00041D46">
      <w:pPr>
        <w:pStyle w:val="Titre2"/>
      </w:pPr>
      <w:bookmarkStart w:id="5" w:name="_Toc381601226"/>
      <w:r>
        <w:t>Objectif</w:t>
      </w:r>
      <w:bookmarkEnd w:id="5"/>
    </w:p>
    <w:p w:rsidR="00041D46" w:rsidRDefault="00041D46" w:rsidP="00041D46">
      <w:r>
        <w:t>Créer une application C# ou autre (PHP ?) qui permet de :</w:t>
      </w:r>
    </w:p>
    <w:p w:rsidR="00041D46" w:rsidRDefault="00041D46" w:rsidP="004B7A4A">
      <w:pPr>
        <w:pStyle w:val="Paragraphedeliste"/>
        <w:numPr>
          <w:ilvl w:val="0"/>
          <w:numId w:val="1"/>
        </w:numPr>
      </w:pPr>
      <w:r>
        <w:t xml:space="preserve">Générer des puzzles </w:t>
      </w:r>
      <w:proofErr w:type="spellStart"/>
      <w:r>
        <w:t>P</w:t>
      </w:r>
      <w:r>
        <w:t>icross</w:t>
      </w:r>
      <w:proofErr w:type="spellEnd"/>
    </w:p>
    <w:p w:rsidR="00041D46" w:rsidRDefault="00041D46" w:rsidP="004B7A4A">
      <w:pPr>
        <w:pStyle w:val="Paragraphedeliste"/>
        <w:numPr>
          <w:ilvl w:val="0"/>
          <w:numId w:val="1"/>
        </w:numPr>
      </w:pPr>
      <w:r>
        <w:t>J</w:t>
      </w:r>
      <w:r>
        <w:t>ouer et vérifier la solution proposée</w:t>
      </w:r>
    </w:p>
    <w:p w:rsidR="00041D46" w:rsidRDefault="00041D46" w:rsidP="004B7A4A">
      <w:pPr>
        <w:pStyle w:val="Paragraphedeliste"/>
        <w:numPr>
          <w:ilvl w:val="0"/>
          <w:numId w:val="1"/>
        </w:numPr>
      </w:pPr>
      <w:r>
        <w:t>R</w:t>
      </w:r>
      <w:r>
        <w:t>ésoudre de</w:t>
      </w:r>
      <w:r>
        <w:t xml:space="preserve"> façon automatique des puzzles </w:t>
      </w:r>
      <w:proofErr w:type="spellStart"/>
      <w:r>
        <w:t>P</w:t>
      </w:r>
      <w:r>
        <w:t>icross</w:t>
      </w:r>
      <w:proofErr w:type="spellEnd"/>
    </w:p>
    <w:p w:rsidR="00041D46" w:rsidRDefault="00041D46" w:rsidP="00041D46">
      <w:pPr>
        <w:pStyle w:val="Titre2"/>
      </w:pPr>
      <w:bookmarkStart w:id="6" w:name="_Toc381601227"/>
      <w:r>
        <w:t>Déroulement</w:t>
      </w:r>
      <w:bookmarkEnd w:id="6"/>
    </w:p>
    <w:p w:rsidR="00041D46" w:rsidRDefault="00041D46" w:rsidP="00041D46">
      <w:r>
        <w:t>Durée : 4 séances</w:t>
      </w:r>
    </w:p>
    <w:p w:rsidR="00041D46" w:rsidRDefault="00041D46" w:rsidP="00041D46">
      <w:r>
        <w:t>Planning : réalisation du 10/02/2104 au 10/03/2014</w:t>
      </w:r>
    </w:p>
    <w:p w:rsidR="00041D46" w:rsidRDefault="00041D46" w:rsidP="00041D46">
      <w:r>
        <w:t>Présentation : lundi 17/03/2014</w:t>
      </w:r>
    </w:p>
    <w:p w:rsidR="00041D46" w:rsidRDefault="00041D46" w:rsidP="00041D46">
      <w:r>
        <w:t>Le travail se déroule par équipe d</w:t>
      </w:r>
      <w:r w:rsidR="00AF270F">
        <w:t>e 3 qui se répartie le travail.</w:t>
      </w:r>
    </w:p>
    <w:p w:rsidR="00041D46" w:rsidRDefault="00041D46" w:rsidP="00041D46">
      <w:pPr>
        <w:pStyle w:val="Titre2"/>
      </w:pPr>
      <w:bookmarkStart w:id="7" w:name="_Toc381601228"/>
      <w:r>
        <w:t>Remarques / contraintes</w:t>
      </w:r>
      <w:bookmarkEnd w:id="7"/>
    </w:p>
    <w:p w:rsidR="00041D46" w:rsidRDefault="00041D46" w:rsidP="00041D46">
      <w:r>
        <w:t xml:space="preserve">L'ensemble des équipes définiront le même format de fichiers pour </w:t>
      </w:r>
      <w:r>
        <w:t>échanger des puzzles au besoin.</w:t>
      </w:r>
    </w:p>
    <w:p w:rsidR="00041D46" w:rsidRDefault="00041D46" w:rsidP="00041D46">
      <w:r>
        <w:t>Les puzzles peuvent être de taille quelco</w:t>
      </w:r>
      <w:r>
        <w:t>nque (nb colonnes x nb lignes).</w:t>
      </w:r>
    </w:p>
    <w:p w:rsidR="00041D46" w:rsidRDefault="00041D46" w:rsidP="00041D46">
      <w:r>
        <w:t xml:space="preserve">Les performances des différentes </w:t>
      </w:r>
      <w:proofErr w:type="spellStart"/>
      <w:r>
        <w:t>solver</w:t>
      </w:r>
      <w:proofErr w:type="spellEnd"/>
      <w:r>
        <w:t xml:space="preserve"> seront </w:t>
      </w:r>
      <w:r>
        <w:t>comparées</w:t>
      </w:r>
      <w:r>
        <w:t>. Il faut donc implémenter c</w:t>
      </w:r>
      <w:r>
        <w:t xml:space="preserve">e qui est </w:t>
      </w:r>
      <w:r>
        <w:t xml:space="preserve">nécessaire pour calcul le temps et le nombre d'itérations pour </w:t>
      </w:r>
      <w:r>
        <w:t xml:space="preserve">résoudre un </w:t>
      </w:r>
      <w:proofErr w:type="spellStart"/>
      <w:r>
        <w:t>Picross</w:t>
      </w:r>
      <w:proofErr w:type="spellEnd"/>
      <w:r>
        <w:t xml:space="preserve"> quelconque.</w:t>
      </w:r>
    </w:p>
    <w:p w:rsidR="00041D46" w:rsidRDefault="00041D46" w:rsidP="00041D46">
      <w:r>
        <w:t>En plus des sources et de la présentation, un document technique sera remis po</w:t>
      </w:r>
      <w:r>
        <w:t>ur décrire le travail effectué.</w:t>
      </w:r>
    </w:p>
    <w:p w:rsidR="00041D46" w:rsidRDefault="00041D46" w:rsidP="00041D46">
      <w:r>
        <w:t>Chaque équipe présentera son applicatio</w:t>
      </w:r>
      <w:r>
        <w:t>n et solution.</w:t>
      </w:r>
    </w:p>
    <w:p w:rsidR="00041D46" w:rsidRDefault="00041D46" w:rsidP="00041D46">
      <w:pPr>
        <w:pStyle w:val="Titre2"/>
      </w:pPr>
      <w:bookmarkStart w:id="8" w:name="_Toc381601229"/>
      <w:r>
        <w:t>Évaluation</w:t>
      </w:r>
      <w:bookmarkEnd w:id="8"/>
    </w:p>
    <w:p w:rsidR="00041D46" w:rsidRDefault="00041D46" w:rsidP="00041D46">
      <w:r>
        <w:t xml:space="preserve">Le travail sera </w:t>
      </w:r>
      <w:r>
        <w:t>évalué de la manière suivante :</w:t>
      </w:r>
    </w:p>
    <w:p w:rsidR="00041D46" w:rsidRDefault="00041D46" w:rsidP="004B7A4A">
      <w:pPr>
        <w:pStyle w:val="Paragraphedeliste"/>
        <w:numPr>
          <w:ilvl w:val="0"/>
          <w:numId w:val="2"/>
        </w:numPr>
      </w:pPr>
      <w:r>
        <w:t>U</w:t>
      </w:r>
      <w:r>
        <w:t>ne note sur la présentation (par les pairs)</w:t>
      </w:r>
    </w:p>
    <w:p w:rsidR="00041D46" w:rsidRDefault="00041D46" w:rsidP="004B7A4A">
      <w:pPr>
        <w:pStyle w:val="Paragraphedeliste"/>
        <w:numPr>
          <w:ilvl w:val="0"/>
          <w:numId w:val="2"/>
        </w:numPr>
      </w:pPr>
      <w:r>
        <w:t>U</w:t>
      </w:r>
      <w:r>
        <w:t>ne note sur la qualité et la jouabilité du produit (par les pairs)</w:t>
      </w:r>
    </w:p>
    <w:p w:rsidR="00041D46" w:rsidRDefault="00041D46" w:rsidP="004B7A4A">
      <w:pPr>
        <w:pStyle w:val="Paragraphedeliste"/>
        <w:numPr>
          <w:ilvl w:val="0"/>
          <w:numId w:val="2"/>
        </w:numPr>
      </w:pPr>
      <w:r>
        <w:t>U</w:t>
      </w:r>
      <w:r>
        <w:t xml:space="preserve">ne note sur les performances du </w:t>
      </w:r>
      <w:proofErr w:type="spellStart"/>
      <w:r>
        <w:t>solver</w:t>
      </w:r>
      <w:proofErr w:type="spellEnd"/>
      <w:r>
        <w:t xml:space="preserve"> mis en place (chronomètre)</w:t>
      </w:r>
    </w:p>
    <w:p w:rsidR="00041D46" w:rsidRDefault="00041D46" w:rsidP="004B7A4A">
      <w:pPr>
        <w:pStyle w:val="Paragraphedeliste"/>
        <w:numPr>
          <w:ilvl w:val="0"/>
          <w:numId w:val="2"/>
        </w:numPr>
      </w:pPr>
      <w:r>
        <w:t>U</w:t>
      </w:r>
      <w:r>
        <w:t>ne note sur la qualité du code et la pertinence des structures (enseignant)</w:t>
      </w:r>
    </w:p>
    <w:p w:rsidR="00707282" w:rsidRDefault="00707282" w:rsidP="00707282">
      <w:pPr>
        <w:pStyle w:val="Titre1"/>
      </w:pPr>
      <w:bookmarkStart w:id="9" w:name="_Toc381601230"/>
      <w:r>
        <w:t>Analyse fonctionnelle</w:t>
      </w:r>
      <w:bookmarkEnd w:id="9"/>
    </w:p>
    <w:p w:rsidR="00707282" w:rsidRDefault="00707282"/>
    <w:p w:rsidR="00707282" w:rsidRDefault="00707282" w:rsidP="00707282">
      <w:pPr>
        <w:pStyle w:val="Titre2"/>
      </w:pPr>
      <w:bookmarkStart w:id="10" w:name="_Toc381601231"/>
      <w:r>
        <w:t>Interface</w:t>
      </w:r>
      <w:bookmarkEnd w:id="10"/>
    </w:p>
    <w:p w:rsidR="00707282" w:rsidRDefault="00707282"/>
    <w:p w:rsidR="00707282" w:rsidRDefault="00707282" w:rsidP="00707282">
      <w:pPr>
        <w:pStyle w:val="Titre1"/>
      </w:pPr>
      <w:bookmarkStart w:id="11" w:name="_Toc381601232"/>
      <w:r>
        <w:t>Analyse organique</w:t>
      </w:r>
      <w:bookmarkEnd w:id="11"/>
    </w:p>
    <w:p w:rsidR="00707282" w:rsidRDefault="00707282"/>
    <w:p w:rsidR="00707282" w:rsidRDefault="00707282" w:rsidP="00707282">
      <w:pPr>
        <w:pStyle w:val="Titre2"/>
      </w:pPr>
      <w:bookmarkStart w:id="12" w:name="_Toc381601233"/>
      <w:r>
        <w:lastRenderedPageBreak/>
        <w:t>Diagramme de classe</w:t>
      </w:r>
      <w:bookmarkEnd w:id="12"/>
    </w:p>
    <w:p w:rsidR="00707282" w:rsidRDefault="00707282"/>
    <w:p w:rsidR="00707282" w:rsidRDefault="0028037E" w:rsidP="00707282">
      <w:pPr>
        <w:pStyle w:val="Titre2"/>
      </w:pPr>
      <w:bookmarkStart w:id="13" w:name="_Toc381601234"/>
      <w:r>
        <w:t xml:space="preserve">Génération de </w:t>
      </w:r>
      <w:proofErr w:type="spellStart"/>
      <w:r>
        <w:t>Pic</w:t>
      </w:r>
      <w:r w:rsidR="00707282">
        <w:t>ross</w:t>
      </w:r>
      <w:bookmarkEnd w:id="13"/>
      <w:proofErr w:type="spellEnd"/>
    </w:p>
    <w:p w:rsidR="00707282" w:rsidRDefault="00707282">
      <w:bookmarkStart w:id="14" w:name="_GoBack"/>
      <w:bookmarkEnd w:id="14"/>
    </w:p>
    <w:p w:rsidR="00707282" w:rsidRDefault="00707282" w:rsidP="00707282">
      <w:pPr>
        <w:pStyle w:val="Titre2"/>
      </w:pPr>
      <w:bookmarkStart w:id="15" w:name="_Toc381601235"/>
      <w:proofErr w:type="spellStart"/>
      <w:r>
        <w:t>Solver</w:t>
      </w:r>
      <w:bookmarkEnd w:id="15"/>
      <w:proofErr w:type="spellEnd"/>
    </w:p>
    <w:p w:rsidR="00707282" w:rsidRDefault="00707282"/>
    <w:p w:rsidR="00FF20DF" w:rsidRDefault="00FF20DF">
      <w:r>
        <w:t>Importation</w:t>
      </w:r>
    </w:p>
    <w:p w:rsidR="00FF20DF" w:rsidRDefault="00FF20DF"/>
    <w:p w:rsidR="00FF20DF" w:rsidRDefault="00FF20DF">
      <w:r>
        <w:t>Exportation</w:t>
      </w:r>
    </w:p>
    <w:p w:rsidR="00707282" w:rsidRDefault="00FF20DF">
      <w:proofErr w:type="spellStart"/>
      <w:r>
        <w:t>XMLDocument</w:t>
      </w:r>
      <w:proofErr w:type="spellEnd"/>
    </w:p>
    <w:p w:rsidR="00FF20DF" w:rsidRDefault="00FF20DF">
      <w:proofErr w:type="spellStart"/>
      <w:r>
        <w:t>XMLElement</w:t>
      </w:r>
      <w:proofErr w:type="spellEnd"/>
    </w:p>
    <w:p w:rsidR="00707282" w:rsidRDefault="00707282" w:rsidP="00707282">
      <w:pPr>
        <w:pStyle w:val="Titre1"/>
      </w:pPr>
      <w:bookmarkStart w:id="16" w:name="_Toc381601236"/>
      <w:r>
        <w:t>Conclusion</w:t>
      </w:r>
      <w:bookmarkEnd w:id="16"/>
    </w:p>
    <w:sectPr w:rsidR="007072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C0A" w:rsidRDefault="00D04C0A" w:rsidP="004B7A4A">
      <w:pPr>
        <w:spacing w:after="0" w:line="240" w:lineRule="auto"/>
      </w:pPr>
      <w:r>
        <w:separator/>
      </w:r>
    </w:p>
  </w:endnote>
  <w:endnote w:type="continuationSeparator" w:id="0">
    <w:p w:rsidR="00D04C0A" w:rsidRDefault="00D04C0A" w:rsidP="004B7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C0A" w:rsidRDefault="00D04C0A" w:rsidP="004B7A4A">
      <w:pPr>
        <w:spacing w:after="0" w:line="240" w:lineRule="auto"/>
      </w:pPr>
      <w:r>
        <w:separator/>
      </w:r>
    </w:p>
  </w:footnote>
  <w:footnote w:type="continuationSeparator" w:id="0">
    <w:p w:rsidR="00D04C0A" w:rsidRDefault="00D04C0A" w:rsidP="004B7A4A">
      <w:pPr>
        <w:spacing w:after="0" w:line="240" w:lineRule="auto"/>
      </w:pPr>
      <w:r>
        <w:continuationSeparator/>
      </w:r>
    </w:p>
  </w:footnote>
  <w:footnote w:id="1">
    <w:p w:rsidR="004B7A4A" w:rsidRDefault="004B7A4A">
      <w:pPr>
        <w:pStyle w:val="Notedebasdepage"/>
      </w:pPr>
      <w:r>
        <w:rPr>
          <w:rStyle w:val="Appelnotedebasdep"/>
        </w:rPr>
        <w:footnoteRef/>
      </w:r>
      <w:r>
        <w:t xml:space="preserve"> </w:t>
      </w:r>
      <w:hyperlink r:id="rId1" w:history="1">
        <w:r w:rsidRPr="00E718D9">
          <w:rPr>
            <w:rStyle w:val="Lienhypertexte"/>
          </w:rPr>
          <w:t>http://fr.wikipedia.org/wiki/Picross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1CD7"/>
    <w:multiLevelType w:val="hybridMultilevel"/>
    <w:tmpl w:val="430440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5BFA3D85"/>
    <w:multiLevelType w:val="hybridMultilevel"/>
    <w:tmpl w:val="9DAC49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02C"/>
    <w:rsid w:val="00041D46"/>
    <w:rsid w:val="0028037E"/>
    <w:rsid w:val="002E5215"/>
    <w:rsid w:val="004B7A4A"/>
    <w:rsid w:val="00707282"/>
    <w:rsid w:val="00853B40"/>
    <w:rsid w:val="0086137E"/>
    <w:rsid w:val="00AF270F"/>
    <w:rsid w:val="00B067C9"/>
    <w:rsid w:val="00B7402C"/>
    <w:rsid w:val="00D04C0A"/>
    <w:rsid w:val="00F37A2F"/>
    <w:rsid w:val="00FB764B"/>
    <w:rsid w:val="00FF20D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072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072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803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072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0728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0728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07282"/>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707282"/>
    <w:pPr>
      <w:outlineLvl w:val="9"/>
    </w:pPr>
    <w:rPr>
      <w:lang w:eastAsia="fr-CH"/>
    </w:rPr>
  </w:style>
  <w:style w:type="paragraph" w:styleId="TM1">
    <w:name w:val="toc 1"/>
    <w:basedOn w:val="Normal"/>
    <w:next w:val="Normal"/>
    <w:autoRedefine/>
    <w:uiPriority w:val="39"/>
    <w:unhideWhenUsed/>
    <w:rsid w:val="00707282"/>
    <w:pPr>
      <w:spacing w:after="100"/>
    </w:pPr>
  </w:style>
  <w:style w:type="paragraph" w:styleId="TM2">
    <w:name w:val="toc 2"/>
    <w:basedOn w:val="Normal"/>
    <w:next w:val="Normal"/>
    <w:autoRedefine/>
    <w:uiPriority w:val="39"/>
    <w:unhideWhenUsed/>
    <w:rsid w:val="00707282"/>
    <w:pPr>
      <w:spacing w:after="100"/>
      <w:ind w:left="220"/>
    </w:pPr>
  </w:style>
  <w:style w:type="character" w:styleId="Lienhypertexte">
    <w:name w:val="Hyperlink"/>
    <w:basedOn w:val="Policepardfaut"/>
    <w:uiPriority w:val="99"/>
    <w:unhideWhenUsed/>
    <w:rsid w:val="00707282"/>
    <w:rPr>
      <w:color w:val="0000FF" w:themeColor="hyperlink"/>
      <w:u w:val="single"/>
    </w:rPr>
  </w:style>
  <w:style w:type="paragraph" w:styleId="Textedebulles">
    <w:name w:val="Balloon Text"/>
    <w:basedOn w:val="Normal"/>
    <w:link w:val="TextedebullesCar"/>
    <w:uiPriority w:val="99"/>
    <w:semiHidden/>
    <w:unhideWhenUsed/>
    <w:rsid w:val="007072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7282"/>
    <w:rPr>
      <w:rFonts w:ascii="Tahoma" w:hAnsi="Tahoma" w:cs="Tahoma"/>
      <w:sz w:val="16"/>
      <w:szCs w:val="16"/>
    </w:rPr>
  </w:style>
  <w:style w:type="character" w:customStyle="1" w:styleId="Titre3Car">
    <w:name w:val="Titre 3 Car"/>
    <w:basedOn w:val="Policepardfaut"/>
    <w:link w:val="Titre3"/>
    <w:uiPriority w:val="9"/>
    <w:rsid w:val="0028037E"/>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B067C9"/>
    <w:pPr>
      <w:spacing w:after="100"/>
      <w:ind w:left="440"/>
    </w:pPr>
  </w:style>
  <w:style w:type="paragraph" w:styleId="Notedebasdepage">
    <w:name w:val="footnote text"/>
    <w:basedOn w:val="Normal"/>
    <w:link w:val="NotedebasdepageCar"/>
    <w:uiPriority w:val="99"/>
    <w:semiHidden/>
    <w:unhideWhenUsed/>
    <w:rsid w:val="004B7A4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B7A4A"/>
    <w:rPr>
      <w:sz w:val="20"/>
      <w:szCs w:val="20"/>
    </w:rPr>
  </w:style>
  <w:style w:type="character" w:styleId="Appelnotedebasdep">
    <w:name w:val="footnote reference"/>
    <w:basedOn w:val="Policepardfaut"/>
    <w:uiPriority w:val="99"/>
    <w:semiHidden/>
    <w:unhideWhenUsed/>
    <w:rsid w:val="004B7A4A"/>
    <w:rPr>
      <w:vertAlign w:val="superscript"/>
    </w:rPr>
  </w:style>
  <w:style w:type="paragraph" w:styleId="Paragraphedeliste">
    <w:name w:val="List Paragraph"/>
    <w:basedOn w:val="Normal"/>
    <w:uiPriority w:val="34"/>
    <w:qFormat/>
    <w:rsid w:val="004B7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072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072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803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072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0728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0728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07282"/>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707282"/>
    <w:pPr>
      <w:outlineLvl w:val="9"/>
    </w:pPr>
    <w:rPr>
      <w:lang w:eastAsia="fr-CH"/>
    </w:rPr>
  </w:style>
  <w:style w:type="paragraph" w:styleId="TM1">
    <w:name w:val="toc 1"/>
    <w:basedOn w:val="Normal"/>
    <w:next w:val="Normal"/>
    <w:autoRedefine/>
    <w:uiPriority w:val="39"/>
    <w:unhideWhenUsed/>
    <w:rsid w:val="00707282"/>
    <w:pPr>
      <w:spacing w:after="100"/>
    </w:pPr>
  </w:style>
  <w:style w:type="paragraph" w:styleId="TM2">
    <w:name w:val="toc 2"/>
    <w:basedOn w:val="Normal"/>
    <w:next w:val="Normal"/>
    <w:autoRedefine/>
    <w:uiPriority w:val="39"/>
    <w:unhideWhenUsed/>
    <w:rsid w:val="00707282"/>
    <w:pPr>
      <w:spacing w:after="100"/>
      <w:ind w:left="220"/>
    </w:pPr>
  </w:style>
  <w:style w:type="character" w:styleId="Lienhypertexte">
    <w:name w:val="Hyperlink"/>
    <w:basedOn w:val="Policepardfaut"/>
    <w:uiPriority w:val="99"/>
    <w:unhideWhenUsed/>
    <w:rsid w:val="00707282"/>
    <w:rPr>
      <w:color w:val="0000FF" w:themeColor="hyperlink"/>
      <w:u w:val="single"/>
    </w:rPr>
  </w:style>
  <w:style w:type="paragraph" w:styleId="Textedebulles">
    <w:name w:val="Balloon Text"/>
    <w:basedOn w:val="Normal"/>
    <w:link w:val="TextedebullesCar"/>
    <w:uiPriority w:val="99"/>
    <w:semiHidden/>
    <w:unhideWhenUsed/>
    <w:rsid w:val="007072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7282"/>
    <w:rPr>
      <w:rFonts w:ascii="Tahoma" w:hAnsi="Tahoma" w:cs="Tahoma"/>
      <w:sz w:val="16"/>
      <w:szCs w:val="16"/>
    </w:rPr>
  </w:style>
  <w:style w:type="character" w:customStyle="1" w:styleId="Titre3Car">
    <w:name w:val="Titre 3 Car"/>
    <w:basedOn w:val="Policepardfaut"/>
    <w:link w:val="Titre3"/>
    <w:uiPriority w:val="9"/>
    <w:rsid w:val="0028037E"/>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B067C9"/>
    <w:pPr>
      <w:spacing w:after="100"/>
      <w:ind w:left="440"/>
    </w:pPr>
  </w:style>
  <w:style w:type="paragraph" w:styleId="Notedebasdepage">
    <w:name w:val="footnote text"/>
    <w:basedOn w:val="Normal"/>
    <w:link w:val="NotedebasdepageCar"/>
    <w:uiPriority w:val="99"/>
    <w:semiHidden/>
    <w:unhideWhenUsed/>
    <w:rsid w:val="004B7A4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B7A4A"/>
    <w:rPr>
      <w:sz w:val="20"/>
      <w:szCs w:val="20"/>
    </w:rPr>
  </w:style>
  <w:style w:type="character" w:styleId="Appelnotedebasdep">
    <w:name w:val="footnote reference"/>
    <w:basedOn w:val="Policepardfaut"/>
    <w:uiPriority w:val="99"/>
    <w:semiHidden/>
    <w:unhideWhenUsed/>
    <w:rsid w:val="004B7A4A"/>
    <w:rPr>
      <w:vertAlign w:val="superscript"/>
    </w:rPr>
  </w:style>
  <w:style w:type="paragraph" w:styleId="Paragraphedeliste">
    <w:name w:val="List Paragraph"/>
    <w:basedOn w:val="Normal"/>
    <w:uiPriority w:val="34"/>
    <w:qFormat/>
    <w:rsid w:val="004B7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fr.wikipedia.org/wiki/Picros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FD8D2-B996-4388-9071-5BA973273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902</Words>
  <Characters>4962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9</cp:revision>
  <dcterms:created xsi:type="dcterms:W3CDTF">2014-03-03T07:19:00Z</dcterms:created>
  <dcterms:modified xsi:type="dcterms:W3CDTF">2014-03-03T09:54:00Z</dcterms:modified>
</cp:coreProperties>
</file>