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A777F">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A777F">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A777F">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A777F">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A777F">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A777F">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A777F">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CA777F">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CA777F">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A777F">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A777F">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w:t>
      </w:r>
      <w:r w:rsidR="000F35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w:t>
      </w:r>
      <w:r w:rsidR="000F357C">
        <w:rPr>
          <w:noProof/>
        </w:rPr>
        <w:fldChar w:fldCharType="end"/>
      </w:r>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Pr="00AA63DB" w:rsidRDefault="00AA63DB" w:rsidP="00AA63DB">
      <w:pPr>
        <w:pStyle w:val="Paragraphedeliste"/>
        <w:numPr>
          <w:ilvl w:val="1"/>
          <w:numId w:val="22"/>
        </w:numPr>
      </w:pPr>
      <w:proofErr w:type="spellStart"/>
      <w:r>
        <w:t>Generate</w:t>
      </w:r>
      <w:proofErr w:type="spellEnd"/>
      <w:r>
        <w:t xml:space="preserve"> all </w:t>
      </w:r>
      <w:proofErr w:type="spellStart"/>
      <w:r>
        <w:t>configs</w:t>
      </w:r>
      <w:proofErr w:type="spellEnd"/>
      <w:r>
        <w:t xml:space="preserve"> = Génère la configuration de chaque élément de la webradio</w:t>
      </w:r>
    </w:p>
    <w:p w:rsidR="00732913" w:rsidRPr="00732913" w:rsidRDefault="00732913" w:rsidP="00732913">
      <w:r>
        <w:t>TODO : complétement en fonction du menu choisi</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w:t>
      </w:r>
      <w:r w:rsidR="000F357C">
        <w:rPr>
          <w:noProof/>
        </w:rPr>
        <w:fldChar w:fldCharType="end"/>
      </w:r>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4</w:t>
      </w:r>
      <w:r w:rsidR="000F357C">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w:t>
      </w:r>
      <w:proofErr w:type="spellStart"/>
      <w:r>
        <w:t>Status</w:t>
      </w:r>
      <w:proofErr w:type="spellEnd"/>
      <w:r>
        <w:t> »</w:t>
      </w:r>
      <w:bookmarkEnd w:id="20"/>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5</w:t>
      </w:r>
      <w:r w:rsidR="000F357C">
        <w:rPr>
          <w:noProof/>
        </w:rPr>
        <w:fldChar w:fldCharType="end"/>
      </w:r>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6</w:t>
      </w:r>
      <w:r w:rsidR="000F35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7</w:t>
      </w:r>
      <w:r w:rsidR="000F357C">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w:t>
      </w:r>
      <w:proofErr w:type="spellStart"/>
      <w:r>
        <w:t>Remove</w:t>
      </w:r>
      <w:proofErr w:type="spellEnd"/>
      <w:r>
        <w:t xml:space="preserve"> </w:t>
      </w:r>
      <w:proofErr w:type="spellStart"/>
      <w:r>
        <w:t>selected</w:t>
      </w:r>
      <w:proofErr w:type="spellEnd"/>
      <w:r>
        <w:t>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8</w:t>
      </w:r>
      <w:r w:rsidR="000F357C">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9</w:t>
      </w:r>
      <w:r w:rsidR="000F357C">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10</w:t>
      </w:r>
      <w:r w:rsidR="000F35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w:t>
      </w:r>
      <w:proofErr w:type="spellStart"/>
      <w:r w:rsidR="00403984">
        <w:t>shuffle</w:t>
      </w:r>
      <w:proofErr w:type="spellEnd"/>
      <w:r w:rsidR="00403984">
        <w:t> » permet de choisir si l’événement lira la liste de lecture de façon aléatoire. « </w:t>
      </w:r>
      <w:proofErr w:type="spellStart"/>
      <w:r w:rsidR="00403984">
        <w:t>Priority</w:t>
      </w:r>
      <w:proofErr w:type="spellEnd"/>
      <w:r w:rsidR="00403984">
        <w:t> » défini le niveau de priorité de l’événement par rapport à un autre qui serai prévu au même moment.</w:t>
      </w:r>
    </w:p>
    <w:p w:rsidR="00271862" w:rsidRDefault="00271862" w:rsidP="00E75D13">
      <w:pPr>
        <w:pStyle w:val="Titre3"/>
      </w:pPr>
      <w:bookmarkStart w:id="40" w:name="_Toc387323357"/>
      <w:r>
        <w:t>Remplissage automatique</w:t>
      </w:r>
      <w:bookmarkEnd w:id="40"/>
    </w:p>
    <w:p w:rsidR="005916B6" w:rsidRPr="005916B6" w:rsidRDefault="005916B6" w:rsidP="005916B6">
      <w:r>
        <w:t>TODO</w:t>
      </w:r>
    </w:p>
    <w:p w:rsidR="007B63BB" w:rsidRDefault="007B63BB" w:rsidP="00E75D13">
      <w:pPr>
        <w:pStyle w:val="Titre3"/>
      </w:pPr>
      <w:bookmarkStart w:id="41" w:name="_Modification_d’un_événement"/>
      <w:bookmarkStart w:id="42" w:name="_Toc387323358"/>
      <w:bookmarkEnd w:id="41"/>
      <w:r>
        <w:t>Modification d’un événement</w:t>
      </w:r>
      <w:bookmarkEnd w:id="42"/>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3" w:name="_Toc387323359"/>
      <w:r>
        <w:t>Suppression d’un événement</w:t>
      </w:r>
      <w:bookmarkEnd w:id="43"/>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4" w:name="_Toc387323360"/>
      <w:r>
        <w:lastRenderedPageBreak/>
        <w:t>Gestion des transcoders</w:t>
      </w:r>
      <w:bookmarkEnd w:id="44"/>
    </w:p>
    <w:p w:rsidR="003E420B" w:rsidRDefault="003E420B" w:rsidP="003E420B">
      <w:pPr>
        <w:keepNext/>
        <w:jc w:val="center"/>
      </w:pPr>
      <w:r>
        <w:rPr>
          <w:noProof/>
          <w:lang w:eastAsia="fr-CH"/>
        </w:rPr>
        <w:drawing>
          <wp:inline distT="0" distB="0" distL="0" distR="0" wp14:anchorId="00DB077E" wp14:editId="6DBB11DC">
            <wp:extent cx="5760664" cy="395541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2"/>
                    </a:xfrm>
                    <a:prstGeom prst="rect">
                      <a:avLst/>
                    </a:prstGeom>
                  </pic:spPr>
                </pic:pic>
              </a:graphicData>
            </a:graphic>
          </wp:inline>
        </w:drawing>
      </w:r>
    </w:p>
    <w:p w:rsidR="003E420B" w:rsidRDefault="003E420B" w:rsidP="003E420B">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11</w:t>
      </w:r>
      <w:r w:rsidR="000F35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5" w:name="_Toc387323361"/>
      <w:r>
        <w:t>Création</w:t>
      </w:r>
      <w:bookmarkEnd w:id="45"/>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bookmarkStart w:id="46" w:name="_GoBack"/>
      <w:bookmarkEnd w:id="46"/>
    </w:p>
    <w:p w:rsidR="00602025" w:rsidRDefault="00602025" w:rsidP="00105326">
      <w:pPr>
        <w:pStyle w:val="Paragraphedeliste"/>
        <w:numPr>
          <w:ilvl w:val="0"/>
          <w:numId w:val="4"/>
        </w:numPr>
      </w:pPr>
      <w:r>
        <w:t>Adresse IP du serveur</w:t>
      </w:r>
      <w:r w:rsidR="009D634F">
        <w:t xml:space="preserve"> (ou le nom </w:t>
      </w:r>
      <w:proofErr w:type="spellStart"/>
      <w:r w:rsidR="009D634F">
        <w:t>dns</w:t>
      </w:r>
      <w:proofErr w:type="spellEnd"/>
      <w:r w:rsidR="00B05AAB">
        <w:t xml:space="preserve"> via bouton « </w:t>
      </w:r>
      <w:proofErr w:type="spellStart"/>
      <w:r w:rsidR="00B05AAB">
        <w:t>resolve</w:t>
      </w:r>
      <w:proofErr w:type="spellEnd"/>
      <w:r w:rsidR="00B05AAB">
        <w:t>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w:t>
      </w:r>
      <w:proofErr w:type="spellStart"/>
      <w:r>
        <w:t>resolve</w:t>
      </w:r>
      <w:proofErr w:type="spellEnd"/>
      <w:r>
        <w:t>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7" w:name="_Toc387323362"/>
      <w:r>
        <w:t>Affichage</w:t>
      </w:r>
      <w:bookmarkEnd w:id="47"/>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8" w:name="_Toc387323363"/>
      <w:r>
        <w:t>Modification</w:t>
      </w:r>
      <w:bookmarkEnd w:id="48"/>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9" w:name="_Toc387323364"/>
      <w:r>
        <w:t>Contrôles</w:t>
      </w:r>
      <w:bookmarkEnd w:id="49"/>
    </w:p>
    <w:p w:rsidR="00A9279D" w:rsidRDefault="00A9279D" w:rsidP="00A9279D">
      <w:r>
        <w:t>La partie « </w:t>
      </w:r>
      <w:proofErr w:type="spellStart"/>
      <w:r>
        <w:t>status</w:t>
      </w:r>
      <w:proofErr w:type="spellEnd"/>
      <w:r>
        <w:t> » permet de contrôler le transcoder sélectionné. La case à cocher « </w:t>
      </w:r>
      <w:proofErr w:type="spellStart"/>
      <w:r>
        <w:t>Debug</w:t>
      </w:r>
      <w:proofErr w:type="spellEnd"/>
      <w:r>
        <w:t> » permet de lancer le serveur avec son log dans une fenêtre console</w:t>
      </w:r>
      <w:r w:rsidR="001E1CFF">
        <w:t>.</w:t>
      </w:r>
    </w:p>
    <w:p w:rsidR="00DA470D" w:rsidRPr="00A9279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B764AA" w:rsidRDefault="00B764AA" w:rsidP="00B764AA">
      <w:pPr>
        <w:pStyle w:val="Titre3"/>
      </w:pPr>
      <w:bookmarkStart w:id="50" w:name="_Toc387323365"/>
      <w:r>
        <w:t>Historique de diffusion</w:t>
      </w:r>
      <w:bookmarkEnd w:id="50"/>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51" w:name="_Gestion_du_serveur"/>
      <w:bookmarkStart w:id="52" w:name="_Toc387323366"/>
      <w:bookmarkEnd w:id="51"/>
      <w:r>
        <w:lastRenderedPageBreak/>
        <w:t>Gestion du serveur</w:t>
      </w:r>
      <w:bookmarkEnd w:id="52"/>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12</w:t>
      </w:r>
      <w:r w:rsidR="000F357C">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3" w:name="_Toc387323367"/>
      <w:r>
        <w:t>Contrôles</w:t>
      </w:r>
      <w:bookmarkEnd w:id="53"/>
    </w:p>
    <w:p w:rsid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w:t>
      </w:r>
      <w:r w:rsidR="00A9279D">
        <w:t xml:space="preserve"> La case à cocher « </w:t>
      </w:r>
      <w:proofErr w:type="spellStart"/>
      <w:r w:rsidR="00A9279D">
        <w:t>Debug</w:t>
      </w:r>
      <w:proofErr w:type="spellEnd"/>
      <w:r w:rsidR="00A9279D">
        <w:t>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4" w:name="_Toc387323368"/>
      <w:r>
        <w:t>Log</w:t>
      </w:r>
      <w:bookmarkEnd w:id="54"/>
    </w:p>
    <w:p w:rsidR="000E7DE3" w:rsidRPr="000E7DE3" w:rsidRDefault="000E7DE3" w:rsidP="000E7DE3">
      <w:r>
        <w:t>Si l’utilisateur lance le serveur en mode « </w:t>
      </w:r>
      <w:proofErr w:type="spellStart"/>
      <w:r>
        <w:t>debug</w:t>
      </w:r>
      <w:proofErr w:type="spellEnd"/>
      <w:r>
        <w:t xml:space="preserve"> », il peut avoir un log sous forme de programme console qui apparaît dans une fenêtre minimisée. Le bouton « Show </w:t>
      </w:r>
      <w:proofErr w:type="spellStart"/>
      <w:r>
        <w:t>logfile</w:t>
      </w:r>
      <w:proofErr w:type="spellEnd"/>
      <w:r>
        <w:t> » permet d’afficher le fichier de log du serveur dans le bloc note.</w:t>
      </w:r>
    </w:p>
    <w:p w:rsidR="000D2832" w:rsidRDefault="000D2832" w:rsidP="000D2832">
      <w:pPr>
        <w:pStyle w:val="Titre3"/>
      </w:pPr>
      <w:bookmarkStart w:id="55" w:name="_Toc387323369"/>
      <w:r>
        <w:t>Configuration</w:t>
      </w:r>
      <w:bookmarkEnd w:id="55"/>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Default="004D7E42" w:rsidP="004D7E42">
      <w:pPr>
        <w:pStyle w:val="Paragraphedeliste"/>
        <w:numPr>
          <w:ilvl w:val="0"/>
          <w:numId w:val="7"/>
        </w:numPr>
      </w:pPr>
      <w:r>
        <w:lastRenderedPageBreak/>
        <w:t xml:space="preserve">Max </w:t>
      </w:r>
      <w:proofErr w:type="spellStart"/>
      <w:r>
        <w:t>listener</w:t>
      </w:r>
      <w:proofErr w:type="spellEnd"/>
      <w:r>
        <w:t>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6" w:name="_Interface_web"/>
      <w:bookmarkStart w:id="57" w:name="_Toc387323370"/>
      <w:bookmarkEnd w:id="56"/>
      <w:r>
        <w:t>Interface web</w:t>
      </w:r>
      <w:bookmarkEnd w:id="57"/>
    </w:p>
    <w:p w:rsidR="005E1CB8" w:rsidRDefault="005E1CB8" w:rsidP="005E1CB8">
      <w:r>
        <w:t>Une interface web est fournie avec le serveur</w:t>
      </w:r>
      <w:r w:rsidR="00384C6F">
        <w:t xml:space="preserve"> </w:t>
      </w:r>
      <w:proofErr w:type="spellStart"/>
      <w:r w:rsidR="00384C6F">
        <w:t>ShoutCAST</w:t>
      </w:r>
      <w:proofErr w:type="spellEnd"/>
      <w:r>
        <w:t xml:space="preserve">.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fldChar w:fldCharType="begin"/>
      </w:r>
      <w:r>
        <w:instrText xml:space="preserve"> SEQ Figure \* ARABIC </w:instrText>
      </w:r>
      <w:r>
        <w:fldChar w:fldCharType="separate"/>
      </w:r>
      <w:r w:rsidR="00CA777F">
        <w:rPr>
          <w:noProof/>
        </w:rPr>
        <w:t>13</w:t>
      </w:r>
      <w:r>
        <w:fldChar w:fldCharType="end"/>
      </w:r>
      <w:r>
        <w:t xml:space="preserve"> - Interface web </w:t>
      </w:r>
      <w:proofErr w:type="spellStart"/>
      <w:r>
        <w:t>ShoutCAST</w:t>
      </w:r>
      <w:proofErr w:type="spellEnd"/>
      <w:r>
        <w:t xml:space="preserve">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8" w:name="_Toc387323371"/>
      <w:r>
        <w:t>Administration web</w:t>
      </w:r>
      <w:bookmarkEnd w:id="58"/>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fldChar w:fldCharType="begin"/>
      </w:r>
      <w:r>
        <w:instrText xml:space="preserve"> SEQ Figure \* ARABIC </w:instrText>
      </w:r>
      <w:r>
        <w:fldChar w:fldCharType="separate"/>
      </w:r>
      <w:r w:rsidR="00CA777F">
        <w:rPr>
          <w:noProof/>
        </w:rPr>
        <w:t>14</w:t>
      </w:r>
      <w:r>
        <w:fldChar w:fldCharType="end"/>
      </w:r>
      <w:r>
        <w:t xml:space="preserve"> - Administration web </w:t>
      </w:r>
      <w:proofErr w:type="spellStart"/>
      <w:r>
        <w:t>ShoutCAST</w:t>
      </w:r>
      <w:proofErr w:type="spellEnd"/>
      <w:r>
        <w:t xml:space="preserve">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9" w:name="_Toc387323372"/>
      <w:r>
        <w:lastRenderedPageBreak/>
        <w:t xml:space="preserve">Analyse </w:t>
      </w:r>
      <w:r w:rsidR="000E0E6D">
        <w:t>organique</w:t>
      </w:r>
      <w:bookmarkEnd w:id="59"/>
    </w:p>
    <w:p w:rsidR="009D761A" w:rsidRDefault="009D761A" w:rsidP="000E0E6D">
      <w:pPr>
        <w:pStyle w:val="Titre2"/>
      </w:pPr>
      <w:bookmarkStart w:id="60" w:name="_Toc387323373"/>
      <w:r>
        <w:t>Environnement</w:t>
      </w:r>
      <w:bookmarkEnd w:id="60"/>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1" w:name="_Toc387323374"/>
      <w:r>
        <w:t>Diagramme de classes</w:t>
      </w:r>
      <w:bookmarkEnd w:id="61"/>
    </w:p>
    <w:p w:rsidR="00C00DC4" w:rsidRDefault="00C00DC4" w:rsidP="00C00DC4">
      <w:pPr>
        <w:pStyle w:val="Titre3"/>
      </w:pPr>
      <w:bookmarkStart w:id="62" w:name="_Toc387323375"/>
      <w:r>
        <w:t>Diagramme</w:t>
      </w:r>
      <w:bookmarkEnd w:id="62"/>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15</w:t>
      </w:r>
      <w:r w:rsidR="000F357C">
        <w:rPr>
          <w:noProof/>
        </w:rPr>
        <w:fldChar w:fldCharType="end"/>
      </w:r>
      <w:r>
        <w:t xml:space="preserve"> - Diagramme de classes</w:t>
      </w:r>
    </w:p>
    <w:p w:rsidR="00C00DC4" w:rsidRDefault="008024A8" w:rsidP="00C00DC4">
      <w:pPr>
        <w:pStyle w:val="Titre3"/>
      </w:pPr>
      <w:bookmarkStart w:id="63" w:name="_Toc387323376"/>
      <w:r>
        <w:t>Observateurs/Sujet</w:t>
      </w:r>
      <w:bookmarkEnd w:id="63"/>
    </w:p>
    <w:p w:rsidR="009E4C43" w:rsidRDefault="009E4C43" w:rsidP="009E4C43">
      <w:r>
        <w:t xml:space="preserve">TODO : </w:t>
      </w:r>
      <w:proofErr w:type="spellStart"/>
      <w:r>
        <w:t>excplicastiondu</w:t>
      </w:r>
      <w:proofErr w:type="spellEnd"/>
      <w:r>
        <w:t xml:space="preserve"> principe</w:t>
      </w:r>
    </w:p>
    <w:p w:rsidR="008828F7" w:rsidRDefault="008828F7" w:rsidP="009E4C43">
      <w:r>
        <w:lastRenderedPageBreak/>
        <w:t xml:space="preserve">TODO : expliquer le paramètre « id » qui permet d’update que les </w:t>
      </w:r>
      <w:proofErr w:type="spellStart"/>
      <w:r>
        <w:t>fenetre</w:t>
      </w:r>
      <w:proofErr w:type="spellEnd"/>
      <w:r>
        <w:t xml:space="preserve"> </w:t>
      </w:r>
      <w:proofErr w:type="spellStart"/>
      <w:r>
        <w:t>coincernée</w:t>
      </w:r>
      <w:proofErr w:type="spellEnd"/>
      <w:r>
        <w:t xml:space="preserve"> par la </w:t>
      </w:r>
      <w:proofErr w:type="spellStart"/>
      <w:r>
        <w:t>wberadio</w:t>
      </w:r>
      <w:proofErr w:type="spellEnd"/>
      <w:r>
        <w:t xml:space="preserve"> qui a changée</w:t>
      </w:r>
    </w:p>
    <w:p w:rsidR="002E392B" w:rsidRDefault="002E392B" w:rsidP="009E4C43">
      <w:pPr>
        <w:pStyle w:val="Titre3"/>
      </w:pPr>
      <w:bookmarkStart w:id="64" w:name="_Toc387323377"/>
      <w:proofErr w:type="spellStart"/>
      <w:r>
        <w:t>AudioType</w:t>
      </w:r>
      <w:proofErr w:type="spellEnd"/>
      <w:r>
        <w:t xml:space="preserve"> et </w:t>
      </w:r>
      <w:proofErr w:type="spellStart"/>
      <w:r>
        <w:t>StreamType</w:t>
      </w:r>
      <w:bookmarkEnd w:id="64"/>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65" w:name="_Toc387323378"/>
      <w:r>
        <w:t>Classes abstraites</w:t>
      </w:r>
      <w:bookmarkEnd w:id="65"/>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6" w:name="_Toc387323379"/>
      <w:r>
        <w:t>Stockage des webradios</w:t>
      </w:r>
      <w:bookmarkEnd w:id="66"/>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C003D1">
      <w:pPr>
        <w:pStyle w:val="Titre2"/>
      </w:pPr>
      <w:bookmarkStart w:id="67" w:name="_Toc387323380"/>
      <w:r>
        <w:t>Base de données</w:t>
      </w:r>
      <w:bookmarkEnd w:id="67"/>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8" w:name="_Toc387323381"/>
      <w:proofErr w:type="spellStart"/>
      <w:r>
        <w:t>SQLite</w:t>
      </w:r>
      <w:bookmarkEnd w:id="68"/>
      <w:proofErr w:type="spellEnd"/>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16</w:t>
      </w:r>
      <w:r w:rsidR="000F357C">
        <w:rPr>
          <w:noProof/>
        </w:rP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9" w:name="_Toc387323382"/>
      <w:r>
        <w:t>Utilisation</w:t>
      </w:r>
      <w:bookmarkEnd w:id="69"/>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70" w:name="_Toc387323383"/>
      <w:r>
        <w:t>Suppression en cascade</w:t>
      </w:r>
      <w:bookmarkEnd w:id="70"/>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71" w:name="_Toc387323384"/>
      <w:r>
        <w:t>Schéma</w:t>
      </w:r>
      <w:bookmarkEnd w:id="71"/>
    </w:p>
    <w:p w:rsidR="00AE5DAA" w:rsidRPr="00AE5DAA" w:rsidRDefault="00AE5DAA" w:rsidP="00AE5DAA">
      <w:r>
        <w:rPr>
          <w:noProof/>
          <w:lang w:eastAsia="fr-CH"/>
        </w:rPr>
        <w:drawing>
          <wp:inline distT="0" distB="0" distL="0" distR="0" wp14:anchorId="2AFA2059" wp14:editId="58B7AEAD">
            <wp:extent cx="5760719"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19"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2" w:name="_Schéma_de_diffusion"/>
      <w:bookmarkEnd w:id="72"/>
      <w:r>
        <w:br w:type="page"/>
      </w:r>
    </w:p>
    <w:p w:rsidR="00557B72" w:rsidRDefault="00557B72" w:rsidP="00557B72">
      <w:pPr>
        <w:pStyle w:val="Titre3"/>
      </w:pPr>
      <w:bookmarkStart w:id="73" w:name="_Toc387323385"/>
      <w:proofErr w:type="spellStart"/>
      <w:r>
        <w:lastRenderedPageBreak/>
        <w:t>Twebradio</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4" w:name="_Toc387323386"/>
      <w:proofErr w:type="spellStart"/>
      <w:r>
        <w:t>Tsever</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5" w:name="_Toc387323387"/>
      <w:proofErr w:type="spellStart"/>
      <w:r>
        <w:t>Tcalendar</w:t>
      </w:r>
      <w:bookmarkEnd w:id="75"/>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6" w:name="_Toc387323388"/>
      <w:proofErr w:type="spellStart"/>
      <w:r>
        <w:t>Tcalendarevent</w:t>
      </w:r>
      <w:bookmarkEnd w:id="76"/>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7" w:name="_Toc387323389"/>
      <w:proofErr w:type="spellStart"/>
      <w:r>
        <w:t>Tplaylist</w:t>
      </w:r>
      <w:bookmarkEnd w:id="77"/>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8" w:name="_Toc387323390"/>
      <w:proofErr w:type="spellStart"/>
      <w:r>
        <w:t>T</w:t>
      </w:r>
      <w:r w:rsidR="00E159CC">
        <w:t>audio</w:t>
      </w:r>
      <w:r>
        <w:t>type</w:t>
      </w:r>
      <w:bookmarkEnd w:id="78"/>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9" w:name="_Toc387323391"/>
      <w:proofErr w:type="spellStart"/>
      <w:r>
        <w:t>Tmusic</w:t>
      </w:r>
      <w:bookmarkEnd w:id="79"/>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80" w:name="_Toc387323392"/>
      <w:proofErr w:type="spellStart"/>
      <w:r>
        <w:t>Tgender</w:t>
      </w:r>
      <w:bookmarkEnd w:id="80"/>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1" w:name="_Toc387323393"/>
      <w:proofErr w:type="spellStart"/>
      <w:r>
        <w:t>Tplaylist_has_music</w:t>
      </w:r>
      <w:bookmarkEnd w:id="81"/>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82" w:name="_Toc387323394"/>
      <w:proofErr w:type="spellStart"/>
      <w:r>
        <w:t>Thistory</w:t>
      </w:r>
      <w:bookmarkEnd w:id="82"/>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3" w:name="_Toc387323395"/>
      <w:proofErr w:type="spellStart"/>
      <w:r>
        <w:t>Ttranscoder</w:t>
      </w:r>
      <w:bookmarkEnd w:id="83"/>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proofErr w:type="spellStart"/>
            <w:r>
              <w:t>Adminport</w:t>
            </w:r>
            <w:proofErr w:type="spellEnd"/>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4" w:name="_Toc387323396"/>
      <w:r>
        <w:lastRenderedPageBreak/>
        <w:t>Schéma de diffusion</w:t>
      </w:r>
      <w:bookmarkEnd w:id="84"/>
    </w:p>
    <w:p w:rsidR="0020662B" w:rsidRDefault="0020662B" w:rsidP="0020662B">
      <w:pPr>
        <w:pStyle w:val="Titre3"/>
      </w:pPr>
      <w:bookmarkStart w:id="85" w:name="_Toc387323397"/>
      <w:r>
        <w:t>Principe de base</w:t>
      </w:r>
      <w:bookmarkEnd w:id="85"/>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17</w:t>
      </w:r>
      <w:r w:rsidR="000F35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6" w:name="_Toc387323398"/>
      <w:proofErr w:type="spellStart"/>
      <w:r>
        <w:t>Infomaniak</w:t>
      </w:r>
      <w:bookmarkEnd w:id="86"/>
      <w:proofErr w:type="spellEnd"/>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18</w:t>
      </w:r>
      <w:r w:rsidR="000F357C">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19</w:t>
      </w:r>
      <w:r w:rsidR="000F357C">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7" w:name="_ShoutCast"/>
      <w:bookmarkStart w:id="88" w:name="_Toc387323399"/>
      <w:bookmarkEnd w:id="87"/>
      <w:proofErr w:type="spellStart"/>
      <w:r>
        <w:t>ShoutCast</w:t>
      </w:r>
      <w:bookmarkEnd w:id="88"/>
      <w:proofErr w:type="spellEnd"/>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20</w:t>
      </w:r>
      <w:r w:rsidR="000F357C">
        <w:rPr>
          <w:noProof/>
        </w:rPr>
        <w:fldChar w:fldCharType="end"/>
      </w:r>
      <w:r>
        <w:t xml:space="preserve"> - Logo </w:t>
      </w:r>
      <w:proofErr w:type="spellStart"/>
      <w:r>
        <w:t>Schoutcast</w:t>
      </w:r>
      <w:proofErr w:type="spellEnd"/>
    </w:p>
    <w:p w:rsidR="00563E5E" w:rsidRDefault="00563E5E" w:rsidP="00563E5E">
      <w:pPr>
        <w:pStyle w:val="Titre3"/>
      </w:pPr>
      <w:bookmarkStart w:id="89" w:name="_Toc387323400"/>
      <w:r>
        <w:t>Présentation</w:t>
      </w:r>
      <w:bookmarkEnd w:id="89"/>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90" w:name="_Toc387323401"/>
      <w:r>
        <w:t>Pourquoi cet outil ?</w:t>
      </w:r>
      <w:bookmarkEnd w:id="90"/>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1" w:name="_Toc387323402"/>
      <w:r>
        <w:lastRenderedPageBreak/>
        <w:t>Serveur</w:t>
      </w:r>
      <w:bookmarkEnd w:id="91"/>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2" w:name="_Transcoder"/>
      <w:bookmarkStart w:id="93" w:name="_Toc387323403"/>
      <w:bookmarkEnd w:id="92"/>
      <w:r>
        <w:t>Transcoder</w:t>
      </w:r>
      <w:bookmarkEnd w:id="93"/>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4" w:name="_Toc387323404"/>
      <w:r>
        <w:t>Schéma de fonctionnement résumé</w:t>
      </w:r>
      <w:bookmarkEnd w:id="94"/>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21</w:t>
      </w:r>
      <w:r w:rsidR="000F357C">
        <w:rPr>
          <w:noProof/>
        </w:rPr>
        <w:fldChar w:fldCharType="end"/>
      </w:r>
      <w:r>
        <w:t xml:space="preserve"> - Schéma </w:t>
      </w:r>
      <w:proofErr w:type="spellStart"/>
      <w:r>
        <w:t>shoutcast</w:t>
      </w:r>
      <w:proofErr w:type="spellEnd"/>
    </w:p>
    <w:p w:rsidR="00EF5392" w:rsidRDefault="00EF5392" w:rsidP="00D65A0C">
      <w:pPr>
        <w:pStyle w:val="Titre2"/>
      </w:pPr>
      <w:bookmarkStart w:id="95" w:name="_Structures_des_dossiers/fichiers"/>
      <w:bookmarkStart w:id="96" w:name="_Toc387323405"/>
      <w:bookmarkEnd w:id="95"/>
      <w:r>
        <w:lastRenderedPageBreak/>
        <w:t>Structures des dossiers/fichiers</w:t>
      </w:r>
      <w:bookmarkEnd w:id="96"/>
    </w:p>
    <w:p w:rsidR="00D55CD5" w:rsidRPr="00D55CD5" w:rsidRDefault="00D55CD5" w:rsidP="00D55CD5">
      <w:pPr>
        <w:pStyle w:val="Titre3"/>
      </w:pPr>
      <w:bookmarkStart w:id="97" w:name="_Toc387323406"/>
      <w:r>
        <w:t>Schéma</w:t>
      </w:r>
      <w:bookmarkEnd w:id="97"/>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22</w:t>
      </w:r>
      <w:r w:rsidR="000F35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8" w:name="_Toc387323407"/>
      <w:r>
        <w:t xml:space="preserve">Exécutables </w:t>
      </w:r>
      <w:proofErr w:type="spellStart"/>
      <w:r>
        <w:t>Shoutcast</w:t>
      </w:r>
      <w:bookmarkEnd w:id="98"/>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23</w:t>
      </w:r>
      <w:r w:rsidR="000F357C">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9" w:name="_Toc387323408"/>
      <w:r>
        <w:lastRenderedPageBreak/>
        <w:t>Initialisation de l’application</w:t>
      </w:r>
      <w:bookmarkEnd w:id="99"/>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24</w:t>
      </w:r>
      <w:r w:rsidR="000F357C">
        <w:rPr>
          <w:noProof/>
        </w:rPr>
        <w:fldChar w:fldCharType="end"/>
      </w:r>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2845CA" w:rsidRDefault="002845CA" w:rsidP="00313B3B">
      <w:r>
        <w:t xml:space="preserve">Le modèle vérifie avant tout, que les dossiers de « base » (webradios, </w:t>
      </w:r>
      <w:proofErr w:type="spellStart"/>
      <w:r>
        <w:t>shoutcast</w:t>
      </w:r>
      <w:proofErr w:type="spellEnd"/>
      <w:r>
        <w:t>) sont présents. Si ce n’est pas le cas, il les crée.</w:t>
      </w:r>
      <w:r w:rsidR="00B90B90">
        <w:t xml:space="preserve"> Cette vérification est effectuée dans la méthode « </w:t>
      </w:r>
      <w:proofErr w:type="spellStart"/>
      <w:r w:rsidR="00B90B90">
        <w:t>LoadWebradios</w:t>
      </w:r>
      <w:proofErr w:type="spellEnd"/>
      <w:r w:rsidR="00B90B90">
        <w:t>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2845CA"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100" w:name="_Toc387323409"/>
      <w:r>
        <w:t>Gestion des processus</w:t>
      </w:r>
      <w:bookmarkEnd w:id="100"/>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413C16" w:rsidP="00CC0BE0">
      <w:r>
        <w:t>TODO : tout s’</w:t>
      </w:r>
      <w:proofErr w:type="spellStart"/>
      <w:r>
        <w:t>eteins</w:t>
      </w:r>
      <w:proofErr w:type="spellEnd"/>
      <w:r>
        <w:t xml:space="preserve"> a la </w:t>
      </w:r>
      <w:proofErr w:type="spellStart"/>
      <w:r>
        <w:t>fermture</w:t>
      </w:r>
      <w:proofErr w:type="spellEnd"/>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101" w:name="_Toc387323410"/>
      <w:r>
        <w:t>Webradio</w:t>
      </w:r>
      <w:bookmarkEnd w:id="101"/>
    </w:p>
    <w:p w:rsidR="00AE7847" w:rsidRDefault="00AE7847" w:rsidP="003E420B">
      <w:pPr>
        <w:pStyle w:val="Titre3"/>
      </w:pPr>
      <w:bookmarkStart w:id="102" w:name="_Toc387323411"/>
      <w:r>
        <w:t>Classes associée</w:t>
      </w:r>
      <w:bookmarkEnd w:id="102"/>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25</w:t>
      </w:r>
      <w:r w:rsidR="000F357C">
        <w:rPr>
          <w:noProof/>
        </w:rPr>
        <w:fldChar w:fldCharType="end"/>
      </w:r>
      <w:r>
        <w:t xml:space="preserve"> - Classe "Webradio"</w:t>
      </w:r>
    </w:p>
    <w:p w:rsidR="00AE7847" w:rsidRPr="00AE7847" w:rsidRDefault="00AE7847" w:rsidP="00AE7847">
      <w:r>
        <w:lastRenderedPageBreak/>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103" w:name="_Toc387323412"/>
      <w:r>
        <w:t>Affichage des webradios disponibles</w:t>
      </w:r>
      <w:bookmarkEnd w:id="103"/>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104" w:name="_Toc387323413"/>
      <w:r>
        <w:t>Création</w:t>
      </w:r>
      <w:bookmarkEnd w:id="104"/>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26</w:t>
      </w:r>
      <w:r w:rsidR="000F35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lastRenderedPageBreak/>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5" w:name="_Toc387323414"/>
      <w:r>
        <w:t>Chargement</w:t>
      </w:r>
      <w:bookmarkEnd w:id="105"/>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27</w:t>
      </w:r>
      <w:r w:rsidR="000F357C">
        <w:rPr>
          <w:noProof/>
        </w:rPr>
        <w:fldChar w:fldCharType="end"/>
      </w:r>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057B68" w:rsidRDefault="00057B68" w:rsidP="00B96323">
      <w:r>
        <w:t>A la création de la fenêtre, cette dernière appel la méthode « </w:t>
      </w:r>
      <w:proofErr w:type="spellStart"/>
      <w:r>
        <w:t>CheckFolders</w:t>
      </w:r>
      <w:proofErr w:type="spellEnd"/>
      <w:r>
        <w:t xml:space="preserve"> » de son contrôleur. Cette méthode va faire de même sur le modèle. En fin de compte, cette méthode vérifie la présence de tous les dossiers nécessaire à la webradio lancé avec </w:t>
      </w:r>
      <w:proofErr w:type="spellStart"/>
      <w:r>
        <w:t>AdminView</w:t>
      </w:r>
      <w:proofErr w:type="spellEnd"/>
      <w:r>
        <w:t xml:space="preserve"> (</w:t>
      </w:r>
      <w:proofErr w:type="spellStart"/>
      <w:r>
        <w:t>server</w:t>
      </w:r>
      <w:proofErr w:type="gramStart"/>
      <w:r>
        <w:t>,playlists</w:t>
      </w:r>
      <w:proofErr w:type="spellEnd"/>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lastRenderedPageBreak/>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w:t>
      </w:r>
      <w:proofErr w:type="spellStart"/>
      <w:r w:rsidR="00233AC4">
        <w:t>override</w:t>
      </w:r>
      <w:proofErr w:type="spellEnd"/>
      <w:r w:rsidR="00233AC4">
        <w:t> » celle héritée par la classe parente «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ED645D" w:rsidRDefault="00ED645D" w:rsidP="00B96323">
      <w:r>
        <w:t xml:space="preserve">Le fait d’utiliser directement des objets dans les </w:t>
      </w:r>
      <w:proofErr w:type="spellStart"/>
      <w:r>
        <w:t>ListBox</w:t>
      </w:r>
      <w:proofErr w:type="spellEnd"/>
      <w:r>
        <w:t xml:space="preserve"> ou </w:t>
      </w:r>
      <w:proofErr w:type="spellStart"/>
      <w:r>
        <w:t>ComboBox</w:t>
      </w:r>
      <w:proofErr w:type="spellEnd"/>
      <w:r>
        <w:t xml:space="preserve">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6" w:name="_Toc387323415"/>
      <w:r>
        <w:t>Duplication</w:t>
      </w:r>
      <w:bookmarkEnd w:id="106"/>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107" w:name="_Toc387323416"/>
      <w:r>
        <w:t>Suppression</w:t>
      </w:r>
      <w:bookmarkEnd w:id="107"/>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108" w:name="_Génération_des_configurations"/>
      <w:bookmarkStart w:id="109" w:name="_Toc387323417"/>
      <w:bookmarkEnd w:id="108"/>
      <w:r>
        <w:t>Génération des configurations</w:t>
      </w:r>
      <w:bookmarkEnd w:id="109"/>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10" w:name="_Toc387323418"/>
      <w:r>
        <w:lastRenderedPageBreak/>
        <w:t>Bibliothèque</w:t>
      </w:r>
      <w:bookmarkEnd w:id="110"/>
    </w:p>
    <w:p w:rsidR="007B3F9B" w:rsidRDefault="007B3F9B" w:rsidP="00A7118C">
      <w:pPr>
        <w:pStyle w:val="Titre3"/>
      </w:pPr>
      <w:bookmarkStart w:id="111" w:name="_Toc387323419"/>
      <w:r>
        <w:t>Classes utilisées</w:t>
      </w:r>
      <w:bookmarkEnd w:id="111"/>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28</w:t>
      </w:r>
      <w:r w:rsidR="000F357C">
        <w:rPr>
          <w:noProof/>
        </w:rPr>
        <w:fldChar w:fldCharType="end"/>
      </w:r>
      <w:r>
        <w:t xml:space="preserve"> -  Classes bibliothèque</w:t>
      </w:r>
    </w:p>
    <w:p w:rsidR="00A7118C" w:rsidRPr="00E04C0F" w:rsidRDefault="00A7118C" w:rsidP="00A7118C">
      <w:pPr>
        <w:pStyle w:val="Titre3"/>
      </w:pPr>
      <w:bookmarkStart w:id="112" w:name="_Toc387323420"/>
      <w:r>
        <w:t>MP3</w:t>
      </w:r>
      <w:bookmarkEnd w:id="112"/>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 xml:space="preserve">TODO : explication </w:t>
      </w:r>
      <w:proofErr w:type="spellStart"/>
      <w:r>
        <w:t>algo</w:t>
      </w:r>
      <w:proofErr w:type="spellEnd"/>
      <w:r>
        <w:t xml:space="preserve"> de compression</w:t>
      </w:r>
    </w:p>
    <w:p w:rsidR="00A7118C" w:rsidRDefault="00A7118C" w:rsidP="00A7118C">
      <w:pPr>
        <w:pStyle w:val="Titre3"/>
      </w:pPr>
      <w:bookmarkStart w:id="113" w:name="_Toc387323421"/>
      <w:r>
        <w:t>Importation</w:t>
      </w:r>
      <w:bookmarkEnd w:id="113"/>
    </w:p>
    <w:p w:rsidR="00A7118C" w:rsidRDefault="00A7118C" w:rsidP="00A7118C">
      <w:r>
        <w:t>Depuis l’onglet « </w:t>
      </w:r>
      <w:proofErr w:type="spellStart"/>
      <w:r>
        <w:t>library</w:t>
      </w:r>
      <w:proofErr w:type="spellEnd"/>
      <w:r>
        <w:t> », l’utilisateur choisi si il veut importer un dossier ou des fichiers à la section « music » ou « ad ». Chaque bouton contient une valeur dans sa propriété « tag » qui est soit « Music » ou soit « Ad » car les événements « </w:t>
      </w:r>
      <w:proofErr w:type="spellStart"/>
      <w:r>
        <w:t>OnClick</w:t>
      </w:r>
      <w:proofErr w:type="spellEnd"/>
      <w:r>
        <w:t>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w:t>
      </w:r>
      <w:proofErr w:type="spellStart"/>
      <w:r>
        <w:t>GetFiles</w:t>
      </w:r>
      <w:proofErr w:type="spellEnd"/>
      <w:r>
        <w:t> » de la classe Directory permet de récupérer un tableau de string contenant les « </w:t>
      </w:r>
      <w:proofErr w:type="spellStart"/>
      <w:r>
        <w:t>filename</w:t>
      </w:r>
      <w:proofErr w:type="spellEnd"/>
      <w:r>
        <w:t xml:space="preserv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FBD.SelectedPath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roofErr w:type="spellEnd"/>
      <w:r>
        <w:rPr>
          <w:rFonts w:ascii="Consolas" w:hAnsi="Consolas" w:cs="Consolas"/>
          <w:color w:val="000000"/>
          <w:sz w:val="19"/>
          <w:szCs w:val="19"/>
          <w:highlight w:val="white"/>
        </w:rPr>
        <w:t>);</w:t>
      </w:r>
    </w:p>
    <w:p w:rsidR="00A7118C" w:rsidRDefault="00A7118C" w:rsidP="00A7118C">
      <w:pPr>
        <w:rPr>
          <w:rFonts w:ascii="Consolas" w:hAnsi="Consolas" w:cs="Consolas"/>
          <w:color w:val="000000"/>
          <w:sz w:val="19"/>
          <w:szCs w:val="19"/>
        </w:rPr>
      </w:pPr>
      <w:r>
        <w:t>Pour une recherche non-récursive, l’option « </w:t>
      </w:r>
      <w:proofErr w:type="spellStart"/>
      <w:r>
        <w:t>SearchOption</w:t>
      </w:r>
      <w:proofErr w:type="spellEnd"/>
      <w:r>
        <w:t xml:space="preserve"> » doit être changée en :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proofErr w:type="spellEnd"/>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w:t>
      </w:r>
      <w:proofErr w:type="spellStart"/>
      <w:r>
        <w:t>ImportFilesToLibrary</w:t>
      </w:r>
      <w:proofErr w:type="spellEnd"/>
      <w:r>
        <w:t xml:space="preserve"> ». Cette méthode est générique, il suffit de lui envoyer un tableau de </w:t>
      </w:r>
      <w:proofErr w:type="spellStart"/>
      <w:r>
        <w:t>filenames</w:t>
      </w:r>
      <w:proofErr w:type="spellEnd"/>
      <w:r>
        <w:t xml:space="preserve">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29</w:t>
      </w:r>
      <w:r w:rsidR="000F35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4" w:name="_Toc387323422"/>
      <w:r>
        <w:t>Tags ID3</w:t>
      </w:r>
      <w:bookmarkEnd w:id="114"/>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5" w:name="_Analyse_des_tags"/>
      <w:bookmarkStart w:id="116" w:name="_Toc387323423"/>
      <w:bookmarkEnd w:id="115"/>
      <w:r>
        <w:t>Analyse des tags</w:t>
      </w:r>
      <w:bookmarkEnd w:id="116"/>
    </w:p>
    <w:p w:rsidR="00A7118C" w:rsidRDefault="00A7118C" w:rsidP="00A7118C">
      <w:r>
        <w:t>La récupération des tags ID3 est effectuée à l’aide de la bibliothèque « </w:t>
      </w:r>
      <w:proofErr w:type="spellStart"/>
      <w:r>
        <w:t>TagLib</w:t>
      </w:r>
      <w:proofErr w:type="spellEnd"/>
      <w:r>
        <w:t xml:space="preserve">-Sharp » : </w:t>
      </w:r>
      <w:hyperlink r:id="rId47" w:history="1">
        <w:r w:rsidRPr="00A00BD0">
          <w:rPr>
            <w:rStyle w:val="Lienhypertexte"/>
          </w:rPr>
          <w:t>https://github.com/mono/taglib-sharp</w:t>
        </w:r>
      </w:hyperlink>
    </w:p>
    <w:p w:rsidR="00A7118C" w:rsidRDefault="00A7118C" w:rsidP="00A7118C">
      <w:r>
        <w:t xml:space="preserve">Le </w:t>
      </w:r>
      <w:proofErr w:type="spellStart"/>
      <w:r>
        <w:t>fonctionement</w:t>
      </w:r>
      <w:proofErr w:type="spellEnd"/>
      <w:r>
        <w:t xml:space="preserve"> de cette bibliothèque est simple. Pour analyser et récupérer les tags ID3 d’un fichier, elle fournit une classe File (à ne pas confondre avec la classe File fourni par .NET) qui propose une méthode statique « </w:t>
      </w:r>
      <w:proofErr w:type="spellStart"/>
      <w:r>
        <w:t>Create</w:t>
      </w:r>
      <w:proofErr w:type="spellEnd"/>
      <w:r>
        <w:t xml:space="preserve"> » qui prend un </w:t>
      </w:r>
      <w:proofErr w:type="spellStart"/>
      <w:r>
        <w:t>filename</w:t>
      </w:r>
      <w:proofErr w:type="spellEnd"/>
      <w:r>
        <w:t xml:space="preserve"> en paramètre. Cette dernière retourne donc un objet instancié de type « </w:t>
      </w:r>
      <w:proofErr w:type="spellStart"/>
      <w:r>
        <w:t>TagLib.File</w:t>
      </w:r>
      <w:proofErr w:type="spellEnd"/>
      <w:r>
        <w:t>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w:t>
      </w:r>
      <w:proofErr w:type="spellStart"/>
      <w:r>
        <w:t>Title</w:t>
      </w:r>
      <w:proofErr w:type="spellEnd"/>
      <w:r>
        <w:t> », « </w:t>
      </w:r>
      <w:proofErr w:type="spellStart"/>
      <w:r>
        <w:t>Year</w:t>
      </w:r>
      <w:proofErr w:type="spellEnd"/>
      <w:r>
        <w:t> » etc. Elles sont les tags à proprement parlé.</w:t>
      </w:r>
    </w:p>
    <w:p w:rsidR="00A7118C" w:rsidRDefault="00A7118C" w:rsidP="00A7118C">
      <w:pPr>
        <w:pStyle w:val="Paragraphedeliste"/>
        <w:numPr>
          <w:ilvl w:val="0"/>
          <w:numId w:val="12"/>
        </w:numPr>
      </w:pPr>
      <w:r>
        <w:t>La propriété « </w:t>
      </w:r>
      <w:proofErr w:type="spellStart"/>
      <w:r>
        <w:t>Properties</w:t>
      </w:r>
      <w:proofErr w:type="spellEnd"/>
      <w:r>
        <w:t> » qui contient des sous-propriétés comme « Duration », « </w:t>
      </w:r>
      <w:proofErr w:type="spellStart"/>
      <w:r>
        <w:t>BitRate</w:t>
      </w:r>
      <w:proofErr w:type="spellEnd"/>
      <w:r>
        <w:t> » etc. Ce sont les informations concernant le fichier en lui-même.</w:t>
      </w:r>
    </w:p>
    <w:p w:rsidR="00A7118C" w:rsidRDefault="00A7118C" w:rsidP="00A7118C">
      <w:r>
        <w:t xml:space="preserve">TODO : la librairie lit </w:t>
      </w:r>
      <w:proofErr w:type="gramStart"/>
      <w:r>
        <w:t>les tag</w:t>
      </w:r>
      <w:proofErr w:type="gramEnd"/>
      <w:r>
        <w:t xml:space="preserve"> </w:t>
      </w:r>
      <w:proofErr w:type="spellStart"/>
      <w:r>
        <w:t>MusicBrainz</w:t>
      </w:r>
      <w:proofErr w:type="spellEnd"/>
    </w:p>
    <w:p w:rsidR="00A7118C" w:rsidRDefault="00A7118C" w:rsidP="00A7118C">
      <w:pPr>
        <w:pStyle w:val="Titre3"/>
      </w:pPr>
      <w:bookmarkStart w:id="117" w:name="_Indexation"/>
      <w:bookmarkStart w:id="118" w:name="_Toc387323424"/>
      <w:bookmarkEnd w:id="117"/>
      <w:r>
        <w:t>Indexation</w:t>
      </w:r>
      <w:bookmarkEnd w:id="118"/>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w:t>
      </w:r>
      <w:proofErr w:type="spellStart"/>
      <w:r>
        <w:t>tgender</w:t>
      </w:r>
      <w:proofErr w:type="spellEnd"/>
      <w:r>
        <w:t>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//If return </w:t>
      </w:r>
      <w:proofErr w:type="spellStart"/>
      <w:r>
        <w:rPr>
          <w:rFonts w:ascii="Consolas" w:hAnsi="Consolas" w:cs="Consolas"/>
          <w:color w:val="008000"/>
          <w:sz w:val="19"/>
          <w:szCs w:val="19"/>
          <w:highlight w:val="white"/>
        </w:rPr>
        <w:t>error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gender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doesn't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exist</w:t>
      </w:r>
      <w:proofErr w:type="spellEnd"/>
      <w:r>
        <w:rPr>
          <w:rFonts w:ascii="Consolas" w:hAnsi="Consolas" w:cs="Consolas"/>
          <w:color w:val="008000"/>
          <w:sz w:val="19"/>
          <w:szCs w:val="19"/>
          <w:highlight w:val="white"/>
        </w:rPr>
        <w:t xml:space="preserve"> in DB, </w:t>
      </w:r>
      <w:proofErr w:type="spellStart"/>
      <w:r>
        <w:rPr>
          <w:rFonts w:ascii="Consolas" w:hAnsi="Consolas" w:cs="Consolas"/>
          <w:color w:val="008000"/>
          <w:sz w:val="19"/>
          <w:szCs w:val="19"/>
          <w:highlight w:val="white"/>
        </w:rPr>
        <w:t>so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add</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it</w:t>
      </w:r>
      <w:proofErr w:type="spellEnd"/>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Get</w:t>
      </w:r>
      <w:proofErr w:type="spellEnd"/>
      <w:r>
        <w:rPr>
          <w:rFonts w:ascii="Consolas" w:hAnsi="Consolas" w:cs="Consolas"/>
          <w:color w:val="008000"/>
          <w:sz w:val="19"/>
          <w:szCs w:val="19"/>
          <w:highlight w:val="white"/>
        </w:rPr>
        <w:t xml:space="preserve">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AddGender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r>
        <w:t>Ensuite, l’ajout s’effectue avec un nouvel enregistrement dans la table « </w:t>
      </w:r>
      <w:proofErr w:type="spellStart"/>
      <w:r>
        <w:t>tmusic</w:t>
      </w:r>
      <w:proofErr w:type="spellEnd"/>
      <w:r>
        <w:t> » puis l’identifiant de ce nouvel enregistrement est retourné à la fin de la méthode.</w:t>
      </w:r>
    </w:p>
    <w:p w:rsidR="00A7118C" w:rsidRDefault="00A7118C" w:rsidP="00A7118C">
      <w:pPr>
        <w:pStyle w:val="Titre3"/>
      </w:pPr>
      <w:bookmarkStart w:id="119" w:name="_Toc387323425"/>
      <w:r>
        <w:t>Suppression</w:t>
      </w:r>
      <w:bookmarkEnd w:id="119"/>
    </w:p>
    <w:p w:rsidR="00A7118C" w:rsidRDefault="00A7118C" w:rsidP="00A7118C">
      <w:r>
        <w:t>Pour la suppression, le même principe que l’importation par rapport à la différenciation entre le bouton  « </w:t>
      </w:r>
      <w:proofErr w:type="spellStart"/>
      <w:r>
        <w:t>Delete</w:t>
      </w:r>
      <w:proofErr w:type="spellEnd"/>
      <w:r>
        <w:t xml:space="preserve"> </w:t>
      </w:r>
      <w:proofErr w:type="spellStart"/>
      <w:r>
        <w:t>selected</w:t>
      </w:r>
      <w:proofErr w:type="spellEnd"/>
      <w:r>
        <w:t> » de la section « Music » et « Ad » avec la propriété « Tag ».</w:t>
      </w:r>
    </w:p>
    <w:p w:rsidR="00A7118C" w:rsidRDefault="00A7118C" w:rsidP="00A7118C">
      <w:r>
        <w:lastRenderedPageBreak/>
        <w:t>L’utilisateur peut supprimer plusieurs occurrences d’un seul coup, pour cela il faut parcourir la propriété « </w:t>
      </w:r>
      <w:proofErr w:type="spellStart"/>
      <w:r>
        <w:t>SelectedRows</w:t>
      </w:r>
      <w:proofErr w:type="spellEnd"/>
      <w:r>
        <w:t> » du composant « </w:t>
      </w:r>
      <w:proofErr w:type="spellStart"/>
      <w:r>
        <w:t>DataGridView</w:t>
      </w:r>
      <w:proofErr w:type="spellEnd"/>
      <w:r>
        <w:t>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dgvMusics.SelectedRows:dgvAds.SelectedRows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.Parse(row.Cells[0].Value.ToString()),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row.Cells.Count</w:t>
      </w:r>
      <w:proofErr w:type="spellEnd"/>
      <w:r>
        <w:rPr>
          <w:rFonts w:ascii="Consolas" w:hAnsi="Consolas" w:cs="Consolas"/>
          <w:color w:val="000000"/>
          <w:sz w:val="19"/>
          <w:szCs w:val="19"/>
          <w:highlight w:val="white"/>
        </w:rPr>
        <w:t xml:space="preserve"> - 1].</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20" w:name="_Grille_horaire"/>
      <w:bookmarkEnd w:id="120"/>
      <w:r>
        <w:t xml:space="preserve">La présence d’un test ternaire dans le partie « in » du </w:t>
      </w:r>
      <w:proofErr w:type="spellStart"/>
      <w:r>
        <w:t>foreach</w:t>
      </w:r>
      <w:proofErr w:type="spellEnd"/>
      <w:r>
        <w:t xml:space="preserve"> permet de sélectionner le bon composant </w:t>
      </w:r>
      <w:proofErr w:type="spellStart"/>
      <w:r>
        <w:t>DataGridView</w:t>
      </w:r>
      <w:proofErr w:type="spellEnd"/>
      <w:r>
        <w:t xml:space="preserve"> en fonction de la section (Music ou Ad) dans laquelle le bouton de suppression a été pressé.</w:t>
      </w:r>
    </w:p>
    <w:p w:rsidR="00A7118C" w:rsidRDefault="00A7118C" w:rsidP="00A7118C">
      <w:r>
        <w:t xml:space="preserve">Pour chaque occurrence, la musique/pub va être supprimée de la base de données ainsi que du modèle et des playlist la concernant. Pour se faire, toutes les playlist de toutes les webradios du programme vont être bouclées et dans la liste de </w:t>
      </w:r>
      <w:proofErr w:type="spellStart"/>
      <w:r>
        <w:t>filename</w:t>
      </w:r>
      <w:proofErr w:type="spellEnd"/>
      <w:r>
        <w:t xml:space="preserve"> de chacune, les occurrences du </w:t>
      </w:r>
      <w:proofErr w:type="spellStart"/>
      <w:r>
        <w:t>filename</w:t>
      </w:r>
      <w:proofErr w:type="spellEnd"/>
      <w:r>
        <w:t xml:space="preserve"> de la musique/pub supprimée seront enlevées.</w:t>
      </w:r>
      <w:r>
        <w:br/>
        <w:t>Ensuite, la suppression s’effectue dans la bibliothèque du modèle puis dans la base de données.</w:t>
      </w:r>
    </w:p>
    <w:p w:rsidR="000C3272" w:rsidRDefault="000C3272" w:rsidP="00A7118C">
      <w:pPr>
        <w:pStyle w:val="Titre3"/>
      </w:pPr>
      <w:bookmarkStart w:id="121" w:name="_Toc387323426"/>
      <w:r>
        <w:t>Vérification des données</w:t>
      </w:r>
      <w:bookmarkEnd w:id="121"/>
    </w:p>
    <w:p w:rsidR="000C3272" w:rsidRDefault="000C3272" w:rsidP="000C3272">
      <w:r>
        <w:t xml:space="preserve">TODO : ajouter </w:t>
      </w:r>
      <w:proofErr w:type="spellStart"/>
      <w:r>
        <w:t>vfonctionnalité</w:t>
      </w:r>
      <w:proofErr w:type="spellEnd"/>
      <w:r>
        <w:t> : vérifié l’</w:t>
      </w:r>
      <w:proofErr w:type="spellStart"/>
      <w:r>
        <w:t>intégritée</w:t>
      </w:r>
      <w:proofErr w:type="spellEnd"/>
      <w:r>
        <w:t xml:space="preserve"> des données (si </w:t>
      </w:r>
      <w:proofErr w:type="gramStart"/>
      <w:r>
        <w:t>les fichier</w:t>
      </w:r>
      <w:proofErr w:type="gramEnd"/>
      <w:r>
        <w:t xml:space="preserve"> référencés dans la </w:t>
      </w:r>
      <w:proofErr w:type="spellStart"/>
      <w:r>
        <w:t>bdd</w:t>
      </w:r>
      <w:proofErr w:type="spellEnd"/>
      <w:r>
        <w:t xml:space="preserve"> existe toujours) </w:t>
      </w:r>
      <w:proofErr w:type="spellStart"/>
      <w:r>
        <w:t>poour</w:t>
      </w:r>
      <w:proofErr w:type="spellEnd"/>
      <w:r>
        <w:t xml:space="preserve"> chaque section via un bouton « check files »</w:t>
      </w:r>
    </w:p>
    <w:p w:rsidR="00D357D0" w:rsidRPr="000C3272" w:rsidRDefault="00D357D0" w:rsidP="000C3272">
      <w:r>
        <w:t>TODO : ajout a analyse fonctionnelle</w:t>
      </w:r>
    </w:p>
    <w:p w:rsidR="00A7118C" w:rsidRDefault="00A7118C" w:rsidP="00A7118C">
      <w:pPr>
        <w:pStyle w:val="Titre3"/>
      </w:pPr>
      <w:bookmarkStart w:id="122" w:name="_Toc387323427"/>
      <w:r>
        <w:t>Recherche</w:t>
      </w:r>
      <w:bookmarkEnd w:id="122"/>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w:t>
      </w:r>
      <w:proofErr w:type="spellStart"/>
      <w:r>
        <w:t>DataGridView</w:t>
      </w:r>
      <w:proofErr w:type="spellEnd"/>
      <w:r>
        <w:t xml:space="preserve"> et pour chacune, une autre boucle parcourt les cellules. Ensuite, pour chaque cellule, la valeur de cette dernière est prise, un </w:t>
      </w:r>
      <w:proofErr w:type="spellStart"/>
      <w:r>
        <w:t>ToString</w:t>
      </w:r>
      <w:proofErr w:type="spellEnd"/>
      <w:r>
        <w:t xml:space="preserve"> suivit d’un </w:t>
      </w:r>
      <w:proofErr w:type="spellStart"/>
      <w:r>
        <w:t>ToLower</w:t>
      </w:r>
      <w:proofErr w:type="spellEnd"/>
      <w:r>
        <w:t xml:space="preserve"> y est appliqué (pas de casse) et enfin la méthode « </w:t>
      </w:r>
      <w:proofErr w:type="spellStart"/>
      <w:r>
        <w:t>Contains</w:t>
      </w:r>
      <w:proofErr w:type="spellEnd"/>
      <w:r>
        <w:t xml:space="preserve"> » va retourner un booléen si elle trouve une occurrence dans la valeur de la cellule. Si c’est le cas, cette ligne est valide et pourra être affichée. La propriété « Visible » de la ligne est donc modifiée à </w:t>
      </w:r>
      <w:proofErr w:type="spellStart"/>
      <w:r>
        <w:t>true</w:t>
      </w:r>
      <w:proofErr w:type="spellEnd"/>
      <w:r>
        <w:t xml:space="preserv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TextBox</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Text.ToLower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dgvMusics.Rows:dgvAds.Rows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DataGridViewCell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cell.Value.ToString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ToLower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3" w:name="_Toc387323428"/>
      <w:r>
        <w:lastRenderedPageBreak/>
        <w:t>Listes de lecture</w:t>
      </w:r>
      <w:bookmarkEnd w:id="123"/>
    </w:p>
    <w:p w:rsidR="00A7118C" w:rsidRDefault="00C63052" w:rsidP="00A7118C">
      <w:r>
        <w:t>Les listes de lecture sont utilisées par le calendrier, qui lui, est utilisé par un transcoder.</w:t>
      </w:r>
    </w:p>
    <w:p w:rsidR="00A52BF1" w:rsidRDefault="00A52BF1" w:rsidP="00A7118C">
      <w:pPr>
        <w:pStyle w:val="Titre3"/>
      </w:pPr>
      <w:bookmarkStart w:id="124" w:name="_Toc387323429"/>
      <w:r>
        <w:t>Classes utilisées</w:t>
      </w:r>
      <w:bookmarkEnd w:id="124"/>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30</w:t>
      </w:r>
      <w:r w:rsidR="000F357C">
        <w:rPr>
          <w:noProof/>
        </w:rPr>
        <w:fldChar w:fldCharType="end"/>
      </w:r>
      <w:r>
        <w:t xml:space="preserve"> - Classes Playlist</w:t>
      </w:r>
    </w:p>
    <w:p w:rsidR="00A7118C" w:rsidRDefault="00A7118C" w:rsidP="00A7118C">
      <w:pPr>
        <w:pStyle w:val="Titre3"/>
      </w:pPr>
      <w:bookmarkStart w:id="125" w:name="_Génération_de_configuration"/>
      <w:bookmarkStart w:id="126" w:name="_Toc387323430"/>
      <w:bookmarkEnd w:id="125"/>
      <w:r>
        <w:t>Génération de configuration</w:t>
      </w:r>
      <w:bookmarkEnd w:id="126"/>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w:t>
      </w:r>
      <w:proofErr w:type="spellStart"/>
      <w:r>
        <w:t>lst</w:t>
      </w:r>
      <w:proofErr w:type="spellEnd"/>
      <w:r>
        <w: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t>
      </w:r>
      <w:proofErr w:type="spellStart"/>
      <w:r w:rsidRPr="001C1B3E">
        <w:rPr>
          <w:rFonts w:ascii="Consolas" w:hAnsi="Consolas" w:cs="Consolas"/>
          <w:sz w:val="18"/>
          <w:szCs w:val="18"/>
        </w:rPr>
        <w:t>Wistfulness</w:t>
      </w:r>
      <w:proofErr w:type="spellEnd"/>
      <w:r w:rsidRPr="001C1B3E">
        <w:rPr>
          <w:rFonts w:ascii="Consolas" w:hAnsi="Consolas" w:cs="Consolas"/>
          <w:sz w:val="18"/>
          <w:szCs w:val="18"/>
        </w:rPr>
        <w:t>\Wasted_Penguinz-Everlasting_Outro-ToffMusic.mp3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Wistfulness\Wasted_Penguinz-Endless_Extended_Version-ToffMusic.mp3</w:t>
      </w:r>
    </w:p>
    <w:p w:rsidR="00B02FE6" w:rsidRDefault="001C1B3E" w:rsidP="001C1B3E">
      <w:r>
        <w:t>Chaque ligne du fichier correspond au « </w:t>
      </w:r>
      <w:proofErr w:type="spellStart"/>
      <w:r>
        <w:t>filename</w:t>
      </w:r>
      <w:proofErr w:type="spellEnd"/>
      <w:r>
        <w:t>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w:t>
      </w:r>
      <w:proofErr w:type="spellStart"/>
      <w:r>
        <w:t>AudioFileList</w:t>
      </w:r>
      <w:proofErr w:type="spellEnd"/>
      <w:r>
        <w:t xml:space="preserve"> » de la classe « Playlist » qui contient les </w:t>
      </w:r>
      <w:proofErr w:type="spellStart"/>
      <w:r>
        <w:t>filenames</w:t>
      </w:r>
      <w:proofErr w:type="spellEnd"/>
      <w:r>
        <w:t xml:space="preserve">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7" w:name="_Toc387323431"/>
      <w:r>
        <w:t>Création d’une playlist</w:t>
      </w:r>
      <w:bookmarkEnd w:id="127"/>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w:t>
      </w:r>
      <w:proofErr w:type="spellStart"/>
      <w:r>
        <w:t>CreatePlaylist</w:t>
      </w:r>
      <w:proofErr w:type="spellEnd"/>
      <w:r>
        <w:t> » du modèle :</w:t>
      </w:r>
    </w:p>
    <w:p w:rsidR="000D487C" w:rsidRPr="000D487C" w:rsidRDefault="000D487C" w:rsidP="000D487C">
      <w:pPr>
        <w:pStyle w:val="Paragraphedeliste"/>
        <w:numPr>
          <w:ilvl w:val="0"/>
          <w:numId w:val="15"/>
        </w:numPr>
      </w:pPr>
      <w:r>
        <w:t xml:space="preserve">Création du futur </w:t>
      </w:r>
      <w:proofErr w:type="spellStart"/>
      <w:r>
        <w:t>filename</w:t>
      </w:r>
      <w:proofErr w:type="spellEnd"/>
      <w:r>
        <w:t xml:space="preserv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t>
      </w:r>
      <w:proofErr w:type="spellStart"/>
      <w:r>
        <w:rPr>
          <w:rFonts w:ascii="Consolas" w:hAnsi="Consolas" w:cs="Consolas"/>
          <w:color w:val="000000"/>
          <w:sz w:val="19"/>
          <w:szCs w:val="19"/>
          <w:highlight w:val="white"/>
        </w:rPr>
        <w:t>webradioName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 xml:space="preserve">Instanciation d’une classes </w:t>
      </w:r>
      <w:proofErr w:type="spellStart"/>
      <w:r w:rsidRPr="000D487C">
        <w:rPr>
          <w:rFonts w:cs="Consolas"/>
          <w:color w:val="000000"/>
        </w:rPr>
        <w:t>PlaylistMusic</w:t>
      </w:r>
      <w:proofErr w:type="spellEnd"/>
      <w:r w:rsidRPr="000D487C">
        <w:rPr>
          <w:rFonts w:cs="Consolas"/>
          <w:color w:val="000000"/>
        </w:rPr>
        <w:t xml:space="preserve"> ou </w:t>
      </w:r>
      <w:proofErr w:type="spellStart"/>
      <w:r w:rsidRPr="000D487C">
        <w:rPr>
          <w:rFonts w:cs="Consolas"/>
          <w:color w:val="000000"/>
        </w:rPr>
        <w:t>PlaylistAd</w:t>
      </w:r>
      <w:proofErr w:type="spellEnd"/>
      <w:r w:rsidRPr="000D487C">
        <w:rPr>
          <w:rFonts w:cs="Consolas"/>
          <w:color w:val="000000"/>
        </w:rPr>
        <w:t xml:space="preserve">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proofErr w:type="spellStart"/>
      <w:r w:rsidR="00CA777F">
        <w:fldChar w:fldCharType="begin"/>
      </w:r>
      <w:r w:rsidR="00CA777F">
        <w:instrText xml:space="preserve"> HYPERLINK \l "_Génération_de_configuration" </w:instrText>
      </w:r>
      <w:r w:rsidR="00CA777F">
        <w:fldChar w:fldCharType="separate"/>
      </w:r>
      <w:r w:rsidRPr="007B20AC">
        <w:rPr>
          <w:rStyle w:val="Lienhypertexte"/>
        </w:rPr>
        <w:t>GenerateConfigFile</w:t>
      </w:r>
      <w:proofErr w:type="spellEnd"/>
      <w:r w:rsidRPr="007B20AC">
        <w:rPr>
          <w:rStyle w:val="Lienhypertexte"/>
        </w:rPr>
        <w:t> </w:t>
      </w:r>
      <w:r w:rsidR="00CA777F">
        <w:rPr>
          <w:rStyle w:val="Lienhypertexte"/>
        </w:rPr>
        <w:fldChar w:fldCharType="end"/>
      </w:r>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w:t>
      </w:r>
      <w:proofErr w:type="spellStart"/>
      <w:r>
        <w:t>UpdateObservers</w:t>
      </w:r>
      <w:proofErr w:type="spellEnd"/>
      <w:r>
        <w:t> » est appelé afin de mettre à jour toutes les fenêtres concernées.</w:t>
      </w:r>
    </w:p>
    <w:p w:rsidR="00A7118C" w:rsidRDefault="00A7118C" w:rsidP="00A7118C">
      <w:pPr>
        <w:pStyle w:val="Titre3"/>
      </w:pPr>
      <w:bookmarkStart w:id="128" w:name="_Toc387323432"/>
      <w:r>
        <w:t>Génération automatique</w:t>
      </w:r>
      <w:bookmarkEnd w:id="128"/>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modèle de façon aléatoire (avec l’objet de type </w:t>
      </w:r>
      <w:proofErr w:type="spellStart"/>
      <w:r>
        <w:t>Random</w:t>
      </w:r>
      <w:proofErr w:type="spellEnd"/>
      <w:r>
        <w:t xml:space="preserve">) dans une boucle de type </w:t>
      </w:r>
      <w:proofErr w:type="spellStart"/>
      <w:r>
        <w:t>while</w:t>
      </w:r>
      <w:proofErr w:type="spellEnd"/>
      <w:r>
        <w:t>.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31</w:t>
      </w:r>
      <w:r w:rsidR="000F35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w:t>
      </w:r>
      <w:proofErr w:type="spellStart"/>
      <w:r w:rsidR="00516041">
        <w:t>UpdateObservers</w:t>
      </w:r>
      <w:proofErr w:type="spellEnd"/>
      <w:r w:rsidR="00516041">
        <w:t> » est appelée.</w:t>
      </w:r>
    </w:p>
    <w:p w:rsidR="00A7118C" w:rsidRPr="00652242" w:rsidRDefault="00A7118C" w:rsidP="00A7118C">
      <w:pPr>
        <w:pStyle w:val="Titre3"/>
      </w:pPr>
      <w:bookmarkStart w:id="129" w:name="_Toc387323433"/>
      <w:r>
        <w:t>Ajout à une playlist</w:t>
      </w:r>
      <w:bookmarkEnd w:id="129"/>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w:t>
      </w:r>
      <w:proofErr w:type="spellStart"/>
      <w:r>
        <w:t>Dictionnary</w:t>
      </w:r>
      <w:proofErr w:type="spellEnd"/>
      <w:r>
        <w:t>&lt;</w:t>
      </w:r>
      <w:proofErr w:type="spellStart"/>
      <w:r>
        <w:t>int</w:t>
      </w:r>
      <w:proofErr w:type="gramStart"/>
      <w:r>
        <w:t>,string</w:t>
      </w:r>
      <w:proofErr w:type="spellEnd"/>
      <w:proofErr w:type="gramEnd"/>
      <w:r>
        <w:t>&gt;. La clé (</w:t>
      </w:r>
      <w:proofErr w:type="spellStart"/>
      <w:r>
        <w:t>int</w:t>
      </w:r>
      <w:proofErr w:type="spellEnd"/>
      <w:r>
        <w:t xml:space="preserve">) correspond à l’identifiant de la musique </w:t>
      </w:r>
      <w:r w:rsidR="00767902">
        <w:t>sélectionnée</w:t>
      </w:r>
      <w:r>
        <w:t xml:space="preserve"> et </w:t>
      </w:r>
      <w:r w:rsidR="00701C33">
        <w:t>la</w:t>
      </w:r>
      <w:r>
        <w:t xml:space="preserve"> valeur (string) correspond à son </w:t>
      </w:r>
      <w:proofErr w:type="spellStart"/>
      <w:r>
        <w:t>filename</w:t>
      </w:r>
      <w:proofErr w:type="spellEnd"/>
      <w:r>
        <w:t>.</w:t>
      </w:r>
      <w:r w:rsidR="00767902">
        <w:t xml:space="preserve"> Ce dictionnaire va permettre au modèle d’ajout les différents éléments dans le modèle et la base de données.</w:t>
      </w:r>
      <w:r w:rsidR="00701C33">
        <w:t xml:space="preserve"> Il est généré à l’aide de la propriété « </w:t>
      </w:r>
      <w:proofErr w:type="spellStart"/>
      <w:r w:rsidR="00701C33">
        <w:t>SelectedRows</w:t>
      </w:r>
      <w:proofErr w:type="spellEnd"/>
      <w:r w:rsidR="00701C33">
        <w:t xml:space="preserve"> » du composant </w:t>
      </w:r>
      <w:proofErr w:type="spellStart"/>
      <w:r w:rsidR="00701C33">
        <w:t>dataGridView</w:t>
      </w:r>
      <w:proofErr w:type="spellEnd"/>
      <w:r w:rsidR="00701C33">
        <w:t>. Cette propriété donne la liste des lignes sélectionnées par l’utilisateur.</w:t>
      </w:r>
    </w:p>
    <w:p w:rsidR="00F67181" w:rsidRDefault="00F67181" w:rsidP="00A7118C">
      <w:r>
        <w:t>Par la suite, le dictionnaire est envoyé au modèle via le contrôleur. Il est parcouru par la méthode « </w:t>
      </w:r>
      <w:proofErr w:type="spellStart"/>
      <w:r>
        <w:t>AddToPlaylist</w:t>
      </w:r>
      <w:proofErr w:type="spellEnd"/>
      <w:r>
        <w: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w:t>
      </w:r>
      <w:proofErr w:type="spellStart"/>
      <w:r>
        <w:t>Bdd</w:t>
      </w:r>
      <w:proofErr w:type="spellEnd"/>
      <w:r>
        <w:t xml:space="preserve"> « </w:t>
      </w:r>
      <w:proofErr w:type="spellStart"/>
      <w:r>
        <w:t>AddToPlaylist</w:t>
      </w:r>
      <w:proofErr w:type="spellEnd"/>
      <w:r>
        <w:t xml:space="preserve"> » qui prend en paramètre : la clé de l’événement (la valeur </w:t>
      </w:r>
      <w:proofErr w:type="spellStart"/>
      <w:r>
        <w:t>int</w:t>
      </w:r>
      <w:proofErr w:type="spellEnd"/>
      <w:r>
        <w:t xml:space="preserve"> qui correspond à l’id du morceau) et l’id de l’objet Playlist.</w:t>
      </w:r>
      <w:r w:rsidR="00266DDB">
        <w:t xml:space="preserve"> Si cette méthode retourne une erreur, la boucle est arrêter et le modèle retourne false. Sinon, la boucle se finie et la playlist génère sa configuration (</w:t>
      </w:r>
      <w:proofErr w:type="spellStart"/>
      <w:r w:rsidR="00266DDB">
        <w:t>GenerateConfigFile</w:t>
      </w:r>
      <w:proofErr w:type="spellEnd"/>
      <w:r w:rsidR="00266DDB">
        <w:t xml:space="preserve"> sur l’objet playlist).</w:t>
      </w:r>
    </w:p>
    <w:p w:rsidR="0073623E" w:rsidRDefault="0073623E" w:rsidP="0073623E">
      <w:pPr>
        <w:pStyle w:val="Titre3"/>
      </w:pPr>
      <w:bookmarkStart w:id="130" w:name="_Toc387323434"/>
      <w:r>
        <w:t>Retirer d’une playlist</w:t>
      </w:r>
      <w:bookmarkEnd w:id="130"/>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w:t>
      </w:r>
      <w:proofErr w:type="spellStart"/>
      <w:r>
        <w:t>tplaylist_has_music</w:t>
      </w:r>
      <w:proofErr w:type="spellEnd"/>
      <w:r>
        <w:t> ») et du modèle. A la fin, la nouvelle configuration est générée.</w:t>
      </w:r>
    </w:p>
    <w:p w:rsidR="009E52AC" w:rsidRDefault="009E52AC" w:rsidP="009E52AC">
      <w:pPr>
        <w:pStyle w:val="Titre3"/>
      </w:pPr>
      <w:bookmarkStart w:id="131" w:name="_Toc387323435"/>
      <w:r>
        <w:t>Affichage du contenu</w:t>
      </w:r>
      <w:bookmarkEnd w:id="131"/>
    </w:p>
    <w:p w:rsidR="009E52AC" w:rsidRDefault="008D02DA" w:rsidP="009E52AC">
      <w:r>
        <w:t xml:space="preserve">Lorsque l’utilisateur choisi un élément dans un des </w:t>
      </w:r>
      <w:proofErr w:type="spellStart"/>
      <w:r>
        <w:t>ListBox</w:t>
      </w:r>
      <w:proofErr w:type="spellEnd"/>
      <w:r>
        <w:t xml:space="preserve"> (section Music ou Ad), l’événement « </w:t>
      </w:r>
      <w:proofErr w:type="spellStart"/>
      <w:r>
        <w:t>SelectedIndexChanged</w:t>
      </w:r>
      <w:proofErr w:type="spellEnd"/>
      <w:r>
        <w:t xml:space="preserve"> » est appelé. Comme pour les autres éléments, chacun des </w:t>
      </w:r>
      <w:proofErr w:type="spellStart"/>
      <w:r>
        <w:t>ListBox</w:t>
      </w:r>
      <w:proofErr w:type="spellEnd"/>
      <w:r>
        <w:t xml:space="preserve"> à son type dans sa propriété Tag afin de différencier dans la méthode de l’événement en question.</w:t>
      </w:r>
    </w:p>
    <w:p w:rsidR="00B42D0C" w:rsidRDefault="00B42D0C" w:rsidP="009E52AC">
      <w:r>
        <w:t>La méthode privée de la vue « </w:t>
      </w:r>
      <w:proofErr w:type="spellStart"/>
      <w:r>
        <w:t>GetPlaylistContent</w:t>
      </w:r>
      <w:proofErr w:type="spellEnd"/>
      <w:r>
        <w:t xml:space="preserve"> » qui prend un objet de type Playlist en paramètre, permet de vider le </w:t>
      </w:r>
      <w:proofErr w:type="spellStart"/>
      <w:r>
        <w:t>DataGridView</w:t>
      </w:r>
      <w:proofErr w:type="spellEnd"/>
      <w:r>
        <w:t xml:space="preserve"> servant d’affichage au contenu des playlists, puis, de le remplir avec le contenu de la playlist voulue.</w:t>
      </w:r>
      <w:r w:rsidR="00167870">
        <w:t xml:space="preserve"> Pour se faire, elle récupère une liste d’objet de type </w:t>
      </w:r>
      <w:proofErr w:type="spellStart"/>
      <w:r w:rsidR="00167870">
        <w:t>AudioFile</w:t>
      </w:r>
      <w:proofErr w:type="spellEnd"/>
      <w:r w:rsidR="00167870">
        <w:t xml:space="preserve"> en provenance du modèle via son contrôleur. Le modèle va simplement parcourir sa bibliothèque et prendre les </w:t>
      </w:r>
      <w:proofErr w:type="spellStart"/>
      <w:r w:rsidR="00167870">
        <w:t>AudioFile</w:t>
      </w:r>
      <w:proofErr w:type="spellEnd"/>
      <w:r w:rsidR="00167870">
        <w:t xml:space="preserve"> dont le nom de fichier (</w:t>
      </w:r>
      <w:proofErr w:type="spellStart"/>
      <w:r w:rsidR="00167870">
        <w:t>filename</w:t>
      </w:r>
      <w:proofErr w:type="spellEnd"/>
      <w:r w:rsidR="00167870">
        <w:t xml:space="preserv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playlist.AudioFileList</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audioFiles.Add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w:t>
      </w:r>
    </w:p>
    <w:p w:rsidR="0082323A" w:rsidRDefault="00167870" w:rsidP="00167870">
      <w:r>
        <w:t xml:space="preserve">Ensuite, la vue va parcourir cette liste afin de remplir le </w:t>
      </w:r>
      <w:proofErr w:type="spellStart"/>
      <w:r>
        <w:t>DataGridView</w:t>
      </w:r>
      <w:proofErr w:type="spellEnd"/>
      <w:r>
        <w:t xml:space="preserve"> d’affichage. </w:t>
      </w:r>
    </w:p>
    <w:p w:rsidR="00167870" w:rsidRDefault="0082323A" w:rsidP="00167870">
      <w:r>
        <w:lastRenderedPageBreak/>
        <w:t>Les classes Playlist disposent d’une méthode « </w:t>
      </w:r>
      <w:proofErr w:type="spellStart"/>
      <w:r>
        <w:t>GetInfosArray</w:t>
      </w:r>
      <w:proofErr w:type="spellEnd"/>
      <w:r>
        <w:t xml:space="preserve"> » qui retourne un tableau avec les informations de leurs champs. Cela permet de donner un tableau à la méthode d’ajout de ligne au </w:t>
      </w:r>
      <w:proofErr w:type="spellStart"/>
      <w:r>
        <w:t>dataGridView</w:t>
      </w:r>
      <w:proofErr w:type="spellEnd"/>
      <w:r>
        <w:t xml:space="preserve"> : </w:t>
      </w:r>
      <w:proofErr w:type="spellStart"/>
      <w:proofErr w:type="gramStart"/>
      <w:r>
        <w:rPr>
          <w:rFonts w:ascii="Consolas" w:hAnsi="Consolas" w:cs="Consolas"/>
          <w:color w:val="000000"/>
          <w:sz w:val="19"/>
          <w:szCs w:val="19"/>
          <w:highlight w:val="white"/>
        </w:rPr>
        <w:t>dgvPlaylistContent.Rows.Add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af.GetInfosArray</w:t>
      </w:r>
      <w:proofErr w:type="spellEnd"/>
      <w:r>
        <w:rPr>
          <w:rFonts w:ascii="Consolas" w:hAnsi="Consolas" w:cs="Consolas"/>
          <w:color w:val="000000"/>
          <w:sz w:val="19"/>
          <w:szCs w:val="19"/>
          <w:highlight w:val="white"/>
        </w:rPr>
        <w:t>());</w:t>
      </w:r>
      <w:r>
        <w:br/>
      </w:r>
      <w:r w:rsidR="00167870">
        <w:t xml:space="preserve">Par la même occasion, la durée de chaque morceau ajouté est additionné à une variable de type </w:t>
      </w:r>
      <w:proofErr w:type="spellStart"/>
      <w:r w:rsidR="00167870">
        <w:t>TimeSpan</w:t>
      </w:r>
      <w:proofErr w:type="spellEnd"/>
      <w:r w:rsidR="00167870">
        <w:t xml:space="preserve"> afin de calculer le durée totale de la playlist et de l’affichée.</w:t>
      </w:r>
    </w:p>
    <w:p w:rsidR="00A7118C" w:rsidRDefault="00A7118C" w:rsidP="00A7118C">
      <w:pPr>
        <w:pStyle w:val="Titre3"/>
      </w:pPr>
      <w:bookmarkStart w:id="132" w:name="_Toc387323436"/>
      <w:r>
        <w:t>Suppression</w:t>
      </w:r>
      <w:r w:rsidR="00A04D95">
        <w:t xml:space="preserve"> d’une playlist</w:t>
      </w:r>
      <w:bookmarkEnd w:id="132"/>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w:t>
      </w:r>
      <w:proofErr w:type="spellStart"/>
      <w:r w:rsidR="00F23030">
        <w:t>UpdateObservers</w:t>
      </w:r>
      <w:proofErr w:type="spellEnd"/>
      <w:r w:rsidR="00F23030">
        <w:t>.</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3" w:name="_Toc387323437"/>
      <w:r>
        <w:lastRenderedPageBreak/>
        <w:t>Grille horaire</w:t>
      </w:r>
      <w:bookmarkEnd w:id="133"/>
    </w:p>
    <w:p w:rsidR="00E32620" w:rsidRDefault="00E32620" w:rsidP="0005600F">
      <w:pPr>
        <w:pStyle w:val="Titre3"/>
      </w:pPr>
      <w:bookmarkStart w:id="134" w:name="_Outil_utilisé"/>
      <w:bookmarkStart w:id="135" w:name="_Toc387323438"/>
      <w:bookmarkEnd w:id="134"/>
      <w:r>
        <w:t>Outil utilisé</w:t>
      </w:r>
      <w:bookmarkEnd w:id="135"/>
    </w:p>
    <w:p w:rsidR="0005600F" w:rsidRDefault="0005600F" w:rsidP="00C6489E">
      <w:r>
        <w:t xml:space="preserve">Pour l’affichage et la gestion de la </w:t>
      </w:r>
      <w:proofErr w:type="spellStart"/>
      <w:r>
        <w:t>timetable</w:t>
      </w:r>
      <w:proofErr w:type="spellEnd"/>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w:t>
      </w:r>
      <w:proofErr w:type="spellStart"/>
      <w:r w:rsidR="00C6489E">
        <w:t>View</w:t>
      </w:r>
      <w:proofErr w:type="spellEnd"/>
      <w:r w:rsidR="00C6489E">
        <w:t xml:space="preserve"> </w:t>
      </w:r>
      <w:proofErr w:type="spellStart"/>
      <w:r w:rsidR="00C6489E">
        <w:t>Calendar</w:t>
      </w:r>
      <w:proofErr w:type="spellEnd"/>
      <w:r w:rsidR="00C6489E">
        <w:t>.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08B25598" wp14:editId="3C8A697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32</w:t>
      </w:r>
      <w:r w:rsidR="000F357C">
        <w:rPr>
          <w:noProof/>
        </w:rPr>
        <w:fldChar w:fldCharType="end"/>
      </w:r>
      <w:r>
        <w:t xml:space="preserve"> - Day </w:t>
      </w:r>
      <w:proofErr w:type="spellStart"/>
      <w:r>
        <w:t>View</w:t>
      </w:r>
      <w:proofErr w:type="spellEnd"/>
      <w:r>
        <w:t xml:space="preserve"> </w:t>
      </w:r>
      <w:proofErr w:type="spellStart"/>
      <w:r>
        <w:t>Calendar</w:t>
      </w:r>
      <w:proofErr w:type="spellEnd"/>
    </w:p>
    <w:p w:rsidR="00C6489E" w:rsidRDefault="00C6489E" w:rsidP="00C6489E">
      <w:pPr>
        <w:pStyle w:val="Titre3"/>
      </w:pPr>
      <w:bookmarkStart w:id="136" w:name="_Toc387323439"/>
      <w:r>
        <w:t xml:space="preserve">Gestion du calendrier par </w:t>
      </w:r>
      <w:proofErr w:type="spellStart"/>
      <w:r>
        <w:t>ShoutCAST</w:t>
      </w:r>
      <w:bookmarkEnd w:id="136"/>
      <w:proofErr w:type="spellEnd"/>
    </w:p>
    <w:p w:rsidR="002D2CCD" w:rsidRDefault="002D2CCD" w:rsidP="002D2CCD">
      <w:r>
        <w:t xml:space="preserve">C’est le transcoder fourni par </w:t>
      </w:r>
      <w:proofErr w:type="spellStart"/>
      <w:r>
        <w:t>ShoutCAST</w:t>
      </w:r>
      <w:proofErr w:type="spellEnd"/>
      <w:r>
        <w:t xml:space="preserve"> qui se charge de prendre en compte le calendrier et jouer les playlist aux bons moments. Ce calendrier est sous forme XML et il est composé d’événements (</w:t>
      </w:r>
      <w:proofErr w:type="spellStart"/>
      <w:r>
        <w:t>event</w:t>
      </w:r>
      <w:proofErr w:type="spellEnd"/>
      <w:r>
        <w: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w:t>
      </w:r>
      <w:proofErr w:type="spellStart"/>
      <w:r>
        <w:t>loopatend</w:t>
      </w:r>
      <w:proofErr w:type="spellEnd"/>
      <w:r>
        <w:t> » est un booléen qui définit si la playlist doit être rejouée quand tous les morceaux qui s’y trouvent ont été joué.</w:t>
      </w:r>
      <w:r w:rsidR="007C33E7">
        <w:t xml:space="preserve"> Dans le cas de l’application, cette valeur est toujours « </w:t>
      </w:r>
      <w:proofErr w:type="spellStart"/>
      <w:r w:rsidR="007C33E7">
        <w:t>true</w:t>
      </w:r>
      <w:proofErr w:type="spellEnd"/>
      <w:r w:rsidR="007C33E7">
        <w:t> ».</w:t>
      </w:r>
    </w:p>
    <w:p w:rsidR="002D2CCD" w:rsidRDefault="002D2CCD" w:rsidP="002D2CCD">
      <w:pPr>
        <w:pStyle w:val="Paragraphedeliste"/>
        <w:numPr>
          <w:ilvl w:val="1"/>
          <w:numId w:val="17"/>
        </w:numPr>
      </w:pPr>
      <w:r>
        <w:t>« </w:t>
      </w:r>
      <w:proofErr w:type="spellStart"/>
      <w:r>
        <w:t>shuffle</w:t>
      </w:r>
      <w:proofErr w:type="spellEnd"/>
      <w:r>
        <w:t> » est un booléen qui définit si les morceaux de la playlist doivent être joués de façon aléatoire.</w:t>
      </w:r>
    </w:p>
    <w:p w:rsidR="007C33E7" w:rsidRDefault="007C33E7" w:rsidP="002D2CCD">
      <w:pPr>
        <w:pStyle w:val="Paragraphedeliste"/>
        <w:numPr>
          <w:ilvl w:val="1"/>
          <w:numId w:val="17"/>
        </w:numPr>
      </w:pPr>
      <w:r>
        <w:t>« </w:t>
      </w:r>
      <w:proofErr w:type="spellStart"/>
      <w:r>
        <w:t>priority</w:t>
      </w:r>
      <w:proofErr w:type="spellEnd"/>
      <w:r>
        <w:t>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w:t>
      </w:r>
      <w:proofErr w:type="spellStart"/>
      <w:r>
        <w:t>lst</w:t>
      </w:r>
      <w:proofErr w:type="spellEnd"/>
      <w:r>
        <w: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w:t>
      </w:r>
      <w:proofErr w:type="spellStart"/>
      <w:r>
        <w:t>starttime</w:t>
      </w:r>
      <w:proofErr w:type="spellEnd"/>
      <w:r>
        <w:t xml:space="preserve"> » est l’heure (format : </w:t>
      </w:r>
      <w:proofErr w:type="spellStart"/>
      <w:r>
        <w:t>hh:mm:ss</w:t>
      </w:r>
      <w:proofErr w:type="spellEnd"/>
      <w:r>
        <w:t>)  de début de l’événement.</w:t>
      </w:r>
    </w:p>
    <w:p w:rsidR="007C33E7" w:rsidRDefault="007C33E7" w:rsidP="007C33E7">
      <w:pPr>
        <w:pStyle w:val="Paragraphedeliste"/>
        <w:numPr>
          <w:ilvl w:val="1"/>
          <w:numId w:val="17"/>
        </w:numPr>
      </w:pPr>
      <w:r>
        <w:t xml:space="preserve">« duration » est la durée (format : </w:t>
      </w:r>
      <w:proofErr w:type="spellStart"/>
      <w:r>
        <w:t>hh:mm:ss</w:t>
      </w:r>
      <w:proofErr w:type="spellEnd"/>
      <w:r>
        <w:t>) de lecture de la playlist</w:t>
      </w:r>
      <w:r w:rsidR="00710B64">
        <w:t>.</w:t>
      </w:r>
    </w:p>
    <w:p w:rsidR="00710B64" w:rsidRDefault="00710B64" w:rsidP="00710B64">
      <w:pPr>
        <w:pStyle w:val="Paragraphedeliste"/>
        <w:numPr>
          <w:ilvl w:val="1"/>
          <w:numId w:val="17"/>
        </w:numPr>
      </w:pPr>
      <w:r>
        <w:lastRenderedPageBreak/>
        <w:t>« </w:t>
      </w:r>
      <w:proofErr w:type="spellStart"/>
      <w:r>
        <w:t>repeat</w:t>
      </w:r>
      <w:proofErr w:type="spellEnd"/>
      <w:r>
        <w:t xml:space="preserve">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w:t>
      </w:r>
      <w:proofErr w:type="spellStart"/>
      <w:r>
        <w:t>séléctionnés</w:t>
      </w:r>
      <w:proofErr w:type="spellEnd"/>
      <w:r>
        <w:t xml:space="preserve"> donne la valeur de « </w:t>
      </w:r>
      <w:proofErr w:type="spellStart"/>
      <w:r>
        <w:t>repeat</w:t>
      </w:r>
      <w:proofErr w:type="spellEnd"/>
      <w:r>
        <w:t xml:space="preserve"> ». Voici les valeurs définies par </w:t>
      </w:r>
      <w:proofErr w:type="spellStart"/>
      <w:r>
        <w:t>ShoutCAST</w:t>
      </w:r>
      <w:proofErr w:type="spellEnd"/>
      <w:r>
        <w:t> </w:t>
      </w:r>
      <w:proofErr w:type="gramStart"/>
      <w:r>
        <w:t>:</w:t>
      </w:r>
      <w:proofErr w:type="gramEnd"/>
      <w:r>
        <w:br/>
        <w:t xml:space="preserve">1 - </w:t>
      </w:r>
      <w:proofErr w:type="spellStart"/>
      <w:r>
        <w:t>Every</w:t>
      </w:r>
      <w:proofErr w:type="spellEnd"/>
      <w:r>
        <w:t xml:space="preserve"> </w:t>
      </w:r>
      <w:proofErr w:type="spellStart"/>
      <w:r>
        <w:t>Sunday</w:t>
      </w:r>
      <w:proofErr w:type="spellEnd"/>
    </w:p>
    <w:p w:rsidR="00710B64" w:rsidRDefault="00710B64" w:rsidP="00710B64">
      <w:pPr>
        <w:pStyle w:val="Paragraphedeliste"/>
        <w:ind w:left="1440"/>
      </w:pPr>
      <w:r>
        <w:t xml:space="preserve">2 - </w:t>
      </w:r>
      <w:proofErr w:type="spellStart"/>
      <w:r>
        <w:t>Every</w:t>
      </w:r>
      <w:proofErr w:type="spellEnd"/>
      <w:r>
        <w:t xml:space="preserve"> </w:t>
      </w:r>
      <w:proofErr w:type="spellStart"/>
      <w:r>
        <w:t>Monday</w:t>
      </w:r>
      <w:proofErr w:type="spellEnd"/>
    </w:p>
    <w:p w:rsidR="00710B64" w:rsidRDefault="00710B64" w:rsidP="00710B64">
      <w:pPr>
        <w:pStyle w:val="Paragraphedeliste"/>
        <w:ind w:left="1440"/>
      </w:pPr>
      <w:r>
        <w:t xml:space="preserve">4 - </w:t>
      </w:r>
      <w:proofErr w:type="spellStart"/>
      <w:r>
        <w:t>Every</w:t>
      </w:r>
      <w:proofErr w:type="spellEnd"/>
      <w:r>
        <w:t xml:space="preserve"> Tuesday</w:t>
      </w:r>
    </w:p>
    <w:p w:rsidR="00710B64" w:rsidRDefault="00710B64" w:rsidP="00710B64">
      <w:pPr>
        <w:pStyle w:val="Paragraphedeliste"/>
        <w:ind w:left="1440"/>
      </w:pPr>
      <w:r>
        <w:t xml:space="preserve">8 - </w:t>
      </w:r>
      <w:proofErr w:type="spellStart"/>
      <w:r>
        <w:t>Every</w:t>
      </w:r>
      <w:proofErr w:type="spellEnd"/>
      <w:r>
        <w:t xml:space="preserve"> </w:t>
      </w:r>
      <w:proofErr w:type="spellStart"/>
      <w:r>
        <w:t>Wednesday</w:t>
      </w:r>
      <w:proofErr w:type="spellEnd"/>
    </w:p>
    <w:p w:rsidR="00710B64" w:rsidRDefault="00710B64" w:rsidP="00710B64">
      <w:pPr>
        <w:pStyle w:val="Paragraphedeliste"/>
        <w:ind w:left="1440"/>
      </w:pPr>
      <w:r>
        <w:t xml:space="preserve">16 - </w:t>
      </w:r>
      <w:proofErr w:type="spellStart"/>
      <w:r>
        <w:t>Every</w:t>
      </w:r>
      <w:proofErr w:type="spellEnd"/>
      <w:r>
        <w:t xml:space="preserve"> Thursday</w:t>
      </w:r>
    </w:p>
    <w:p w:rsidR="00710B64" w:rsidRDefault="00710B64" w:rsidP="00710B64">
      <w:pPr>
        <w:pStyle w:val="Paragraphedeliste"/>
        <w:ind w:left="1440"/>
      </w:pPr>
      <w:r>
        <w:t xml:space="preserve">32 - </w:t>
      </w:r>
      <w:proofErr w:type="spellStart"/>
      <w:r>
        <w:t>Every</w:t>
      </w:r>
      <w:proofErr w:type="spellEnd"/>
      <w:r>
        <w:t xml:space="preserve"> Friday</w:t>
      </w:r>
    </w:p>
    <w:p w:rsidR="00710B64" w:rsidRDefault="00710B64" w:rsidP="00710B64">
      <w:pPr>
        <w:pStyle w:val="Paragraphedeliste"/>
        <w:ind w:left="1440"/>
      </w:pPr>
      <w:r>
        <w:t xml:space="preserve">64 - </w:t>
      </w:r>
      <w:proofErr w:type="spellStart"/>
      <w:r>
        <w:t>Every</w:t>
      </w:r>
      <w:proofErr w:type="spellEnd"/>
      <w:r>
        <w:t xml:space="preserve"> Saturday</w:t>
      </w:r>
    </w:p>
    <w:p w:rsidR="00710B64" w:rsidRPr="002D2CCD" w:rsidRDefault="00710B64" w:rsidP="00744E4A">
      <w:pPr>
        <w:pStyle w:val="Paragraphedeliste"/>
        <w:ind w:left="1440"/>
      </w:pPr>
      <w:r>
        <w:t xml:space="preserve">128 - Time </w:t>
      </w:r>
      <w:proofErr w:type="spellStart"/>
      <w:r>
        <w:t>periodic</w:t>
      </w:r>
      <w:proofErr w:type="spellEnd"/>
      <w:r>
        <w:t> : Cette dernière n’est pas encore implémentée. Pour plus d’information, rendez-vous au lien ci-dessus (lien vers le site officiel).</w:t>
      </w:r>
    </w:p>
    <w:p w:rsidR="00D16388" w:rsidRDefault="00D16388" w:rsidP="00D16388">
      <w:pPr>
        <w:pStyle w:val="Titre3"/>
      </w:pPr>
      <w:bookmarkStart w:id="137" w:name="_Toc387323440"/>
      <w:r>
        <w:t>Classes utilisées</w:t>
      </w:r>
      <w:bookmarkEnd w:id="137"/>
    </w:p>
    <w:p w:rsidR="00D16388" w:rsidRDefault="00D16388" w:rsidP="00D16388">
      <w:pPr>
        <w:keepNext/>
        <w:jc w:val="center"/>
      </w:pPr>
      <w:r>
        <w:rPr>
          <w:noProof/>
          <w:lang w:eastAsia="fr-CH"/>
        </w:rPr>
        <w:drawing>
          <wp:inline distT="0" distB="0" distL="0" distR="0" wp14:anchorId="24FD758B" wp14:editId="2A931184">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33</w:t>
      </w:r>
      <w:r w:rsidR="000F357C">
        <w:rPr>
          <w:noProof/>
        </w:rPr>
        <w:fldChar w:fldCharType="end"/>
      </w:r>
      <w:r>
        <w:t xml:space="preserve"> - Classes grille horaire</w:t>
      </w:r>
    </w:p>
    <w:p w:rsidR="00E32620" w:rsidRDefault="00E32620" w:rsidP="00D16388">
      <w:pPr>
        <w:pStyle w:val="Titre3"/>
      </w:pPr>
      <w:bookmarkStart w:id="138" w:name="_Génération_de_configuration_1"/>
      <w:bookmarkStart w:id="139" w:name="_Toc387323441"/>
      <w:bookmarkEnd w:id="138"/>
      <w:r>
        <w:lastRenderedPageBreak/>
        <w:t>Génération de configuration</w:t>
      </w:r>
      <w:bookmarkEnd w:id="139"/>
    </w:p>
    <w:p w:rsidR="00B65035" w:rsidRDefault="00B65035" w:rsidP="00B65035">
      <w:proofErr w:type="spellStart"/>
      <w:r>
        <w:t>ShoutCAST</w:t>
      </w:r>
      <w:proofErr w:type="spellEnd"/>
      <w:r>
        <w:t xml:space="preserve"> (transcoder) utilise un fichier XML pour la gestion de son calendrier.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6713BB62" wp14:editId="7B0894E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34</w:t>
      </w:r>
      <w:r w:rsidR="000F357C">
        <w:rPr>
          <w:noProof/>
        </w:rPr>
        <w:fldChar w:fldCharType="end"/>
      </w:r>
      <w:r>
        <w:t xml:space="preserve"> - Exemple XML calendrier</w:t>
      </w:r>
    </w:p>
    <w:p w:rsidR="00D16388" w:rsidRDefault="00D16388" w:rsidP="00D16388">
      <w:pPr>
        <w:pStyle w:val="Titre3"/>
      </w:pPr>
      <w:bookmarkStart w:id="140" w:name="_Toc387323442"/>
      <w:r>
        <w:t>Affichage du calendrier</w:t>
      </w:r>
      <w:bookmarkEnd w:id="140"/>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1924DE" w:rsidP="001924DE">
      <w:r>
        <w:t>C’est lors de l’appel de la méthode « </w:t>
      </w:r>
      <w:proofErr w:type="spellStart"/>
      <w:r>
        <w:t>UpdateView</w:t>
      </w:r>
      <w:proofErr w:type="spellEnd"/>
      <w:r>
        <w:t> » que le calendrier sera rempli. Ce composant a besoin de disposer d’une variable de type List&lt;</w:t>
      </w:r>
      <w:proofErr w:type="spellStart"/>
      <w:r>
        <w:t>Appointment</w:t>
      </w:r>
      <w:proofErr w:type="spellEnd"/>
      <w:r>
        <w:t>&gt; qu’il utilisera afin de se remplir. Cette liste doit donc être remplie lors d’</w:t>
      </w:r>
      <w:proofErr w:type="spellStart"/>
      <w:r>
        <w:t>UpdateView</w:t>
      </w:r>
      <w:proofErr w:type="spellEnd"/>
      <w:r w:rsidR="00B57211">
        <w:t xml:space="preserve"> et elle est globale à la vue </w:t>
      </w:r>
      <w:proofErr w:type="spellStart"/>
      <w:r w:rsidR="00B57211">
        <w:t>AdminView</w:t>
      </w:r>
      <w:proofErr w:type="spellEnd"/>
      <w:r>
        <w:t>. C’est en réalité l’événement « </w:t>
      </w:r>
      <w:proofErr w:type="spellStart"/>
      <w:r w:rsidRPr="001924DE">
        <w:t>ResolveAppointments</w:t>
      </w:r>
      <w:proofErr w:type="spellEnd"/>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args.Appointments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proofErr w:type="spellStart"/>
      <w:r w:rsidRPr="00B54187">
        <w:rPr>
          <w:b/>
          <w:u w:val="single"/>
        </w:rPr>
        <w:t>EventAppointment</w:t>
      </w:r>
      <w:proofErr w:type="spellEnd"/>
      <w:r>
        <w:t xml:space="preserve"> » a été </w:t>
      </w:r>
      <w:r w:rsidR="00194CA0">
        <w:t>créée</w:t>
      </w:r>
      <w:r>
        <w:t>. Elle hérite de la classe « </w:t>
      </w:r>
      <w:proofErr w:type="spellStart"/>
      <w:r w:rsidR="00194CA0">
        <w:t>Ap</w:t>
      </w:r>
      <w:r>
        <w:t>pointment</w:t>
      </w:r>
      <w:proofErr w:type="spellEnd"/>
      <w:r>
        <w:t> » proposée par le composant mais elle propose une propriété de type Playlist afin de stocker l’objet Playlist lié à l’événement</w:t>
      </w:r>
      <w:r w:rsidR="003A2F6A">
        <w:t xml:space="preserve"> ainsi qu’une autre propriété de type </w:t>
      </w:r>
      <w:proofErr w:type="spellStart"/>
      <w:r w:rsidR="003A2F6A">
        <w:t>CalendarEvent</w:t>
      </w:r>
      <w:proofErr w:type="spellEnd"/>
      <w:r w:rsidR="003A2F6A">
        <w:t xml:space="preserve"> qui stocke l’objet </w:t>
      </w:r>
      <w:proofErr w:type="spellStart"/>
      <w:r w:rsidR="003A2F6A">
        <w:t>CalendarEvent</w:t>
      </w:r>
      <w:proofErr w:type="spellEnd"/>
      <w:r w:rsidR="003A2F6A">
        <w:t xml:space="preserve">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xml:space="preserve">, </w:t>
      </w:r>
      <w:proofErr w:type="spellStart"/>
      <w:r>
        <w:t>ShoutCAST</w:t>
      </w:r>
      <w:proofErr w:type="spellEnd"/>
      <w:r>
        <w:t xml:space="preserve"> utilise une valeur nommée « </w:t>
      </w:r>
      <w:proofErr w:type="spellStart"/>
      <w:r>
        <w:t>repeat</w:t>
      </w:r>
      <w:proofErr w:type="spellEnd"/>
      <w:r>
        <w:t xml:space="preserve"> » pour stocker quels sont les jours où l’événement doit se jouer. Calculer cette valeur se fait à l’aide des valeurs données, dans la documentation, pour chaque jour. Mais lors de l’affichage dans le calendrier et la création des </w:t>
      </w:r>
      <w:proofErr w:type="spellStart"/>
      <w:r>
        <w:t>EventAppointment</w:t>
      </w:r>
      <w:proofErr w:type="spellEnd"/>
      <w:r>
        <w:t xml:space="preserve">, il faut décoder cette valeur afin d’en ressortir les jours sélectionnés. Pour se faire, une méthode utilisant des masques binaires est utilisée. La classe </w:t>
      </w:r>
      <w:proofErr w:type="spellStart"/>
      <w:r>
        <w:t>CalendarEvent</w:t>
      </w:r>
      <w:proofErr w:type="spellEnd"/>
      <w:r>
        <w:t xml:space="preserve"> propose une méthode « </w:t>
      </w:r>
      <w:proofErr w:type="spellStart"/>
      <w:r>
        <w:t>GetSelectedDays</w:t>
      </w:r>
      <w:proofErr w:type="spellEnd"/>
      <w:r>
        <w:t> » qui retourne une structure « </w:t>
      </w:r>
      <w:proofErr w:type="spellStart"/>
      <w:r>
        <w:t>DayWeek</w:t>
      </w:r>
      <w:proofErr w:type="spellEnd"/>
      <w:r>
        <w:t>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dow.Monday</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&amp; MONDAY_MASK);</w:t>
      </w:r>
    </w:p>
    <w:p w:rsidR="00D16388" w:rsidRDefault="003705B7" w:rsidP="00D16388">
      <w:r>
        <w:t>La structure ainsi remplie va être récupéré lors d’</w:t>
      </w:r>
      <w:proofErr w:type="spellStart"/>
      <w:r>
        <w:t>UpdateView</w:t>
      </w:r>
      <w:proofErr w:type="spellEnd"/>
      <w:r>
        <w:t xml:space="preserve">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ev.GetSelectedDays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dw.ToArray</w:t>
      </w:r>
      <w:proofErr w:type="spell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 xml:space="preserve">/Création d’un </w:t>
      </w:r>
      <w:proofErr w:type="spellStart"/>
      <w:r w:rsidRPr="003705B7">
        <w:rPr>
          <w:rFonts w:ascii="Consolas" w:hAnsi="Consolas" w:cs="Consolas"/>
          <w:color w:val="00B050"/>
          <w:sz w:val="19"/>
          <w:szCs w:val="19"/>
          <w:highlight w:val="white"/>
        </w:rPr>
        <w:t>EventAppointment</w:t>
      </w:r>
      <w:proofErr w:type="spellEnd"/>
      <w:r w:rsidRPr="003705B7">
        <w:rPr>
          <w:rFonts w:ascii="Consolas" w:hAnsi="Consolas" w:cs="Consolas"/>
          <w:color w:val="00B050"/>
          <w:sz w:val="19"/>
          <w:szCs w:val="19"/>
          <w:highlight w:val="white"/>
        </w:rPr>
        <w:t xml:space="preserve"> et ajout à la liste utilisée par le composant </w:t>
      </w:r>
      <w:proofErr w:type="spellStart"/>
      <w:r w:rsidRPr="003705B7">
        <w:rPr>
          <w:rFonts w:ascii="Consolas" w:hAnsi="Consolas" w:cs="Consolas"/>
          <w:color w:val="00B050"/>
          <w:sz w:val="19"/>
          <w:szCs w:val="19"/>
          <w:highlight w:val="white"/>
        </w:rPr>
        <w:t>Calendar</w:t>
      </w:r>
      <w:proofErr w:type="spellEnd"/>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 xml:space="preserve">Le principe est le suivant : Une boucle est programmée pour tourner 7 fois (pour chaque jour de la semaine). Pour chaque tour (chaque jour), le programme test si le jour actuel a une valeur booléenne vraie dans le tableau retournée par la structure </w:t>
      </w:r>
      <w:proofErr w:type="spellStart"/>
      <w:r>
        <w:t>DayWeek</w:t>
      </w:r>
      <w:proofErr w:type="spellEnd"/>
      <w:r>
        <w:t xml:space="preserve"> rempli à l’aide de la classe de l’événement courant.</w:t>
      </w:r>
      <w:r w:rsidR="003A2F6A">
        <w:br/>
        <w:t xml:space="preserve">Si la condition est vraie, un nouvel </w:t>
      </w:r>
      <w:proofErr w:type="spellStart"/>
      <w:r w:rsidR="003A2F6A">
        <w:t>EventAppointment</w:t>
      </w:r>
      <w:proofErr w:type="spellEnd"/>
      <w:r w:rsidR="003A2F6A">
        <w:t xml:space="preserve">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41" w:name="_Toc387323443"/>
      <w:r>
        <w:t>Sélection depuis le calendrier</w:t>
      </w:r>
      <w:bookmarkEnd w:id="141"/>
    </w:p>
    <w:p w:rsidR="004569F5" w:rsidRPr="000B717D" w:rsidRDefault="004569F5" w:rsidP="000B717D">
      <w:r>
        <w:t>Le composant permet de faire une sélection (d’une heure à une autre heure) avec la souris. L’événement « </w:t>
      </w:r>
      <w:proofErr w:type="spellStart"/>
      <w:r>
        <w:t>SelectionChanged</w:t>
      </w:r>
      <w:proofErr w:type="spellEnd"/>
      <w:r>
        <w:t> » est appelé si tel est le cas. Les informations du formulaire de création d’événement sont automatiquement mise à jour en fonction de la sélection de l’utilisateur.</w:t>
      </w:r>
    </w:p>
    <w:p w:rsidR="00D16388" w:rsidRDefault="00E43C51" w:rsidP="00D16388">
      <w:pPr>
        <w:pStyle w:val="Titre3"/>
      </w:pPr>
      <w:bookmarkStart w:id="142" w:name="_Toc387323444"/>
      <w:r>
        <w:t xml:space="preserve">Création d’un </w:t>
      </w:r>
      <w:r w:rsidR="00D16388">
        <w:t>événement</w:t>
      </w:r>
      <w:bookmarkEnd w:id="142"/>
    </w:p>
    <w:p w:rsidR="0094662E" w:rsidRDefault="000F47B8" w:rsidP="0094662E">
      <w:r>
        <w:t xml:space="preserve">Le formulaire de création est composé de 2 </w:t>
      </w:r>
      <w:proofErr w:type="spellStart"/>
      <w:r>
        <w:t>MaskedTextBox</w:t>
      </w:r>
      <w:proofErr w:type="spellEnd"/>
      <w:r>
        <w:t xml:space="preserve"> pour les champs « </w:t>
      </w:r>
      <w:proofErr w:type="spellStart"/>
      <w:r>
        <w:t>start</w:t>
      </w:r>
      <w:proofErr w:type="spellEnd"/>
      <w:r>
        <w:t xml:space="preserve"> time » et « duration ». Celle permet de garantir que le format d’entrée de ces 2 </w:t>
      </w:r>
      <w:r w:rsidR="009D3789">
        <w:t>propriétés</w:t>
      </w:r>
      <w:r>
        <w:t xml:space="preserve"> sera juste afin de créer des </w:t>
      </w:r>
      <w:proofErr w:type="spellStart"/>
      <w:r>
        <w:t>TimeSpan</w:t>
      </w:r>
      <w:proofErr w:type="spellEnd"/>
      <w:r>
        <w:t>.</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w:t>
      </w:r>
      <w:proofErr w:type="spellStart"/>
      <w:r w:rsidR="009A6FC5">
        <w:t>TryParse</w:t>
      </w:r>
      <w:proofErr w:type="spellEnd"/>
      <w:r w:rsidR="009A6FC5">
        <w:t xml:space="preserve"> » de la classe </w:t>
      </w:r>
      <w:proofErr w:type="spellStart"/>
      <w:r w:rsidR="009A6FC5">
        <w:t>TimeSpan</w:t>
      </w:r>
      <w:proofErr w:type="spellEnd"/>
      <w:r w:rsidR="009A6FC5">
        <w:t xml:space="preserve">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mtbStartTime.Text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"Start time format </w:t>
      </w:r>
      <w:proofErr w:type="spellStart"/>
      <w:r>
        <w:rPr>
          <w:rFonts w:ascii="Consolas" w:hAnsi="Consolas" w:cs="Consolas"/>
          <w:color w:val="A31515"/>
          <w:sz w:val="19"/>
          <w:szCs w:val="19"/>
          <w:highlight w:val="white"/>
        </w:rPr>
        <w:t>is</w:t>
      </w:r>
      <w:proofErr w:type="spellEnd"/>
      <w:r>
        <w:rPr>
          <w:rFonts w:ascii="Consolas" w:hAnsi="Consolas" w:cs="Consolas"/>
          <w:color w:val="A31515"/>
          <w:sz w:val="19"/>
          <w:szCs w:val="19"/>
          <w:highlight w:val="white"/>
        </w:rPr>
        <w:t xml:space="preserve">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w:t>
      </w:r>
      <w:proofErr w:type="spellStart"/>
      <w:r>
        <w:t>start</w:t>
      </w:r>
      <w:proofErr w:type="spellEnd"/>
      <w:r>
        <w:t xml:space="preserve"> » avec les valeurs du </w:t>
      </w:r>
      <w:proofErr w:type="spellStart"/>
      <w:r>
        <w:t>MaskedTextBox</w:t>
      </w:r>
      <w:proofErr w:type="spellEnd"/>
      <w:r>
        <w:t>.</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w:t>
      </w:r>
      <w:proofErr w:type="spellStart"/>
      <w:r>
        <w:t>repeat</w:t>
      </w:r>
      <w:proofErr w:type="spellEnd"/>
      <w:r>
        <w:t> » s’effectue en fonction des cases cochées (jours de la semaine) par l’utilisateur. La méthode « </w:t>
      </w:r>
      <w:proofErr w:type="spellStart"/>
      <w:r>
        <w:t>GetRepeatValue</w:t>
      </w:r>
      <w:proofErr w:type="spellEnd"/>
      <w:r>
        <w:t> » présente dans la vue va calculer et retourner la valeur. L’</w:t>
      </w:r>
      <w:proofErr w:type="spellStart"/>
      <w:r>
        <w:t>enum</w:t>
      </w:r>
      <w:proofErr w:type="spellEnd"/>
      <w:r>
        <w:t xml:space="preserve"> </w:t>
      </w:r>
      <w:proofErr w:type="spellStart"/>
      <w:r>
        <w:t>DayValue</w:t>
      </w:r>
      <w:proofErr w:type="spellEnd"/>
      <w:r>
        <w:t xml:space="preserve"> fourni les valeurs de chaque </w:t>
      </w:r>
      <w:proofErr w:type="gramStart"/>
      <w:r>
        <w:t>jours (défini</w:t>
      </w:r>
      <w:r w:rsidR="00FA01A9">
        <w:t>es</w:t>
      </w:r>
      <w:r>
        <w:t xml:space="preserve"> par </w:t>
      </w:r>
      <w:proofErr w:type="spellStart"/>
      <w:r>
        <w:t>ShoutCAST</w:t>
      </w:r>
      <w:proofErr w:type="spellEnd"/>
      <w:r>
        <w:t xml:space="preserve">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0;</w:t>
      </w:r>
    </w:p>
    <w:p w:rsidR="000D0BD5" w:rsidRDefault="000D0BD5" w:rsidP="000D0BD5">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ckbMonday.Checked</w:t>
      </w:r>
      <w:proofErr w:type="spellEnd"/>
      <w:r>
        <w:rPr>
          <w:rFonts w:ascii="Consolas" w:hAnsi="Consolas" w:cs="Consolas"/>
          <w:color w:val="000000"/>
          <w:sz w:val="19"/>
          <w:szCs w:val="19"/>
          <w:highlight w:val="white"/>
        </w:rPr>
        <w:t>) ?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spellEnd"/>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w:t>
      </w:r>
      <w:proofErr w:type="spellStart"/>
      <w:r w:rsidR="00FA1F6A">
        <w:t>loopatend</w:t>
      </w:r>
      <w:proofErr w:type="spellEnd"/>
      <w:r w:rsidR="00FA1F6A">
        <w:t> » est toujours vraie.</w:t>
      </w:r>
    </w:p>
    <w:p w:rsidR="00AF7321" w:rsidRDefault="00AF7321" w:rsidP="00D16388">
      <w:r>
        <w:t>Ensuite, l’ajout</w:t>
      </w:r>
      <w:r w:rsidR="00FA01A9">
        <w:t xml:space="preserve"> à la base de données et au modèle s’effectue de la même façon que pour les autre éléments du logiciel (ajout à la </w:t>
      </w:r>
      <w:proofErr w:type="spellStart"/>
      <w:r w:rsidR="00FA01A9">
        <w:t>bdd</w:t>
      </w:r>
      <w:proofErr w:type="spellEnd"/>
      <w:r w:rsidR="00FA01A9">
        <w:t xml:space="preserve">, récupération du nouvel identifiant, ajout à l’objet puis ajout au </w:t>
      </w:r>
      <w:r w:rsidR="00FA01A9">
        <w:lastRenderedPageBreak/>
        <w:t xml:space="preserve">modèle. Pour finir, </w:t>
      </w:r>
      <w:proofErr w:type="spellStart"/>
      <w:r w:rsidR="00FA01A9">
        <w:t>UpdateObservers</w:t>
      </w:r>
      <w:proofErr w:type="spellEnd"/>
      <w:r w:rsidR="00FA01A9">
        <w:t xml:space="preserve"> pour mettre à jour les vues.</w:t>
      </w:r>
      <w:r w:rsidR="00FD1703">
        <w:t xml:space="preserve"> La méthode </w:t>
      </w:r>
      <w:proofErr w:type="spellStart"/>
      <w:r w:rsidR="00FD1703">
        <w:t>GenerateConfigFile</w:t>
      </w:r>
      <w:proofErr w:type="spellEnd"/>
      <w:r w:rsidR="00FD1703">
        <w:t xml:space="preserve"> est aussi </w:t>
      </w:r>
      <w:r w:rsidR="001269ED">
        <w:t>appelée</w:t>
      </w:r>
      <w:r w:rsidR="00FD1703">
        <w:t xml:space="preserve"> pour mettre à jour le fichier XML du calendrier avec les nouvelles valeurs.</w:t>
      </w:r>
    </w:p>
    <w:p w:rsidR="00E43C51" w:rsidRDefault="00E43C51" w:rsidP="00D16388">
      <w:pPr>
        <w:pStyle w:val="Titre3"/>
      </w:pPr>
      <w:bookmarkStart w:id="143" w:name="_Toc387323445"/>
      <w:r>
        <w:t>Modification d’un événement</w:t>
      </w:r>
      <w:bookmarkEnd w:id="143"/>
    </w:p>
    <w:p w:rsidR="00FF4CDF" w:rsidRDefault="00362282" w:rsidP="00FF4CDF">
      <w:r>
        <w:t xml:space="preserve">Le composant </w:t>
      </w:r>
      <w:proofErr w:type="spellStart"/>
      <w:r>
        <w:t>Calendar</w:t>
      </w:r>
      <w:proofErr w:type="spellEnd"/>
      <w:r>
        <w:t xml:space="preserve">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w:t>
      </w:r>
      <w:proofErr w:type="spellStart"/>
      <w:r w:rsidR="007021FB">
        <w:t>ShoutCAST</w:t>
      </w:r>
      <w:proofErr w:type="spellEnd"/>
      <w:r w:rsidR="007021FB">
        <w:t>.</w:t>
      </w:r>
    </w:p>
    <w:p w:rsidR="00173771" w:rsidRDefault="007021FB" w:rsidP="00173771">
      <w:r>
        <w:t>Lorsque l’utilisateur déplace un élément de l’événement et le change de jour</w:t>
      </w:r>
      <w:r w:rsidR="00173771">
        <w:t>, l’événement « </w:t>
      </w:r>
      <w:proofErr w:type="spellStart"/>
      <w:r w:rsidR="00173771">
        <w:t>MouseUp</w:t>
      </w:r>
      <w:proofErr w:type="spellEnd"/>
      <w:r w:rsidR="00173771">
        <w:t> » du composant est appelé. En premier temps, il est testé s’il y a bien un élément (</w:t>
      </w:r>
      <w:proofErr w:type="spellStart"/>
      <w:r w:rsidR="00173771">
        <w:t>EventAppointment</w:t>
      </w:r>
      <w:proofErr w:type="spellEnd"/>
      <w:r w:rsidR="00173771">
        <w: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345A795" wp14:editId="723AB932">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0F357C">
        <w:fldChar w:fldCharType="begin"/>
      </w:r>
      <w:r w:rsidR="000F357C">
        <w:instrText xml:space="preserve"> SEQ Figure \* ARABIC </w:instrText>
      </w:r>
      <w:r w:rsidR="000F357C">
        <w:fldChar w:fldCharType="separate"/>
      </w:r>
      <w:r w:rsidR="00CA777F">
        <w:rPr>
          <w:noProof/>
        </w:rPr>
        <w:t>35</w:t>
      </w:r>
      <w:r w:rsidR="000F357C">
        <w:rPr>
          <w:noProof/>
        </w:rPr>
        <w:fldChar w:fldCharType="end"/>
      </w:r>
      <w:r>
        <w:t xml:space="preserve"> - Modification d'un événement</w:t>
      </w:r>
    </w:p>
    <w:p w:rsidR="002110FE" w:rsidRDefault="002110FE" w:rsidP="00173771">
      <w:r>
        <w:t>La méthode « </w:t>
      </w:r>
      <w:proofErr w:type="spellStart"/>
      <w:r>
        <w:t>CheckMovePossible</w:t>
      </w:r>
      <w:proofErr w:type="spellEnd"/>
      <w:r>
        <w:t xml:space="preserve"> » vérifie qu’il n’y a pas déjà un </w:t>
      </w:r>
      <w:proofErr w:type="spellStart"/>
      <w:r>
        <w:t>EventAppointment</w:t>
      </w:r>
      <w:proofErr w:type="spellEnd"/>
      <w:r>
        <w:t xml:space="preserve"> du même événement dans le jour où l’élément a été déplacé.</w:t>
      </w:r>
      <w:r w:rsidR="000F601D">
        <w:t xml:space="preserve"> Pour se faire, tous les éléments (</w:t>
      </w:r>
      <w:proofErr w:type="spellStart"/>
      <w:r w:rsidR="000F601D">
        <w:t>EventAppointment</w:t>
      </w:r>
      <w:proofErr w:type="spellEnd"/>
      <w:r w:rsidR="000F601D">
        <w:t xml:space="preserve">) du composant sont vérifié un par un. Si un d’entre eux à la même date de début (propriété </w:t>
      </w:r>
      <w:proofErr w:type="spellStart"/>
      <w:r w:rsidR="000F601D">
        <w:t>DayOfWeek</w:t>
      </w:r>
      <w:proofErr w:type="spellEnd"/>
      <w:r w:rsidR="000F601D">
        <w:t xml:space="preserve"> de celle-ci) et le même identifiant d’événement (stocké dans l’objet </w:t>
      </w:r>
      <w:proofErr w:type="spellStart"/>
      <w:r w:rsidR="000F601D">
        <w:t>CalendarEvent</w:t>
      </w:r>
      <w:proofErr w:type="spellEnd"/>
      <w:r w:rsidR="000F601D">
        <w:t xml:space="preserve"> de l’élément), le mouvement sera alors impossible.</w:t>
      </w:r>
    </w:p>
    <w:p w:rsidR="00173771" w:rsidRDefault="00173771" w:rsidP="00173771">
      <w:r>
        <w:t>Concernant la mise à jour de la valeur « </w:t>
      </w:r>
      <w:proofErr w:type="spellStart"/>
      <w:r>
        <w:t>repeat</w:t>
      </w:r>
      <w:proofErr w:type="spellEnd"/>
      <w:r>
        <w: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w:t>
      </w:r>
      <w:proofErr w:type="spellStart"/>
      <w:r>
        <w:t>EventAppointment</w:t>
      </w:r>
      <w:proofErr w:type="spellEnd"/>
      <w:r>
        <w:t>) du composant qui sont concernée par l’événement en question (l’événement déplacé). C’est la méthode « </w:t>
      </w:r>
      <w:proofErr w:type="spellStart"/>
      <w:r>
        <w:t>GetAllRelatedApppointment</w:t>
      </w:r>
      <w:proofErr w:type="spellEnd"/>
      <w:r>
        <w:t> » de la vue qui va rechercher dans la liste d’</w:t>
      </w:r>
      <w:proofErr w:type="spellStart"/>
      <w:r>
        <w:t>EventAppointment</w:t>
      </w:r>
      <w:proofErr w:type="spellEnd"/>
      <w:r>
        <w:t xml:space="preserve"> utilisée par le composant.</w:t>
      </w:r>
    </w:p>
    <w:p w:rsidR="00173771" w:rsidRPr="00594770" w:rsidRDefault="00173771" w:rsidP="00173771">
      <w:pPr>
        <w:pStyle w:val="Paragraphedeliste"/>
        <w:numPr>
          <w:ilvl w:val="0"/>
          <w:numId w:val="20"/>
        </w:numPr>
      </w:pPr>
      <w:r>
        <w:t>Ensuite, la méthode « </w:t>
      </w:r>
      <w:proofErr w:type="spellStart"/>
      <w:r>
        <w:t>GetRepeatValueFromAppointment</w:t>
      </w:r>
      <w:proofErr w:type="spellEnd"/>
      <w:r>
        <w:t xml:space="preserve"> va </w:t>
      </w:r>
      <w:proofErr w:type="spellStart"/>
      <w:r>
        <w:t>calculter</w:t>
      </w:r>
      <w:proofErr w:type="spellEnd"/>
      <w:r>
        <w:t xml:space="preserve"> et retourner la valeur de </w:t>
      </w:r>
      <w:proofErr w:type="spellStart"/>
      <w:r>
        <w:t>repeat</w:t>
      </w:r>
      <w:proofErr w:type="spellEnd"/>
      <w:r>
        <w:t xml:space="preserve"> en fonction des </w:t>
      </w:r>
      <w:proofErr w:type="spellStart"/>
      <w:r>
        <w:t>EventAppointment</w:t>
      </w:r>
      <w:proofErr w:type="spellEnd"/>
      <w:r>
        <w:t xml:space="preserve"> qui lui sont donnés en paramètre.</w:t>
      </w:r>
      <w:r w:rsidR="00594770">
        <w:t xml:space="preserve"> Pour chaque </w:t>
      </w:r>
      <w:proofErr w:type="spellStart"/>
      <w:r w:rsidR="00594770">
        <w:t>EventAppointment</w:t>
      </w:r>
      <w:proofErr w:type="spellEnd"/>
      <w:r w:rsidR="00594770">
        <w:t>, il est vérifié (pour chaque jour de la semaine) si le « </w:t>
      </w:r>
      <w:proofErr w:type="spellStart"/>
      <w:r w:rsidR="00594770">
        <w:t>DayOfWeek</w:t>
      </w:r>
      <w:proofErr w:type="spellEnd"/>
      <w:r w:rsidR="00594770">
        <w:t> » de sa propriété « </w:t>
      </w:r>
      <w:proofErr w:type="spellStart"/>
      <w:r w:rsidR="00594770">
        <w:t>StartDate</w:t>
      </w:r>
      <w:proofErr w:type="spellEnd"/>
      <w:r w:rsidR="00594770">
        <w:t> » est égale au jour en question. De cette façon </w:t>
      </w:r>
      <w:proofErr w:type="gramStart"/>
      <w:r w:rsidR="00594770">
        <w:t>:</w:t>
      </w:r>
      <w:proofErr w:type="gramEnd"/>
      <w:r w:rsidR="00594770">
        <w:br/>
      </w:r>
      <w:proofErr w:type="spellStart"/>
      <w:r w:rsidR="00594770">
        <w:rPr>
          <w:rFonts w:ascii="Consolas" w:hAnsi="Consolas" w:cs="Consolas"/>
          <w:color w:val="000000"/>
          <w:sz w:val="19"/>
          <w:szCs w:val="19"/>
          <w:highlight w:val="white"/>
        </w:rPr>
        <w:t>repeat</w:t>
      </w:r>
      <w:proofErr w:type="spellEnd"/>
      <w:r w:rsidR="00594770">
        <w:rPr>
          <w:rFonts w:ascii="Consolas" w:hAnsi="Consolas" w:cs="Consolas"/>
          <w:color w:val="000000"/>
          <w:sz w:val="19"/>
          <w:szCs w:val="19"/>
          <w:highlight w:val="white"/>
        </w:rPr>
        <w:t xml:space="preserve"> += (</w:t>
      </w:r>
      <w:proofErr w:type="spellStart"/>
      <w:r w:rsidR="00594770">
        <w:rPr>
          <w:rFonts w:ascii="Consolas" w:hAnsi="Consolas" w:cs="Consolas"/>
          <w:color w:val="000000"/>
          <w:sz w:val="19"/>
          <w:szCs w:val="19"/>
          <w:highlight w:val="white"/>
        </w:rPr>
        <w:t>ev.StartDate.DayOfWeek</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0000FF"/>
          <w:sz w:val="19"/>
          <w:szCs w:val="19"/>
          <w:highlight w:val="white"/>
        </w:rPr>
        <w:t>int</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 xml:space="preserve"> : 0;</w:t>
      </w:r>
    </w:p>
    <w:p w:rsidR="00594770" w:rsidRPr="00173771" w:rsidRDefault="00594770" w:rsidP="00594770">
      <w:r>
        <w:t>Pour finir, les configurations sont régénérées.</w:t>
      </w:r>
    </w:p>
    <w:p w:rsidR="00E43C51" w:rsidRDefault="00E43C51" w:rsidP="00E43C51">
      <w:pPr>
        <w:pStyle w:val="Titre3"/>
      </w:pPr>
      <w:bookmarkStart w:id="144" w:name="_Toc387323446"/>
      <w:r>
        <w:t>Suppression d’un événement</w:t>
      </w:r>
      <w:bookmarkEnd w:id="144"/>
    </w:p>
    <w:p w:rsidR="00E85413" w:rsidRPr="00E85413" w:rsidRDefault="000D29E6" w:rsidP="00E85413">
      <w:r>
        <w:t>Un clic droit sur un élément appel l’événement « </w:t>
      </w:r>
      <w:proofErr w:type="spellStart"/>
      <w:r>
        <w:t>MouseClick</w:t>
      </w:r>
      <w:proofErr w:type="spellEnd"/>
      <w:r>
        <w:t xml:space="preserve"> » du composant. Il est vérifié que le bouton cliqué est bien le droit et si il élément de type </w:t>
      </w:r>
      <w:proofErr w:type="spellStart"/>
      <w:r>
        <w:t>Appointment</w:t>
      </w:r>
      <w:proofErr w:type="spellEnd"/>
      <w:r>
        <w:t xml:space="preserve"> est bien sélectionné sur le composant. Une boite de dialogue demande confirmation à l’utilisateur puis la méthode « </w:t>
      </w:r>
      <w:proofErr w:type="spellStart"/>
      <w:r>
        <w:t>DeleteEvent</w:t>
      </w:r>
      <w:proofErr w:type="spellEnd"/>
      <w:r>
        <w:t xml:space="preserve"> » du contrôleur est appelé. L’objet </w:t>
      </w:r>
      <w:proofErr w:type="spellStart"/>
      <w:r>
        <w:t>CalendarEvent</w:t>
      </w:r>
      <w:proofErr w:type="spellEnd"/>
      <w:r>
        <w:t xml:space="preserve"> stocké dans l’</w:t>
      </w:r>
      <w:proofErr w:type="spellStart"/>
      <w:r>
        <w:t>EventAppointment</w:t>
      </w:r>
      <w:proofErr w:type="spellEnd"/>
      <w:r>
        <w:t xml:space="preserve"> est donné en paramètre. Cette méthode ira appeler la même méthode dans le modèle qui s’occupera, lui, de supprimer l’événement dans la BDD et ses propriétés. </w:t>
      </w:r>
      <w:proofErr w:type="spellStart"/>
      <w:r>
        <w:t>UpdateObservers</w:t>
      </w:r>
      <w:proofErr w:type="spellEnd"/>
      <w:r>
        <w:t xml:space="preserve">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5" w:name="_Toc387323448"/>
      <w:r>
        <w:br w:type="page"/>
      </w:r>
    </w:p>
    <w:p w:rsidR="00E66F0C" w:rsidRDefault="0029365D" w:rsidP="00EF131F">
      <w:pPr>
        <w:pStyle w:val="Titre2"/>
      </w:pPr>
      <w:r>
        <w:lastRenderedPageBreak/>
        <w:t>Transcoder</w:t>
      </w:r>
      <w:bookmarkEnd w:id="145"/>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1BF71DBB" wp14:editId="723C5BCF">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fldChar w:fldCharType="begin"/>
      </w:r>
      <w:r>
        <w:instrText xml:space="preserve"> SEQ Figure \* ARABIC </w:instrText>
      </w:r>
      <w:r>
        <w:fldChar w:fldCharType="separate"/>
      </w:r>
      <w:r w:rsidR="00CA777F">
        <w:rPr>
          <w:noProof/>
        </w:rPr>
        <w:t>36</w:t>
      </w:r>
      <w:r>
        <w:fldChar w:fldCharType="end"/>
      </w:r>
      <w:r>
        <w:t xml:space="preserve"> - Classes transcoders</w:t>
      </w:r>
    </w:p>
    <w:p w:rsidR="00CA777F" w:rsidRPr="00C003D1" w:rsidRDefault="00CA777F" w:rsidP="00CA777F">
      <w:pPr>
        <w:pStyle w:val="Titre3"/>
      </w:pPr>
      <w:bookmarkStart w:id="146" w:name="_Toc387323450"/>
      <w:bookmarkStart w:id="147" w:name="_Toc387323449"/>
      <w:r>
        <w:t>Outil utilis</w:t>
      </w:r>
      <w:bookmarkEnd w:id="147"/>
      <w:r>
        <w:t>é</w:t>
      </w:r>
    </w:p>
    <w:p w:rsidR="00CA777F" w:rsidRDefault="003D3BAC" w:rsidP="00CA777F">
      <w:pPr>
        <w:keepNext/>
      </w:pPr>
      <w:proofErr w:type="spellStart"/>
      <w:r>
        <w:t>ShoutCAST</w:t>
      </w:r>
      <w:proofErr w:type="spellEnd"/>
      <w:r>
        <w:t xml:space="preserve"> propose un outil </w:t>
      </w:r>
      <w:r w:rsidR="00D276A0">
        <w:t xml:space="preserve">en lignes de commandes </w:t>
      </w:r>
      <w:r>
        <w:t>nommé « </w:t>
      </w:r>
      <w:proofErr w:type="spellStart"/>
      <w:r>
        <w:t>TransCAST</w:t>
      </w:r>
      <w:proofErr w:type="spellEnd"/>
      <w:r>
        <w: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w:t>
      </w:r>
      <w:proofErr w:type="spellStart"/>
      <w:r w:rsidR="00AE0DF2">
        <w:t>TransCAST</w:t>
      </w:r>
      <w:proofErr w:type="spellEnd"/>
      <w:r w:rsidR="00AE0DF2">
        <w:t xml:space="preserve"> fourni par </w:t>
      </w:r>
      <w:proofErr w:type="spellStart"/>
      <w:r w:rsidR="00AE0DF2">
        <w:t>ShoutCAST</w:t>
      </w:r>
      <w:proofErr w:type="spellEnd"/>
      <w:r w:rsidR="00AE0DF2">
        <w:t xml:space="preserve">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w:t>
      </w:r>
      <w:r>
        <w:rPr>
          <w:rFonts w:ascii="Consolas" w:hAnsi="Consolas" w:cs="Consolas"/>
        </w:rPr>
        <w:t>c_trans</w:t>
      </w:r>
      <w:r w:rsidRPr="00655F5C">
        <w:rPr>
          <w:rFonts w:ascii="Consolas" w:hAnsi="Consolas" w:cs="Consolas"/>
        </w:rPr>
        <w:t xml:space="preserve">.exe </w:t>
      </w:r>
      <w:proofErr w:type="spellStart"/>
      <w:r w:rsidRPr="00655F5C">
        <w:rPr>
          <w:rFonts w:ascii="Consolas" w:hAnsi="Consolas" w:cs="Consolas"/>
        </w:rPr>
        <w:t>myconfig.config</w:t>
      </w:r>
      <w:proofErr w:type="spellEnd"/>
    </w:p>
    <w:p w:rsidR="003D3BAC" w:rsidRDefault="00D276A0" w:rsidP="00CA777F">
      <w:pPr>
        <w:keepNext/>
      </w:pPr>
      <w:r>
        <w:t>La première partie est le chemin vers l’</w:t>
      </w:r>
      <w:proofErr w:type="spellStart"/>
      <w:r>
        <w:t>éxectuable</w:t>
      </w:r>
      <w:proofErr w:type="spellEnd"/>
      <w:r>
        <w:t xml:space="preserv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379F5173" wp14:editId="760474D4">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fldChar w:fldCharType="begin"/>
      </w:r>
      <w:r>
        <w:instrText xml:space="preserve"> SEQ Figure \* ARABIC </w:instrText>
      </w:r>
      <w:r>
        <w:fldChar w:fldCharType="separate"/>
      </w:r>
      <w:r>
        <w:rPr>
          <w:noProof/>
        </w:rPr>
        <w:t>37</w:t>
      </w:r>
      <w:r>
        <w:fldChar w:fldCharType="end"/>
      </w:r>
      <w:r>
        <w:t xml:space="preserve"> - </w:t>
      </w:r>
      <w:proofErr w:type="spellStart"/>
      <w:r>
        <w:t>ShoutCAST</w:t>
      </w:r>
      <w:proofErr w:type="spellEnd"/>
      <w:r>
        <w:t xml:space="preserve">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w:t>
      </w:r>
      <w:proofErr w:type="spellStart"/>
      <w:r w:rsidR="00E96BCE">
        <w:t>adminport</w:t>
      </w:r>
      <w:proofErr w:type="spellEnd"/>
      <w:r w:rsidR="00E96BCE">
        <w:t xml:space="preserve">). Certaines informations peuvent être récupérées et </w:t>
      </w:r>
      <w:proofErr w:type="spellStart"/>
      <w:r w:rsidR="00E96BCE">
        <w:t>modifées</w:t>
      </w:r>
      <w:proofErr w:type="spellEnd"/>
      <w:r w:rsidR="00E96BCE">
        <w:t xml:space="preserve">.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C0B4E" w:rsidRDefault="006B5DD9" w:rsidP="006B5DD9">
      <w:pPr>
        <w:pStyle w:val="Titre3"/>
      </w:pPr>
      <w:r>
        <w:t xml:space="preserve">Définition des </w:t>
      </w:r>
      <w:proofErr w:type="spellStart"/>
      <w:r>
        <w:t>bitrates</w:t>
      </w:r>
      <w:proofErr w:type="spellEnd"/>
      <w:r>
        <w:t>, taux d’échantillonnage et type d’encoder</w:t>
      </w:r>
      <w:bookmarkEnd w:id="146"/>
    </w:p>
    <w:p w:rsidR="00975E04" w:rsidRDefault="00975E04" w:rsidP="006B5DD9">
      <w:r>
        <w:t>Les types d’encoder sont définis par un enumérateur « </w:t>
      </w:r>
      <w:proofErr w:type="spellStart"/>
      <w:r>
        <w:t>StreamType</w:t>
      </w:r>
      <w:proofErr w:type="spellEnd"/>
      <w:r>
        <w:t>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StreamType</w:t>
      </w:r>
      <w:proofErr w:type="spellEnd"/>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AACPlus</w:t>
      </w:r>
      <w:proofErr w:type="spellEnd"/>
      <w:r>
        <w:rPr>
          <w:rFonts w:ascii="Consolas" w:hAnsi="Consolas" w:cs="Consolas"/>
          <w:color w:val="000000"/>
          <w:sz w:val="19"/>
          <w:szCs w:val="19"/>
          <w:highlight w:val="white"/>
        </w:rPr>
        <w:t xml:space="preserve">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lastRenderedPageBreak/>
        <w:t xml:space="preserve">Les valeurs assignée sont </w:t>
      </w:r>
      <w:proofErr w:type="spellStart"/>
      <w:r>
        <w:t>statics</w:t>
      </w:r>
      <w:proofErr w:type="spellEnd"/>
      <w:r>
        <w:t xml:space="preserve"> et sont identiques aux identifiants de ces valeurs dans la base de données (table </w:t>
      </w:r>
      <w:proofErr w:type="spellStart"/>
      <w:r>
        <w:t>tstreamtype</w:t>
      </w:r>
      <w:proofErr w:type="spellEnd"/>
      <w:r>
        <w:t>).</w:t>
      </w:r>
    </w:p>
    <w:p w:rsidR="00B30473" w:rsidRDefault="00B30473" w:rsidP="006B5DD9">
      <w:r>
        <w:t xml:space="preserve">Concernant les </w:t>
      </w:r>
      <w:proofErr w:type="spellStart"/>
      <w:r>
        <w:t>bitrates</w:t>
      </w:r>
      <w:proofErr w:type="spellEnd"/>
      <w:r>
        <w:t xml:space="preserve"> et les taux d’</w:t>
      </w:r>
      <w:proofErr w:type="spellStart"/>
      <w:r>
        <w:t>échantiollonnage</w:t>
      </w:r>
      <w:proofErr w:type="spellEnd"/>
      <w:r>
        <w:t>, 2 tableaux statiques sont définis dans la classe « </w:t>
      </w:r>
      <w:proofErr w:type="spellStart"/>
      <w:r>
        <w:t>WebradioTranscoder</w:t>
      </w:r>
      <w:proofErr w:type="spellEnd"/>
      <w:r>
        <w:t>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avaliableBitrates</w:t>
      </w:r>
      <w:proofErr w:type="spellEnd"/>
      <w:r>
        <w:rPr>
          <w:rFonts w:ascii="Consolas" w:hAnsi="Consolas" w:cs="Consolas"/>
          <w:color w:val="000000"/>
          <w:sz w:val="19"/>
          <w:szCs w:val="19"/>
          <w:highlight w:val="white"/>
        </w:rPr>
        <w:t xml:space="preserve">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avaliableSampleRates</w:t>
      </w:r>
      <w:proofErr w:type="spellEnd"/>
      <w:r>
        <w:rPr>
          <w:rFonts w:ascii="Consolas" w:hAnsi="Consolas" w:cs="Consolas"/>
          <w:color w:val="000000"/>
          <w:sz w:val="19"/>
          <w:szCs w:val="19"/>
          <w:highlight w:val="white"/>
        </w:rPr>
        <w:t xml:space="preserve"> = { 44100 };</w:t>
      </w:r>
    </w:p>
    <w:p w:rsidR="0029365D" w:rsidRPr="0029365D" w:rsidRDefault="0029365D" w:rsidP="0029365D">
      <w:pPr>
        <w:pStyle w:val="Titre3"/>
      </w:pPr>
      <w:bookmarkStart w:id="148" w:name="_Toc387323451"/>
      <w:bookmarkStart w:id="149" w:name="_Fichier_de_configuration"/>
      <w:bookmarkEnd w:id="149"/>
      <w:r>
        <w:t>Fichier de configuration</w:t>
      </w:r>
      <w:r w:rsidR="009D3E6A">
        <w:t xml:space="preserve"> et log</w:t>
      </w:r>
      <w:bookmarkEnd w:id="148"/>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proofErr w:type="spellStart"/>
      <w:r>
        <w:t>Logfile</w:t>
      </w:r>
      <w:proofErr w:type="spellEnd"/>
      <w:r>
        <w:t> : Le chemin vers le fichier de log</w:t>
      </w:r>
    </w:p>
    <w:p w:rsidR="00E40A3F" w:rsidRDefault="00E40A3F" w:rsidP="00E40A3F">
      <w:pPr>
        <w:pStyle w:val="Paragraphedeliste"/>
        <w:numPr>
          <w:ilvl w:val="0"/>
          <w:numId w:val="27"/>
        </w:numPr>
      </w:pPr>
      <w:r>
        <w:t xml:space="preserve">Encoder_1 : Le type d’encoder (mp3 ou </w:t>
      </w:r>
      <w:proofErr w:type="spellStart"/>
      <w:r>
        <w:t>aacp</w:t>
      </w:r>
      <w:proofErr w:type="spellEnd"/>
      <w:r>
        <w:t>)</w:t>
      </w:r>
    </w:p>
    <w:p w:rsidR="00E40A3F" w:rsidRDefault="00E40A3F" w:rsidP="00E40A3F">
      <w:pPr>
        <w:pStyle w:val="Paragraphedeliste"/>
        <w:numPr>
          <w:ilvl w:val="0"/>
          <w:numId w:val="27"/>
        </w:numPr>
      </w:pPr>
      <w:r>
        <w:t xml:space="preserve">Bitrate_1 : </w:t>
      </w:r>
      <w:r w:rsidR="00C00FE1">
        <w:t xml:space="preserve">Le </w:t>
      </w:r>
      <w:proofErr w:type="spellStart"/>
      <w:r w:rsidR="00C00FE1">
        <w:t>bitrate</w:t>
      </w:r>
      <w:proofErr w:type="spellEnd"/>
      <w:r w:rsidR="00C00FE1">
        <w:t xml:space="preserve"> de l’encoder</w:t>
      </w:r>
    </w:p>
    <w:p w:rsidR="00C00FE1" w:rsidRDefault="00C00FE1" w:rsidP="00E40A3F">
      <w:pPr>
        <w:pStyle w:val="Paragraphedeliste"/>
        <w:numPr>
          <w:ilvl w:val="0"/>
          <w:numId w:val="27"/>
        </w:numPr>
      </w:pPr>
      <w:proofErr w:type="spellStart"/>
      <w:r>
        <w:t>Adminport</w:t>
      </w:r>
      <w:proofErr w:type="spellEnd"/>
      <w:r w:rsidR="00C57501">
        <w:t xml:space="preserve"> : Le port pour accéder au transcoder (pour envoie de requêtes </w:t>
      </w:r>
      <w:proofErr w:type="spellStart"/>
      <w:r w:rsidR="00C57501">
        <w:t>ajax</w:t>
      </w:r>
      <w:proofErr w:type="spellEnd"/>
      <w:r w:rsidR="00C57501">
        <w:t>)</w:t>
      </w:r>
      <w:r w:rsidR="003175FA">
        <w:t>. Cette valeur est définie avec la valeur constante « DEFAULT_ADMIN_PASSWORD ». Actuellement, elle vaut 9000.</w:t>
      </w:r>
    </w:p>
    <w:p w:rsidR="00C57501" w:rsidRDefault="00C57501" w:rsidP="00E40A3F">
      <w:pPr>
        <w:pStyle w:val="Paragraphedeliste"/>
        <w:numPr>
          <w:ilvl w:val="0"/>
          <w:numId w:val="27"/>
        </w:numPr>
      </w:pPr>
      <w:proofErr w:type="spellStart"/>
      <w:r>
        <w:t>Adminuser</w:t>
      </w:r>
      <w:proofErr w:type="spellEnd"/>
      <w:r>
        <w:t> : Nom d’utilisateur pour les requêtes</w:t>
      </w:r>
    </w:p>
    <w:p w:rsidR="00C57501" w:rsidRDefault="00C57501" w:rsidP="00E40A3F">
      <w:pPr>
        <w:pStyle w:val="Paragraphedeliste"/>
        <w:numPr>
          <w:ilvl w:val="0"/>
          <w:numId w:val="27"/>
        </w:numPr>
      </w:pPr>
      <w:proofErr w:type="spellStart"/>
      <w:r>
        <w:t>Adminpassword</w:t>
      </w:r>
      <w:proofErr w:type="spellEnd"/>
      <w:r>
        <w:t>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proofErr w:type="spellStart"/>
      <w:r w:rsidRPr="00C57501">
        <w:t>SHOUTcast</w:t>
      </w:r>
      <w:proofErr w:type="spellEnd"/>
      <w:r w:rsidRPr="00C57501">
        <w:t xml:space="preserve"> 2 (</w:t>
      </w:r>
      <w:proofErr w:type="spellStart"/>
      <w:r w:rsidRPr="00C57501">
        <w:t>Ultravox</w:t>
      </w:r>
      <w:proofErr w:type="spellEnd"/>
      <w:r w:rsidRPr="00C57501">
        <w:t xml:space="preserve">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proofErr w:type="spellStart"/>
      <w:r>
        <w:t>Streamtitle</w:t>
      </w:r>
      <w:proofErr w:type="spellEnd"/>
      <w:r>
        <w:t> : Le nom du flux</w:t>
      </w:r>
    </w:p>
    <w:p w:rsidR="00666A81" w:rsidRDefault="00666A81" w:rsidP="00C57501">
      <w:pPr>
        <w:pStyle w:val="Paragraphedeliste"/>
        <w:numPr>
          <w:ilvl w:val="0"/>
          <w:numId w:val="27"/>
        </w:numPr>
      </w:pPr>
      <w:proofErr w:type="spellStart"/>
      <w:r>
        <w:t>Streamurl</w:t>
      </w:r>
      <w:proofErr w:type="spellEnd"/>
      <w:r>
        <w:t> : L’adresse du flux (l’adresse du site web de la webradio par exemple)</w:t>
      </w:r>
    </w:p>
    <w:p w:rsidR="00434B21" w:rsidRDefault="00434B21" w:rsidP="00C57501">
      <w:pPr>
        <w:pStyle w:val="Paragraphedeliste"/>
        <w:numPr>
          <w:ilvl w:val="0"/>
          <w:numId w:val="27"/>
        </w:numPr>
      </w:pPr>
      <w:r>
        <w:t>Genre : Le genre de musique du flux. Toujours configuré à « </w:t>
      </w:r>
      <w:proofErr w:type="spellStart"/>
      <w:r>
        <w:t>Misc</w:t>
      </w:r>
      <w:proofErr w:type="spellEnd"/>
      <w:r>
        <w:t> ».</w:t>
      </w:r>
    </w:p>
    <w:p w:rsidR="00202B3F" w:rsidRDefault="00202B3F" w:rsidP="00C57501">
      <w:pPr>
        <w:pStyle w:val="Paragraphedeliste"/>
        <w:numPr>
          <w:ilvl w:val="0"/>
          <w:numId w:val="27"/>
        </w:numPr>
      </w:pPr>
      <w:proofErr w:type="spellStart"/>
      <w:r>
        <w:t>Calendarfile</w:t>
      </w:r>
      <w:proofErr w:type="spellEnd"/>
      <w:r>
        <w:t> : Le chemin vers le fichier de calendrier de la webradio (tous les transcoders d’une même webradio pointent sur le même calendrier)</w:t>
      </w:r>
    </w:p>
    <w:p w:rsidR="00664B51" w:rsidRDefault="00664B51" w:rsidP="00E66F0C">
      <w:r>
        <w:t xml:space="preserve">A savoir que le numéro écrit comme ceci « _X » après certains paramètres, est un numéro qui permet de regrouper tous les paramètres à l’encoder de ce numéro (défini par le </w:t>
      </w:r>
      <w:proofErr w:type="spellStart"/>
      <w:r>
        <w:t>pramètre</w:t>
      </w:r>
      <w:proofErr w:type="spellEnd"/>
      <w:r>
        <w:t xml:space="preserve"> « </w:t>
      </w:r>
      <w:proofErr w:type="spellStart"/>
      <w:r>
        <w:t>streamid</w:t>
      </w:r>
      <w:proofErr w:type="spellEnd"/>
      <w:r>
        <w:t xml:space="preserve"> »). Car un transcoder peut, dans certains cas, avoir différents </w:t>
      </w:r>
      <w:proofErr w:type="spellStart"/>
      <w:r>
        <w:t>encoders</w:t>
      </w:r>
      <w:proofErr w:type="spellEnd"/>
      <w:r>
        <w:t xml:space="preserve"> et serveur de diffusion.</w:t>
      </w:r>
      <w:r w:rsidR="00666A81">
        <w:t xml:space="preserve"> Dans le cas de </w:t>
      </w:r>
      <w:proofErr w:type="spellStart"/>
      <w:r w:rsidR="00666A81">
        <w:t>WebradioManager</w:t>
      </w:r>
      <w:proofErr w:type="spellEnd"/>
      <w:r w:rsidR="00666A81">
        <w:t xml:space="preserve">,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proofErr w:type="spellStart"/>
      <w:r>
        <w:t>Playlistfilename_X</w:t>
      </w:r>
      <w:proofErr w:type="spellEnd"/>
      <w:r>
        <w:t xml:space="preserve">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proofErr w:type="spellStart"/>
      <w:r>
        <w:t>Playlistfilepath_X</w:t>
      </w:r>
      <w:proofErr w:type="spellEnd"/>
      <w:r>
        <w:t>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w:t>
      </w:r>
      <w:r w:rsidR="001D3C3A">
        <w:lastRenderedPageBreak/>
        <w:t>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w:t>
      </w:r>
      <w:proofErr w:type="spellStart"/>
      <w:r>
        <w:t>IdentifiantDuTranscoder.config</w:t>
      </w:r>
      <w:proofErr w:type="spellEnd"/>
      <w:r>
        <w:t>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w:t>
      </w:r>
      <w:proofErr w:type="spellStart"/>
      <w:r>
        <w:t>aacp</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adminport</w:t>
      </w:r>
      <w:proofErr w:type="spellEnd"/>
      <w:r>
        <w: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adminuser</w:t>
      </w:r>
      <w:proofErr w:type="spellEnd"/>
      <w:r>
        <w:t>=</w:t>
      </w:r>
      <w:proofErr w:type="spellStart"/>
      <w:proofErr w:type="gramEnd"/>
      <w:r>
        <w:t>admin</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adminpassword</w:t>
      </w:r>
      <w:proofErr w:type="spellEnd"/>
      <w:r>
        <w:t>=</w:t>
      </w:r>
      <w:proofErr w:type="spellStart"/>
      <w:proofErr w:type="gramEnd"/>
      <w:r>
        <w:t>admin</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w:t>
      </w:r>
      <w:proofErr w:type="spellStart"/>
      <w:r>
        <w:t>lol</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streamtitle</w:t>
      </w:r>
      <w:proofErr w:type="spellEnd"/>
      <w:r>
        <w:t>=</w:t>
      </w:r>
      <w:proofErr w:type="spellStart"/>
      <w:proofErr w:type="gramEnd"/>
      <w:r>
        <w:t>Gorilo</w:t>
      </w:r>
      <w:proofErr w:type="spellEnd"/>
      <w:r>
        <w:t xml:space="preserve">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spellStart"/>
      <w:proofErr w:type="gramEnd"/>
      <w:r>
        <w:t>Misc</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 xml:space="preserve">playlistfilename_1=Pub </w:t>
      </w:r>
      <w:proofErr w:type="spellStart"/>
      <w:r>
        <w:t>migros</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 xml:space="preserve">playlistfilepath_1=C:\Users\MENETREYS_INFO\Documents\GitHub\WebradioManager\WebradioManager\WebradioManager\bin\Debug\webradios\Gorilo\playlists\Pub </w:t>
      </w:r>
      <w:proofErr w:type="spellStart"/>
      <w:r>
        <w:t>migros.lst</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w:t>
      </w:r>
      <w:proofErr w:type="spellStart"/>
      <w:r>
        <w:t>HardLol</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50" w:name="_Toc387323452"/>
      <w:r>
        <w:t>Licence MP3</w:t>
      </w:r>
      <w:bookmarkEnd w:id="150"/>
    </w:p>
    <w:p w:rsidR="00D2272D" w:rsidRDefault="00EC7C1F" w:rsidP="00D2272D">
      <w:r>
        <w:t xml:space="preserve">Pour diffuser en mp3, l’utilisateur doit obtenir une licence comme expliqué dans la documentation du transcoder </w:t>
      </w:r>
      <w:proofErr w:type="spellStart"/>
      <w:r>
        <w:t>ShoutCAST</w:t>
      </w:r>
      <w:proofErr w:type="spellEnd"/>
      <w:r>
        <w:t xml:space="preserve"> : </w:t>
      </w:r>
    </w:p>
    <w:p w:rsidR="00EC7C1F" w:rsidRDefault="00CA777F" w:rsidP="00D2272D">
      <w:hyperlink r:id="rId59"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51" w:name="_Toc387323453"/>
      <w:r>
        <w:lastRenderedPageBreak/>
        <w:t>Création d’un transcoder</w:t>
      </w:r>
      <w:bookmarkEnd w:id="151"/>
    </w:p>
    <w:p w:rsidR="00362603" w:rsidRDefault="00362603" w:rsidP="00362603">
      <w:pPr>
        <w:keepNext/>
        <w:jc w:val="center"/>
      </w:pPr>
      <w:r>
        <w:rPr>
          <w:noProof/>
          <w:lang w:eastAsia="fr-CH"/>
        </w:rPr>
        <w:drawing>
          <wp:inline distT="0" distB="0" distL="0" distR="0" wp14:anchorId="2C04420E" wp14:editId="3A66DFBD">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0">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fldChar w:fldCharType="begin"/>
      </w:r>
      <w:r>
        <w:instrText xml:space="preserve"> SEQ Figure \* ARABIC </w:instrText>
      </w:r>
      <w:r>
        <w:fldChar w:fldCharType="separate"/>
      </w:r>
      <w:r w:rsidR="00CA777F">
        <w:rPr>
          <w:noProof/>
        </w:rPr>
        <w:t>38</w:t>
      </w:r>
      <w:r>
        <w:fldChar w:fldCharType="end"/>
      </w:r>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w:t>
      </w:r>
      <w:proofErr w:type="spellStart"/>
      <w:r w:rsidR="00D66463">
        <w:t>TryParse</w:t>
      </w:r>
      <w:proofErr w:type="spellEnd"/>
      <w:r w:rsidR="00D66463">
        <w:t xml:space="preserve"> » de la classe </w:t>
      </w:r>
      <w:proofErr w:type="spellStart"/>
      <w:r w:rsidR="00D66463">
        <w:t>IPAddress</w:t>
      </w:r>
      <w:proofErr w:type="spellEnd"/>
      <w:r w:rsidR="00D66463">
        <w:t>.</w:t>
      </w:r>
      <w:r w:rsidR="0021752D">
        <w:t xml:space="preserve"> L’utilisateur peut aussi entrer le nom DNS du serveur. Dans ce cas, le </w:t>
      </w:r>
      <w:proofErr w:type="spellStart"/>
      <w:r w:rsidR="0021752D">
        <w:t>TryParse</w:t>
      </w:r>
      <w:proofErr w:type="spellEnd"/>
      <w:r w:rsidR="0021752D">
        <w:t xml:space="preserve"> va retourner false. </w:t>
      </w:r>
    </w:p>
    <w:p w:rsidR="000526F7" w:rsidRDefault="00D66463" w:rsidP="000526F7">
      <w:r>
        <w:t>Ensuite, dans la méthode « </w:t>
      </w:r>
      <w:proofErr w:type="spellStart"/>
      <w:r>
        <w:t>AddTranscoder</w:t>
      </w:r>
      <w:proofErr w:type="spellEnd"/>
      <w:r>
        <w:t xml:space="preserve"> » de la classe </w:t>
      </w:r>
      <w:proofErr w:type="spellStart"/>
      <w:r>
        <w:t>Bdd</w:t>
      </w:r>
      <w:proofErr w:type="spellEnd"/>
      <w:r>
        <w:t xml:space="preserve">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w:t>
      </w:r>
      <w:proofErr w:type="spellStart"/>
      <w:r w:rsidR="00AC5A8E">
        <w:t>TranscoderExists</w:t>
      </w:r>
      <w:proofErr w:type="spellEnd"/>
      <w:r w:rsidR="00AC5A8E">
        <w:t>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w:t>
      </w:r>
      <w:proofErr w:type="spellStart"/>
      <w:r w:rsidR="00485B64">
        <w:t>Bdd</w:t>
      </w:r>
      <w:proofErr w:type="spellEnd"/>
      <w:r w:rsidR="00485B64">
        <w:t>.</w:t>
      </w:r>
      <w:r w:rsidR="00C27FE4">
        <w:t xml:space="preserve"> Si elle est égale, le modèle retourne « false » et la vue, dans ce cas, affiche un message d’erreur à l’utilisateur.</w:t>
      </w:r>
    </w:p>
    <w:p w:rsidR="0037618C" w:rsidRDefault="0037618C" w:rsidP="000526F7">
      <w:pPr>
        <w:pStyle w:val="Titre3"/>
      </w:pPr>
      <w:bookmarkStart w:id="152" w:name="_Toc387323454"/>
      <w:r>
        <w:t>Résolution de nom</w:t>
      </w:r>
    </w:p>
    <w:p w:rsidR="0037618C" w:rsidRPr="0037618C" w:rsidRDefault="0037618C" w:rsidP="0037618C">
      <w:r>
        <w:t>Les 2 boutons « </w:t>
      </w:r>
      <w:proofErr w:type="spellStart"/>
      <w:r>
        <w:t>resolve</w:t>
      </w:r>
      <w:proofErr w:type="spellEnd"/>
      <w:r>
        <w:t xml:space="preserve"> » permettent de résoudre le nom DNS donné par l’utilisateur dans le champ « Server IP ». </w:t>
      </w:r>
      <w:r w:rsidR="004B03EB">
        <w:t>La méthode « </w:t>
      </w:r>
      <w:proofErr w:type="spellStart"/>
      <w:r w:rsidR="004B03EB" w:rsidRPr="004B03EB">
        <w:t>GetResolvedConnecionIPAddress</w:t>
      </w:r>
      <w:proofErr w:type="spellEnd"/>
      <w:r w:rsidR="004B03EB">
        <w:t xml:space="preserve"> » de la vue </w:t>
      </w:r>
      <w:proofErr w:type="spellStart"/>
      <w:r w:rsidR="004B03EB">
        <w:t>AdminView</w:t>
      </w:r>
      <w:proofErr w:type="spellEnd"/>
      <w:r w:rsidR="004B03EB">
        <w:t xml:space="preserve"> (trouvée sur le site : </w:t>
      </w:r>
      <w:hyperlink r:id="rId61" w:history="1">
        <w:r w:rsidR="004B03EB" w:rsidRPr="003C55CB">
          <w:rPr>
            <w:rStyle w:val="Lienhypertexte"/>
          </w:rPr>
          <w:t>http://www.codeproject.com/Tips/440861/Resolving-a-hostname-in-Csharp-and-retrieving-IP-v</w:t>
        </w:r>
      </w:hyperlink>
      <w:r w:rsidR="004B03EB">
        <w:t xml:space="preserve">) va retourner un booléen si l’opération a réussie ou non. La variable « out » de type </w:t>
      </w:r>
      <w:proofErr w:type="spellStart"/>
      <w:r w:rsidR="004B03EB">
        <w:t>IPAddress</w:t>
      </w:r>
      <w:proofErr w:type="spellEnd"/>
      <w:r w:rsidR="004B03EB">
        <w:t xml:space="preserve"> sera rempli avec une nouvelle instance contenant l’adresse trouvée.</w:t>
      </w:r>
    </w:p>
    <w:p w:rsidR="00744AA7" w:rsidRDefault="00744AA7" w:rsidP="000526F7">
      <w:pPr>
        <w:pStyle w:val="Titre3"/>
      </w:pPr>
      <w:r>
        <w:t>Affichage d’un transcoder</w:t>
      </w:r>
      <w:bookmarkEnd w:id="152"/>
    </w:p>
    <w:p w:rsidR="000860B7" w:rsidRDefault="000860B7" w:rsidP="00744AA7">
      <w:r>
        <w:t>Lors de la sélection d’un transcoder dans la liste proposée située dans l’onglet « transcoders », la méthode de la vue nommée « </w:t>
      </w:r>
      <w:proofErr w:type="spellStart"/>
      <w:r>
        <w:t>ShowTranscoderInfos</w:t>
      </w:r>
      <w:proofErr w:type="spellEnd"/>
      <w:r>
        <w:t> »</w:t>
      </w:r>
      <w:r w:rsidR="00D175BA">
        <w:t xml:space="preserve"> va se charger de remplir la partie d’édition de </w:t>
      </w:r>
      <w:proofErr w:type="spellStart"/>
      <w:r w:rsidR="00D175BA">
        <w:t>trancoder</w:t>
      </w:r>
      <w:proofErr w:type="spellEnd"/>
      <w:r w:rsidR="00D175BA">
        <w:t xml:space="preserve"> (partie de droite de l’onglet) avec les informations du transcoder sélectionné.</w:t>
      </w:r>
    </w:p>
    <w:p w:rsidR="008B116B" w:rsidRDefault="008B116B" w:rsidP="00744AA7">
      <w:r>
        <w:t>Le reste des informations sont emplies de façon standard. La partie « </w:t>
      </w:r>
      <w:proofErr w:type="spellStart"/>
      <w:r>
        <w:t>status</w:t>
      </w:r>
      <w:proofErr w:type="spellEnd"/>
      <w:r>
        <w:t>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running = </w:t>
      </w:r>
      <w:proofErr w:type="spellStart"/>
      <w:proofErr w:type="gramStart"/>
      <w:r>
        <w:rPr>
          <w:rFonts w:ascii="Consolas" w:hAnsi="Consolas" w:cs="Consolas"/>
          <w:color w:val="000000"/>
          <w:sz w:val="19"/>
          <w:szCs w:val="19"/>
          <w:highlight w:val="white"/>
        </w:rPr>
        <w:t>transcoder.IsRunning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lblStatusTranscoder.Text</w:t>
      </w:r>
      <w:proofErr w:type="spellEnd"/>
      <w:r>
        <w:rPr>
          <w:rFonts w:ascii="Consolas" w:hAnsi="Consolas" w:cs="Consolas"/>
          <w:color w:val="000000"/>
          <w:sz w:val="19"/>
          <w:szCs w:val="19"/>
          <w:highlight w:val="white"/>
        </w:rPr>
        <w:t xml:space="preserve">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lblStatusTranscoder.ForeColor</w:t>
      </w:r>
      <w:proofErr w:type="spellEnd"/>
      <w:r>
        <w:rPr>
          <w:rFonts w:ascii="Consolas" w:hAnsi="Consolas" w:cs="Consolas"/>
          <w:color w:val="000000"/>
          <w:sz w:val="19"/>
          <w:szCs w:val="19"/>
          <w:highlight w:val="white"/>
        </w:rPr>
        <w:t xml:space="preserve"> = (running)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.Red</w:t>
      </w:r>
      <w:proofErr w:type="spell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btnStartTranscoder.Enabled</w:t>
      </w:r>
      <w:proofErr w:type="spellEnd"/>
      <w:r>
        <w:rPr>
          <w:rFonts w:ascii="Consolas" w:hAnsi="Consolas" w:cs="Consolas"/>
          <w:color w:val="000000"/>
          <w:sz w:val="19"/>
          <w:szCs w:val="19"/>
          <w:highlight w:val="white"/>
        </w:rPr>
        <w:t xml:space="preserve">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btnStopTranscoder.Enabled</w:t>
      </w:r>
      <w:proofErr w:type="spellEnd"/>
      <w:r>
        <w:rPr>
          <w:rFonts w:ascii="Consolas" w:hAnsi="Consolas" w:cs="Consolas"/>
          <w:color w:val="000000"/>
          <w:sz w:val="19"/>
          <w:szCs w:val="19"/>
          <w:highlight w:val="white"/>
        </w:rPr>
        <w:t xml:space="preserve"> = (running)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526F7" w:rsidRDefault="000526F7" w:rsidP="000526F7">
      <w:pPr>
        <w:pStyle w:val="Titre3"/>
      </w:pPr>
      <w:bookmarkStart w:id="153" w:name="_Toc387323455"/>
      <w:r>
        <w:t>Modification d’un transcoder</w:t>
      </w:r>
      <w:bookmarkEnd w:id="153"/>
    </w:p>
    <w:p w:rsidR="00AE310B" w:rsidRDefault="00C76800" w:rsidP="00AE310B">
      <w:r>
        <w:t xml:space="preserve">Pour la mise à jour des informations d’un transcoders, la procédure ressemble à celle de l’ajout. Les champs concernant le nom et le mot de passe du serveur de diffusion doivent être remplis et l’adresse IP rentrée droit être valide. Ensuite, le transcoder sélectionné dans le </w:t>
      </w:r>
      <w:proofErr w:type="spellStart"/>
      <w:r>
        <w:t>ListBox</w:t>
      </w:r>
      <w:proofErr w:type="spellEnd"/>
      <w:r>
        <w:t xml:space="preserve">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4" w:name="_Toc387323456"/>
      <w:r>
        <w:t>Suppression d’un transcoder</w:t>
      </w:r>
      <w:bookmarkEnd w:id="154"/>
    </w:p>
    <w:p w:rsidR="00DF52B8" w:rsidRPr="00DF52B8" w:rsidRDefault="00CA337E" w:rsidP="00DF52B8">
      <w:r>
        <w:t xml:space="preserve">Lors de la suppression d’un transcoder, celui sélectionné dans le </w:t>
      </w:r>
      <w:proofErr w:type="spellStart"/>
      <w:r>
        <w:t>ListBox</w:t>
      </w:r>
      <w:proofErr w:type="spellEnd"/>
      <w:r>
        <w:t xml:space="preserve">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5" w:name="_Toc387323457"/>
      <w:r>
        <w:t>Exécution</w:t>
      </w:r>
      <w:r w:rsidR="006C7B9C">
        <w:t xml:space="preserve"> et </w:t>
      </w:r>
      <w:r w:rsidR="00D41273">
        <w:t>fermeture</w:t>
      </w:r>
      <w:bookmarkEnd w:id="155"/>
    </w:p>
    <w:p w:rsidR="007B19C4" w:rsidRDefault="007B19C4" w:rsidP="006C7B9C">
      <w:r>
        <w:t xml:space="preserve">La classe </w:t>
      </w:r>
      <w:proofErr w:type="spellStart"/>
      <w:r>
        <w:t>WebradioTranscoder</w:t>
      </w:r>
      <w:proofErr w:type="spellEnd"/>
      <w:r>
        <w:t xml:space="preserve">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proofErr w:type="spellStart"/>
      <w:r>
        <w:t>IsRunning</w:t>
      </w:r>
      <w:proofErr w:type="spellEnd"/>
      <w:r>
        <w:t> : Retourne un booléen. « </w:t>
      </w:r>
      <w:proofErr w:type="spellStart"/>
      <w:r>
        <w:t>True</w:t>
      </w:r>
      <w:proofErr w:type="spellEnd"/>
      <w:r>
        <w:t> » si le processus est en fonctionnement et « false » dans le cas contraire.</w:t>
      </w:r>
    </w:p>
    <w:p w:rsidR="00F36E84" w:rsidRDefault="00F36E84" w:rsidP="00F36E84">
      <w:r>
        <w:t>Le lancement d’un transcoder peut se faire en mode « </w:t>
      </w:r>
      <w:proofErr w:type="spellStart"/>
      <w:r>
        <w:t>debug</w:t>
      </w:r>
      <w:proofErr w:type="spellEnd"/>
      <w:r>
        <w:t> ». C’est le paramètre booléen de la méthode « </w:t>
      </w:r>
      <w:proofErr w:type="spellStart"/>
      <w:r>
        <w:t>start</w:t>
      </w:r>
      <w:proofErr w:type="spellEnd"/>
      <w:r>
        <w: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w:t>
      </w:r>
      <w:proofErr w:type="spellStart"/>
      <w:r w:rsidR="00CF7515">
        <w:t>ProcessStartInfo</w:t>
      </w:r>
      <w:proofErr w:type="spellEnd"/>
      <w:r w:rsidR="00CF7515">
        <w:t xml:space="preserve">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StartInfo</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CreateNoWindow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debug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spellEnd"/>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proofErr w:type="gramStart"/>
      <w:r w:rsidR="00482269">
        <w:t>La</w:t>
      </w:r>
      <w:proofErr w:type="gramEnd"/>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 xml:space="preserve">Le fichier exécutable </w:t>
      </w:r>
      <w:proofErr w:type="spellStart"/>
      <w:r>
        <w:t>ShoutCAST</w:t>
      </w:r>
      <w:proofErr w:type="spellEnd"/>
      <w:r>
        <w:t xml:space="preserve">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6" w:name="_Toc387323460"/>
      <w:r>
        <w:t>Administration web (</w:t>
      </w:r>
      <w:proofErr w:type="spellStart"/>
      <w:r>
        <w:t>weblet</w:t>
      </w:r>
      <w:proofErr w:type="spellEnd"/>
      <w:r>
        <w:t>)</w:t>
      </w:r>
      <w:bookmarkEnd w:id="156"/>
    </w:p>
    <w:p w:rsidR="00F6156B" w:rsidRPr="00F6156B" w:rsidRDefault="00F6156B" w:rsidP="00F6156B">
      <w:r>
        <w:t xml:space="preserve">TODO : expliquer </w:t>
      </w:r>
      <w:proofErr w:type="gramStart"/>
      <w:r>
        <w:t>les commande</w:t>
      </w:r>
      <w:proofErr w:type="gramEnd"/>
      <w:r>
        <w:t xml:space="preserve"> </w:t>
      </w:r>
      <w:proofErr w:type="spellStart"/>
      <w:r>
        <w:t>executé</w:t>
      </w:r>
      <w:proofErr w:type="spellEnd"/>
      <w:r>
        <w:t>, le port d’</w:t>
      </w:r>
      <w:proofErr w:type="spellStart"/>
      <w:r>
        <w:t>adsministration</w:t>
      </w:r>
      <w:proofErr w:type="spellEnd"/>
    </w:p>
    <w:p w:rsidR="00A2310B" w:rsidRDefault="00A2310B" w:rsidP="00482007">
      <w:pPr>
        <w:pStyle w:val="Titre3"/>
        <w:ind w:left="1416" w:hanging="1416"/>
      </w:pPr>
      <w:bookmarkStart w:id="157" w:name="_Toc387323461"/>
      <w:r w:rsidRPr="00A2310B">
        <w:t>Historique</w:t>
      </w:r>
      <w:bookmarkEnd w:id="157"/>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Default="009C1B1B" w:rsidP="00FB61A0">
      <w:r>
        <w:t>Historique dans transcoder car coter serveur = pas possible (</w:t>
      </w:r>
      <w:proofErr w:type="spellStart"/>
      <w:r>
        <w:t>infomaniak</w:t>
      </w:r>
      <w:proofErr w:type="spellEnd"/>
      <w:r>
        <w:t xml:space="preserve"> par exemple)</w:t>
      </w:r>
    </w:p>
    <w:p w:rsidR="0083748A" w:rsidRPr="00FB61A0" w:rsidRDefault="0083748A" w:rsidP="00FB61A0">
      <w:r>
        <w:t xml:space="preserve">Demander au server via </w:t>
      </w:r>
      <w:proofErr w:type="spellStart"/>
      <w:r>
        <w:t>requete</w:t>
      </w:r>
      <w:proofErr w:type="spellEnd"/>
      <w:r>
        <w:t> ?</w:t>
      </w:r>
    </w:p>
    <w:p w:rsidR="009D5DC2" w:rsidRDefault="009D5DC2" w:rsidP="009D5DC2">
      <w:pPr>
        <w:pStyle w:val="Titre2"/>
      </w:pPr>
      <w:bookmarkStart w:id="158" w:name="_Serveur_de_diffusion"/>
      <w:bookmarkStart w:id="159" w:name="_Toc387323462"/>
      <w:bookmarkEnd w:id="158"/>
      <w:r>
        <w:lastRenderedPageBreak/>
        <w:t>Serveur de diffusion</w:t>
      </w:r>
      <w:r w:rsidR="00BA694D">
        <w:t xml:space="preserve"> interne</w:t>
      </w:r>
      <w:bookmarkEnd w:id="159"/>
    </w:p>
    <w:p w:rsidR="00C003D1" w:rsidRDefault="00C003D1" w:rsidP="00C003D1">
      <w:pPr>
        <w:pStyle w:val="Titre3"/>
      </w:pPr>
      <w:bookmarkStart w:id="160" w:name="_Toc387323463"/>
      <w:r>
        <w:t>Classe utilisée</w:t>
      </w:r>
      <w:bookmarkEnd w:id="160"/>
    </w:p>
    <w:p w:rsidR="00691B0B" w:rsidRDefault="00691B0B" w:rsidP="00691B0B">
      <w:pPr>
        <w:keepNext/>
        <w:jc w:val="center"/>
      </w:pPr>
      <w:r>
        <w:rPr>
          <w:noProof/>
          <w:lang w:eastAsia="fr-CH"/>
        </w:rPr>
        <w:drawing>
          <wp:inline distT="0" distB="0" distL="0" distR="0" wp14:anchorId="17A22889" wp14:editId="42F9BF33">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fldChar w:fldCharType="begin"/>
      </w:r>
      <w:r>
        <w:instrText xml:space="preserve"> SEQ Figure \* ARABIC </w:instrText>
      </w:r>
      <w:r>
        <w:fldChar w:fldCharType="separate"/>
      </w:r>
      <w:r w:rsidR="00CA777F">
        <w:rPr>
          <w:noProof/>
        </w:rPr>
        <w:t>39</w:t>
      </w:r>
      <w:r>
        <w:fldChar w:fldCharType="end"/>
      </w:r>
      <w:r>
        <w:t xml:space="preserve"> - Classe </w:t>
      </w:r>
      <w:proofErr w:type="spellStart"/>
      <w:r>
        <w:t>WebradioServer</w:t>
      </w:r>
      <w:proofErr w:type="spellEnd"/>
    </w:p>
    <w:p w:rsidR="00691B0B" w:rsidRPr="00691B0B" w:rsidRDefault="00691B0B" w:rsidP="00691B0B">
      <w:pPr>
        <w:pStyle w:val="Titre3"/>
      </w:pPr>
      <w:bookmarkStart w:id="161" w:name="_Toc387323464"/>
      <w:r>
        <w:t>Outil utilisé</w:t>
      </w:r>
      <w:bookmarkEnd w:id="161"/>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0F357C" w:rsidRDefault="000F357C" w:rsidP="000F357C">
      <w:pPr>
        <w:pStyle w:val="Listepuces"/>
        <w:keepNext/>
        <w:numPr>
          <w:ilvl w:val="0"/>
          <w:numId w:val="0"/>
        </w:numPr>
        <w:jc w:val="center"/>
      </w:pPr>
      <w:r>
        <w:rPr>
          <w:noProof/>
          <w:lang w:eastAsia="fr-CH"/>
        </w:rPr>
        <w:drawing>
          <wp:inline distT="0" distB="0" distL="0" distR="0" wp14:anchorId="0228E08C" wp14:editId="753B063D">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fldChar w:fldCharType="begin"/>
      </w:r>
      <w:r>
        <w:instrText xml:space="preserve"> SEQ Figure \* ARABIC </w:instrText>
      </w:r>
      <w:r>
        <w:fldChar w:fldCharType="separate"/>
      </w:r>
      <w:r w:rsidR="00CA777F">
        <w:rPr>
          <w:noProof/>
        </w:rPr>
        <w:t>40</w:t>
      </w:r>
      <w:r>
        <w:fldChar w:fldCharType="end"/>
      </w:r>
      <w:r>
        <w:t xml:space="preserve"> - </w:t>
      </w:r>
      <w:proofErr w:type="spellStart"/>
      <w:r>
        <w:t>ShoutCAST</w:t>
      </w:r>
      <w:proofErr w:type="spellEnd"/>
      <w:r>
        <w:t xml:space="preserve"> serveur</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64"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2" w:name="_Toc387323465"/>
      <w:r>
        <w:t>Configuration</w:t>
      </w:r>
      <w:bookmarkEnd w:id="162"/>
    </w:p>
    <w:p w:rsidR="009C174B" w:rsidRDefault="009C174B" w:rsidP="00BA694D">
      <w:r>
        <w:t xml:space="preserve">Voici la liste des paramètres configuré dans le fichier de configuration d’un serveur dans </w:t>
      </w:r>
      <w:proofErr w:type="spellStart"/>
      <w:r>
        <w:t>WebradioManager</w:t>
      </w:r>
      <w:proofErr w:type="spellEnd"/>
      <w:r>
        <w:t> :</w:t>
      </w:r>
    </w:p>
    <w:p w:rsidR="009C174B" w:rsidRDefault="009C174B" w:rsidP="009C174B">
      <w:pPr>
        <w:pStyle w:val="Paragraphedeliste"/>
        <w:numPr>
          <w:ilvl w:val="0"/>
          <w:numId w:val="24"/>
        </w:numPr>
      </w:pPr>
      <w:proofErr w:type="spellStart"/>
      <w:r>
        <w:t>Logfile</w:t>
      </w:r>
      <w:proofErr w:type="spellEnd"/>
      <w:r>
        <w:t> : Le chemin vers le fichier de log</w:t>
      </w:r>
    </w:p>
    <w:p w:rsidR="009C174B" w:rsidRDefault="009C174B" w:rsidP="009C174B">
      <w:pPr>
        <w:pStyle w:val="Paragraphedeliste"/>
        <w:numPr>
          <w:ilvl w:val="0"/>
          <w:numId w:val="24"/>
        </w:numPr>
      </w:pPr>
      <w:proofErr w:type="spellStart"/>
      <w:r>
        <w:t>Portbase</w:t>
      </w:r>
      <w:proofErr w:type="spellEnd"/>
      <w:r>
        <w:t> : Le numéro du port du serveur (sur lequel le transcoder se connecte)</w:t>
      </w:r>
    </w:p>
    <w:p w:rsidR="009C174B" w:rsidRDefault="009C174B" w:rsidP="009C174B">
      <w:pPr>
        <w:pStyle w:val="Paragraphedeliste"/>
        <w:numPr>
          <w:ilvl w:val="0"/>
          <w:numId w:val="24"/>
        </w:numPr>
      </w:pPr>
      <w:proofErr w:type="spellStart"/>
      <w:r>
        <w:t>Password</w:t>
      </w:r>
      <w:proofErr w:type="spellEnd"/>
      <w:r>
        <w:t> : Le mot de passe de connexion pour une source (un transcoder)</w:t>
      </w:r>
    </w:p>
    <w:p w:rsidR="009C174B" w:rsidRDefault="009C174B" w:rsidP="009C174B">
      <w:pPr>
        <w:pStyle w:val="Paragraphedeliste"/>
        <w:numPr>
          <w:ilvl w:val="0"/>
          <w:numId w:val="24"/>
        </w:numPr>
      </w:pPr>
      <w:proofErr w:type="spellStart"/>
      <w:r>
        <w:t>Adminpassword</w:t>
      </w:r>
      <w:proofErr w:type="spellEnd"/>
      <w:r>
        <w:t>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proofErr w:type="spellStart"/>
      <w:r>
        <w:t>Publicserver</w:t>
      </w:r>
      <w:proofErr w:type="spellEnd"/>
      <w:r>
        <w:t xml:space="preserve"> : Cette valeur sert à définir sur la webradio sera indexée dans le site de référencement de </w:t>
      </w:r>
      <w:proofErr w:type="spellStart"/>
      <w:r>
        <w:t>ShoutCAST</w:t>
      </w:r>
      <w:proofErr w:type="spellEnd"/>
      <w:r>
        <w:t>. Il n’est pas d’actualité donc la valeur par défaut « </w:t>
      </w:r>
      <w:proofErr w:type="spellStart"/>
      <w:r>
        <w:t>always</w:t>
      </w:r>
      <w:proofErr w:type="spellEnd"/>
      <w:r>
        <w:t> » est définie.</w:t>
      </w:r>
    </w:p>
    <w:p w:rsidR="009C174B" w:rsidRDefault="009C174B" w:rsidP="009C174B">
      <w:pPr>
        <w:pStyle w:val="Paragraphedeliste"/>
        <w:numPr>
          <w:ilvl w:val="0"/>
          <w:numId w:val="24"/>
        </w:numPr>
      </w:pPr>
      <w:proofErr w:type="spellStart"/>
      <w:r>
        <w:t>Maxuser</w:t>
      </w:r>
      <w:proofErr w:type="spellEnd"/>
      <w:r>
        <w:t> : Le nombre maximum de clients/auditeurs connectés</w:t>
      </w:r>
    </w:p>
    <w:p w:rsidR="009C174B" w:rsidRDefault="009C174B" w:rsidP="009C174B">
      <w:pPr>
        <w:pStyle w:val="Paragraphedeliste"/>
        <w:numPr>
          <w:ilvl w:val="0"/>
          <w:numId w:val="24"/>
        </w:numPr>
      </w:pPr>
      <w:proofErr w:type="spellStart"/>
      <w:r>
        <w:t>Autodumpsourcetime</w:t>
      </w:r>
      <w:proofErr w:type="spellEnd"/>
      <w:r>
        <w:t>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portbase</w:t>
      </w:r>
      <w:proofErr w:type="spellEnd"/>
      <w:r w:rsidRPr="007F4F75">
        <w:rPr>
          <w:rFonts w:ascii="Consolas" w:hAnsi="Consolas" w:cs="Consolas"/>
        </w:rPr>
        <w:t>=</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password</w:t>
      </w:r>
      <w:proofErr w:type="spellEnd"/>
      <w:r w:rsidRPr="007F4F75">
        <w:rPr>
          <w:rFonts w:ascii="Consolas" w:hAnsi="Consolas" w:cs="Consolas"/>
        </w:rPr>
        <w:t>=</w:t>
      </w:r>
      <w:proofErr w:type="spellStart"/>
      <w:proofErr w:type="gramEnd"/>
      <w:r w:rsidRPr="007F4F75">
        <w:rPr>
          <w:rFonts w:ascii="Consolas" w:hAnsi="Consolas" w:cs="Consolas"/>
        </w:rPr>
        <w:t>lol</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adminpassword</w:t>
      </w:r>
      <w:proofErr w:type="spellEnd"/>
      <w:r w:rsidRPr="007F4F75">
        <w:rPr>
          <w:rFonts w:ascii="Consolas" w:hAnsi="Consolas" w:cs="Consolas"/>
        </w:rPr>
        <w:t>=</w:t>
      </w:r>
      <w:proofErr w:type="spellStart"/>
      <w:proofErr w:type="gramEnd"/>
      <w:r w:rsidRPr="007F4F75">
        <w:rPr>
          <w:rFonts w:ascii="Consolas" w:hAnsi="Consolas" w:cs="Consolas"/>
        </w:rPr>
        <w:t>admin</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publicserver</w:t>
      </w:r>
      <w:proofErr w:type="spellEnd"/>
      <w:r w:rsidRPr="007F4F75">
        <w:rPr>
          <w:rFonts w:ascii="Consolas" w:hAnsi="Consolas" w:cs="Consolas"/>
        </w:rPr>
        <w:t>=</w:t>
      </w:r>
      <w:proofErr w:type="spellStart"/>
      <w:proofErr w:type="gramEnd"/>
      <w:r w:rsidRPr="007F4F75">
        <w:rPr>
          <w:rFonts w:ascii="Consolas" w:hAnsi="Consolas" w:cs="Consolas"/>
        </w:rPr>
        <w:t>always</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maxuser</w:t>
      </w:r>
      <w:proofErr w:type="spellEnd"/>
      <w:r w:rsidRPr="007F4F75">
        <w:rPr>
          <w:rFonts w:ascii="Consolas" w:hAnsi="Consolas" w:cs="Consolas"/>
        </w:rPr>
        <w:t>=</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autodumpsourcetime</w:t>
      </w:r>
      <w:proofErr w:type="spellEnd"/>
      <w:r w:rsidRPr="007F4F75">
        <w:rPr>
          <w:rFonts w:ascii="Consolas" w:hAnsi="Consolas" w:cs="Consolas"/>
        </w:rPr>
        <w:t>=</w:t>
      </w:r>
      <w:proofErr w:type="gramEnd"/>
      <w:r w:rsidRPr="007F4F75">
        <w:rPr>
          <w:rFonts w:ascii="Consolas" w:hAnsi="Consolas" w:cs="Consolas"/>
        </w:rPr>
        <w:t>0</w:t>
      </w:r>
    </w:p>
    <w:p w:rsidR="006B7A6A" w:rsidRDefault="006B7A6A" w:rsidP="00950D60">
      <w:pPr>
        <w:pStyle w:val="Titre3"/>
      </w:pPr>
      <w:bookmarkStart w:id="163" w:name="_Toc387323466"/>
      <w:r>
        <w:t>Mise à jour de la configuration</w:t>
      </w:r>
      <w:bookmarkEnd w:id="163"/>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w:t>
      </w:r>
      <w:proofErr w:type="spellStart"/>
      <w:r>
        <w:t>true</w:t>
      </w:r>
      <w:proofErr w:type="spellEnd"/>
      <w:r>
        <w:t>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lastRenderedPageBreak/>
        <w:t>Les informations sont modifiées dans la base de données, puis si la modification a réussie, elles sont modifiées dans le modèle. En fin de traitement, la méthode « </w:t>
      </w:r>
      <w:proofErr w:type="spellStart"/>
      <w:r>
        <w:t>UpdateObservers</w:t>
      </w:r>
      <w:proofErr w:type="spellEnd"/>
      <w:r>
        <w:t> » est appelée.</w:t>
      </w:r>
      <w:r w:rsidR="000C6086">
        <w:t xml:space="preserve"> </w:t>
      </w:r>
    </w:p>
    <w:p w:rsidR="007B3395" w:rsidRDefault="00950D60" w:rsidP="00950D60">
      <w:pPr>
        <w:pStyle w:val="Titre3"/>
      </w:pPr>
      <w:bookmarkStart w:id="164" w:name="_Toc387323467"/>
      <w:bookmarkStart w:id="165" w:name="_Exécution_et_fermeture"/>
      <w:bookmarkEnd w:id="165"/>
      <w:r>
        <w:t>Exécution</w:t>
      </w:r>
      <w:r w:rsidR="006B7A6A">
        <w:t xml:space="preserve"> et </w:t>
      </w:r>
      <w:r w:rsidR="00532C71">
        <w:t>fermeture</w:t>
      </w:r>
      <w:bookmarkEnd w:id="164"/>
    </w:p>
    <w:p w:rsidR="000C6086" w:rsidRDefault="000C6086" w:rsidP="00532C71">
      <w:r>
        <w:t xml:space="preserve">L’exécutable du serveur </w:t>
      </w:r>
      <w:proofErr w:type="spellStart"/>
      <w:r>
        <w:t>ShoutCAST</w:t>
      </w:r>
      <w:proofErr w:type="spellEnd"/>
      <w:r>
        <w:t xml:space="preserve"> est lancé depuis la classe « </w:t>
      </w:r>
      <w:proofErr w:type="spellStart"/>
      <w:r>
        <w:t>WebradioServer</w:t>
      </w:r>
      <w:proofErr w:type="spellEnd"/>
      <w:r>
        <w:t> » et sa méthode « Start ». Cette dernière utilise la classe « </w:t>
      </w:r>
      <w:proofErr w:type="spellStart"/>
      <w:r>
        <w:t>Process</w:t>
      </w:r>
      <w:proofErr w:type="spellEnd"/>
      <w:r>
        <w:t> » afin de créer un processus où l’exécutable sera lancé. Une classe nommée « </w:t>
      </w:r>
      <w:proofErr w:type="spellStart"/>
      <w:r>
        <w:t>ProcessStartInfo</w:t>
      </w:r>
      <w:proofErr w:type="spellEnd"/>
      <w:r>
        <w:t>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StartInfo</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CreateNoWindow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debug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spellEnd"/>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 xml:space="preserve">Avec </w:t>
      </w:r>
      <w:proofErr w:type="spellStart"/>
      <w:r>
        <w:t>debug</w:t>
      </w:r>
      <w:proofErr w:type="spellEnd"/>
      <w:r>
        <w:t xml:space="preserve"> : Ouverture de la fenêtre console de l’application serveur </w:t>
      </w:r>
      <w:proofErr w:type="spellStart"/>
      <w:r>
        <w:t>ShoutCAST</w:t>
      </w:r>
      <w:proofErr w:type="spellEnd"/>
    </w:p>
    <w:p w:rsidR="00A97915" w:rsidRDefault="00A97915" w:rsidP="00A97915">
      <w:pPr>
        <w:pStyle w:val="Paragraphedeliste"/>
        <w:numPr>
          <w:ilvl w:val="0"/>
          <w:numId w:val="25"/>
        </w:numPr>
      </w:pPr>
      <w:r>
        <w:t xml:space="preserve">Sans </w:t>
      </w:r>
      <w:proofErr w:type="spellStart"/>
      <w:r>
        <w:t>debug</w:t>
      </w:r>
      <w:proofErr w:type="spellEnd"/>
      <w:r>
        <w:t>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w:t>
      </w:r>
      <w:proofErr w:type="spellStart"/>
      <w:r w:rsidR="00117F55">
        <w:t>debug</w:t>
      </w:r>
      <w:proofErr w:type="spellEnd"/>
      <w:r w:rsidR="00117F55">
        <w:t> » va définir si la propriété « </w:t>
      </w:r>
      <w:proofErr w:type="spellStart"/>
      <w:r w:rsidR="00117F55">
        <w:t>WindowStyle</w:t>
      </w:r>
      <w:proofErr w:type="spellEnd"/>
      <w:r w:rsidR="00117F55">
        <w:t> » doit être « </w:t>
      </w:r>
      <w:proofErr w:type="spellStart"/>
      <w:r w:rsidR="00117F55">
        <w:t>minimized</w:t>
      </w:r>
      <w:proofErr w:type="spellEnd"/>
      <w:r w:rsidR="00117F55">
        <w:t xml:space="preserve"> » (ouverte mais </w:t>
      </w:r>
      <w:proofErr w:type="spellStart"/>
      <w:r w:rsidR="00117F55">
        <w:t>minimizée</w:t>
      </w:r>
      <w:proofErr w:type="spellEnd"/>
      <w:r w:rsidR="00117F55">
        <w:t>) ou « </w:t>
      </w:r>
      <w:proofErr w:type="spellStart"/>
      <w:r w:rsidR="00117F55">
        <w:t>hidden</w:t>
      </w:r>
      <w:proofErr w:type="spellEnd"/>
      <w:r w:rsidR="00117F55">
        <w:t xml:space="preserve"> » (pas de fenêtre apparente). Dans le premier cas, le </w:t>
      </w:r>
      <w:proofErr w:type="spellStart"/>
      <w:r w:rsidR="00117F55">
        <w:t>debug</w:t>
      </w:r>
      <w:proofErr w:type="spellEnd"/>
      <w:r w:rsidR="00117F55">
        <w:t xml:space="preserve"> est activé.</w:t>
      </w:r>
      <w:r w:rsidR="00CD3C16">
        <w:t xml:space="preserve"> Le processus est ensuite lancé via </w:t>
      </w:r>
      <w:proofErr w:type="spellStart"/>
      <w:r w:rsidR="00CD3C16">
        <w:t>Process.Start</w:t>
      </w:r>
      <w:proofErr w:type="spellEnd"/>
      <w:r w:rsidR="00CD3C16">
        <w:t>(</w:t>
      </w:r>
      <w:proofErr w:type="spellStart"/>
      <w:r w:rsidR="00CD3C16">
        <w:t>StartInfo</w:t>
      </w:r>
      <w:proofErr w:type="spellEnd"/>
      <w:r w:rsidR="00CD3C16">
        <w:t xml:space="preserve">) qui retourne un objet </w:t>
      </w:r>
      <w:proofErr w:type="spellStart"/>
      <w:r w:rsidR="00CD3C16">
        <w:t>Process</w:t>
      </w:r>
      <w:proofErr w:type="spellEnd"/>
      <w:r w:rsidR="00CD3C16">
        <w:t xml:space="preserve"> instancié et lancé qui sera enregistré dans la propriété « </w:t>
      </w:r>
      <w:proofErr w:type="spellStart"/>
      <w:r w:rsidR="00CD3C16">
        <w:t>Process</w:t>
      </w:r>
      <w:proofErr w:type="spellEnd"/>
      <w:r w:rsidR="00CD3C16">
        <w:t> » de la classe « </w:t>
      </w:r>
      <w:proofErr w:type="spellStart"/>
      <w:r w:rsidR="00CD3C16">
        <w:t>WebradioServer</w:t>
      </w:r>
      <w:proofErr w:type="spellEnd"/>
      <w:r w:rsidR="00CD3C16">
        <w:t>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w:t>
      </w:r>
      <w:proofErr w:type="spellStart"/>
      <w:r>
        <w:t>ShoutCAST</w:t>
      </w:r>
      <w:proofErr w:type="spellEnd"/>
      <w:r>
        <w:t xml:space="preserve">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3B3264" w:rsidRDefault="003B3264" w:rsidP="009D5DC2">
      <w:pPr>
        <w:pStyle w:val="Titre3"/>
      </w:pPr>
      <w:bookmarkStart w:id="166" w:name="_Toc387323468"/>
      <w:r>
        <w:t>Affichage des interfaces web</w:t>
      </w:r>
      <w:bookmarkEnd w:id="166"/>
    </w:p>
    <w:p w:rsidR="007B4825" w:rsidRDefault="00951AC8" w:rsidP="003B3264">
      <w:r>
        <w:t xml:space="preserve">Les 2 boutons qui permettent l’affichage de l’interface web et l’administration web du serveur utilisent la méthode statique « Start » de la classe </w:t>
      </w:r>
      <w:proofErr w:type="spellStart"/>
      <w:r>
        <w:t>Process</w:t>
      </w:r>
      <w:proofErr w:type="spellEnd"/>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try</w:t>
      </w:r>
      <w:proofErr w:type="spellEnd"/>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notepad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"Impossible to </w:t>
      </w:r>
      <w:proofErr w:type="spellStart"/>
      <w:r>
        <w:rPr>
          <w:rFonts w:ascii="Consolas" w:hAnsi="Consolas" w:cs="Consolas"/>
          <w:color w:val="A31515"/>
          <w:sz w:val="19"/>
          <w:szCs w:val="19"/>
          <w:highlight w:val="white"/>
        </w:rPr>
        <w:t>access</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logfile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FA3B39">
      <w:pPr>
        <w:pStyle w:val="Titre1"/>
      </w:pPr>
      <w:bookmarkStart w:id="167" w:name="_Toc387323470"/>
      <w:bookmarkStart w:id="168" w:name="_Gestion_des_processus"/>
      <w:bookmarkEnd w:id="168"/>
      <w:r>
        <w:lastRenderedPageBreak/>
        <w:t>Gestion des processus</w:t>
      </w:r>
      <w:bookmarkEnd w:id="167"/>
    </w:p>
    <w:p w:rsidR="00FD03E3" w:rsidRDefault="00FD03E3" w:rsidP="00BB4431">
      <w:r>
        <w:t xml:space="preserve">TODO : expliquer l’utilisation de la classe </w:t>
      </w:r>
      <w:proofErr w:type="spellStart"/>
      <w:r>
        <w:t>Process</w:t>
      </w:r>
      <w:proofErr w:type="spellEnd"/>
    </w:p>
    <w:p w:rsidR="002D35EE" w:rsidRDefault="002D35EE" w:rsidP="00BB4431">
      <w:r>
        <w:t xml:space="preserve">TODO : expliquer les </w:t>
      </w:r>
      <w:proofErr w:type="spellStart"/>
      <w:proofErr w:type="gramStart"/>
      <w:r>
        <w:t>isrunning</w:t>
      </w:r>
      <w:proofErr w:type="spellEnd"/>
      <w:r>
        <w:t>()</w:t>
      </w:r>
      <w:proofErr w:type="gramEnd"/>
    </w:p>
    <w:p w:rsidR="00E003E6" w:rsidRDefault="00E003E6" w:rsidP="00BB4431">
      <w:r>
        <w:t>TODO : explique qu’</w:t>
      </w:r>
      <w:proofErr w:type="spellStart"/>
      <w:r>
        <w:t>a</w:t>
      </w:r>
      <w:proofErr w:type="spellEnd"/>
      <w:r>
        <w:t xml:space="preserve"> chaque lancement le processus est ajouté </w:t>
      </w:r>
      <w:proofErr w:type="spellStart"/>
      <w:proofErr w:type="gramStart"/>
      <w:r>
        <w:t>a</w:t>
      </w:r>
      <w:proofErr w:type="spellEnd"/>
      <w:proofErr w:type="gramEnd"/>
      <w:r>
        <w:t xml:space="preserve"> la liste</w:t>
      </w:r>
    </w:p>
    <w:p w:rsidR="00BB4431" w:rsidRDefault="00BB4431" w:rsidP="00BB4431">
      <w:r>
        <w:t xml:space="preserve">TODO : explique que dans le programme il y a un tas de </w:t>
      </w:r>
      <w:proofErr w:type="spellStart"/>
      <w:r>
        <w:t>processsu</w:t>
      </w:r>
      <w:proofErr w:type="spellEnd"/>
      <w:r>
        <w:t xml:space="preserve"> mais qu’il n’est pas possible de savoir directement si l’un d’eux  </w:t>
      </w:r>
      <w:proofErr w:type="spellStart"/>
      <w:r>
        <w:t>aplanter</w:t>
      </w:r>
      <w:proofErr w:type="spellEnd"/>
      <w:r>
        <w:t xml:space="preserve"> ou a été fermé manuellement. Pour cela, implémentation </w:t>
      </w:r>
      <w:proofErr w:type="spellStart"/>
      <w:r>
        <w:t>dusystzème</w:t>
      </w:r>
      <w:proofErr w:type="spellEnd"/>
      <w:r>
        <w:t xml:space="preserve"> </w:t>
      </w:r>
      <w:proofErr w:type="spellStart"/>
      <w:r>
        <w:t>suivanrt</w:t>
      </w:r>
      <w:proofErr w:type="spellEnd"/>
      <w:r>
        <w:t> :</w:t>
      </w:r>
    </w:p>
    <w:p w:rsidR="00BB4431" w:rsidRDefault="00BB4431" w:rsidP="00BB4431">
      <w:pPr>
        <w:pStyle w:val="Paragraphedeliste"/>
        <w:numPr>
          <w:ilvl w:val="0"/>
          <w:numId w:val="23"/>
        </w:numPr>
      </w:pPr>
      <w:r>
        <w:t>List&lt;</w:t>
      </w:r>
      <w:proofErr w:type="spellStart"/>
      <w:r>
        <w:t>Process</w:t>
      </w:r>
      <w:proofErr w:type="spellEnd"/>
      <w:r>
        <w:t>&gt; dans la modèle. Les différent processus sont « copié » (ajouté</w:t>
      </w:r>
      <w:r w:rsidR="00746465">
        <w:t xml:space="preserve"> la référence</w:t>
      </w:r>
      <w:r>
        <w:t xml:space="preserve">) dans cette liste lors des </w:t>
      </w:r>
      <w:proofErr w:type="spellStart"/>
      <w:r>
        <w:t>start</w:t>
      </w:r>
      <w:proofErr w:type="spellEnd"/>
      <w:r>
        <w:t xml:space="preserve"> et stop du programme</w:t>
      </w:r>
    </w:p>
    <w:p w:rsidR="00BB4431" w:rsidRDefault="00BB4431" w:rsidP="00BB4431">
      <w:pPr>
        <w:pStyle w:val="Paragraphedeliste"/>
        <w:numPr>
          <w:ilvl w:val="0"/>
          <w:numId w:val="23"/>
        </w:numPr>
      </w:pPr>
      <w:r>
        <w:t xml:space="preserve">Une </w:t>
      </w:r>
      <w:proofErr w:type="spellStart"/>
      <w:r>
        <w:t>timer</w:t>
      </w:r>
      <w:proofErr w:type="spellEnd"/>
      <w:r>
        <w:t xml:space="preserve"> va vérifier </w:t>
      </w:r>
      <w:proofErr w:type="spellStart"/>
      <w:r>
        <w:t>a</w:t>
      </w:r>
      <w:proofErr w:type="spellEnd"/>
      <w:r>
        <w:t xml:space="preserve"> intervalle régulier (spécifier) si chacun des </w:t>
      </w:r>
      <w:proofErr w:type="spellStart"/>
      <w:r>
        <w:t>process</w:t>
      </w:r>
      <w:proofErr w:type="spellEnd"/>
      <w:r>
        <w:t xml:space="preserve"> </w:t>
      </w:r>
      <w:proofErr w:type="spellStart"/>
      <w:r>
        <w:t>repond</w:t>
      </w:r>
      <w:proofErr w:type="spellEnd"/>
      <w:r>
        <w:t xml:space="preserve">, si il ne </w:t>
      </w:r>
      <w:proofErr w:type="spellStart"/>
      <w:r>
        <w:t>repoind</w:t>
      </w:r>
      <w:proofErr w:type="spellEnd"/>
      <w:r>
        <w:t xml:space="preserve"> </w:t>
      </w:r>
      <w:proofErr w:type="spellStart"/>
      <w:r>
        <w:t>pa</w:t>
      </w:r>
      <w:proofErr w:type="gramStart"/>
      <w:r>
        <w:t>,s</w:t>
      </w:r>
      <w:proofErr w:type="spellEnd"/>
      <w:proofErr w:type="gramEnd"/>
      <w:r>
        <w:t xml:space="preserve"> on l’enlève de la liste et on fait un </w:t>
      </w:r>
      <w:proofErr w:type="spellStart"/>
      <w:r>
        <w:t>updateobservers</w:t>
      </w:r>
      <w:proofErr w:type="spellEnd"/>
    </w:p>
    <w:p w:rsidR="005F7E54" w:rsidRDefault="005F7E54" w:rsidP="005F7E54">
      <w:r>
        <w:t xml:space="preserve">TODO : </w:t>
      </w:r>
      <w:proofErr w:type="spellStart"/>
      <w:r>
        <w:t>schema</w:t>
      </w:r>
      <w:proofErr w:type="spellEnd"/>
    </w:p>
    <w:p w:rsidR="00346F41" w:rsidRPr="00BB4431" w:rsidRDefault="00346F41" w:rsidP="005F7E54">
      <w:r>
        <w:t xml:space="preserve">TODO : </w:t>
      </w:r>
      <w:proofErr w:type="spellStart"/>
      <w:r>
        <w:t>fermture</w:t>
      </w:r>
      <w:proofErr w:type="spellEnd"/>
      <w:r>
        <w:t xml:space="preserve"> a la </w:t>
      </w:r>
      <w:proofErr w:type="spellStart"/>
      <w:r>
        <w:t>fermture</w:t>
      </w:r>
      <w:proofErr w:type="spellEnd"/>
      <w:r>
        <w:t xml:space="preserve"> de l’application</w:t>
      </w:r>
    </w:p>
    <w:p w:rsidR="00EA59BF" w:rsidRDefault="00FB7788" w:rsidP="00FA3B39">
      <w:pPr>
        <w:pStyle w:val="Titre1"/>
      </w:pPr>
      <w:bookmarkStart w:id="169" w:name="_Toc387323471"/>
      <w:r>
        <w:t>Tests</w:t>
      </w:r>
      <w:bookmarkEnd w:id="16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70" w:name="_Toc387323472"/>
      <w:r>
        <w:lastRenderedPageBreak/>
        <w:t>Plannings</w:t>
      </w:r>
      <w:bookmarkEnd w:id="170"/>
    </w:p>
    <w:p w:rsidR="00FA3B39" w:rsidRDefault="00FA3B39" w:rsidP="00FA3B39">
      <w:pPr>
        <w:pStyle w:val="Titre2"/>
      </w:pPr>
      <w:bookmarkStart w:id="171" w:name="_Toc387323473"/>
      <w:r>
        <w:t>Prévu</w:t>
      </w:r>
      <w:bookmarkEnd w:id="171"/>
    </w:p>
    <w:p w:rsidR="00FA3B39" w:rsidRPr="00FA3B39" w:rsidRDefault="00FA3B39" w:rsidP="00FA3B39">
      <w:pPr>
        <w:pStyle w:val="Titre2"/>
      </w:pPr>
      <w:bookmarkStart w:id="172" w:name="_Toc387323474"/>
      <w:r>
        <w:t>Final</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3" w:name="_Toc387323475"/>
      <w:r>
        <w:lastRenderedPageBreak/>
        <w:t>Apports personnels</w:t>
      </w:r>
      <w:bookmarkEnd w:id="17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4" w:name="_Toc387323476"/>
      <w:r>
        <w:lastRenderedPageBreak/>
        <w:t>Conclusion</w:t>
      </w:r>
      <w:bookmarkEnd w:id="17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5" w:name="_Toc387323477"/>
      <w:r>
        <w:lastRenderedPageBreak/>
        <w:t>Améliorations possibles</w:t>
      </w:r>
      <w:bookmarkEnd w:id="175"/>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w:t>
      </w:r>
      <w:proofErr w:type="spellStart"/>
      <w:r>
        <w:t>timetable</w:t>
      </w:r>
      <w:proofErr w:type="spellEnd"/>
      <w:r>
        <w:t xml:space="preserve"> » avec des </w:t>
      </w:r>
      <w:proofErr w:type="gramStart"/>
      <w:r>
        <w:t>drag</w:t>
      </w:r>
      <w:proofErr w:type="gramEnd"/>
      <w:r>
        <w:t xml:space="preserve"> and drop etc.</w:t>
      </w:r>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p>
    <w:p w:rsidR="00FA3B39" w:rsidRDefault="00FA3B39" w:rsidP="00FA3B39">
      <w:pPr>
        <w:pStyle w:val="Titre1"/>
      </w:pPr>
      <w:bookmarkStart w:id="176" w:name="_Toc387323478"/>
      <w:r>
        <w:t>Références</w:t>
      </w:r>
      <w:bookmarkEnd w:id="176"/>
    </w:p>
    <w:p w:rsidR="00FA3B39" w:rsidRDefault="00CA777F" w:rsidP="00FA3B39">
      <w:pPr>
        <w:pStyle w:val="Paragraphedeliste"/>
        <w:numPr>
          <w:ilvl w:val="0"/>
          <w:numId w:val="4"/>
        </w:numPr>
      </w:pPr>
      <w:hyperlink r:id="rId65" w:history="1">
        <w:r w:rsidR="00FA3B39" w:rsidRPr="002B577E">
          <w:rPr>
            <w:rStyle w:val="Lienhypertexte"/>
          </w:rPr>
          <w:t>https://cacoo.com</w:t>
        </w:r>
      </w:hyperlink>
      <w:r w:rsidR="00FA3B39">
        <w:t> : Création de diagrammes en ligne</w:t>
      </w:r>
    </w:p>
    <w:p w:rsidR="00FA3B39" w:rsidRDefault="00CA777F" w:rsidP="00FA3B39">
      <w:pPr>
        <w:pStyle w:val="Paragraphedeliste"/>
        <w:numPr>
          <w:ilvl w:val="0"/>
          <w:numId w:val="4"/>
        </w:numPr>
      </w:pPr>
      <w:hyperlink r:id="rId66"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CA777F" w:rsidP="00696EF5">
      <w:pPr>
        <w:pStyle w:val="Paragraphedeliste"/>
        <w:numPr>
          <w:ilvl w:val="0"/>
          <w:numId w:val="4"/>
        </w:numPr>
      </w:pPr>
      <w:hyperlink r:id="rId67" w:history="1">
        <w:r w:rsidR="00696EF5" w:rsidRPr="003B7D8E">
          <w:rPr>
            <w:rStyle w:val="Lienhypertexte"/>
          </w:rPr>
          <w:t>http://calendar.codeplex.com/</w:t>
        </w:r>
      </w:hyperlink>
      <w:r w:rsidR="00696EF5">
        <w:t> : Composant C# pour l’affichage du calendrier sur une semaine</w:t>
      </w:r>
    </w:p>
    <w:p w:rsidR="005F5041" w:rsidRDefault="00CA777F" w:rsidP="005F5041">
      <w:pPr>
        <w:pStyle w:val="Paragraphedeliste"/>
        <w:numPr>
          <w:ilvl w:val="0"/>
          <w:numId w:val="4"/>
        </w:numPr>
      </w:pPr>
      <w:hyperlink r:id="rId68"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77" w:name="_Toc387323479"/>
      <w:r>
        <w:t>Annexes</w:t>
      </w:r>
      <w:bookmarkEnd w:id="177"/>
    </w:p>
    <w:p w:rsidR="00684B16" w:rsidRPr="00684B16" w:rsidRDefault="00684B16" w:rsidP="00684B16"/>
    <w:p w:rsidR="000E0E6D" w:rsidRPr="000E0E6D" w:rsidRDefault="000E0E6D" w:rsidP="000E0E6D"/>
    <w:sectPr w:rsidR="000E0E6D" w:rsidRPr="000E0E6D" w:rsidSect="00F707FC">
      <w:headerReference w:type="default" r:id="rId69"/>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F57" w:rsidRDefault="008E3F57" w:rsidP="001E3BC7">
      <w:pPr>
        <w:spacing w:after="0" w:line="240" w:lineRule="auto"/>
      </w:pPr>
      <w:r>
        <w:separator/>
      </w:r>
    </w:p>
  </w:endnote>
  <w:endnote w:type="continuationSeparator" w:id="0">
    <w:p w:rsidR="008E3F57" w:rsidRDefault="008E3F57"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CA777F" w:rsidRDefault="00CA777F">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793A43">
              <w:rPr>
                <w:b/>
                <w:bCs/>
                <w:noProof/>
              </w:rPr>
              <w:t>21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793A43">
              <w:rPr>
                <w:b/>
                <w:bCs/>
                <w:noProof/>
              </w:rPr>
              <w:t>72</w:t>
            </w:r>
            <w:r>
              <w:rPr>
                <w:b/>
                <w:bCs/>
                <w:sz w:val="24"/>
                <w:szCs w:val="24"/>
              </w:rPr>
              <w:fldChar w:fldCharType="end"/>
            </w:r>
          </w:p>
        </w:sdtContent>
      </w:sdt>
    </w:sdtContent>
  </w:sdt>
  <w:p w:rsidR="00CA777F" w:rsidRDefault="00CA77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F57" w:rsidRDefault="008E3F57" w:rsidP="001E3BC7">
      <w:pPr>
        <w:spacing w:after="0" w:line="240" w:lineRule="auto"/>
      </w:pPr>
      <w:r>
        <w:separator/>
      </w:r>
    </w:p>
  </w:footnote>
  <w:footnote w:type="continuationSeparator" w:id="0">
    <w:p w:rsidR="008E3F57" w:rsidRDefault="008E3F57" w:rsidP="001E3BC7">
      <w:pPr>
        <w:spacing w:after="0" w:line="240" w:lineRule="auto"/>
      </w:pPr>
      <w:r>
        <w:continuationSeparator/>
      </w:r>
    </w:p>
  </w:footnote>
  <w:footnote w:id="1">
    <w:p w:rsidR="00CA777F" w:rsidRDefault="00CA777F"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CA777F" w:rsidRDefault="00CA777F">
      <w:pPr>
        <w:pStyle w:val="Notedebasdepage"/>
      </w:pPr>
      <w:r>
        <w:rPr>
          <w:rStyle w:val="Appelnotedebasdep"/>
        </w:rPr>
        <w:footnoteRef/>
      </w:r>
      <w:r>
        <w:t xml:space="preserve"> Fournisseur de services internet</w:t>
      </w:r>
    </w:p>
  </w:footnote>
  <w:footnote w:id="3">
    <w:p w:rsidR="00CA777F" w:rsidRDefault="00CA777F">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CA777F" w:rsidRDefault="00CA777F">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CA777F" w:rsidRDefault="00CA777F">
      <w:pPr>
        <w:pStyle w:val="Notedebasdepage"/>
      </w:pPr>
      <w:r>
        <w:rPr>
          <w:rStyle w:val="Appelnotedebasdep"/>
        </w:rPr>
        <w:footnoteRef/>
      </w:r>
      <w:r>
        <w:t xml:space="preserve"> Taux d’échantillonnage </w:t>
      </w:r>
    </w:p>
  </w:footnote>
  <w:footnote w:id="6">
    <w:p w:rsidR="00CA777F" w:rsidRDefault="00CA777F">
      <w:pPr>
        <w:pStyle w:val="Notedebasdepage"/>
      </w:pPr>
      <w:r>
        <w:rPr>
          <w:rStyle w:val="Appelnotedebasdep"/>
        </w:rPr>
        <w:footnoteRef/>
      </w:r>
      <w:r>
        <w:t xml:space="preserve"> </w:t>
      </w:r>
      <w:proofErr w:type="spellStart"/>
      <w:r>
        <w:t>Dynamic</w:t>
      </w:r>
      <w:proofErr w:type="spellEnd"/>
      <w:r>
        <w:t xml:space="preserve"> Link Library</w:t>
      </w:r>
    </w:p>
  </w:footnote>
  <w:footnote w:id="7">
    <w:p w:rsidR="00CA777F" w:rsidRDefault="00CA777F">
      <w:pPr>
        <w:pStyle w:val="Notedebasdepage"/>
      </w:pPr>
      <w:r>
        <w:rPr>
          <w:rStyle w:val="Appelnotedebasdep"/>
        </w:rPr>
        <w:footnoteRef/>
      </w:r>
      <w:r>
        <w:t xml:space="preserve"> Lecteur multimédia développé par </w:t>
      </w:r>
      <w:proofErr w:type="spellStart"/>
      <w:r>
        <w:t>Nullsoft</w:t>
      </w:r>
      <w:proofErr w:type="spellEnd"/>
    </w:p>
  </w:footnote>
  <w:footnote w:id="8">
    <w:p w:rsidR="00CA777F" w:rsidRDefault="00CA777F">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 w:id="9">
    <w:p w:rsidR="00CA777F" w:rsidRDefault="00CA777F">
      <w:pPr>
        <w:pStyle w:val="Notedebasdepage"/>
      </w:pPr>
      <w:r>
        <w:rPr>
          <w:rStyle w:val="Appelnotedebasdep"/>
        </w:rPr>
        <w:footnoteRef/>
      </w:r>
      <w:r>
        <w:t xml:space="preserve"> Table du temps ou grille horaire en anglais.</w:t>
      </w:r>
    </w:p>
  </w:footnote>
  <w:footnote w:id="10">
    <w:p w:rsidR="00016DF5" w:rsidRDefault="00016DF5">
      <w:pPr>
        <w:pStyle w:val="Notedebasdepage"/>
      </w:pPr>
      <w:r>
        <w:rPr>
          <w:rStyle w:val="Appelnotedebasdep"/>
        </w:rPr>
        <w:footnoteRef/>
      </w:r>
      <w:r>
        <w:t xml:space="preserve"> Application </w:t>
      </w:r>
      <w:proofErr w:type="spellStart"/>
      <w:r>
        <w:t>Programming</w:t>
      </w:r>
      <w:proofErr w:type="spellEnd"/>
      <w:r>
        <w:t xml:space="preserve"> Interface (interface de programmation) : </w:t>
      </w:r>
      <w:r w:rsidRPr="00016DF5">
        <w:t>un ensemble normalisé de classes, de méthodes ou de fonctions qui sert de façade par laquelle un logiciel offre des services à d'autres logiciels.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77F" w:rsidRDefault="00CA777F">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3"/>
  </w:num>
  <w:num w:numId="4">
    <w:abstractNumId w:val="29"/>
  </w:num>
  <w:num w:numId="5">
    <w:abstractNumId w:val="14"/>
  </w:num>
  <w:num w:numId="6">
    <w:abstractNumId w:val="9"/>
  </w:num>
  <w:num w:numId="7">
    <w:abstractNumId w:val="1"/>
  </w:num>
  <w:num w:numId="8">
    <w:abstractNumId w:val="0"/>
  </w:num>
  <w:num w:numId="9">
    <w:abstractNumId w:val="2"/>
  </w:num>
  <w:num w:numId="10">
    <w:abstractNumId w:val="16"/>
  </w:num>
  <w:num w:numId="11">
    <w:abstractNumId w:val="24"/>
  </w:num>
  <w:num w:numId="12">
    <w:abstractNumId w:val="13"/>
  </w:num>
  <w:num w:numId="13">
    <w:abstractNumId w:val="7"/>
  </w:num>
  <w:num w:numId="14">
    <w:abstractNumId w:val="18"/>
  </w:num>
  <w:num w:numId="15">
    <w:abstractNumId w:val="11"/>
  </w:num>
  <w:num w:numId="16">
    <w:abstractNumId w:val="8"/>
  </w:num>
  <w:num w:numId="17">
    <w:abstractNumId w:val="15"/>
  </w:num>
  <w:num w:numId="18">
    <w:abstractNumId w:val="27"/>
  </w:num>
  <w:num w:numId="19">
    <w:abstractNumId w:val="4"/>
  </w:num>
  <w:num w:numId="20">
    <w:abstractNumId w:val="26"/>
  </w:num>
  <w:num w:numId="21">
    <w:abstractNumId w:val="12"/>
  </w:num>
  <w:num w:numId="22">
    <w:abstractNumId w:val="5"/>
  </w:num>
  <w:num w:numId="23">
    <w:abstractNumId w:val="28"/>
  </w:num>
  <w:num w:numId="24">
    <w:abstractNumId w:val="19"/>
  </w:num>
  <w:num w:numId="25">
    <w:abstractNumId w:val="22"/>
  </w:num>
  <w:num w:numId="26">
    <w:abstractNumId w:val="10"/>
  </w:num>
  <w:num w:numId="27">
    <w:abstractNumId w:val="17"/>
  </w:num>
  <w:num w:numId="28">
    <w:abstractNumId w:val="21"/>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F1E"/>
    <w:rsid w:val="00024837"/>
    <w:rsid w:val="00030876"/>
    <w:rsid w:val="00031BE9"/>
    <w:rsid w:val="00031E9F"/>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7B8"/>
    <w:rsid w:val="000F601D"/>
    <w:rsid w:val="000F6A63"/>
    <w:rsid w:val="0010076B"/>
    <w:rsid w:val="00101831"/>
    <w:rsid w:val="0010398F"/>
    <w:rsid w:val="00105326"/>
    <w:rsid w:val="00114C77"/>
    <w:rsid w:val="00117F55"/>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48B6"/>
    <w:rsid w:val="0021752D"/>
    <w:rsid w:val="00217950"/>
    <w:rsid w:val="00223766"/>
    <w:rsid w:val="002267B8"/>
    <w:rsid w:val="00227F75"/>
    <w:rsid w:val="00232A72"/>
    <w:rsid w:val="00232F81"/>
    <w:rsid w:val="00233AC4"/>
    <w:rsid w:val="00236F73"/>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845CA"/>
    <w:rsid w:val="00290B46"/>
    <w:rsid w:val="00291023"/>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6ECE"/>
    <w:rsid w:val="00303036"/>
    <w:rsid w:val="00305635"/>
    <w:rsid w:val="00312816"/>
    <w:rsid w:val="00313B3B"/>
    <w:rsid w:val="003175FA"/>
    <w:rsid w:val="00317DE0"/>
    <w:rsid w:val="00326AC5"/>
    <w:rsid w:val="00330F66"/>
    <w:rsid w:val="00346F41"/>
    <w:rsid w:val="00352160"/>
    <w:rsid w:val="00356AC0"/>
    <w:rsid w:val="00361735"/>
    <w:rsid w:val="00362282"/>
    <w:rsid w:val="00362603"/>
    <w:rsid w:val="00365B48"/>
    <w:rsid w:val="00367C6C"/>
    <w:rsid w:val="003705B7"/>
    <w:rsid w:val="0037267A"/>
    <w:rsid w:val="0037618C"/>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D3BAC"/>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E34"/>
    <w:rsid w:val="005F7054"/>
    <w:rsid w:val="005F7E54"/>
    <w:rsid w:val="00602025"/>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8024A8"/>
    <w:rsid w:val="008049A3"/>
    <w:rsid w:val="00804E32"/>
    <w:rsid w:val="00807941"/>
    <w:rsid w:val="00812086"/>
    <w:rsid w:val="00817A24"/>
    <w:rsid w:val="008200B7"/>
    <w:rsid w:val="00822BBF"/>
    <w:rsid w:val="0082323A"/>
    <w:rsid w:val="00823551"/>
    <w:rsid w:val="00832A0C"/>
    <w:rsid w:val="0083748A"/>
    <w:rsid w:val="00842DE6"/>
    <w:rsid w:val="008438C9"/>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6FC5"/>
    <w:rsid w:val="009C174B"/>
    <w:rsid w:val="009C1B1B"/>
    <w:rsid w:val="009C2D7E"/>
    <w:rsid w:val="009C42BE"/>
    <w:rsid w:val="009C5DF6"/>
    <w:rsid w:val="009C7237"/>
    <w:rsid w:val="009D0168"/>
    <w:rsid w:val="009D3789"/>
    <w:rsid w:val="009D3E6A"/>
    <w:rsid w:val="009D592D"/>
    <w:rsid w:val="009D5DC2"/>
    <w:rsid w:val="009D634F"/>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4ECF"/>
    <w:rsid w:val="00B35CA8"/>
    <w:rsid w:val="00B40F00"/>
    <w:rsid w:val="00B42D0C"/>
    <w:rsid w:val="00B44C9B"/>
    <w:rsid w:val="00B47CF2"/>
    <w:rsid w:val="00B50524"/>
    <w:rsid w:val="00B54187"/>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0FE1"/>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1B6F"/>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B4E"/>
    <w:rsid w:val="00CA337E"/>
    <w:rsid w:val="00CA777F"/>
    <w:rsid w:val="00CB6B9A"/>
    <w:rsid w:val="00CC0BE0"/>
    <w:rsid w:val="00CC29D2"/>
    <w:rsid w:val="00CD2C89"/>
    <w:rsid w:val="00CD3C16"/>
    <w:rsid w:val="00CD53CF"/>
    <w:rsid w:val="00CE4157"/>
    <w:rsid w:val="00CE4B52"/>
    <w:rsid w:val="00CE7616"/>
    <w:rsid w:val="00CE7964"/>
    <w:rsid w:val="00CF59F0"/>
    <w:rsid w:val="00CF7515"/>
    <w:rsid w:val="00CF7AAD"/>
    <w:rsid w:val="00D001FA"/>
    <w:rsid w:val="00D061F6"/>
    <w:rsid w:val="00D119F4"/>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977"/>
    <w:rsid w:val="00D8190B"/>
    <w:rsid w:val="00D82D06"/>
    <w:rsid w:val="00D83DCF"/>
    <w:rsid w:val="00D86407"/>
    <w:rsid w:val="00D93BB0"/>
    <w:rsid w:val="00DA0DF2"/>
    <w:rsid w:val="00DA1306"/>
    <w:rsid w:val="00DA2E32"/>
    <w:rsid w:val="00DA2FD1"/>
    <w:rsid w:val="00DA470D"/>
    <w:rsid w:val="00DB648E"/>
    <w:rsid w:val="00DB6612"/>
    <w:rsid w:val="00DB7310"/>
    <w:rsid w:val="00DD5887"/>
    <w:rsid w:val="00DD7E0F"/>
    <w:rsid w:val="00DE1D32"/>
    <w:rsid w:val="00DE43CB"/>
    <w:rsid w:val="00DE5657"/>
    <w:rsid w:val="00DF3290"/>
    <w:rsid w:val="00DF4F6A"/>
    <w:rsid w:val="00DF52B8"/>
    <w:rsid w:val="00DF7405"/>
    <w:rsid w:val="00DF7C14"/>
    <w:rsid w:val="00E003E6"/>
    <w:rsid w:val="00E00E76"/>
    <w:rsid w:val="00E02035"/>
    <w:rsid w:val="00E03427"/>
    <w:rsid w:val="00E04C0F"/>
    <w:rsid w:val="00E13745"/>
    <w:rsid w:val="00E159CC"/>
    <w:rsid w:val="00E1726F"/>
    <w:rsid w:val="00E24C69"/>
    <w:rsid w:val="00E310F2"/>
    <w:rsid w:val="00E31DF1"/>
    <w:rsid w:val="00E31F76"/>
    <w:rsid w:val="00E32620"/>
    <w:rsid w:val="00E378CB"/>
    <w:rsid w:val="00E40A3F"/>
    <w:rsid w:val="00E43132"/>
    <w:rsid w:val="00E43C51"/>
    <w:rsid w:val="00E47AD2"/>
    <w:rsid w:val="00E50F5D"/>
    <w:rsid w:val="00E57DFA"/>
    <w:rsid w:val="00E61299"/>
    <w:rsid w:val="00E62FF6"/>
    <w:rsid w:val="00E634F9"/>
    <w:rsid w:val="00E635D4"/>
    <w:rsid w:val="00E66F0C"/>
    <w:rsid w:val="00E75D13"/>
    <w:rsid w:val="00E80BC3"/>
    <w:rsid w:val="00E832A2"/>
    <w:rsid w:val="00E83C17"/>
    <w:rsid w:val="00E85413"/>
    <w:rsid w:val="00E95C97"/>
    <w:rsid w:val="00E96BCE"/>
    <w:rsid w:val="00EA2BED"/>
    <w:rsid w:val="00EA4872"/>
    <w:rsid w:val="00EA4923"/>
    <w:rsid w:val="00EA59BF"/>
    <w:rsid w:val="00EB0FB2"/>
    <w:rsid w:val="00EB32F3"/>
    <w:rsid w:val="00EB3EB0"/>
    <w:rsid w:val="00EB66C3"/>
    <w:rsid w:val="00EC0B4E"/>
    <w:rsid w:val="00EC240D"/>
    <w:rsid w:val="00EC5594"/>
    <w:rsid w:val="00EC7C1F"/>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23030"/>
    <w:rsid w:val="00F24D26"/>
    <w:rsid w:val="00F250CA"/>
    <w:rsid w:val="00F27323"/>
    <w:rsid w:val="00F349B5"/>
    <w:rsid w:val="00F36E84"/>
    <w:rsid w:val="00F420E1"/>
    <w:rsid w:val="00F4218B"/>
    <w:rsid w:val="00F443EA"/>
    <w:rsid w:val="00F4695E"/>
    <w:rsid w:val="00F6156B"/>
    <w:rsid w:val="00F620CE"/>
    <w:rsid w:val="00F62277"/>
    <w:rsid w:val="00F67181"/>
    <w:rsid w:val="00F707FC"/>
    <w:rsid w:val="00F74085"/>
    <w:rsid w:val="00F74ACA"/>
    <w:rsid w:val="00F7741F"/>
    <w:rsid w:val="00F8385C"/>
    <w:rsid w:val="00F85732"/>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image" Target="media/image42.png"/><Relationship Id="rId68" Type="http://schemas.openxmlformats.org/officeDocument/2006/relationships/hyperlink" Target="http://sqlitestudio.pl/"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wiki.winamp.com/wiki/SHOUTcast_Transcoder_AJAX_api_Specification" TargetMode="External"/><Relationship Id="rId66" Type="http://schemas.openxmlformats.org/officeDocument/2006/relationships/hyperlink" Target="http://balsamiq.com/" TargetMode="External"/><Relationship Id="rId5" Type="http://schemas.microsoft.com/office/2007/relationships/stylesWithEffects" Target="stylesWithEffects.xml"/><Relationship Id="rId61" Type="http://schemas.openxmlformats.org/officeDocument/2006/relationships/hyperlink" Target="http://www.codeproject.com/Tips/440861/Resolving-a-hostname-in-Csharp-and-retrieving-IP-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wiki.winamp.com/wiki/SHOUTcast_DNAS_Server_2" TargetMode="External"/><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DNAS_Transcoder_2" TargetMode="External"/><Relationship Id="rId67" Type="http://schemas.openxmlformats.org/officeDocument/2006/relationships/hyperlink" Target="http://calendar.codeplex.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image" Target="media/image40.png"/><Relationship Id="rId65" Type="http://schemas.openxmlformats.org/officeDocument/2006/relationships/hyperlink" Target="https://cacoo.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hyperlink" Target="http://calendar.codeplex.com/" TargetMode="External"/><Relationship Id="rId55"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77F19-DD7C-49A2-87E3-0BEBDBB43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73</Pages>
  <Words>15916</Words>
  <Characters>87539</Characters>
  <Application>Microsoft Office Word</Application>
  <DocSecurity>0</DocSecurity>
  <Lines>729</Lines>
  <Paragraphs>206</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103249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152</cp:revision>
  <cp:lastPrinted>2014-05-05T05:55:00Z</cp:lastPrinted>
  <dcterms:created xsi:type="dcterms:W3CDTF">2014-05-05T13:40:00Z</dcterms:created>
  <dcterms:modified xsi:type="dcterms:W3CDTF">2014-05-12T12:52:00Z</dcterms:modified>
</cp:coreProperties>
</file>