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6344F">
      <w:pPr>
        <w:rPr>
          <w:rFonts w:hint="eastAsia"/>
        </w:rPr>
      </w:pPr>
      <w:r>
        <w:rPr>
          <w:rFonts w:hint="eastAsia"/>
        </w:rPr>
        <w:t>登陆用例图</w:t>
      </w:r>
    </w:p>
    <w:p w14:paraId="0F4E7E54">
      <w:pPr>
        <w:rPr>
          <w:rFonts w:hint="eastAsia"/>
        </w:rPr>
      </w:pPr>
    </w:p>
    <w:p w14:paraId="3CB1FD22">
      <w:pPr>
        <w:rPr>
          <w:rFonts w:hint="eastAsia"/>
        </w:rPr>
      </w:pPr>
      <w:r>
        <w:rPr>
          <w:rFonts w:hint="eastAsia"/>
        </w:rPr>
        <w:t>前置条件</w:t>
      </w:r>
    </w:p>
    <w:p w14:paraId="18E424AC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软件与服务器网络连接良好</w:t>
      </w:r>
    </w:p>
    <w:p w14:paraId="28917C0A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用户已有注册账号</w:t>
      </w:r>
    </w:p>
    <w:p w14:paraId="5EFBA95C">
      <w:pPr>
        <w:rPr>
          <w:rFonts w:hint="eastAsia"/>
        </w:rPr>
      </w:pPr>
    </w:p>
    <w:p w14:paraId="4F702CD9">
      <w:pPr>
        <w:rPr>
          <w:rFonts w:hint="eastAsia"/>
        </w:rPr>
      </w:pPr>
      <w:r>
        <w:rPr>
          <w:rFonts w:hint="eastAsia"/>
        </w:rPr>
        <w:t>基本流</w:t>
      </w:r>
    </w:p>
    <w:p w14:paraId="557B11AD">
      <w:pPr>
        <w:rPr>
          <w:rFonts w:hint="eastAsia"/>
        </w:rPr>
      </w:pPr>
      <w:r>
        <w:rPr>
          <w:rFonts w:hint="eastAsia"/>
        </w:rPr>
        <w:t>1当用户打开软件</w:t>
      </w:r>
    </w:p>
    <w:p w14:paraId="6D96FC00">
      <w:pPr>
        <w:rPr>
          <w:rFonts w:hint="eastAsia"/>
        </w:rPr>
      </w:pPr>
      <w:r>
        <w:rPr>
          <w:rFonts w:hint="eastAsia"/>
        </w:rPr>
        <w:t>2系统弹出登陆界面</w:t>
      </w:r>
    </w:p>
    <w:p w14:paraId="711B0735">
      <w:pPr>
        <w:ind w:firstLine="420" w:firstLineChars="0"/>
        <w:rPr>
          <w:rFonts w:hint="eastAsia"/>
        </w:rPr>
      </w:pPr>
      <w:r>
        <w:rPr>
          <w:rFonts w:hint="eastAsia"/>
        </w:rPr>
        <w:t>{选择账户密码登陆}</w:t>
      </w:r>
    </w:p>
    <w:p w14:paraId="33E2C251">
      <w:pPr>
        <w:rPr>
          <w:rFonts w:hint="eastAsia"/>
        </w:rPr>
      </w:pPr>
      <w:r>
        <w:rPr>
          <w:rFonts w:hint="eastAsia"/>
        </w:rPr>
        <w:t>4用户输入账号</w:t>
      </w:r>
    </w:p>
    <w:p w14:paraId="582489AF">
      <w:pPr>
        <w:rPr>
          <w:rFonts w:hint="eastAsia"/>
        </w:rPr>
      </w:pPr>
      <w:r>
        <w:rPr>
          <w:rFonts w:hint="eastAsia"/>
        </w:rPr>
        <w:t>5用户输入密码</w:t>
      </w:r>
    </w:p>
    <w:p w14:paraId="52CE3C94">
      <w:pPr>
        <w:rPr>
          <w:rFonts w:hint="eastAsia"/>
        </w:rPr>
      </w:pPr>
      <w:r>
        <w:rPr>
          <w:rFonts w:hint="eastAsia"/>
        </w:rPr>
        <w:t>6用户点击登陆</w:t>
      </w:r>
    </w:p>
    <w:p w14:paraId="7E7B125D">
      <w:pPr>
        <w:ind w:firstLine="420" w:firstLineChars="0"/>
        <w:rPr>
          <w:rFonts w:hint="eastAsia"/>
        </w:rPr>
      </w:pPr>
      <w:r>
        <w:rPr>
          <w:rFonts w:hint="eastAsia"/>
        </w:rPr>
        <w:t>{验证用户}</w:t>
      </w:r>
    </w:p>
    <w:p w14:paraId="2F50B9B4">
      <w:pPr>
        <w:rPr>
          <w:rFonts w:hint="eastAsia"/>
        </w:rPr>
      </w:pPr>
      <w:r>
        <w:rPr>
          <w:rFonts w:hint="eastAsia"/>
        </w:rPr>
        <w:t>7系统验证成功并提升输入账户密码正确</w:t>
      </w:r>
    </w:p>
    <w:p w14:paraId="60E0DB83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{用例终止}</w:t>
      </w:r>
    </w:p>
    <w:p w14:paraId="666BBE8D">
      <w:pPr>
        <w:rPr>
          <w:rFonts w:hint="eastAsia"/>
        </w:rPr>
      </w:pPr>
      <w:r>
        <w:rPr>
          <w:rFonts w:hint="eastAsia"/>
        </w:rPr>
        <w:t>8系统弹出主界面</w:t>
      </w:r>
    </w:p>
    <w:p w14:paraId="3BBC2718">
      <w:pPr>
        <w:rPr>
          <w:rFonts w:hint="eastAsia"/>
        </w:rPr>
      </w:pPr>
      <w:r>
        <w:rPr>
          <w:rFonts w:hint="eastAsia"/>
        </w:rPr>
        <w:t>用例结束</w:t>
      </w:r>
    </w:p>
    <w:p w14:paraId="25A7FF77">
      <w:pPr>
        <w:rPr>
          <w:rFonts w:hint="eastAsia"/>
        </w:rPr>
      </w:pPr>
    </w:p>
    <w:p w14:paraId="672F341D">
      <w:pPr>
        <w:rPr>
          <w:rFonts w:hint="eastAsia"/>
        </w:rPr>
      </w:pPr>
    </w:p>
    <w:p w14:paraId="3E6E7F09">
      <w:pPr>
        <w:rPr>
          <w:rFonts w:hint="eastAsia"/>
        </w:rPr>
      </w:pPr>
      <w:r>
        <w:rPr>
          <w:rFonts w:hint="eastAsia"/>
        </w:rPr>
        <w:t>备选流</w:t>
      </w:r>
    </w:p>
    <w:p w14:paraId="2FF93CD5">
      <w:pPr>
        <w:rPr>
          <w:rFonts w:hint="eastAsia"/>
        </w:rPr>
      </w:pPr>
      <w:r>
        <w:rPr>
          <w:rFonts w:hint="eastAsia"/>
        </w:rPr>
        <w:t>a1忘记密码</w:t>
      </w:r>
    </w:p>
    <w:p w14:paraId="4391A8A8">
      <w:pPr>
        <w:rPr>
          <w:rFonts w:hint="eastAsia"/>
        </w:rPr>
      </w:pPr>
      <w:r>
        <w:rPr>
          <w:rFonts w:hint="eastAsia"/>
        </w:rPr>
        <w:t>在{在选择账号登陆}处，如果用户忘记密码则</w:t>
      </w:r>
    </w:p>
    <w:p w14:paraId="7DD4C507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1点击忘记密码</w:t>
      </w:r>
    </w:p>
    <w:p w14:paraId="7C0E45A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2系统弹出忘记密码界面</w:t>
      </w:r>
    </w:p>
    <w:p w14:paraId="3071378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{输入账号}</w:t>
      </w:r>
    </w:p>
    <w:p w14:paraId="7062D6E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3用户输入账号，点击继续</w:t>
      </w:r>
    </w:p>
    <w:p w14:paraId="76F01AC2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4若账号失败则提示账号无效</w:t>
      </w:r>
    </w:p>
    <w:p w14:paraId="0BA72C29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5若账号验证成功则系统弹出身份验证界面</w:t>
      </w:r>
    </w:p>
    <w:p w14:paraId="360BA89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{验证用户密保}</w:t>
      </w:r>
    </w:p>
    <w:p w14:paraId="14F1FA7C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6用户输入生日</w:t>
      </w:r>
    </w:p>
    <w:p w14:paraId="39BAD33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7用户输入母亲生日</w:t>
      </w:r>
    </w:p>
    <w:p w14:paraId="4B94F62D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8若系统验证失败则提示输入错误</w:t>
      </w:r>
    </w:p>
    <w:p w14:paraId="3173B75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  <w:r>
        <w:rPr>
          <w:rFonts w:hint="eastAsia"/>
        </w:rPr>
        <w:t>9若系统验证成功则弹出重新输入密码界面</w:t>
      </w:r>
    </w:p>
    <w:p w14:paraId="20D71AA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{设置新密码}</w:t>
      </w:r>
    </w:p>
    <w:p w14:paraId="1B2CBE1C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</w:rPr>
        <w:t>0用户输入新密码，并提示密码包含大写与3种字符</w:t>
      </w:r>
    </w:p>
    <w:p w14:paraId="6122E53B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</w:rPr>
        <w:t>1若输入密码无效，则系统提示输入密码无效</w:t>
      </w:r>
    </w:p>
    <w:p w14:paraId="4AA3E9F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</w:rPr>
        <w:t>2若输入密码正确，则系统提示输入密码有效</w:t>
      </w:r>
    </w:p>
    <w:p w14:paraId="68AB27C9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</w:rPr>
        <w:t>3用户再次输入新密码</w:t>
      </w:r>
    </w:p>
    <w:p w14:paraId="429ADF32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</w:rPr>
        <w:t>4若输入错误，则系统提示输入密码无效</w:t>
      </w:r>
    </w:p>
    <w:p w14:paraId="6C440EB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</w:rPr>
        <w:t>5若成功，则系统提示输入成功</w:t>
      </w:r>
    </w:p>
    <w:p w14:paraId="10365F14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</w:rPr>
        <w:t>6用户点击确认并提示设置密码成功并</w:t>
      </w:r>
    </w:p>
    <w:p w14:paraId="5B3A24F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用例结束</w:t>
      </w:r>
    </w:p>
    <w:p w14:paraId="27E04200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</w:rPr>
        <w:t>7返回基本流</w:t>
      </w:r>
      <w:r>
        <w:rPr>
          <w:rFonts w:hint="eastAsia"/>
          <w:lang w:val="en-US" w:eastAsia="zh-CN"/>
        </w:rPr>
        <w:t>{</w:t>
      </w:r>
      <w:r>
        <w:rPr>
          <w:rFonts w:hint="eastAsia"/>
        </w:rPr>
        <w:t>账户登陆</w:t>
      </w:r>
      <w:r>
        <w:rPr>
          <w:rFonts w:hint="eastAsia"/>
          <w:lang w:val="en-US" w:eastAsia="zh-CN"/>
        </w:rPr>
        <w:t>}</w:t>
      </w:r>
    </w:p>
    <w:p w14:paraId="0C51AFE9">
      <w:pPr>
        <w:rPr>
          <w:rFonts w:hint="eastAsia"/>
        </w:rPr>
      </w:pPr>
    </w:p>
    <w:p w14:paraId="59C3FA8B">
      <w:pPr>
        <w:rPr>
          <w:rFonts w:hint="eastAsia"/>
        </w:rPr>
      </w:pPr>
    </w:p>
    <w:p w14:paraId="3D20AB91">
      <w:pPr>
        <w:rPr>
          <w:rFonts w:hint="eastAsia"/>
        </w:rPr>
      </w:pPr>
      <w:r>
        <w:rPr>
          <w:rFonts w:hint="eastAsia"/>
        </w:rPr>
        <w:t>子流</w:t>
      </w:r>
    </w:p>
    <w:p w14:paraId="6B780A2F">
      <w:pPr>
        <w:rPr>
          <w:rFonts w:hint="eastAsia"/>
        </w:rPr>
      </w:pPr>
      <w:r>
        <w:rPr>
          <w:rFonts w:hint="eastAsia"/>
        </w:rPr>
        <w:t>验证用户</w:t>
      </w:r>
    </w:p>
    <w:p w14:paraId="5D576936">
      <w:pPr>
        <w:rPr>
          <w:rFonts w:hint="eastAsia"/>
        </w:rPr>
      </w:pPr>
      <w:r>
        <w:rPr>
          <w:rFonts w:hint="eastAsia"/>
        </w:rPr>
        <w:t>1系统将用户所输入的密码与账户与数据库的相匹配</w:t>
      </w:r>
    </w:p>
    <w:p w14:paraId="1C16F260">
      <w:pPr>
        <w:rPr>
          <w:rFonts w:hint="eastAsia"/>
        </w:rPr>
      </w:pPr>
      <w:r>
        <w:rPr>
          <w:rFonts w:hint="eastAsia"/>
        </w:rPr>
        <w:t>2若输入账户不存在，系统提示输入账户无效</w:t>
      </w:r>
    </w:p>
    <w:p w14:paraId="6CCFEEDE">
      <w:pPr>
        <w:rPr>
          <w:rFonts w:hint="eastAsia"/>
        </w:rPr>
      </w:pPr>
      <w:r>
        <w:rPr>
          <w:rFonts w:hint="eastAsia"/>
        </w:rPr>
        <w:t>3若密码与账户不匹配，则系统提示密码或账户错误</w:t>
      </w:r>
    </w:p>
    <w:p w14:paraId="0BD061A7">
      <w:pPr>
        <w:rPr>
          <w:rFonts w:hint="eastAsia"/>
        </w:rPr>
      </w:pPr>
      <w:r>
        <w:rPr>
          <w:rFonts w:hint="eastAsia"/>
        </w:rPr>
        <w:t>4若账户密码验证成功</w:t>
      </w:r>
    </w:p>
    <w:p w14:paraId="4D57A4E7">
      <w:pPr>
        <w:rPr>
          <w:rFonts w:hint="eastAsia"/>
        </w:rPr>
      </w:pPr>
      <w:r>
        <w:rPr>
          <w:rFonts w:hint="eastAsia"/>
        </w:rPr>
        <w:t>5返回下一步</w:t>
      </w:r>
    </w:p>
    <w:p w14:paraId="47E93DBB">
      <w:pPr>
        <w:rPr>
          <w:rFonts w:hint="eastAsia"/>
        </w:rPr>
      </w:pPr>
    </w:p>
    <w:p w14:paraId="4DA54229">
      <w:pPr>
        <w:rPr>
          <w:rFonts w:hint="eastAsia"/>
        </w:rPr>
      </w:pPr>
      <w:r>
        <w:rPr>
          <w:rFonts w:hint="eastAsia"/>
        </w:rPr>
        <w:t>注册用例</w:t>
      </w:r>
    </w:p>
    <w:p w14:paraId="54CA9674">
      <w:pPr>
        <w:rPr>
          <w:rFonts w:hint="eastAsia"/>
        </w:rPr>
      </w:pPr>
    </w:p>
    <w:p w14:paraId="0AF1F03A">
      <w:pPr>
        <w:rPr>
          <w:rFonts w:hint="eastAsia"/>
        </w:rPr>
      </w:pPr>
      <w:r>
        <w:rPr>
          <w:rFonts w:hint="eastAsia"/>
        </w:rPr>
        <w:t>前置条件</w:t>
      </w:r>
    </w:p>
    <w:p w14:paraId="713DA9D1">
      <w:pPr>
        <w:rPr>
          <w:rFonts w:hint="eastAsia"/>
          <w:lang w:val="en-US" w:eastAsia="zh-CN"/>
        </w:rPr>
      </w:pPr>
      <w:r>
        <w:rPr>
          <w:rFonts w:hint="eastAsia"/>
        </w:rPr>
        <w:t>1用户</w:t>
      </w:r>
      <w:r>
        <w:rPr>
          <w:rFonts w:hint="eastAsia"/>
          <w:lang w:val="en-US" w:eastAsia="zh-CN"/>
        </w:rPr>
        <w:t>拥有邮箱</w:t>
      </w:r>
    </w:p>
    <w:p w14:paraId="1A0DDE2E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软件与服务器网络连接良好</w:t>
      </w:r>
    </w:p>
    <w:p w14:paraId="0117919B">
      <w:pPr>
        <w:rPr>
          <w:rFonts w:hint="default"/>
          <w:lang w:val="en-US" w:eastAsia="zh-CN"/>
        </w:rPr>
      </w:pPr>
    </w:p>
    <w:p w14:paraId="1E481614">
      <w:pPr>
        <w:rPr>
          <w:rFonts w:hint="eastAsia"/>
        </w:rPr>
      </w:pPr>
    </w:p>
    <w:p w14:paraId="01CA968E">
      <w:pPr>
        <w:rPr>
          <w:rFonts w:hint="eastAsia"/>
        </w:rPr>
      </w:pPr>
      <w:r>
        <w:rPr>
          <w:rFonts w:hint="eastAsia"/>
        </w:rPr>
        <w:t>基本流</w:t>
      </w:r>
    </w:p>
    <w:p w14:paraId="6D4A3E08">
      <w:pPr>
        <w:rPr>
          <w:rFonts w:hint="eastAsia"/>
        </w:rPr>
      </w:pPr>
      <w:r>
        <w:rPr>
          <w:rFonts w:hint="eastAsia"/>
        </w:rPr>
        <w:t>1用户进入软件系统弹出界面</w:t>
      </w:r>
    </w:p>
    <w:p w14:paraId="5414E31A">
      <w:pPr>
        <w:rPr>
          <w:rFonts w:hint="eastAsia"/>
        </w:rPr>
      </w:pPr>
      <w:r>
        <w:rPr>
          <w:rFonts w:hint="eastAsia"/>
        </w:rPr>
        <w:t>2用户点击注册账号</w:t>
      </w:r>
    </w:p>
    <w:p w14:paraId="47190A15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{验证邮箱}</w:t>
      </w:r>
    </w:p>
    <w:p w14:paraId="2D93BB7E">
      <w:pPr>
        <w:rPr>
          <w:rFonts w:hint="eastAsia"/>
        </w:rPr>
      </w:pPr>
      <w:r>
        <w:rPr>
          <w:rFonts w:hint="eastAsia"/>
        </w:rPr>
        <w:t>3用户输入邮箱</w:t>
      </w:r>
    </w:p>
    <w:p w14:paraId="2F64095C">
      <w:pPr>
        <w:rPr>
          <w:rFonts w:hint="eastAsia"/>
        </w:rPr>
      </w:pPr>
      <w:r>
        <w:rPr>
          <w:rFonts w:hint="eastAsia"/>
        </w:rPr>
        <w:t>4执行验证邮箱</w:t>
      </w:r>
    </w:p>
    <w:p w14:paraId="197854E5">
      <w:pPr>
        <w:rPr>
          <w:rFonts w:hint="eastAsia"/>
        </w:rPr>
      </w:pPr>
      <w:r>
        <w:rPr>
          <w:rFonts w:hint="eastAsia"/>
        </w:rPr>
        <w:t>5用户输入邮箱验证并点击确认</w:t>
      </w:r>
    </w:p>
    <w:p w14:paraId="673CF655">
      <w:pPr>
        <w:rPr>
          <w:rFonts w:hint="eastAsia"/>
          <w:lang w:val="en-US" w:eastAsia="zh-CN"/>
        </w:rPr>
      </w:pPr>
      <w:r>
        <w:rPr>
          <w:rFonts w:hint="eastAsia"/>
        </w:rPr>
        <w:t>6系统</w:t>
      </w:r>
      <w:r>
        <w:rPr>
          <w:rFonts w:hint="eastAsia"/>
          <w:lang w:val="en-US" w:eastAsia="zh-CN"/>
        </w:rPr>
        <w:t>进行“邮箱验证”用例</w:t>
      </w:r>
    </w:p>
    <w:p w14:paraId="05EA213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eastAsia"/>
        </w:rPr>
        <w:t>创建用户</w:t>
      </w:r>
      <w:r>
        <w:rPr>
          <w:rFonts w:hint="eastAsia"/>
          <w:lang w:val="en-US" w:eastAsia="zh-CN"/>
        </w:rPr>
        <w:t>}</w:t>
      </w:r>
    </w:p>
    <w:p w14:paraId="1D0627FA">
      <w:pPr>
        <w:rPr>
          <w:rFonts w:hint="eastAsia"/>
        </w:rPr>
      </w:pPr>
      <w:r>
        <w:rPr>
          <w:rFonts w:hint="eastAsia"/>
        </w:rPr>
        <w:t>7系统弹出用户创建界面</w:t>
      </w:r>
    </w:p>
    <w:p w14:paraId="7B74A3E7">
      <w:pPr>
        <w:rPr>
          <w:rFonts w:hint="eastAsia"/>
        </w:rPr>
      </w:pPr>
      <w:r>
        <w:rPr>
          <w:rFonts w:hint="eastAsia"/>
        </w:rPr>
        <w:t>8用户输入密码</w:t>
      </w:r>
    </w:p>
    <w:p w14:paraId="38DBC2B9">
      <w:pPr>
        <w:rPr>
          <w:rFonts w:hint="eastAsia"/>
        </w:rPr>
      </w:pPr>
      <w:r>
        <w:rPr>
          <w:rFonts w:hint="eastAsia"/>
        </w:rPr>
        <w:t>9用户输入昵称</w:t>
      </w:r>
    </w:p>
    <w:p w14:paraId="07567C96">
      <w:pPr>
        <w:rPr>
          <w:rFonts w:hint="eastAsia"/>
          <w:lang w:val="en-US" w:eastAsia="zh-CN"/>
        </w:rPr>
      </w:pPr>
      <w:r>
        <w:rPr>
          <w:rFonts w:hint="eastAsia"/>
        </w:rPr>
        <w:t>10系统</w:t>
      </w:r>
      <w:r>
        <w:rPr>
          <w:rFonts w:hint="eastAsia"/>
          <w:lang w:val="en-US" w:eastAsia="zh-CN"/>
        </w:rPr>
        <w:t>进行“”密码昵称”用例</w:t>
      </w:r>
    </w:p>
    <w:p w14:paraId="424F1AF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{用例终止}</w:t>
      </w:r>
    </w:p>
    <w:p w14:paraId="37BCB1E5">
      <w:pPr>
        <w:rPr>
          <w:rFonts w:hint="eastAsia"/>
        </w:rPr>
      </w:pPr>
      <w:r>
        <w:rPr>
          <w:rFonts w:hint="eastAsia"/>
        </w:rPr>
        <w:t>11成功后提示注册成功</w:t>
      </w:r>
    </w:p>
    <w:p w14:paraId="7C64E3EE">
      <w:pPr>
        <w:rPr>
          <w:rFonts w:hint="eastAsia"/>
        </w:rPr>
      </w:pPr>
      <w:r>
        <w:rPr>
          <w:rFonts w:hint="eastAsia"/>
        </w:rPr>
        <w:t>12用例结束</w:t>
      </w:r>
    </w:p>
    <w:p w14:paraId="79FF976F">
      <w:pPr>
        <w:rPr>
          <w:rFonts w:hint="eastAsia"/>
        </w:rPr>
      </w:pPr>
    </w:p>
    <w:p w14:paraId="5024980A">
      <w:pPr>
        <w:rPr>
          <w:rFonts w:hint="eastAsia"/>
        </w:rPr>
      </w:pPr>
    </w:p>
    <w:p w14:paraId="044EFC62">
      <w:pPr>
        <w:rPr>
          <w:rFonts w:hint="eastAsia"/>
        </w:rPr>
      </w:pPr>
      <w:r>
        <w:rPr>
          <w:rFonts w:hint="eastAsia"/>
        </w:rPr>
        <w:t>备选流</w:t>
      </w:r>
    </w:p>
    <w:p w14:paraId="3971BA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A1输入邮箱格式错误</w:t>
      </w:r>
    </w:p>
    <w:p w14:paraId="5FB8C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在{验证邮箱}时，如果输入的邮箱错误，则</w:t>
      </w:r>
    </w:p>
    <w:p w14:paraId="7B0C49B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提示用户邮箱不存在，重新输入</w:t>
      </w:r>
    </w:p>
    <w:p w14:paraId="6957B63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如果输入成功则返回{验证邮箱}</w:t>
      </w:r>
    </w:p>
    <w:p w14:paraId="27CA3E2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BB7F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A2密码昵称不符合规范</w:t>
      </w:r>
    </w:p>
    <w:p w14:paraId="22D34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在{创建用户}时，输入的密码或者昵称格式不正确，则</w:t>
      </w:r>
    </w:p>
    <w:p w14:paraId="392C3DB1">
      <w:pPr>
        <w:rPr>
          <w:rFonts w:hint="eastAsia"/>
        </w:rPr>
      </w:pPr>
      <w:r>
        <w:rPr>
          <w:rFonts w:hint="eastAsia"/>
          <w:lang w:val="en-US" w:eastAsia="zh-CN"/>
        </w:rPr>
        <w:t>1.提示用户邮箱不存在或者密码格式</w:t>
      </w:r>
      <w:r>
        <w:rPr>
          <w:rFonts w:hint="eastAsia"/>
        </w:rPr>
        <w:t>包含大写与3种字符</w:t>
      </w:r>
    </w:p>
    <w:p w14:paraId="074B90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2.如果输入成功则返回{创建用户}</w:t>
      </w:r>
    </w:p>
    <w:p w14:paraId="5BBE2D61">
      <w:pPr>
        <w:rPr>
          <w:rFonts w:hint="eastAsia"/>
        </w:rPr>
      </w:pPr>
    </w:p>
    <w:p w14:paraId="2538F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子流</w:t>
      </w:r>
    </w:p>
    <w:p w14:paraId="2E0D6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S1邮箱验证</w:t>
      </w:r>
    </w:p>
    <w:p w14:paraId="05695B12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系统将验证码发送至输入的邮箱</w:t>
      </w:r>
    </w:p>
    <w:p w14:paraId="2C992B4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将用户输入的邮箱与系统的验证码做匹配</w:t>
      </w:r>
    </w:p>
    <w:p w14:paraId="55BE516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若成功则提示成功并返回{创建用户}</w:t>
      </w:r>
    </w:p>
    <w:p w14:paraId="65B339B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若失败则提示验证码错误</w:t>
      </w:r>
    </w:p>
    <w:p w14:paraId="4C4AC01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9B271B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S2设置密码昵称</w:t>
      </w:r>
    </w:p>
    <w:p w14:paraId="6E498C5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{验证密码}</w:t>
      </w:r>
    </w:p>
    <w:p w14:paraId="20259B97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系统对于输入的密码格式验证</w:t>
      </w:r>
    </w:p>
    <w:p w14:paraId="106CAD86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若符合要求则提示输入成功</w:t>
      </w:r>
    </w:p>
    <w:p w14:paraId="662572D5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若失败则提示用户输入密码失败，重新输入</w:t>
      </w:r>
    </w:p>
    <w:p w14:paraId="64B4556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{验证昵称}</w:t>
      </w:r>
    </w:p>
    <w:p w14:paraId="07CAF05E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系统对于输入的昵称内容验证</w:t>
      </w:r>
    </w:p>
    <w:p w14:paraId="1FBDA5D5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若符合要求则提示输入成功</w:t>
      </w:r>
    </w:p>
    <w:p w14:paraId="68A262C0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若失败则提示昵称输入无效，重新输入</w:t>
      </w:r>
    </w:p>
    <w:p w14:paraId="34C3DA2B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{验证密码}与{验证昵称}均成功，用户点击确认</w:t>
      </w:r>
    </w:p>
    <w:p w14:paraId="5F2875A8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返回{创建用户}</w:t>
      </w:r>
    </w:p>
    <w:p w14:paraId="27C7E074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用例结束</w:t>
      </w:r>
    </w:p>
    <w:p w14:paraId="32A3304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2750A5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FEC05A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私聊用例</w:t>
      </w:r>
    </w:p>
    <w:p w14:paraId="70EDC3B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C4B581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前置条件</w:t>
      </w:r>
    </w:p>
    <w:p w14:paraId="23478AA9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软件与服务器网络连接良好</w:t>
      </w:r>
    </w:p>
    <w:p w14:paraId="61F9660F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lang w:val="en-US" w:eastAsia="zh-CN"/>
        </w:rPr>
        <w:t>私聊双方网络连接良好</w:t>
      </w:r>
    </w:p>
    <w:p w14:paraId="2992EE5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C1BF5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基本流</w:t>
      </w:r>
    </w:p>
    <w:p w14:paraId="0E980CBE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用户点击私聊进行开启此用例</w:t>
      </w:r>
    </w:p>
    <w:p w14:paraId="4AE91FF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{发送消息}</w:t>
      </w:r>
    </w:p>
    <w:p w14:paraId="4CC136FA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用户输入文字图片到对话框，并点击发送</w:t>
      </w:r>
    </w:p>
    <w:p w14:paraId="1608660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{系统处理}</w:t>
      </w:r>
    </w:p>
    <w:p w14:paraId="5FF2DD0D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系统将发送方账户id，时间,接收方id发送给服务器</w:t>
      </w:r>
    </w:p>
    <w:p w14:paraId="30453FB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{服务器处理}</w:t>
      </w:r>
    </w:p>
    <w:p w14:paraId="6DA49D71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4.服务器将收到的消息存储至数据库</w:t>
      </w:r>
    </w:p>
    <w:p w14:paraId="15E3721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5.服务器通过接收方id筛选发送给接收方客户端</w:t>
      </w:r>
    </w:p>
    <w:p w14:paraId="6D24122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{接收消息}</w:t>
      </w:r>
    </w:p>
    <w:p w14:paraId="05B1616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6客户端系统将消息推送给接收方</w:t>
      </w:r>
    </w:p>
    <w:p w14:paraId="01100DE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7.系统刷新消息标记未读</w:t>
      </w:r>
    </w:p>
    <w:p w14:paraId="6A03045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8接收方点击发送方聊天对话框，并标记已读</w:t>
      </w:r>
    </w:p>
    <w:p w14:paraId="06648DA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9.发送方重复{发送消息}返回第二步</w:t>
      </w:r>
    </w:p>
    <w:p w14:paraId="6DD3BFD5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用例结束</w:t>
      </w:r>
    </w:p>
    <w:p w14:paraId="502DF97A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20987F8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2B123B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E32FC7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备选流</w:t>
      </w:r>
    </w:p>
    <w:p w14:paraId="11FAF75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A1发送消息失败</w:t>
      </w:r>
    </w:p>
    <w:p w14:paraId="0E908EB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在{发送消息}时提示发送失败，则</w:t>
      </w:r>
    </w:p>
    <w:p w14:paraId="63E58A6F">
      <w:pPr>
        <w:widowControl w:val="0"/>
        <w:numPr>
          <w:ilvl w:val="0"/>
          <w:numId w:val="6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系统提示网络不佳，发送消息失败</w:t>
      </w:r>
    </w:p>
    <w:p w14:paraId="43C336BB">
      <w:pPr>
        <w:widowControl w:val="0"/>
        <w:numPr>
          <w:ilvl w:val="0"/>
          <w:numId w:val="6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若网络连接良好，用户发送消息成功</w:t>
      </w:r>
    </w:p>
    <w:p w14:paraId="4A663751">
      <w:pPr>
        <w:widowControl w:val="0"/>
        <w:numPr>
          <w:ilvl w:val="0"/>
          <w:numId w:val="6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返回{发送消息}</w:t>
      </w:r>
    </w:p>
    <w:p w14:paraId="7E988BAB">
      <w:pPr>
        <w:widowControl w:val="0"/>
        <w:numPr>
          <w:ilvl w:val="0"/>
          <w:numId w:val="6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用例结束</w:t>
      </w:r>
    </w:p>
    <w:p w14:paraId="67DCF7E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CC14B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A2发送消息为空</w:t>
      </w:r>
    </w:p>
    <w:p w14:paraId="11A797E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在{发送消息}时输入为空，则</w:t>
      </w:r>
    </w:p>
    <w:p w14:paraId="5924A485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提示内容不为空，请重新输入</w:t>
      </w:r>
    </w:p>
    <w:p w14:paraId="7FFD65A2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若输入不为空，则返回{发送消息}</w:t>
      </w:r>
    </w:p>
    <w:p w14:paraId="35DC14F8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用例结束</w:t>
      </w:r>
    </w:p>
    <w:p w14:paraId="2EBA391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0315B9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添加好友用例</w:t>
      </w:r>
    </w:p>
    <w:p w14:paraId="6FA1C7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2F4051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前置条件</w:t>
      </w:r>
    </w:p>
    <w:p w14:paraId="72C8BDF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333110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058B4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基本流</w:t>
      </w:r>
    </w:p>
    <w:p w14:paraId="328E525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1.用户右键点击“添加好友”进入添加好友界面</w:t>
      </w:r>
    </w:p>
    <w:p w14:paraId="44E639A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{好友申请界面}</w:t>
      </w:r>
    </w:p>
    <w:p w14:paraId="72A0307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2.用户在验证信息栏输入注释（可以选择不输入）</w:t>
      </w:r>
    </w:p>
    <w:p w14:paraId="06E32F0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3.用户可以在好友备注处输入</w:t>
      </w:r>
    </w:p>
    <w:p w14:paraId="544ED2B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4.用户使用“选择分组”用例</w:t>
      </w:r>
    </w:p>
    <w:p w14:paraId="465BBC9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5.用户点击确认</w:t>
      </w:r>
    </w:p>
    <w:p w14:paraId="0766AC7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5.用例结束</w:t>
      </w:r>
    </w:p>
    <w:p w14:paraId="40792D6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2F463DC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ADCD95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子流</w:t>
      </w:r>
    </w:p>
    <w:p w14:paraId="377490B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a1</w:t>
      </w:r>
    </w:p>
    <w:p w14:paraId="0164CA3C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1用户点击选择分组，进入分组选择界面</w:t>
      </w:r>
    </w:p>
    <w:p w14:paraId="34EBE4E7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2.若用户想添加分组，则点击{创建分组}</w:t>
      </w:r>
    </w:p>
    <w:p w14:paraId="64AB5053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3.用户在分组命名栏输入</w:t>
      </w:r>
    </w:p>
    <w:p w14:paraId="3D22513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4.若用户已有分组则点击相应分组</w:t>
      </w:r>
    </w:p>
    <w:p w14:paraId="7D97F7A4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5.用户点击确认</w:t>
      </w:r>
    </w:p>
    <w:p w14:paraId="0673CCDA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6.返回基本流</w:t>
      </w:r>
    </w:p>
    <w:p w14:paraId="3E1A05F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2C75F7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删除好友用例</w:t>
      </w:r>
    </w:p>
    <w:p w14:paraId="1392433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前置条件</w:t>
      </w:r>
    </w:p>
    <w:p w14:paraId="1DE1C0D1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1.用户已有好友</w:t>
      </w:r>
    </w:p>
    <w:p w14:paraId="746E3DD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2.网络连接正常</w:t>
      </w:r>
    </w:p>
    <w:p w14:paraId="074547F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基本流</w:t>
      </w:r>
    </w:p>
    <w:p w14:paraId="6D64A83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1.用户点击{好友管理}处进入</w:t>
      </w:r>
    </w:p>
    <w:p w14:paraId="7EE2461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2.用户选择相应分组点击</w:t>
      </w:r>
    </w:p>
    <w:p w14:paraId="5E82BFA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3.点击好友栏右键点击删除</w:t>
      </w:r>
    </w:p>
    <w:p w14:paraId="18951D3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4.用例结束</w:t>
      </w:r>
    </w:p>
    <w:bookmarkEnd w:id="0"/>
    <w:p w14:paraId="728F925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1377B95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6F49D6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DF1D6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48A6B3"/>
    <w:multiLevelType w:val="singleLevel"/>
    <w:tmpl w:val="9048A6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AAF02E8"/>
    <w:multiLevelType w:val="singleLevel"/>
    <w:tmpl w:val="BAAF02E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8B663DB"/>
    <w:multiLevelType w:val="singleLevel"/>
    <w:tmpl w:val="D8B663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EC9A8A1"/>
    <w:multiLevelType w:val="singleLevel"/>
    <w:tmpl w:val="EEC9A8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5AAC98F"/>
    <w:multiLevelType w:val="singleLevel"/>
    <w:tmpl w:val="F5AAC9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0E32D94"/>
    <w:multiLevelType w:val="singleLevel"/>
    <w:tmpl w:val="70E32D9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3A6809A"/>
    <w:multiLevelType w:val="singleLevel"/>
    <w:tmpl w:val="73A680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005"/>
    <w:rsid w:val="002959F0"/>
    <w:rsid w:val="003758E7"/>
    <w:rsid w:val="0048290C"/>
    <w:rsid w:val="004C5005"/>
    <w:rsid w:val="006A369C"/>
    <w:rsid w:val="00A15F8A"/>
    <w:rsid w:val="00D90F59"/>
    <w:rsid w:val="20051274"/>
    <w:rsid w:val="7C84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1361</Words>
  <Characters>1414</Characters>
  <Lines>1</Lines>
  <Paragraphs>1</Paragraphs>
  <TotalTime>240</TotalTime>
  <ScaleCrop>false</ScaleCrop>
  <LinksUpToDate>false</LinksUpToDate>
  <CharactersWithSpaces>1414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2025-10-26T05:39:00Z</dcterms:created>
  <dc:creator>童 潘</dc:creator>
  <cp:lastModifiedBy>pt</cp:lastModifiedBy>
  <dcterms:modified xsi:type="dcterms:W3CDTF">2025-11-10T22:00:32Z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eyJoZGlkIjoiYzg1ZTk1NzBkM2RlNzhmZjIxMDE2ZjkyZmI3Y2QwYzMiLCJ1c2VySWQiOiIxMzM1NzY4NjQ2In0=</vt:lpwstr>
  </property>
  <property fmtid="{D5CDD505-2E9C-101B-9397-08002B2CF9AE}" pid="3" name="KSOProductBuildVer">
    <vt:lpwstr>2052-12.1.0.23542</vt:lpwstr>
  </property>
  <property fmtid="{D5CDD505-2E9C-101B-9397-08002B2CF9AE}" pid="4" name="ICV">
    <vt:lpwstr>0F6CF396EF1245D5B9D3F9124821AA08_12</vt:lpwstr>
  </property>
</Properties>
</file>