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 Profil Eksekutif &amp; Teknis SIMOSDA</w:t>
      </w:r>
    </w:p>
    <w:p>
      <w:pPr>
        <w:jc w:val="center"/>
      </w:pPr>
      <w:r>
        <w:t>Sistem Manajemen Pegawai dan Monitoring Aset Daerah</w:t>
      </w:r>
    </w:p>
    <w:p>
      <w:pPr>
        <w:jc w:val="center"/>
      </w:pPr>
      <w:r>
        <w:t>V1.1.16 | Agustus 2026</w:t>
      </w:r>
    </w:p>
    <w:p>
      <w:r>
        <w:br w:type="page"/>
      </w:r>
    </w:p>
    <w:p>
      <w:pPr>
        <w:pStyle w:val="Heading1"/>
      </w:pPr>
      <w:r>
        <w:t>BAGIAN I: LAPORAN EKSEKUTIF</w:t>
      </w:r>
    </w:p>
    <w:p>
      <w:pPr>
        <w:pStyle w:val="Heading2"/>
      </w:pPr>
      <w:r>
        <w:t>Bab 1: Profil &amp; Executive Summary</w:t>
      </w:r>
    </w:p>
    <w:p>
      <w:r>
        <w:t>SIMOSDA bukan sekadar sistem pencatatan; ia adalah instrumen tata kelola strategis bagi Pemerintah Daerah. Dengan memadukan dua pilar utama—Sumber Daya Manusia (Kepegawaian) dan Infrastruktur (Aset Daerah)—sistem ini memberikan visibilitas 360 derajat bagi Pimpinan.</w:t>
      </w:r>
    </w:p>
    <w:p>
      <w:r>
        <w:t>Keunggulan utama SIMOSDA terletak pada fitur "Buku Penjagaan", sebuah sistem peringatan dini (early warning system) cerdas yang memastikan hak-hak pegawai seperti Kenaikan Gaji Berkala (KGB), Kenaikan Pangkat, dan persiapan Pensiun terpantau jauh sebelum tenggat waktu. Selain itu, manajemen aset yang akurat menekan risiko kehilangan dan mengoptimalkan anggaran pemeliharaan.</w:t>
      </w:r>
    </w:p>
    <w:p>
      <w:pPr>
        <w:pStyle w:val="Heading2"/>
      </w:pPr>
      <w:r>
        <w:t>Bab 2: Dashboard &amp; Metrik Kepegawaian</w:t>
      </w:r>
    </w:p>
    <w:p>
      <w:r>
        <w:t>SIMOSDA memonitor 174 pegawai aktif yang terdiri dari 44 ASN, 111 PPPK Penuh Waktu, dan 19 PPPK Paruh Waktu. Dari sisi aset, terdapat 139 Kendaraan, 142 Alat &amp; Mesin, dan 17 Inventaris Ruangan.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pegaw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Grafik 1: Komposisi Status Pegawai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batan_pegaw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Grafik 2: Distribusi Jabatan Pegawai</w:t>
      </w:r>
    </w:p>
    <w:p>
      <w:pPr>
        <w:pStyle w:val="Heading2"/>
      </w:pPr>
      <w:r>
        <w:t>Bab 3: Penjelasan Fitur &amp; Modul Aplikasi</w:t>
      </w:r>
    </w:p>
    <w:p>
      <w:r>
        <w:t>Berikut adalah modul-modul yang dirancang khusus untuk kenyamanan dan efisiensi kerja:</w:t>
      </w:r>
    </w:p>
    <w:p>
      <w:r>
        <w:rPr>
          <w:b/>
        </w:rPr>
        <w:t>[Dashboard]</w:t>
      </w:r>
    </w:p>
    <w:p>
      <w:r>
        <w:t>Menyajikan ringkasan metrik SDM, Peringatan Buku Penjagaan (≤ 12 bulan), dan status kelengkapan data. Semuanya disajikan dalam visual modern bergaya dashboard analitik.</w:t>
      </w:r>
    </w:p>
    <w:p>
      <w:pPr>
        <w:pStyle w:val="IntenseQuote"/>
      </w:pPr>
      <w:r>
        <w:t>[ PLACEHOLDER CAPTURE SCREENSHOT ]</w:t>
      </w:r>
    </w:p>
    <w:p>
      <w:r>
        <w:rPr>
          <w:b/>
        </w:rPr>
        <w:t>[Data ASN / PPPK]</w:t>
      </w:r>
    </w:p>
    <w:p>
      <w:r>
        <w:t>Modul profil komprehensif. Menampilkan histori mutasi, pendidikan, dan aset yang ditanggungjawabkan secara otomatis oleh sistem pencocokan.</w:t>
      </w:r>
    </w:p>
    <w:p>
      <w:pPr>
        <w:pStyle w:val="IntenseQuote"/>
      </w:pPr>
      <w:r>
        <w:t>[ PLACEHOLDER CAPTURE SCREENSHOT ]</w:t>
      </w:r>
    </w:p>
    <w:p>
      <w:r>
        <w:rPr>
          <w:b/>
        </w:rPr>
        <w:t>[Buku Penjagaan]</w:t>
      </w:r>
    </w:p>
    <w:p>
      <w:r>
        <w:t>Jantung dari manajemen SDM. Mencegah keterlambatan administrasi dengan filter cerdas untuk KGB, Pangkat, dan Pensiun.</w:t>
      </w:r>
    </w:p>
    <w:p>
      <w:pPr>
        <w:pStyle w:val="IntenseQuote"/>
      </w:pPr>
      <w:r>
        <w:t>[ PLACEHOLDER CAPTURE SCREENSHOT ]</w:t>
      </w:r>
    </w:p>
    <w:p>
      <w:r>
        <w:rPr>
          <w:b/>
        </w:rPr>
        <w:t>[Data Kendaraan &amp; Inventaris]</w:t>
      </w:r>
    </w:p>
    <w:p>
      <w:r>
        <w:t>Monitoring titik koordinat, kondisi barang, spesifikasi, dan foto lapangan secara real-time.</w:t>
      </w:r>
    </w:p>
    <w:p>
      <w:pPr>
        <w:pStyle w:val="IntenseQuote"/>
      </w:pPr>
      <w:r>
        <w:t>[ PLACEHOLDER CAPTURE SCREENSHOT ]</w:t>
      </w:r>
    </w:p>
    <w:p>
      <w:r>
        <w:rPr>
          <w:b/>
        </w:rPr>
        <w:t>[Pagu &amp; Pemeliharaan]</w:t>
      </w:r>
    </w:p>
    <w:p>
      <w:r>
        <w:t>Transparansi anggaran servis kendaraan, riwayat perbaikan, hingga ke tingkat suku cadang.</w:t>
      </w:r>
    </w:p>
    <w:p>
      <w:pPr>
        <w:pStyle w:val="IntenseQuote"/>
      </w:pPr>
      <w:r>
        <w:t>[ PLACEHOLDER CAPTURE SCREENSHOT ]</w:t>
      </w:r>
    </w:p>
    <w:p>
      <w:r>
        <w:rPr>
          <w:b/>
        </w:rPr>
        <w:t>[Peta Sebaran &amp; Tanya SIMOSDA]</w:t>
      </w:r>
    </w:p>
    <w:p>
      <w:r>
        <w:t>Inovasi GIS untuk melacak sebaran aset dan Asisten AI cerdas untuk menanyakan data (misal: 'Berapa aset kondisi rusak?').</w:t>
      </w:r>
    </w:p>
    <w:p>
      <w:pPr>
        <w:pStyle w:val="IntenseQuote"/>
      </w:pPr>
      <w:r>
        <w:t>[ PLACEHOLDER CAPTURE SCREENSHOT ]</w:t>
      </w:r>
    </w:p>
    <w:p>
      <w:r>
        <w:br w:type="page"/>
      </w:r>
    </w:p>
    <w:p>
      <w:pPr>
        <w:pStyle w:val="Heading1"/>
      </w:pPr>
      <w:r>
        <w:t>BAGIAN II: LAPORAN TEKNIS LENGKAP</w:t>
      </w:r>
    </w:p>
    <w:p>
      <w:pPr>
        <w:pStyle w:val="Heading2"/>
      </w:pPr>
      <w:r>
        <w:t>Bab 4: Arsitektur Sistem &amp; Domain Model</w:t>
      </w:r>
    </w:p>
    <w:p>
      <w:r>
        <w:t>Arsitektur SIMOSDA dirancang menggunakan pola Cloud-Native / Serverless:</w:t>
      </w:r>
    </w:p>
    <w:p>
      <w:pPr>
        <w:pStyle w:val="ListNumber"/>
      </w:pPr>
      <w:r>
        <w:t>1. Frontend: React, Vite, Tailwind CSS, TypeScript. Di-deploy di Vercel.</w:t>
      </w:r>
    </w:p>
    <w:p>
      <w:pPr>
        <w:pStyle w:val="ListNumber"/>
      </w:pPr>
      <w:r>
        <w:t>2. Backend &amp; DB: Supabase (PostgreSQL) dengan Row Level Security (RLS) ketat.</w:t>
      </w:r>
    </w:p>
    <w:p>
      <w:pPr>
        <w:pStyle w:val="ListNumber"/>
      </w:pPr>
      <w:r>
        <w:t>3. Auth &amp; Bridge: Integrasi NIP dan Google Apps Script via Supabase Admin Auth.</w:t>
      </w:r>
    </w:p>
    <w:p>
      <w:pPr>
        <w:pStyle w:val="Heading2"/>
      </w:pPr>
      <w:r>
        <w:t>Bab 5: Product Requirements Document (PRD) Hasil Audit</w:t>
      </w:r>
    </w:p>
    <w:p>
      <w:r>
        <w:t>Hasil audit codebase (terutama src/lib/rbac.ts dan struktur pages) memvalidasi spesifikasi berikut:</w:t>
      </w:r>
    </w:p>
    <w:p>
      <w:r>
        <w:t>- Role-Based Access Control (RBAC): Admin &amp; Pimpinan (CRUD penuh), Pegawai (Read-only + Edit profil mandiri).</w:t>
      </w:r>
    </w:p>
    <w:p>
      <w:r>
        <w:t>- Security Requirement: Otentikasi ganda (Password terenkripsi via Apps Script + Jigsaw Puzzle CAPTCHA lokal).</w:t>
      </w:r>
    </w:p>
    <w:p>
      <w:pPr>
        <w:pStyle w:val="Heading2"/>
      </w:pPr>
      <w:r>
        <w:t>Bab 6: Workflow &amp; State Diagram</w:t>
      </w:r>
    </w:p>
    <w:p>
      <w:r>
        <w:t>Workflow Autentikasi: (1) Admin set NIP -&gt; (2) User Register + Puzzle -&gt; (3) Apps Script generate auth_user_id -&gt; (4) Akun Aktif -&gt; (5) User Login via Supabase JWT.</w:t>
      </w:r>
    </w:p>
    <w:p>
      <w:pPr>
        <w:pStyle w:val="Heading2"/>
      </w:pPr>
      <w:r>
        <w:t>Bab 7: Production Release Report (V1.1.16)</w:t>
      </w:r>
    </w:p>
    <w:p>
      <w:r>
        <w:t>Migrasi penuh dari Firebase ke Supabase Auth. Penyempurnaan CAPTCHA Jigsaw Puzzle. Modul "Alat &amp; Mesin" di-refactor menjadi "Inventaris" secara front-facing untuk sinkronisasi nomenklatur BPKAD.</w:t>
      </w:r>
    </w:p>
    <w:p>
      <w:pPr>
        <w:pStyle w:val="Heading2"/>
      </w:pPr>
      <w:r>
        <w:t>Bab 8: Evidence Hasil Testing</w:t>
      </w:r>
    </w:p>
    <w:p>
      <w:r>
        <w:t>Pelaksanaan End-to-End (E2E) testing dengan e2e_test.py menunjukkan Bypass-Login dan akses Dashboard berhasil dengan status 200 OK.</w:t>
      </w:r>
    </w:p>
    <w:p>
      <w:r>
        <w:t>Artefak Evidence: tests/results/dashboard_mock.png ter-generate secara valid yang mengonfirmasi kestabilan komponen UI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