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D3E" w:rsidRDefault="00632AF7" w:rsidP="00CA420B">
      <w:pPr>
        <w:spacing w:before="360" w:after="0"/>
        <w:jc w:val="center"/>
        <w:rPr>
          <w:b/>
          <w:sz w:val="28"/>
          <w:szCs w:val="28"/>
          <w:u w:val="single"/>
          <w:lang w:val="es-UY"/>
        </w:rPr>
      </w:pPr>
      <w:r w:rsidRPr="00DB5E9F">
        <w:rPr>
          <w:b/>
          <w:sz w:val="28"/>
          <w:szCs w:val="28"/>
          <w:u w:val="single"/>
          <w:lang w:val="es-UY"/>
        </w:rPr>
        <w:t xml:space="preserve">Informe del </w:t>
      </w:r>
      <w:r w:rsidR="00566EAD" w:rsidRPr="00DB5E9F">
        <w:rPr>
          <w:b/>
          <w:sz w:val="28"/>
          <w:szCs w:val="28"/>
          <w:u w:val="single"/>
          <w:lang w:val="es-UY"/>
        </w:rPr>
        <w:t xml:space="preserve">Obligatorio de </w:t>
      </w:r>
      <w:r w:rsidR="009D5D62" w:rsidRPr="00DB5E9F">
        <w:rPr>
          <w:b/>
          <w:sz w:val="28"/>
          <w:szCs w:val="28"/>
          <w:u w:val="single"/>
          <w:lang w:val="es-UY"/>
        </w:rPr>
        <w:t>Inteligencia Artificial</w:t>
      </w:r>
      <w:r w:rsidR="009C4302" w:rsidRPr="00DB5E9F">
        <w:rPr>
          <w:b/>
          <w:sz w:val="28"/>
          <w:szCs w:val="28"/>
          <w:u w:val="single"/>
          <w:lang w:val="es-UY"/>
        </w:rPr>
        <w:t xml:space="preserve"> – Pre entrega</w:t>
      </w:r>
    </w:p>
    <w:p w:rsidR="00632AF7" w:rsidRPr="00CA420B" w:rsidRDefault="00632AF7" w:rsidP="008E4D3E">
      <w:pPr>
        <w:spacing w:after="120"/>
        <w:jc w:val="center"/>
        <w:rPr>
          <w:i/>
          <w:lang w:val="es-UY"/>
        </w:rPr>
      </w:pPr>
      <w:r w:rsidRPr="00CA420B">
        <w:rPr>
          <w:i/>
          <w:lang w:val="es-UY"/>
        </w:rPr>
        <w:t xml:space="preserve">Realizado por </w:t>
      </w:r>
      <w:r w:rsidR="009D5D62" w:rsidRPr="00CA420B">
        <w:rPr>
          <w:i/>
          <w:lang w:val="es-UY"/>
        </w:rPr>
        <w:t>Leonardo Giovanetti, Juan Niosi y Javier Venossa</w:t>
      </w:r>
    </w:p>
    <w:p w:rsidR="009D5D62" w:rsidRPr="00DB5E9F" w:rsidRDefault="00794F07" w:rsidP="00CD510F">
      <w:pPr>
        <w:spacing w:before="240" w:after="120"/>
        <w:jc w:val="both"/>
        <w:rPr>
          <w:lang w:val="es-UY"/>
        </w:rPr>
      </w:pPr>
      <w:r w:rsidRPr="00DB5E9F">
        <w:rPr>
          <w:lang w:val="es-UY"/>
        </w:rPr>
        <w:t xml:space="preserve">Analizando el juego </w:t>
      </w:r>
      <w:r w:rsidR="00C55FAC">
        <w:rPr>
          <w:lang w:val="es-UY"/>
        </w:rPr>
        <w:t>“Square Chess” (FangQí)</w:t>
      </w:r>
      <w:r w:rsidRPr="00DB5E9F">
        <w:rPr>
          <w:lang w:val="es-UY"/>
        </w:rPr>
        <w:t xml:space="preserve"> pudimos encontrar que el mismo se divide en 3 diferentes etapas de juego. Resumiendo el proceso de jugar:</w:t>
      </w:r>
    </w:p>
    <w:p w:rsidR="00794F07" w:rsidRPr="00DB5E9F" w:rsidRDefault="00794F07" w:rsidP="00D04B0B">
      <w:pPr>
        <w:numPr>
          <w:ilvl w:val="0"/>
          <w:numId w:val="11"/>
        </w:numPr>
        <w:tabs>
          <w:tab w:val="clear" w:pos="720"/>
        </w:tabs>
        <w:spacing w:after="0" w:line="240" w:lineRule="auto"/>
        <w:ind w:left="634" w:hanging="274"/>
        <w:rPr>
          <w:lang w:val="es-UY"/>
        </w:rPr>
      </w:pPr>
      <w:r w:rsidRPr="00DB5E9F">
        <w:rPr>
          <w:lang w:val="es-UY"/>
        </w:rPr>
        <w:t>El tablero es de 7x</w:t>
      </w:r>
      <w:r w:rsidR="00B91805" w:rsidRPr="00DB5E9F">
        <w:rPr>
          <w:lang w:val="es-UY"/>
        </w:rPr>
        <w:t>8</w:t>
      </w:r>
      <w:r w:rsidRPr="00DB5E9F">
        <w:rPr>
          <w:lang w:val="es-UY"/>
        </w:rPr>
        <w:t>, cada jugador tiene 28 fichas; hay fichas blancas y negras.</w:t>
      </w:r>
    </w:p>
    <w:p w:rsidR="00794F07" w:rsidRPr="00DB5E9F" w:rsidRDefault="00794F07" w:rsidP="00277A96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240" w:lineRule="auto"/>
        <w:ind w:left="630" w:hanging="270"/>
        <w:jc w:val="both"/>
        <w:rPr>
          <w:lang w:val="es-UY"/>
        </w:rPr>
      </w:pPr>
      <w:r w:rsidRPr="00DB5E9F">
        <w:rPr>
          <w:lang w:val="es-UY"/>
        </w:rPr>
        <w:t xml:space="preserve">Se empieza por llenar el tablero tratando de formar cuadrados (2x2), un turno por jugador, evitando al mismo tiempo que el contrario haga cuadrados. </w:t>
      </w:r>
    </w:p>
    <w:p w:rsidR="00794F07" w:rsidRPr="00DB5E9F" w:rsidRDefault="00794F07" w:rsidP="00D04B0B">
      <w:pPr>
        <w:numPr>
          <w:ilvl w:val="0"/>
          <w:numId w:val="11"/>
        </w:numPr>
        <w:tabs>
          <w:tab w:val="clear" w:pos="720"/>
          <w:tab w:val="num" w:pos="-4140"/>
        </w:tabs>
        <w:spacing w:before="100" w:beforeAutospacing="1" w:after="100" w:afterAutospacing="1" w:line="240" w:lineRule="auto"/>
        <w:ind w:left="630" w:hanging="270"/>
        <w:rPr>
          <w:lang w:val="es-UY"/>
        </w:rPr>
      </w:pPr>
      <w:r w:rsidRPr="00DB5E9F">
        <w:rPr>
          <w:lang w:val="es-UY"/>
        </w:rPr>
        <w:t xml:space="preserve">Luego que el tablero se llena, etapa de </w:t>
      </w:r>
      <w:r w:rsidR="00B91805" w:rsidRPr="00DB5E9F">
        <w:rPr>
          <w:lang w:val="es-UY"/>
        </w:rPr>
        <w:t>remover</w:t>
      </w:r>
      <w:r w:rsidRPr="00DB5E9F">
        <w:rPr>
          <w:lang w:val="es-UY"/>
        </w:rPr>
        <w:t xml:space="preserve"> fichas:</w:t>
      </w:r>
    </w:p>
    <w:p w:rsidR="00794F07" w:rsidRPr="00DB5E9F" w:rsidRDefault="00794F07" w:rsidP="00D04B0B">
      <w:pPr>
        <w:numPr>
          <w:ilvl w:val="1"/>
          <w:numId w:val="11"/>
        </w:numPr>
        <w:tabs>
          <w:tab w:val="clear" w:pos="1440"/>
          <w:tab w:val="num" w:pos="-4950"/>
          <w:tab w:val="num" w:pos="-3780"/>
        </w:tabs>
        <w:spacing w:before="100" w:beforeAutospacing="1" w:after="100" w:afterAutospacing="1" w:line="240" w:lineRule="auto"/>
        <w:ind w:left="1080" w:hanging="270"/>
        <w:jc w:val="both"/>
        <w:rPr>
          <w:lang w:val="es-UY"/>
        </w:rPr>
      </w:pPr>
      <w:r w:rsidRPr="00DB5E9F">
        <w:rPr>
          <w:lang w:val="es-UY"/>
        </w:rPr>
        <w:t xml:space="preserve">Si ninguno formó un cuadrado, cada uno </w:t>
      </w:r>
      <w:r w:rsidR="00B91805" w:rsidRPr="00DB5E9F">
        <w:rPr>
          <w:lang w:val="es-UY"/>
        </w:rPr>
        <w:t>remueve</w:t>
      </w:r>
      <w:r w:rsidRPr="00DB5E9F">
        <w:rPr>
          <w:lang w:val="es-UY"/>
        </w:rPr>
        <w:t xml:space="preserve"> una ficha del contrario y se procede a la siguiente etapa.</w:t>
      </w:r>
    </w:p>
    <w:p w:rsidR="00794F07" w:rsidRPr="00DB5E9F" w:rsidRDefault="00794F07" w:rsidP="00D04B0B">
      <w:pPr>
        <w:numPr>
          <w:ilvl w:val="1"/>
          <w:numId w:val="11"/>
        </w:numPr>
        <w:tabs>
          <w:tab w:val="num" w:pos="630"/>
        </w:tabs>
        <w:spacing w:before="100" w:beforeAutospacing="1" w:after="100" w:afterAutospacing="1" w:line="240" w:lineRule="auto"/>
        <w:ind w:left="1080" w:hanging="270"/>
        <w:jc w:val="both"/>
        <w:rPr>
          <w:lang w:val="es-UY"/>
        </w:rPr>
      </w:pPr>
      <w:r w:rsidRPr="00DB5E9F">
        <w:rPr>
          <w:lang w:val="es-UY"/>
        </w:rPr>
        <w:t xml:space="preserve">Si se formó uno o más cuadrados, se le </w:t>
      </w:r>
      <w:r w:rsidR="00B91805" w:rsidRPr="00DB5E9F">
        <w:rPr>
          <w:lang w:val="es-UY"/>
        </w:rPr>
        <w:t>remueve</w:t>
      </w:r>
      <w:r w:rsidRPr="00DB5E9F">
        <w:rPr>
          <w:lang w:val="es-UY"/>
        </w:rPr>
        <w:t xml:space="preserve"> esa cantidad de fichas al contrario (no sobrepasando sus fichas libres -que no forman cuadrados-) y se procede a la siguiente etapa.</w:t>
      </w:r>
    </w:p>
    <w:p w:rsidR="00794F07" w:rsidRPr="00DB5E9F" w:rsidRDefault="00794F07" w:rsidP="00277A96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240" w:lineRule="auto"/>
        <w:ind w:left="630" w:hanging="270"/>
        <w:jc w:val="both"/>
        <w:rPr>
          <w:lang w:val="es-UY"/>
        </w:rPr>
      </w:pPr>
      <w:r w:rsidRPr="00DB5E9F">
        <w:rPr>
          <w:lang w:val="es-UY"/>
        </w:rPr>
        <w:t xml:space="preserve">Una vez que se </w:t>
      </w:r>
      <w:r w:rsidR="00B91805" w:rsidRPr="00DB5E9F">
        <w:rPr>
          <w:lang w:val="es-UY"/>
        </w:rPr>
        <w:t>removieron</w:t>
      </w:r>
      <w:r w:rsidRPr="00DB5E9F">
        <w:rPr>
          <w:lang w:val="es-UY"/>
        </w:rPr>
        <w:t xml:space="preserve"> fichas, se turna cada jugador para mover una de sus fichas (solamente para arriba, abajo, izq</w:t>
      </w:r>
      <w:r w:rsidR="00DB5E9F" w:rsidRPr="00DB5E9F">
        <w:rPr>
          <w:lang w:val="es-UY"/>
        </w:rPr>
        <w:t>uierda</w:t>
      </w:r>
      <w:r w:rsidRPr="00DB5E9F">
        <w:rPr>
          <w:lang w:val="es-UY"/>
        </w:rPr>
        <w:t xml:space="preserve"> y der</w:t>
      </w:r>
      <w:r w:rsidR="00DB5E9F" w:rsidRPr="00DB5E9F">
        <w:rPr>
          <w:lang w:val="es-UY"/>
        </w:rPr>
        <w:t>echa</w:t>
      </w:r>
      <w:r w:rsidRPr="00DB5E9F">
        <w:rPr>
          <w:lang w:val="es-UY"/>
        </w:rPr>
        <w:t xml:space="preserve"> sin poder pasar por encima a ninguna ficha) para formar nuevos cuadrados de manera de quitarle la misma cantidad en fichas al contrario.</w:t>
      </w:r>
    </w:p>
    <w:p w:rsidR="00794F07" w:rsidRPr="00DB5E9F" w:rsidRDefault="00794F07" w:rsidP="00D04B0B">
      <w:pPr>
        <w:numPr>
          <w:ilvl w:val="0"/>
          <w:numId w:val="11"/>
        </w:numPr>
        <w:tabs>
          <w:tab w:val="clear" w:pos="720"/>
          <w:tab w:val="num" w:pos="-2700"/>
        </w:tabs>
        <w:spacing w:before="100" w:beforeAutospacing="1" w:after="100" w:afterAutospacing="1" w:line="240" w:lineRule="auto"/>
        <w:ind w:left="630" w:hanging="270"/>
        <w:rPr>
          <w:lang w:val="es-UY"/>
        </w:rPr>
      </w:pPr>
      <w:r w:rsidRPr="00DB5E9F">
        <w:rPr>
          <w:lang w:val="es-UY"/>
        </w:rPr>
        <w:t>Gana el que le quita todas las fichas al otro</w:t>
      </w:r>
      <w:r w:rsidR="00B91805" w:rsidRPr="00DB5E9F">
        <w:rPr>
          <w:lang w:val="es-UY"/>
        </w:rPr>
        <w:t>.</w:t>
      </w:r>
    </w:p>
    <w:p w:rsidR="00B91805" w:rsidRPr="00DB5E9F" w:rsidRDefault="00B91805" w:rsidP="00CD510F">
      <w:pPr>
        <w:spacing w:after="0" w:line="240" w:lineRule="auto"/>
        <w:jc w:val="both"/>
        <w:rPr>
          <w:lang w:val="es-UY"/>
        </w:rPr>
      </w:pPr>
      <w:r w:rsidRPr="00DB5E9F">
        <w:rPr>
          <w:lang w:val="es-UY"/>
        </w:rPr>
        <w:t xml:space="preserve">Dada esta situación, el método de MiniMax c/poda alfa-beta se hace realmente extenso sea cual sea el estado en donde se encuentre, ya que el tablero 56 posiciones (utilizando la variación del tablero de 7 x 8) lo cual al realizar el árbol puede llegar a recorrer 56! estados, lo que hace que el tiempo de </w:t>
      </w:r>
      <w:r w:rsidR="00DB5E9F" w:rsidRPr="00DB5E9F">
        <w:rPr>
          <w:lang w:val="es-UY"/>
        </w:rPr>
        <w:t>decisión</w:t>
      </w:r>
      <w:r w:rsidRPr="00DB5E9F">
        <w:rPr>
          <w:lang w:val="es-UY"/>
        </w:rPr>
        <w:t xml:space="preserve"> sea muy elevado.</w:t>
      </w:r>
    </w:p>
    <w:p w:rsidR="00BD7695" w:rsidRPr="00DB5E9F" w:rsidRDefault="00B91805" w:rsidP="00277A96">
      <w:pPr>
        <w:spacing w:before="120" w:after="120" w:line="240" w:lineRule="auto"/>
        <w:jc w:val="both"/>
        <w:rPr>
          <w:lang w:val="es-UY"/>
        </w:rPr>
      </w:pPr>
      <w:r w:rsidRPr="00DB5E9F">
        <w:rPr>
          <w:lang w:val="es-UY"/>
        </w:rPr>
        <w:t xml:space="preserve">Para esto </w:t>
      </w:r>
      <w:r w:rsidR="00BD7695" w:rsidRPr="00DB5E9F">
        <w:rPr>
          <w:lang w:val="es-UY"/>
        </w:rPr>
        <w:t xml:space="preserve">se decidió implementar una profundidad </w:t>
      </w:r>
      <w:r w:rsidR="00DB5E9F" w:rsidRPr="00DB5E9F">
        <w:rPr>
          <w:lang w:val="es-UY"/>
        </w:rPr>
        <w:t>máxima</w:t>
      </w:r>
      <w:r w:rsidR="00BD7695" w:rsidRPr="00DB5E9F">
        <w:rPr>
          <w:lang w:val="es-UY"/>
        </w:rPr>
        <w:t xml:space="preserve"> en el árbol de tal manera que llegada a esa profundidad, el árbol no se explora más. Esta implementación </w:t>
      </w:r>
      <w:r w:rsidR="00DB5E9F" w:rsidRPr="00DB5E9F">
        <w:rPr>
          <w:lang w:val="es-UY"/>
        </w:rPr>
        <w:t>requiere</w:t>
      </w:r>
      <w:r w:rsidR="00BD7695" w:rsidRPr="00DB5E9F">
        <w:rPr>
          <w:lang w:val="es-UY"/>
        </w:rPr>
        <w:t xml:space="preserve"> que exista una </w:t>
      </w:r>
      <w:r w:rsidR="00DB5E9F" w:rsidRPr="00DB5E9F">
        <w:rPr>
          <w:lang w:val="es-UY"/>
        </w:rPr>
        <w:t>heurística</w:t>
      </w:r>
      <w:r w:rsidR="00BD7695" w:rsidRPr="00DB5E9F">
        <w:rPr>
          <w:lang w:val="es-UY"/>
        </w:rPr>
        <w:t xml:space="preserve"> específica para los últimos estados explorados de manera de poder estimar su valor alfa-beta aun que no sean estados finales. </w:t>
      </w:r>
    </w:p>
    <w:p w:rsidR="00277A96" w:rsidRDefault="00BD7695" w:rsidP="00D04B0B">
      <w:pPr>
        <w:spacing w:before="240" w:after="0" w:line="240" w:lineRule="auto"/>
        <w:rPr>
          <w:lang w:val="es-UY"/>
        </w:rPr>
      </w:pPr>
      <w:r w:rsidRPr="00DB5E9F">
        <w:rPr>
          <w:lang w:val="es-UY"/>
        </w:rPr>
        <w:t xml:space="preserve">La </w:t>
      </w:r>
      <w:r w:rsidR="00DB5E9F" w:rsidRPr="00DB5E9F">
        <w:rPr>
          <w:lang w:val="es-UY"/>
        </w:rPr>
        <w:t>heurístic</w:t>
      </w:r>
      <w:r w:rsidR="00DB5E9F">
        <w:rPr>
          <w:lang w:val="es-UY"/>
        </w:rPr>
        <w:t>a</w:t>
      </w:r>
      <w:r w:rsidRPr="00DB5E9F">
        <w:rPr>
          <w:lang w:val="es-UY"/>
        </w:rPr>
        <w:t xml:space="preserve"> implementada es la siguiente:</w:t>
      </w:r>
    </w:p>
    <w:p w:rsidR="00BD7695" w:rsidRPr="00277A96" w:rsidRDefault="00BD7695" w:rsidP="001228FA">
      <w:pPr>
        <w:pStyle w:val="ListParagraph"/>
        <w:numPr>
          <w:ilvl w:val="0"/>
          <w:numId w:val="12"/>
        </w:numPr>
        <w:spacing w:before="120" w:after="120" w:line="240" w:lineRule="auto"/>
        <w:jc w:val="both"/>
        <w:rPr>
          <w:lang w:val="es-UY"/>
        </w:rPr>
      </w:pPr>
      <w:r w:rsidRPr="00277A96">
        <w:rPr>
          <w:lang w:val="es-UY"/>
        </w:rPr>
        <w:t>Para los estados iniciales de llenado del tablero se cuentan los cuadrados y los cuadrados parciales (o sea, fichas que pueden llegar a formar cuadrados). Se hace la diferencia del jugador vs. el oponente y se divide por la cantidad máxima de cuadrados posibles (17).</w:t>
      </w:r>
    </w:p>
    <w:p w:rsidR="00BD7695" w:rsidRPr="00DB5E9F" w:rsidRDefault="00BD7695" w:rsidP="00277A96">
      <w:pPr>
        <w:pStyle w:val="ListParagraph"/>
        <w:numPr>
          <w:ilvl w:val="0"/>
          <w:numId w:val="12"/>
        </w:numPr>
        <w:spacing w:before="120" w:after="240" w:line="240" w:lineRule="auto"/>
        <w:rPr>
          <w:lang w:val="es-UY"/>
        </w:rPr>
      </w:pPr>
      <w:r w:rsidRPr="00DB5E9F">
        <w:rPr>
          <w:lang w:val="es-UY"/>
        </w:rPr>
        <w:t>Para el resto se hace la diferencia de fichas de jugador menos las del oponente y se divide por la cantidad máxima (28).</w:t>
      </w:r>
    </w:p>
    <w:p w:rsidR="000458A0" w:rsidRDefault="00BD7695" w:rsidP="001228FA">
      <w:pPr>
        <w:jc w:val="both"/>
        <w:rPr>
          <w:lang w:val="es-UY"/>
        </w:rPr>
      </w:pPr>
      <w:r w:rsidRPr="00DB5E9F">
        <w:rPr>
          <w:lang w:val="es-UY"/>
        </w:rPr>
        <w:t>Con respecto a la profundidad, la misma se encuentra parametrizada en el valor 3. Luego de varias pruebas encontramos que ese valor es el óptimo considerando el resultado de la jugada elegida y el tiempo que se toma en decidirse.</w:t>
      </w:r>
    </w:p>
    <w:p w:rsidR="00473E82" w:rsidRDefault="00D02829" w:rsidP="001228FA">
      <w:pPr>
        <w:jc w:val="both"/>
        <w:rPr>
          <w:lang w:val="es-UY"/>
        </w:rPr>
      </w:pPr>
      <w:r>
        <w:rPr>
          <w:lang w:val="es-UY"/>
        </w:rPr>
        <w:t xml:space="preserve">Por otro lado, existe la posibilidad de que el resultado del juego se vea comprometido por las consecutivas decisiones tomadas en la etapa de remover fichas. Con esto nos referimos a las decisiones que se toman en esta etapa cuando los dos jugadores eligen sus jugadas para que no sea posible remover ninguna ficha. Esto hace que </w:t>
      </w:r>
      <w:r w:rsidR="008E4D3E">
        <w:rPr>
          <w:lang w:val="es-UY"/>
        </w:rPr>
        <w:t>el juego entre en una especie de bucle por lo cual nos vimos obligados a limitar esta situación implementando una cantidad máxima de jugadas sin remover</w:t>
      </w:r>
      <w:r w:rsidR="00720595">
        <w:rPr>
          <w:lang w:val="es-UY"/>
        </w:rPr>
        <w:t xml:space="preserve"> (parametrizada en 20)</w:t>
      </w:r>
      <w:r w:rsidR="008E4D3E">
        <w:rPr>
          <w:lang w:val="es-UY"/>
        </w:rPr>
        <w:t xml:space="preserve">, para que llegado el caso de que se llegue a este valor, las jugadas se interrumpen </w:t>
      </w:r>
      <w:r w:rsidR="00CD510F">
        <w:rPr>
          <w:lang w:val="es-UY"/>
        </w:rPr>
        <w:t>retornando un empate, ya que nos parece adecuado suponer que ningún jugador va a cambiar su modalidad de juego para dejar que el contrario tenga chances de ganar y él mismo de perder.</w:t>
      </w:r>
    </w:p>
    <w:sectPr w:rsidR="00473E82" w:rsidSect="00CA420B">
      <w:headerReference w:type="default" r:id="rId8"/>
      <w:footerReference w:type="default" r:id="rId9"/>
      <w:pgSz w:w="12240" w:h="15840"/>
      <w:pgMar w:top="804" w:right="1267" w:bottom="1166" w:left="1354" w:header="540" w:footer="5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5FC9" w:rsidRDefault="002A5FC9" w:rsidP="008A7F04">
      <w:pPr>
        <w:spacing w:after="0" w:line="240" w:lineRule="auto"/>
      </w:pPr>
      <w:r>
        <w:separator/>
      </w:r>
    </w:p>
  </w:endnote>
  <w:endnote w:type="continuationSeparator" w:id="0">
    <w:p w:rsidR="002A5FC9" w:rsidRDefault="002A5FC9" w:rsidP="008A7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107377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BD7695" w:rsidRDefault="00BD7695">
            <w:pPr>
              <w:pStyle w:val="Footer"/>
              <w:jc w:val="right"/>
            </w:pPr>
            <w:r w:rsidRPr="00C55FAC">
              <w:t xml:space="preserve">Página  </w:t>
            </w:r>
            <w:fldSimple w:instr=" PAGE ">
              <w:r w:rsidR="008A06A3">
                <w:rPr>
                  <w:noProof/>
                </w:rPr>
                <w:t>1</w:t>
              </w:r>
            </w:fldSimple>
            <w:r w:rsidR="00720595" w:rsidRPr="00C55FAC">
              <w:t xml:space="preserve"> de</w:t>
            </w:r>
            <w:r w:rsidRPr="00C55FAC">
              <w:t xml:space="preserve"> </w:t>
            </w:r>
            <w:fldSimple w:instr=" NUMPAGES  ">
              <w:r w:rsidR="008A06A3">
                <w:rPr>
                  <w:noProof/>
                </w:rPr>
                <w:t>1</w:t>
              </w:r>
            </w:fldSimple>
          </w:p>
        </w:sdtContent>
      </w:sdt>
    </w:sdtContent>
  </w:sdt>
  <w:p w:rsidR="00BD7695" w:rsidRDefault="00BD76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5FC9" w:rsidRDefault="002A5FC9" w:rsidP="008A7F04">
      <w:pPr>
        <w:spacing w:after="0" w:line="240" w:lineRule="auto"/>
      </w:pPr>
      <w:r>
        <w:separator/>
      </w:r>
    </w:p>
  </w:footnote>
  <w:footnote w:type="continuationSeparator" w:id="0">
    <w:p w:rsidR="002A5FC9" w:rsidRDefault="002A5FC9" w:rsidP="008A7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695" w:rsidRPr="009D5D62" w:rsidRDefault="00BD7695">
    <w:pPr>
      <w:pStyle w:val="Header"/>
      <w:rPr>
        <w:lang w:val="es-ES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-38100</wp:posOffset>
          </wp:positionH>
          <wp:positionV relativeFrom="paragraph">
            <wp:posOffset>-28575</wp:posOffset>
          </wp:positionV>
          <wp:extent cx="466725" cy="209550"/>
          <wp:effectExtent l="19050" t="0" r="9525" b="0"/>
          <wp:wrapNone/>
          <wp:docPr id="1" name="Picture 0" descr="ucu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cu_logo.gif"/>
                  <pic:cNvPicPr/>
                </pic:nvPicPr>
                <pic:blipFill>
                  <a:blip r:embed="rId1"/>
                  <a:srcRect l="15966" r="16807" b="53247"/>
                  <a:stretch>
                    <a:fillRect/>
                  </a:stretch>
                </pic:blipFill>
                <pic:spPr>
                  <a:xfrm>
                    <a:off x="0" y="0"/>
                    <a:ext cx="466725" cy="209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s-ES"/>
      </w:rPr>
      <w:t xml:space="preserve">                Universidad Católica del Uruguay </w:t>
    </w:r>
    <w:r>
      <w:rPr>
        <w:lang w:val="es-ES"/>
      </w:rPr>
      <w:ptab w:relativeTo="margin" w:alignment="right" w:leader="none"/>
    </w:r>
    <w:r>
      <w:rPr>
        <w:i/>
        <w:lang w:val="es-ES"/>
      </w:rPr>
      <w:t>20 de Abril de 2010</w:t>
    </w:r>
    <w:r>
      <w:rPr>
        <w:lang w:val="es-ES"/>
      </w:rP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06B4A"/>
    <w:multiLevelType w:val="hybridMultilevel"/>
    <w:tmpl w:val="3FE0F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C637F"/>
    <w:multiLevelType w:val="hybridMultilevel"/>
    <w:tmpl w:val="096E4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B77E3"/>
    <w:multiLevelType w:val="hybridMultilevel"/>
    <w:tmpl w:val="A42C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146E26"/>
    <w:multiLevelType w:val="multilevel"/>
    <w:tmpl w:val="08C6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580DE6"/>
    <w:multiLevelType w:val="hybridMultilevel"/>
    <w:tmpl w:val="78BAF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971533"/>
    <w:multiLevelType w:val="hybridMultilevel"/>
    <w:tmpl w:val="4D2E63CE"/>
    <w:lvl w:ilvl="0" w:tplc="AB345FA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1710AB"/>
    <w:multiLevelType w:val="hybridMultilevel"/>
    <w:tmpl w:val="78FAAFEC"/>
    <w:lvl w:ilvl="0" w:tplc="60EE1C8E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2D1569"/>
    <w:multiLevelType w:val="hybridMultilevel"/>
    <w:tmpl w:val="175A3628"/>
    <w:lvl w:ilvl="0" w:tplc="0B2E515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BA7A9B"/>
    <w:multiLevelType w:val="hybridMultilevel"/>
    <w:tmpl w:val="B7247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C26F7C"/>
    <w:multiLevelType w:val="hybridMultilevel"/>
    <w:tmpl w:val="D598C4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0C0B9D"/>
    <w:multiLevelType w:val="hybridMultilevel"/>
    <w:tmpl w:val="92E258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300229"/>
    <w:multiLevelType w:val="hybridMultilevel"/>
    <w:tmpl w:val="6B9E1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0"/>
  </w:num>
  <w:num w:numId="5">
    <w:abstractNumId w:val="7"/>
  </w:num>
  <w:num w:numId="6">
    <w:abstractNumId w:val="9"/>
  </w:num>
  <w:num w:numId="7">
    <w:abstractNumId w:val="8"/>
  </w:num>
  <w:num w:numId="8">
    <w:abstractNumId w:val="4"/>
  </w:num>
  <w:num w:numId="9">
    <w:abstractNumId w:val="11"/>
  </w:num>
  <w:num w:numId="10">
    <w:abstractNumId w:val="1"/>
  </w:num>
  <w:num w:numId="11">
    <w:abstractNumId w:val="3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566EAD"/>
    <w:rsid w:val="0000526C"/>
    <w:rsid w:val="000458A0"/>
    <w:rsid w:val="000631E8"/>
    <w:rsid w:val="000A6323"/>
    <w:rsid w:val="000E1A8C"/>
    <w:rsid w:val="000E37DA"/>
    <w:rsid w:val="00107D59"/>
    <w:rsid w:val="0011406D"/>
    <w:rsid w:val="001162F9"/>
    <w:rsid w:val="001228FA"/>
    <w:rsid w:val="00154328"/>
    <w:rsid w:val="001A05B0"/>
    <w:rsid w:val="00217695"/>
    <w:rsid w:val="002302E9"/>
    <w:rsid w:val="00277A96"/>
    <w:rsid w:val="00297966"/>
    <w:rsid w:val="002A5FC9"/>
    <w:rsid w:val="002C184C"/>
    <w:rsid w:val="002C552C"/>
    <w:rsid w:val="003174C1"/>
    <w:rsid w:val="00342089"/>
    <w:rsid w:val="00356020"/>
    <w:rsid w:val="00362930"/>
    <w:rsid w:val="00372519"/>
    <w:rsid w:val="003F11C3"/>
    <w:rsid w:val="00441A05"/>
    <w:rsid w:val="00447F2B"/>
    <w:rsid w:val="00450BD6"/>
    <w:rsid w:val="00465698"/>
    <w:rsid w:val="00473E82"/>
    <w:rsid w:val="004869E8"/>
    <w:rsid w:val="004A0E87"/>
    <w:rsid w:val="004A68A8"/>
    <w:rsid w:val="00503A31"/>
    <w:rsid w:val="005332B1"/>
    <w:rsid w:val="0055414C"/>
    <w:rsid w:val="005542EF"/>
    <w:rsid w:val="005655A1"/>
    <w:rsid w:val="00566EAD"/>
    <w:rsid w:val="005A0390"/>
    <w:rsid w:val="005C578F"/>
    <w:rsid w:val="005D05D9"/>
    <w:rsid w:val="00632AF7"/>
    <w:rsid w:val="00684B17"/>
    <w:rsid w:val="006B2D2D"/>
    <w:rsid w:val="006D7741"/>
    <w:rsid w:val="0071700C"/>
    <w:rsid w:val="00720595"/>
    <w:rsid w:val="00732016"/>
    <w:rsid w:val="00794F07"/>
    <w:rsid w:val="007A6510"/>
    <w:rsid w:val="007E087E"/>
    <w:rsid w:val="007F2C6D"/>
    <w:rsid w:val="007F489D"/>
    <w:rsid w:val="00843DC0"/>
    <w:rsid w:val="008A06A3"/>
    <w:rsid w:val="008A7F04"/>
    <w:rsid w:val="008B14B5"/>
    <w:rsid w:val="008B24AB"/>
    <w:rsid w:val="008B6E14"/>
    <w:rsid w:val="008E11A2"/>
    <w:rsid w:val="008E4D3E"/>
    <w:rsid w:val="009508E5"/>
    <w:rsid w:val="009678F0"/>
    <w:rsid w:val="00993FBE"/>
    <w:rsid w:val="009944AD"/>
    <w:rsid w:val="009C4302"/>
    <w:rsid w:val="009D53AB"/>
    <w:rsid w:val="009D5D62"/>
    <w:rsid w:val="00A718B9"/>
    <w:rsid w:val="00A74A9B"/>
    <w:rsid w:val="00A927B8"/>
    <w:rsid w:val="00AA1C3C"/>
    <w:rsid w:val="00AC16BC"/>
    <w:rsid w:val="00AE0617"/>
    <w:rsid w:val="00AF2547"/>
    <w:rsid w:val="00B121E9"/>
    <w:rsid w:val="00B32F29"/>
    <w:rsid w:val="00B40910"/>
    <w:rsid w:val="00B91805"/>
    <w:rsid w:val="00BA7ECF"/>
    <w:rsid w:val="00BD7695"/>
    <w:rsid w:val="00BF1B9D"/>
    <w:rsid w:val="00C535D8"/>
    <w:rsid w:val="00C53703"/>
    <w:rsid w:val="00C55FAC"/>
    <w:rsid w:val="00CA420B"/>
    <w:rsid w:val="00CD510F"/>
    <w:rsid w:val="00CF6DCD"/>
    <w:rsid w:val="00D02829"/>
    <w:rsid w:val="00D04B0B"/>
    <w:rsid w:val="00D12AD2"/>
    <w:rsid w:val="00DB5E9F"/>
    <w:rsid w:val="00DD3ABA"/>
    <w:rsid w:val="00E054E0"/>
    <w:rsid w:val="00E15246"/>
    <w:rsid w:val="00E20867"/>
    <w:rsid w:val="00EA0224"/>
    <w:rsid w:val="00ED654D"/>
    <w:rsid w:val="00ED7A55"/>
    <w:rsid w:val="00F01907"/>
    <w:rsid w:val="00F06471"/>
    <w:rsid w:val="00F1432D"/>
    <w:rsid w:val="00F656F5"/>
    <w:rsid w:val="00F847D7"/>
    <w:rsid w:val="00F924A8"/>
    <w:rsid w:val="00FB400B"/>
    <w:rsid w:val="00FC3036"/>
    <w:rsid w:val="00FE6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8F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F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3E8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7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F04"/>
  </w:style>
  <w:style w:type="paragraph" w:styleId="Footer">
    <w:name w:val="footer"/>
    <w:basedOn w:val="Normal"/>
    <w:link w:val="FooterChar"/>
    <w:uiPriority w:val="99"/>
    <w:unhideWhenUsed/>
    <w:rsid w:val="008A7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F04"/>
  </w:style>
  <w:style w:type="paragraph" w:styleId="BalloonText">
    <w:name w:val="Balloon Text"/>
    <w:basedOn w:val="Normal"/>
    <w:link w:val="BalloonTextChar"/>
    <w:uiPriority w:val="99"/>
    <w:semiHidden/>
    <w:unhideWhenUsed/>
    <w:rsid w:val="008E1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1A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D5D62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2</cp:revision>
  <cp:lastPrinted>2010-04-20T19:13:00Z</cp:lastPrinted>
  <dcterms:created xsi:type="dcterms:W3CDTF">2010-04-20T19:13:00Z</dcterms:created>
  <dcterms:modified xsi:type="dcterms:W3CDTF">2010-04-20T19:13:00Z</dcterms:modified>
</cp:coreProperties>
</file>