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75" w:rsidRPr="00BF7975" w:rsidRDefault="00BF7975" w:rsidP="00BF7975">
      <w:pPr>
        <w:spacing w:before="120" w:after="120" w:line="330" w:lineRule="atLeast"/>
        <w:jc w:val="both"/>
        <w:rPr>
          <w:rFonts w:ascii="Times New Roman" w:eastAsia="Times New Roman" w:hAnsi="Times New Roman" w:cs="Times New Roman"/>
          <w:b/>
          <w:color w:val="000000"/>
          <w:sz w:val="24"/>
          <w:szCs w:val="24"/>
        </w:rPr>
      </w:pPr>
      <w:bookmarkStart w:id="0" w:name="_GoBack"/>
      <w:bookmarkEnd w:id="0"/>
      <w:r w:rsidRPr="00BF7975">
        <w:rPr>
          <w:rFonts w:ascii="Times New Roman" w:eastAsia="Times New Roman" w:hAnsi="Times New Roman" w:cs="Times New Roman"/>
          <w:b/>
          <w:color w:val="000000"/>
          <w:sz w:val="24"/>
          <w:szCs w:val="24"/>
        </w:rPr>
        <w:t>Normal distribution and area under the normal curve</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The area under the normal probability curve between the ordinates at X= μ-σ and X= </w:t>
      </w:r>
      <w:proofErr w:type="spellStart"/>
      <w:r w:rsidRPr="00BF7975">
        <w:rPr>
          <w:rFonts w:ascii="Times New Roman" w:eastAsia="Times New Roman" w:hAnsi="Times New Roman" w:cs="Times New Roman"/>
          <w:color w:val="000000"/>
          <w:sz w:val="24"/>
          <w:szCs w:val="24"/>
        </w:rPr>
        <w:t>μ+σ</w:t>
      </w:r>
      <w:proofErr w:type="spellEnd"/>
      <w:r w:rsidRPr="00BF7975">
        <w:rPr>
          <w:rFonts w:ascii="Times New Roman" w:eastAsia="Times New Roman" w:hAnsi="Times New Roman" w:cs="Times New Roman"/>
          <w:color w:val="000000"/>
          <w:sz w:val="24"/>
          <w:szCs w:val="24"/>
        </w:rPr>
        <w:t xml:space="preserve"> is 0.6826.In other words, the range X = μ</w:t>
      </w:r>
      <w:r w:rsidRPr="00BF7975">
        <w:rPr>
          <w:rFonts w:ascii="Times New Roman" w:eastAsia="Times New Roman" w:hAnsi="Times New Roman" w:cs="Times New Roman"/>
          <w:color w:val="000000"/>
          <w:position w:val="-4"/>
          <w:sz w:val="24"/>
          <w:szCs w:val="2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2.25pt" o:ole="">
            <v:imagedata r:id="rId6" o:title=""/>
          </v:shape>
          <o:OLEObject Type="Embed" ProgID="Equation.3" ShapeID="_x0000_i1025" DrawAspect="Content" ObjectID="_1676307480" r:id="rId7"/>
        </w:object>
      </w:r>
      <w:r w:rsidRPr="00BF7975">
        <w:rPr>
          <w:rFonts w:ascii="Times New Roman" w:eastAsia="Times New Roman" w:hAnsi="Times New Roman" w:cs="Times New Roman"/>
          <w:color w:val="000000"/>
          <w:sz w:val="24"/>
          <w:szCs w:val="24"/>
        </w:rPr>
        <w:t>σ covers 68.26% of the observations as shown in the figure below. This is known as 1σ limit of normal distribution</w:t>
      </w:r>
    </w:p>
    <w:p w:rsidR="00BF7975" w:rsidRPr="00BF7975" w:rsidRDefault="00BF7975" w:rsidP="00BF7975">
      <w:pPr>
        <w:spacing w:after="0" w:line="330" w:lineRule="atLeast"/>
        <w:ind w:left="810"/>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40838C15" wp14:editId="11A1DA6C">
            <wp:extent cx="4476750" cy="3048000"/>
            <wp:effectExtent l="0" t="0" r="0" b="0"/>
            <wp:docPr id="1" name="Picture 1" descr="http://ecoursesonline.iasri.res.in/pluginfile.php/5354/mod_resource/content/1/Lesson%2012%20_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ecoursesonline.iasri.res.in/pluginfile.php/5354/mod_resource/content/1/Lesson%2012%20_files/image0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048000"/>
                    </a:xfrm>
                    <a:prstGeom prst="rect">
                      <a:avLst/>
                    </a:prstGeom>
                    <a:noFill/>
                    <a:ln>
                      <a:noFill/>
                    </a:ln>
                  </pic:spPr>
                </pic:pic>
              </a:graphicData>
            </a:graphic>
          </wp:inline>
        </w:drawing>
      </w:r>
    </w:p>
    <w:p w:rsidR="00BF7975" w:rsidRPr="00BF7975" w:rsidRDefault="00BF7975" w:rsidP="00BF7975">
      <w:pPr>
        <w:spacing w:before="120" w:after="120" w:line="330" w:lineRule="atLeast"/>
        <w:ind w:left="806"/>
        <w:jc w:val="center"/>
        <w:rPr>
          <w:rFonts w:ascii="Times New Roman" w:eastAsia="Times New Roman" w:hAnsi="Times New Roman" w:cs="Times New Roman"/>
          <w:b/>
          <w:bCs/>
          <w:color w:val="000000"/>
          <w:sz w:val="24"/>
          <w:szCs w:val="24"/>
        </w:rPr>
      </w:pPr>
      <w:r w:rsidRPr="00BF7975">
        <w:rPr>
          <w:rFonts w:ascii="Times New Roman" w:eastAsia="Times New Roman" w:hAnsi="Times New Roman" w:cs="Times New Roman"/>
          <w:b/>
          <w:bCs/>
          <w:color w:val="000000"/>
          <w:sz w:val="24"/>
          <w:szCs w:val="24"/>
        </w:rPr>
        <w:t>Area under Normal Probability Curve</w:t>
      </w:r>
    </w:p>
    <w:p w:rsidR="00BF7975" w:rsidRPr="00BF7975" w:rsidRDefault="00BF7975" w:rsidP="00BF7975">
      <w:pPr>
        <w:spacing w:before="120" w:after="120" w:line="330" w:lineRule="atLeast"/>
        <w:ind w:left="806"/>
        <w:jc w:val="center"/>
        <w:rPr>
          <w:rFonts w:ascii="Calibri" w:eastAsia="Times New Roman" w:hAnsi="Calibri" w:cs="Calibri"/>
          <w:color w:val="000000"/>
        </w:rPr>
      </w:pP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2.</w:t>
      </w:r>
      <w:r w:rsidRPr="00BF7975">
        <w:rPr>
          <w:rFonts w:ascii="Times New Roman" w:eastAsia="Times New Roman" w:hAnsi="Times New Roman" w:cs="Times New Roman"/>
          <w:color w:val="000000"/>
          <w:sz w:val="24"/>
          <w:szCs w:val="24"/>
        </w:rPr>
        <w:t> The probability that random variable X lies in the interval (μ-2σ, μ+2σ) is given by</w:t>
      </w:r>
    </w:p>
    <w:p w:rsidR="00BF7975" w:rsidRPr="00BF7975" w:rsidRDefault="00BF7975" w:rsidP="00BF7975">
      <w:pPr>
        <w:spacing w:before="120" w:after="120" w:line="330"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3B589A7C" wp14:editId="512B54AC">
            <wp:extent cx="4905375" cy="457200"/>
            <wp:effectExtent l="0" t="0" r="9525" b="0"/>
            <wp:docPr id="2" name="Picture 2" descr="http://ecoursesonline.iasri.res.in/pluginfile.php/5354/mod_resource/content/1/Lesson%2012%20_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ecoursesonline.iasri.res.in/pluginfile.php/5354/mod_resource/content/1/Lesson%2012%20_files/image06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57200"/>
                    </a:xfrm>
                    <a:prstGeom prst="rect">
                      <a:avLst/>
                    </a:prstGeom>
                    <a:noFill/>
                    <a:ln>
                      <a:noFill/>
                    </a:ln>
                  </pic:spPr>
                </pic:pic>
              </a:graphicData>
            </a:graphic>
          </wp:inline>
        </w:drawing>
      </w:r>
    </w:p>
    <w:p w:rsidR="00BF7975" w:rsidRPr="00BF7975" w:rsidRDefault="00BF7975" w:rsidP="00BF7975">
      <w:pPr>
        <w:spacing w:before="120" w:after="120" w:line="330" w:lineRule="atLeast"/>
        <w:ind w:left="2880"/>
        <w:rPr>
          <w:rFonts w:ascii="Calibri" w:eastAsia="Times New Roman" w:hAnsi="Calibri" w:cs="Calibri"/>
          <w:color w:val="000000"/>
        </w:rPr>
      </w:pPr>
      <w:r w:rsidRPr="00BF7975">
        <w:rPr>
          <w:rFonts w:ascii="Tahoma" w:eastAsia="Times New Roman" w:hAnsi="Tahoma" w:cs="Tahoma"/>
          <w:color w:val="000000"/>
          <w:sz w:val="24"/>
          <w:szCs w:val="24"/>
        </w:rPr>
        <w:t xml:space="preserve">       </w:t>
      </w: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18F2C9EE" wp14:editId="353966FC">
            <wp:extent cx="2705100" cy="438150"/>
            <wp:effectExtent l="0" t="0" r="0" b="0"/>
            <wp:docPr id="3" name="Picture 3" descr="http://ecoursesonline.iasri.res.in/pluginfile.php/5354/mod_resource/content/1/Lesson%2012%20_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ecoursesonline.iasri.res.in/pluginfile.php/5354/mod_resource/content/1/Lesson%2012%20_files/image06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38150"/>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xml:space="preserve">Hence the area under the normal probability curve between the ordinates at X= μ-2σ and X= μ+2σ is 0.95445. </w:t>
      </w:r>
      <w:proofErr w:type="gramStart"/>
      <w:r w:rsidRPr="00BF7975">
        <w:rPr>
          <w:rFonts w:ascii="Times New Roman" w:eastAsia="Times New Roman" w:hAnsi="Times New Roman" w:cs="Times New Roman"/>
          <w:color w:val="000000"/>
          <w:sz w:val="24"/>
          <w:szCs w:val="24"/>
        </w:rPr>
        <w:t>in</w:t>
      </w:r>
      <w:proofErr w:type="gramEnd"/>
      <w:r w:rsidRPr="00BF7975">
        <w:rPr>
          <w:rFonts w:ascii="Times New Roman" w:eastAsia="Times New Roman" w:hAnsi="Times New Roman" w:cs="Times New Roman"/>
          <w:color w:val="000000"/>
          <w:sz w:val="24"/>
          <w:szCs w:val="24"/>
        </w:rPr>
        <w:t xml:space="preserve"> other words, the range X = μ</w:t>
      </w:r>
      <w:r w:rsidRPr="00BF7975">
        <w:rPr>
          <w:rFonts w:ascii="Times New Roman" w:eastAsia="Times New Roman" w:hAnsi="Times New Roman" w:cs="Times New Roman"/>
          <w:color w:val="000000"/>
          <w:position w:val="-4"/>
          <w:sz w:val="24"/>
          <w:szCs w:val="24"/>
        </w:rPr>
        <w:object w:dxaOrig="220" w:dyaOrig="240">
          <v:shape id="_x0000_i1026" type="#_x0000_t75" style="width:11.55pt;height:12.25pt" o:ole="">
            <v:imagedata r:id="rId6" o:title=""/>
          </v:shape>
          <o:OLEObject Type="Embed" ProgID="Equation.3" ShapeID="_x0000_i1026" DrawAspect="Content" ObjectID="_1676307481" r:id="rId11"/>
        </w:object>
      </w:r>
      <w:r w:rsidRPr="00BF7975">
        <w:rPr>
          <w:rFonts w:ascii="Times New Roman" w:eastAsia="Times New Roman" w:hAnsi="Times New Roman" w:cs="Times New Roman"/>
          <w:color w:val="000000"/>
          <w:sz w:val="24"/>
          <w:szCs w:val="24"/>
        </w:rPr>
        <w:t xml:space="preserve">2σ covers 95.445% of the observations. </w:t>
      </w:r>
    </w:p>
    <w:p w:rsidR="00BF7975" w:rsidRPr="00BF7975" w:rsidRDefault="00BF7975" w:rsidP="00BF7975">
      <w:pPr>
        <w:spacing w:after="0" w:line="330" w:lineRule="atLeast"/>
        <w:jc w:val="both"/>
        <w:rPr>
          <w:rFonts w:ascii="Calibri" w:eastAsia="Times New Roman" w:hAnsi="Calibri" w:cs="Calibri"/>
          <w:color w:val="000000"/>
        </w:rPr>
      </w:pP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Similarly, the probability that random variable X lies in the interval (μ−3σ, μ+3σ) is given by</w:t>
      </w:r>
    </w:p>
    <w:p w:rsidR="00BF7975" w:rsidRPr="00BF7975" w:rsidRDefault="00BF7975" w:rsidP="00BF7975">
      <w:pPr>
        <w:spacing w:before="120" w:after="120" w:line="330" w:lineRule="atLeast"/>
        <w:ind w:left="720"/>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2B1D5408" wp14:editId="1F2D8A3B">
            <wp:extent cx="2790825" cy="209550"/>
            <wp:effectExtent l="0" t="0" r="9525" b="0"/>
            <wp:docPr id="4" name="Picture 4" descr="http://ecoursesonline.iasri.res.in/pluginfile.php/5354/mod_resource/content/1/Lesson%2012%20_files/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ecoursesonline.iasri.res.in/pluginfile.php/5354/mod_resource/content/1/Lesson%2012%20_files/image07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209550"/>
                    </a:xfrm>
                    <a:prstGeom prst="rect">
                      <a:avLst/>
                    </a:prstGeom>
                    <a:noFill/>
                    <a:ln>
                      <a:noFill/>
                    </a:ln>
                  </pic:spPr>
                </pic:pic>
              </a:graphicData>
            </a:graphic>
          </wp:inline>
        </w:drawing>
      </w:r>
    </w:p>
    <w:p w:rsidR="00BF7975" w:rsidRPr="00BF7975" w:rsidRDefault="00BF7975" w:rsidP="00BF7975">
      <w:pPr>
        <w:spacing w:after="120" w:line="330" w:lineRule="atLeast"/>
        <w:ind w:left="720"/>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340B395A" wp14:editId="2DA405B1">
            <wp:extent cx="3305175" cy="438150"/>
            <wp:effectExtent l="0" t="0" r="9525" b="0"/>
            <wp:docPr id="5" name="Picture 5" descr="http://ecoursesonline.iasri.res.in/pluginfile.php/5354/mod_resource/content/1/Lesson%2012%20_files/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ecoursesonline.iasri.res.in/pluginfile.php/5354/mod_resource/content/1/Lesson%2012%20_files/image07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438150"/>
                    </a:xfrm>
                    <a:prstGeom prst="rect">
                      <a:avLst/>
                    </a:prstGeom>
                    <a:noFill/>
                    <a:ln>
                      <a:noFill/>
                    </a:ln>
                  </pic:spPr>
                </pic:pic>
              </a:graphicData>
            </a:graphic>
          </wp:inline>
        </w:drawing>
      </w:r>
    </w:p>
    <w:p w:rsidR="00BF7975" w:rsidRPr="00BF7975" w:rsidRDefault="00BF7975" w:rsidP="00BF7975">
      <w:pPr>
        <w:spacing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lastRenderedPageBreak/>
        <w:t>The area under the normal probability curve between the ordinates at X=μ−3σ and X= μ+3σ is 0.9973.In other words, the range X = μ2</w:t>
      </w:r>
      <w:r w:rsidRPr="00BF7975">
        <w:rPr>
          <w:rFonts w:ascii="Times New Roman" w:eastAsia="Times New Roman" w:hAnsi="Times New Roman" w:cs="Times New Roman"/>
          <w:color w:val="000000"/>
          <w:position w:val="-4"/>
          <w:sz w:val="24"/>
          <w:szCs w:val="24"/>
        </w:rPr>
        <w:object w:dxaOrig="220" w:dyaOrig="240">
          <v:shape id="_x0000_i1027" type="#_x0000_t75" style="width:11.55pt;height:12.25pt" o:ole="">
            <v:imagedata r:id="rId6" o:title=""/>
          </v:shape>
          <o:OLEObject Type="Embed" ProgID="Equation.3" ShapeID="_x0000_i1027" DrawAspect="Content" ObjectID="_1676307482" r:id="rId14"/>
        </w:object>
      </w:r>
      <w:r w:rsidRPr="00BF7975">
        <w:rPr>
          <w:rFonts w:ascii="Times New Roman" w:eastAsia="Times New Roman" w:hAnsi="Times New Roman" w:cs="Times New Roman"/>
          <w:color w:val="000000"/>
          <w:sz w:val="24"/>
          <w:szCs w:val="24"/>
        </w:rPr>
        <w:t>σ covers 99.73% of the observations.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Thus, the probability that a normal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X lies outside the range </w:t>
      </w:r>
      <w:r w:rsidRPr="00BF7975">
        <w:rPr>
          <w:rFonts w:ascii="Times New Roman" w:eastAsia="Times New Roman" w:hAnsi="Times New Roman" w:cs="Times New Roman"/>
          <w:color w:val="000000"/>
          <w:position w:val="-10"/>
          <w:sz w:val="24"/>
          <w:szCs w:val="24"/>
        </w:rPr>
        <w:object w:dxaOrig="420" w:dyaOrig="300">
          <v:shape id="_x0000_i1028" type="#_x0000_t75" style="width:21.05pt;height:14.95pt" o:ole="">
            <v:imagedata r:id="rId15" o:title=""/>
          </v:shape>
          <o:OLEObject Type="Embed" ProgID="Equation.3" ShapeID="_x0000_i1028" DrawAspect="Content" ObjectID="_1676307483" r:id="rId16"/>
        </w:object>
      </w:r>
      <w:r w:rsidRPr="00BF7975">
        <w:rPr>
          <w:rFonts w:ascii="Times New Roman" w:eastAsia="Times New Roman" w:hAnsi="Times New Roman" w:cs="Times New Roman"/>
          <w:color w:val="000000"/>
          <w:sz w:val="24"/>
          <w:szCs w:val="24"/>
        </w:rPr>
        <w:t xml:space="preserve"> 3σ is given as</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6C8439C3" wp14:editId="27A8DC23">
            <wp:extent cx="5029200" cy="209550"/>
            <wp:effectExtent l="0" t="0" r="0" b="0"/>
            <wp:docPr id="6" name="Picture 6" descr="http://ecoursesonline.iasri.res.in/pluginfile.php/5354/mod_resource/content/1/Lesson%2012%20_files/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ecoursesonline.iasri.res.in/pluginfile.php/5354/mod_resource/content/1/Lesson%2012%20_files/image07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09550"/>
                    </a:xfrm>
                    <a:prstGeom prst="rect">
                      <a:avLst/>
                    </a:prstGeom>
                    <a:noFill/>
                    <a:ln>
                      <a:noFill/>
                    </a:ln>
                  </pic:spPr>
                </pic:pic>
              </a:graphicData>
            </a:graphic>
          </wp:inline>
        </w:drawing>
      </w:r>
    </w:p>
    <w:p w:rsidR="00BF7975" w:rsidRPr="00BF7975" w:rsidRDefault="00BF7975" w:rsidP="00BF7975">
      <w:pPr>
        <w:spacing w:before="120" w:after="120" w:line="330" w:lineRule="atLeast"/>
        <w:jc w:val="both"/>
        <w:rPr>
          <w:rFonts w:ascii="Times New Roman" w:eastAsia="Times New Roman" w:hAnsi="Times New Roman" w:cs="Times New Roman"/>
          <w:b/>
          <w:bCs/>
          <w:color w:val="000000"/>
          <w:sz w:val="24"/>
          <w:szCs w:val="24"/>
        </w:rPr>
      </w:pP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Examples of Normal Distribution</w:t>
      </w:r>
    </w:p>
    <w:p w:rsidR="00BF7975" w:rsidRPr="00BF7975" w:rsidRDefault="00BF7975" w:rsidP="00BF7975">
      <w:pPr>
        <w:spacing w:after="0" w:line="330" w:lineRule="atLeast"/>
        <w:ind w:left="7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     The age at first calving of cows belonging to the same breed and living under similar environmental conditions tend to normal frequency distribution.</w:t>
      </w:r>
    </w:p>
    <w:p w:rsidR="00BF7975" w:rsidRPr="00BF7975" w:rsidRDefault="00BF7975" w:rsidP="00BF7975">
      <w:pPr>
        <w:spacing w:after="0" w:line="330" w:lineRule="atLeast"/>
        <w:ind w:left="7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   The milk yield of cows in a large herd tends to follow a normal frequency distribution.</w:t>
      </w:r>
    </w:p>
    <w:p w:rsidR="00BF7975" w:rsidRPr="00BF7975" w:rsidRDefault="00BF7975" w:rsidP="00BF7975">
      <w:pPr>
        <w:spacing w:after="0" w:line="330" w:lineRule="atLeast"/>
        <w:ind w:left="7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(iii) The chemical constituents of milk like fat, SNF, protein etc. for large samples follow normal distribution.</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 xml:space="preserve">Computation of Area </w:t>
      </w:r>
      <w:proofErr w:type="gramStart"/>
      <w:r w:rsidRPr="00BF7975">
        <w:rPr>
          <w:rFonts w:ascii="Times New Roman" w:eastAsia="Times New Roman" w:hAnsi="Times New Roman" w:cs="Times New Roman"/>
          <w:b/>
          <w:bCs/>
          <w:color w:val="000000"/>
          <w:sz w:val="24"/>
          <w:szCs w:val="24"/>
        </w:rPr>
        <w:t>Under</w:t>
      </w:r>
      <w:proofErr w:type="gramEnd"/>
      <w:r w:rsidRPr="00BF7975">
        <w:rPr>
          <w:rFonts w:ascii="Times New Roman" w:eastAsia="Times New Roman" w:hAnsi="Times New Roman" w:cs="Times New Roman"/>
          <w:b/>
          <w:bCs/>
          <w:color w:val="000000"/>
          <w:sz w:val="24"/>
          <w:szCs w:val="24"/>
        </w:rPr>
        <w:t xml:space="preserve"> Normal Probability Curve</w:t>
      </w: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Probability that a continuous random variable X in any value between a and b is</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1476326D" wp14:editId="157945E2">
            <wp:extent cx="1638300" cy="285750"/>
            <wp:effectExtent l="0" t="0" r="0" b="0"/>
            <wp:docPr id="7" name="Picture 7" descr="http://ecoursesonline.iasri.res.in/pluginfile.php/5354/mod_resource/content/1/Lesson%2012%20_files/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ecoursesonline.iasri.res.in/pluginfile.php/5354/mod_resource/content/1/Lesson%2012%20_files/image07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85750"/>
                    </a:xfrm>
                    <a:prstGeom prst="rect">
                      <a:avLst/>
                    </a:prstGeom>
                    <a:noFill/>
                    <a:ln>
                      <a:noFill/>
                    </a:ln>
                  </pic:spPr>
                </pic:pic>
              </a:graphicData>
            </a:graphic>
          </wp:inline>
        </w:drawing>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which</w:t>
      </w:r>
      <w:proofErr w:type="gramEnd"/>
      <w:r w:rsidRPr="00BF7975">
        <w:rPr>
          <w:rFonts w:ascii="Times New Roman" w:eastAsia="Times New Roman" w:hAnsi="Times New Roman" w:cs="Times New Roman"/>
          <w:color w:val="000000"/>
          <w:sz w:val="24"/>
          <w:szCs w:val="24"/>
        </w:rPr>
        <w:t xml:space="preserve"> is the area bounded by the curve p(x), X-axis and the ordinates at X=a and X=b and is shown </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29EDB5DE" wp14:editId="1F66CFD4">
            <wp:extent cx="3238500" cy="2133600"/>
            <wp:effectExtent l="0" t="0" r="0" b="0"/>
            <wp:docPr id="8" name="Picture 8" descr="http://ecoursesonline.iasri.res.in/pluginfile.php/5354/mod_resource/content/1/Lesson%2012%20_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ecoursesonline.iasri.res.in/pluginfile.php/5354/mod_resource/content/1/Lesson%2012%20_files/image07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133600"/>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Similarly the area to the right of the ordinates at X=x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and 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is less than mean</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after="0" w:line="330"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lastRenderedPageBreak/>
        <w:drawing>
          <wp:inline distT="0" distB="0" distL="0" distR="0" wp14:anchorId="240C3AA1" wp14:editId="04320849">
            <wp:extent cx="2409825" cy="1562100"/>
            <wp:effectExtent l="0" t="0" r="9525" b="0"/>
            <wp:docPr id="9" name="Picture 9" descr="http://ecoursesonline.iasri.res.in/pluginfile.php/5354/mod_resource/content/1/Lesson%2012%20_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ecoursesonline.iasri.res.in/pluginfile.php/5354/mod_resource/content/1/Lesson%2012%20_files/image07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562100"/>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At X=X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Z=-Z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so P(X&gt;X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)=0.5+P(-Z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&lt;Z&lt;0)=0.5+</w:t>
      </w:r>
      <w:r w:rsidRPr="00BF7975">
        <w:rPr>
          <w:rFonts w:ascii="Times New Roman" w:eastAsia="Times New Roman" w:hAnsi="Times New Roman" w:cs="Times New Roman"/>
          <w:b/>
          <w:bCs/>
          <w:color w:val="000000"/>
          <w:sz w:val="24"/>
          <w:szCs w:val="24"/>
        </w:rPr>
        <w:t> </w:t>
      </w:r>
      <w:r w:rsidRPr="00BF7975">
        <w:rPr>
          <w:rFonts w:ascii="Times New Roman" w:eastAsia="Times New Roman" w:hAnsi="Times New Roman" w:cs="Times New Roman"/>
          <w:color w:val="000000"/>
          <w:sz w:val="24"/>
          <w:szCs w:val="24"/>
        </w:rPr>
        <w:t>P(0&lt;Z&lt;Z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where P(0&lt;Z&lt;Z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)can be read from the normal tables. The application of this distribution in solving problems is illustrated through following examples.</w:t>
      </w:r>
    </w:p>
    <w:p w:rsidR="00BF7975" w:rsidRPr="00BF7975" w:rsidRDefault="00BF7975" w:rsidP="00BF7975">
      <w:pPr>
        <w:spacing w:before="120" w:after="120" w:line="330" w:lineRule="atLeast"/>
        <w:jc w:val="both"/>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Example 1.</w:t>
      </w:r>
      <w:proofErr w:type="gramEnd"/>
      <w:r w:rsidRPr="00BF7975">
        <w:rPr>
          <w:rFonts w:ascii="Times New Roman" w:eastAsia="Times New Roman" w:hAnsi="Times New Roman" w:cs="Times New Roman"/>
          <w:color w:val="000000"/>
          <w:sz w:val="24"/>
          <w:szCs w:val="24"/>
        </w:rPr>
        <w:t> Average lactation yield for 1000 cows maintained at a farm is 1700 kg and their standard deviation is 85 kg. A cow is considered as high yielder if it has a lactation yield greater than 1900 kg and poor yielder if it has lactation yield less than 1600 kg. Find the number of high yielding and poor yielding cows.</w:t>
      </w:r>
    </w:p>
    <w:p w:rsidR="00BF7975" w:rsidRPr="00BF7975" w:rsidRDefault="00BF7975" w:rsidP="00BF7975">
      <w:pPr>
        <w:spacing w:before="120" w:after="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Solution:</w:t>
      </w:r>
    </w:p>
    <w:p w:rsidR="00BF7975" w:rsidRPr="00BF7975" w:rsidRDefault="00BF7975" w:rsidP="00BF7975">
      <w:pPr>
        <w:spacing w:after="0"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Here, </w:t>
      </w:r>
      <w:r w:rsidRPr="00BF7975">
        <w:rPr>
          <w:rFonts w:ascii="Times New Roman" w:eastAsia="Times New Roman" w:hAnsi="Times New Roman" w:cs="Times New Roman"/>
          <w:color w:val="000000"/>
          <w:position w:val="-10"/>
          <w:sz w:val="24"/>
          <w:szCs w:val="24"/>
        </w:rPr>
        <w:object w:dxaOrig="240" w:dyaOrig="260">
          <v:shape id="_x0000_i1029" type="#_x0000_t75" style="width:12.25pt;height:12.9pt" o:ole="">
            <v:imagedata r:id="rId21" o:title=""/>
          </v:shape>
          <o:OLEObject Type="Embed" ProgID="Equation.3" ShapeID="_x0000_i1029" DrawAspect="Content" ObjectID="_1676307484" r:id="rId22"/>
        </w:object>
      </w:r>
      <w:r w:rsidRPr="00BF7975">
        <w:rPr>
          <w:rFonts w:ascii="Times New Roman" w:eastAsia="Times New Roman" w:hAnsi="Times New Roman" w:cs="Times New Roman"/>
          <w:color w:val="000000"/>
          <w:sz w:val="24"/>
          <w:szCs w:val="24"/>
        </w:rPr>
        <w:t>=1700 kg and σ = 85 kg and let X denote the lactation milk yield</w:t>
      </w:r>
    </w:p>
    <w:p w:rsidR="00BF7975" w:rsidRPr="00BF7975" w:rsidRDefault="00BF7975" w:rsidP="00BF7975">
      <w:pPr>
        <w:spacing w:after="0" w:line="253" w:lineRule="atLeast"/>
        <w:jc w:val="center"/>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after="0" w:line="253"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5AD10C57" wp14:editId="20D33C60">
            <wp:extent cx="3286125" cy="1219200"/>
            <wp:effectExtent l="0" t="0" r="9525" b="0"/>
            <wp:docPr id="10" name="Picture 10" descr="http://ecoursesonline.iasri.res.in/pluginfile.php/5354/mod_resource/content/1/Lesson%2012%20_files/image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ecoursesonline.iasri.res.in/pluginfile.php/5354/mod_resource/content/1/Lesson%2012%20_files/image07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219200"/>
                    </a:xfrm>
                    <a:prstGeom prst="rect">
                      <a:avLst/>
                    </a:prstGeom>
                    <a:noFill/>
                    <a:ln>
                      <a:noFill/>
                    </a:ln>
                  </pic:spPr>
                </pic:pic>
              </a:graphicData>
            </a:graphic>
          </wp:inline>
        </w:drawing>
      </w:r>
    </w:p>
    <w:p w:rsidR="00BF7975" w:rsidRPr="00BF7975" w:rsidRDefault="00BF7975" w:rsidP="00BF7975">
      <w:pPr>
        <w:spacing w:after="0"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after="0" w:line="253"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Fig. 1</w:t>
      </w:r>
    </w:p>
    <w:p w:rsidR="00BF7975" w:rsidRPr="00BF7975" w:rsidRDefault="00BF7975" w:rsidP="00BF7975">
      <w:pPr>
        <w:spacing w:after="0" w:line="253"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 </w:t>
      </w:r>
    </w:p>
    <w:p w:rsidR="00BF7975" w:rsidRPr="00BF7975" w:rsidRDefault="00BF7975" w:rsidP="00BF7975">
      <w:pPr>
        <w:spacing w:after="0" w:line="330" w:lineRule="atLeast"/>
        <w:ind w:left="447" w:hanging="274"/>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a)   To find number of high yielder cows we first find the probability of cows yielding more than 1900 kg. </w:t>
      </w:r>
      <w:proofErr w:type="gramStart"/>
      <w:r w:rsidRPr="00BF7975">
        <w:rPr>
          <w:rFonts w:ascii="Times New Roman" w:eastAsia="Times New Roman" w:hAnsi="Times New Roman" w:cs="Times New Roman"/>
          <w:color w:val="000000"/>
          <w:sz w:val="24"/>
          <w:szCs w:val="24"/>
        </w:rPr>
        <w:t>i.e</w:t>
      </w:r>
      <w:proofErr w:type="gramEnd"/>
      <w:r w:rsidRPr="00BF7975">
        <w:rPr>
          <w:rFonts w:ascii="Times New Roman" w:eastAsia="Times New Roman" w:hAnsi="Times New Roman" w:cs="Times New Roman"/>
          <w:color w:val="000000"/>
          <w:sz w:val="24"/>
          <w:szCs w:val="24"/>
        </w:rPr>
        <w:t xml:space="preserve">. P(X &gt; 1900 kg) fig.1.  So, we first compute the value standard normal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i.e.  Z</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and then find area under shaded region using normal</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tables</w:t>
      </w:r>
    </w:p>
    <w:p w:rsidR="00BF7975" w:rsidRPr="00BF7975" w:rsidRDefault="00BF7975" w:rsidP="00BF7975">
      <w:pPr>
        <w:spacing w:before="120" w:after="120" w:line="330" w:lineRule="atLeast"/>
        <w:ind w:left="446"/>
        <w:jc w:val="both"/>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At 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1900 kg.</w:t>
      </w:r>
      <w:proofErr w:type="gramEnd"/>
      <w:r w:rsidRPr="00BF7975">
        <w:rPr>
          <w:rFonts w:ascii="Calibri" w:eastAsia="Times New Roman" w:hAnsi="Calibri" w:cs="Calibri"/>
          <w:noProof/>
          <w:color w:val="000000"/>
        </w:rPr>
        <w:drawing>
          <wp:inline distT="0" distB="0" distL="0" distR="0" wp14:anchorId="0A2E7DF1" wp14:editId="34A22E1D">
            <wp:extent cx="2085975" cy="285750"/>
            <wp:effectExtent l="0" t="0" r="9525" b="0"/>
            <wp:docPr id="11" name="Picture 11" descr="http://ecoursesonline.iasri.res.in/pluginfile.php/5354/mod_resource/content/1/Lesson%2012%20_files/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ecoursesonline.iasri.res.in/pluginfile.php/5354/mod_resource/content/1/Lesson%2012%20_files/image08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285750"/>
                    </a:xfrm>
                    <a:prstGeom prst="rect">
                      <a:avLst/>
                    </a:prstGeom>
                    <a:noFill/>
                    <a:ln>
                      <a:noFill/>
                    </a:ln>
                  </pic:spPr>
                </pic:pic>
              </a:graphicData>
            </a:graphic>
          </wp:inline>
        </w:drawing>
      </w:r>
    </w:p>
    <w:p w:rsidR="00BF7975" w:rsidRPr="00BF7975" w:rsidRDefault="00BF7975" w:rsidP="00BF7975">
      <w:pPr>
        <w:spacing w:before="120" w:after="120" w:line="330" w:lineRule="atLeast"/>
        <w:ind w:left="446"/>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P(X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&gt; 1900 kg) = P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&gt;2.353) =0.5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 xml:space="preserve"> P (0≤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2.353) = 0.5</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0.49069=0.00931</w:t>
      </w:r>
    </w:p>
    <w:p w:rsidR="00BF7975" w:rsidRPr="00BF7975" w:rsidRDefault="00BF7975" w:rsidP="00BF7975">
      <w:pPr>
        <w:spacing w:before="120" w:after="120" w:line="330" w:lineRule="atLeast"/>
        <w:ind w:left="446"/>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Number of high yielder cows = N </w:t>
      </w:r>
      <w:proofErr w:type="spellStart"/>
      <w:proofErr w:type="gramStart"/>
      <w:r w:rsidRPr="00BF7975">
        <w:rPr>
          <w:rFonts w:ascii="Times New Roman" w:eastAsia="Times New Roman" w:hAnsi="Times New Roman" w:cs="Times New Roman"/>
          <w:color w:val="000000"/>
          <w:sz w:val="24"/>
          <w:szCs w:val="24"/>
        </w:rPr>
        <w:t>xP</w:t>
      </w:r>
      <w:proofErr w:type="spellEnd"/>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&gt; 2.353) = 0.00931 </w:t>
      </w:r>
      <w:r w:rsidRPr="00BF7975">
        <w:rPr>
          <w:rFonts w:ascii="Tahoma" w:eastAsia="Times New Roman" w:hAnsi="Tahoma" w:cs="Tahoma"/>
          <w:color w:val="000000"/>
          <w:sz w:val="24"/>
          <w:szCs w:val="24"/>
        </w:rPr>
        <w:t xml:space="preserve">X </w:t>
      </w:r>
      <w:r w:rsidRPr="00BF7975">
        <w:rPr>
          <w:rFonts w:ascii="Times New Roman" w:eastAsia="Times New Roman" w:hAnsi="Times New Roman" w:cs="Times New Roman"/>
          <w:color w:val="000000"/>
          <w:sz w:val="24"/>
          <w:szCs w:val="24"/>
        </w:rPr>
        <w:t>1000 = 9.31 = 9 cows</w:t>
      </w:r>
    </w:p>
    <w:p w:rsidR="00BF7975" w:rsidRPr="00BF7975" w:rsidRDefault="00BF7975" w:rsidP="00BF7975">
      <w:pPr>
        <w:spacing w:after="0" w:line="330" w:lineRule="atLeast"/>
        <w:ind w:left="447" w:hanging="274"/>
        <w:jc w:val="both"/>
        <w:rPr>
          <w:rFonts w:ascii="Tahoma" w:eastAsia="Times New Roman" w:hAnsi="Tahoma" w:cs="Tahoma"/>
          <w:color w:val="000000"/>
          <w:sz w:val="24"/>
          <w:szCs w:val="24"/>
        </w:rPr>
      </w:pPr>
      <w:r w:rsidRPr="00BF7975">
        <w:rPr>
          <w:rFonts w:ascii="Times New Roman" w:eastAsia="Times New Roman" w:hAnsi="Times New Roman" w:cs="Times New Roman"/>
          <w:color w:val="000000"/>
          <w:sz w:val="24"/>
          <w:szCs w:val="24"/>
        </w:rPr>
        <w:t>b)  To find number of low yielder cows, we first find the probability of cows yielding less than 1600 kg i.e. P(X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xml:space="preserve"> &lt; 1600 kg). So, we first compute the value standard normal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i.e. Z</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and then find area under shaded region using normal</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tables</w:t>
      </w:r>
    </w:p>
    <w:p w:rsidR="00BF7975" w:rsidRPr="00BF7975" w:rsidRDefault="00BF7975" w:rsidP="00BF7975">
      <w:pPr>
        <w:spacing w:after="0" w:line="330" w:lineRule="atLeast"/>
        <w:ind w:left="447" w:hanging="274"/>
        <w:jc w:val="both"/>
        <w:rPr>
          <w:rFonts w:ascii="Tahoma" w:eastAsia="Times New Roman" w:hAnsi="Tahoma" w:cs="Tahoma"/>
          <w:color w:val="000000"/>
          <w:sz w:val="24"/>
          <w:szCs w:val="24"/>
        </w:rPr>
      </w:pPr>
      <w:r w:rsidRPr="00BF7975">
        <w:rPr>
          <w:rFonts w:ascii="Tahoma" w:eastAsia="Times New Roman" w:hAnsi="Tahoma" w:cs="Tahoma"/>
          <w:color w:val="000000"/>
          <w:sz w:val="24"/>
          <w:szCs w:val="24"/>
        </w:rPr>
        <w:t xml:space="preserve">                               </w:t>
      </w:r>
      <w:r w:rsidRPr="00BF7975">
        <w:rPr>
          <w:rFonts w:ascii="Calibri" w:eastAsia="Times New Roman" w:hAnsi="Calibri" w:cs="Calibri"/>
          <w:noProof/>
          <w:color w:val="000000"/>
        </w:rPr>
        <w:drawing>
          <wp:inline distT="0" distB="0" distL="0" distR="0" wp14:anchorId="7A67435C" wp14:editId="66900A5E">
            <wp:extent cx="1562100" cy="285750"/>
            <wp:effectExtent l="0" t="0" r="0" b="0"/>
            <wp:docPr id="12" name="Picture 12" descr="http://ecoursesonline.iasri.res.in/pluginfile.php/5354/mod_resource/content/1/Lesson_12_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ecoursesonline.iasri.res.in/pluginfile.php/5354/mod_resource/content/1/Lesson_12__files/image01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2100" cy="285750"/>
                    </a:xfrm>
                    <a:prstGeom prst="rect">
                      <a:avLst/>
                    </a:prstGeom>
                    <a:noFill/>
                    <a:ln>
                      <a:noFill/>
                    </a:ln>
                  </pic:spPr>
                </pic:pic>
              </a:graphicData>
            </a:graphic>
          </wp:inline>
        </w:drawing>
      </w:r>
    </w:p>
    <w:p w:rsidR="00BF7975" w:rsidRPr="00BF7975" w:rsidRDefault="00BF7975" w:rsidP="00BF7975">
      <w:pPr>
        <w:spacing w:after="0" w:line="330" w:lineRule="atLeast"/>
        <w:ind w:left="447" w:hanging="274"/>
        <w:jc w:val="both"/>
        <w:rPr>
          <w:rFonts w:ascii="Calibri" w:eastAsia="Times New Roman" w:hAnsi="Calibri" w:cs="Calibri"/>
          <w:color w:val="000000"/>
        </w:rPr>
      </w:pP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P(X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&lt; 1600) = P (Z</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&lt; -1.18</w:t>
      </w:r>
      <w:proofErr w:type="gramStart"/>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0.5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 xml:space="preserve"> P(0≤ Z</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 1.18) = 0.5</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0.38109=0.119</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Number of low yielder cows = N </w:t>
      </w:r>
      <w:proofErr w:type="spellStart"/>
      <w:r w:rsidRPr="00BF7975">
        <w:rPr>
          <w:rFonts w:ascii="Times New Roman" w:eastAsia="Times New Roman" w:hAnsi="Times New Roman" w:cs="Times New Roman"/>
          <w:color w:val="000000"/>
          <w:sz w:val="24"/>
          <w:szCs w:val="24"/>
        </w:rPr>
        <w:t>xP</w:t>
      </w:r>
      <w:proofErr w:type="spellEnd"/>
      <w:r w:rsidRPr="00BF7975">
        <w:rPr>
          <w:rFonts w:ascii="Times New Roman" w:eastAsia="Times New Roman" w:hAnsi="Times New Roman" w:cs="Times New Roman"/>
          <w:color w:val="000000"/>
          <w:sz w:val="24"/>
          <w:szCs w:val="24"/>
        </w:rPr>
        <w:t>(X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xml:space="preserve"> &lt; 1600) = 0.119 </w:t>
      </w:r>
      <w:r w:rsidRPr="00BF7975">
        <w:rPr>
          <w:rFonts w:ascii="Tahoma" w:eastAsia="Times New Roman" w:hAnsi="Tahoma" w:cs="Tahoma"/>
          <w:color w:val="000000"/>
          <w:sz w:val="24"/>
          <w:szCs w:val="24"/>
        </w:rPr>
        <w:t>X</w:t>
      </w:r>
      <w:r w:rsidRPr="00BF7975">
        <w:rPr>
          <w:rFonts w:ascii="Times New Roman" w:eastAsia="Times New Roman" w:hAnsi="Times New Roman" w:cs="Times New Roman"/>
          <w:color w:val="000000"/>
          <w:sz w:val="24"/>
          <w:szCs w:val="24"/>
        </w:rPr>
        <w:t xml:space="preserve"> 1000 = 119 cows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Conclusion: </w:t>
      </w:r>
      <w:r w:rsidRPr="00BF7975">
        <w:rPr>
          <w:rFonts w:ascii="Times New Roman" w:eastAsia="Times New Roman" w:hAnsi="Times New Roman" w:cs="Times New Roman"/>
          <w:color w:val="000000"/>
          <w:sz w:val="24"/>
          <w:szCs w:val="24"/>
        </w:rPr>
        <w:t>Total number of high yielding &amp; low yielding cows are 9 and 119 respectively.</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Example 2.</w:t>
      </w:r>
      <w:proofErr w:type="gramEnd"/>
      <w:r w:rsidRPr="00BF7975">
        <w:rPr>
          <w:rFonts w:ascii="Times New Roman" w:eastAsia="Times New Roman" w:hAnsi="Times New Roman" w:cs="Times New Roman"/>
          <w:color w:val="000000"/>
          <w:sz w:val="24"/>
          <w:szCs w:val="24"/>
        </w:rPr>
        <w:t> An Intelligence test was administrated to 1000 students. The average score of students was 42</w:t>
      </w:r>
      <w:r w:rsidRPr="00BF7975">
        <w:rPr>
          <w:rFonts w:ascii="Times New Roman" w:eastAsia="Times New Roman" w:hAnsi="Times New Roman" w:cs="Times New Roman"/>
          <w:color w:val="FF0000"/>
          <w:sz w:val="24"/>
          <w:szCs w:val="24"/>
        </w:rPr>
        <w:t> </w:t>
      </w:r>
      <w:r w:rsidRPr="00BF7975">
        <w:rPr>
          <w:rFonts w:ascii="Times New Roman" w:eastAsia="Times New Roman" w:hAnsi="Times New Roman" w:cs="Times New Roman"/>
          <w:color w:val="000000"/>
          <w:sz w:val="24"/>
          <w:szCs w:val="24"/>
        </w:rPr>
        <w:t>with standard deviation of 24. Find</w:t>
      </w:r>
    </w:p>
    <w:p w:rsidR="00BF7975" w:rsidRPr="00BF7975" w:rsidRDefault="00BF7975" w:rsidP="00BF7975">
      <w:pPr>
        <w:spacing w:after="0" w:line="330"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(a)  Number of students exceeding a score of 50</w:t>
      </w:r>
    </w:p>
    <w:p w:rsidR="00BF7975" w:rsidRPr="00BF7975" w:rsidRDefault="00BF7975" w:rsidP="00BF7975">
      <w:pPr>
        <w:spacing w:after="0" w:line="330"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(b)  Number of students scoring between 30 &amp; 58</w:t>
      </w:r>
    </w:p>
    <w:p w:rsidR="00BF7975" w:rsidRPr="00BF7975" w:rsidRDefault="00BF7975" w:rsidP="00BF7975">
      <w:pPr>
        <w:spacing w:before="120" w:after="120" w:line="330"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(c)  Value of score exceeded by top 100 students.</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Solution: </w:t>
      </w:r>
      <w:r w:rsidRPr="00BF7975">
        <w:rPr>
          <w:rFonts w:ascii="Times New Roman" w:eastAsia="Times New Roman" w:hAnsi="Times New Roman" w:cs="Times New Roman"/>
          <w:color w:val="000000"/>
          <w:sz w:val="24"/>
          <w:szCs w:val="24"/>
        </w:rPr>
        <w:t>In this problem</w:t>
      </w:r>
      <w:r w:rsidRPr="00BF7975">
        <w:rPr>
          <w:rFonts w:ascii="Times New Roman" w:eastAsia="Times New Roman" w:hAnsi="Times New Roman" w:cs="Times New Roman"/>
          <w:b/>
          <w:bCs/>
          <w:color w:val="000000"/>
          <w:sz w:val="24"/>
          <w:szCs w:val="24"/>
        </w:rPr>
        <w:t> </w:t>
      </w:r>
      <w:r w:rsidRPr="00BF7975">
        <w:rPr>
          <w:rFonts w:ascii="Times New Roman" w:eastAsia="Times New Roman" w:hAnsi="Times New Roman" w:cs="Times New Roman"/>
          <w:b/>
          <w:bCs/>
          <w:color w:val="000000"/>
          <w:position w:val="-10"/>
          <w:sz w:val="24"/>
          <w:szCs w:val="24"/>
        </w:rPr>
        <w:object w:dxaOrig="240" w:dyaOrig="260">
          <v:shape id="_x0000_i1030" type="#_x0000_t75" style="width:12.25pt;height:12.9pt" o:ole="">
            <v:imagedata r:id="rId26" o:title=""/>
          </v:shape>
          <o:OLEObject Type="Embed" ProgID="Equation.3" ShapeID="_x0000_i1030" DrawAspect="Content" ObjectID="_1676307485" r:id="rId27"/>
        </w:object>
      </w:r>
      <w:r w:rsidRPr="00BF7975">
        <w:rPr>
          <w:rFonts w:ascii="Times New Roman" w:eastAsia="Times New Roman" w:hAnsi="Times New Roman" w:cs="Times New Roman"/>
          <w:color w:val="000000"/>
          <w:sz w:val="24"/>
          <w:szCs w:val="24"/>
        </w:rPr>
        <w:t>=42 and σ = 24 and let X denote the score obtained</w:t>
      </w:r>
    </w:p>
    <w:p w:rsidR="00BF7975" w:rsidRPr="00BF7975" w:rsidRDefault="00BF7975" w:rsidP="00BF7975">
      <w:pPr>
        <w:spacing w:line="330" w:lineRule="atLeast"/>
        <w:ind w:left="450" w:hanging="450"/>
        <w:rPr>
          <w:rFonts w:ascii="Calibri" w:eastAsia="Times New Roman" w:hAnsi="Calibri" w:cs="Calibri"/>
          <w:color w:val="000000"/>
        </w:rPr>
      </w:pPr>
      <w:r w:rsidRPr="00BF7975">
        <w:rPr>
          <w:rFonts w:ascii="Times New Roman" w:eastAsia="Times New Roman" w:hAnsi="Times New Roman" w:cs="Times New Roman"/>
          <w:color w:val="000000"/>
          <w:sz w:val="24"/>
          <w:szCs w:val="24"/>
        </w:rPr>
        <w:t>(a)       Number of students exceeding score 50</w:t>
      </w:r>
    </w:p>
    <w:p w:rsidR="00BF7975" w:rsidRPr="00BF7975" w:rsidRDefault="00BF7975" w:rsidP="00BF7975">
      <w:pPr>
        <w:spacing w:line="253"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1AF12AE0" wp14:editId="3106A20D">
            <wp:extent cx="1838325" cy="1162050"/>
            <wp:effectExtent l="0" t="0" r="9525" b="0"/>
            <wp:docPr id="13" name="Picture 13" descr="http://ecoursesonline.iasri.res.in/pluginfile.php/5354/mod_resource/content/1/Lesson%2012%20_files/image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ecoursesonline.iasri.res.in/pluginfile.php/5354/mod_resource/content/1/Lesson%2012%20_files/image08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8325" cy="1162050"/>
                    </a:xfrm>
                    <a:prstGeom prst="rect">
                      <a:avLst/>
                    </a:prstGeom>
                    <a:noFill/>
                    <a:ln>
                      <a:noFill/>
                    </a:ln>
                  </pic:spPr>
                </pic:pic>
              </a:graphicData>
            </a:graphic>
          </wp:inline>
        </w:drawing>
      </w:r>
    </w:p>
    <w:p w:rsidR="00BF7975" w:rsidRPr="00BF7975" w:rsidRDefault="00BF7975" w:rsidP="00BF7975">
      <w:pPr>
        <w:spacing w:before="120" w:after="120" w:line="330" w:lineRule="atLeast"/>
        <w:rPr>
          <w:rFonts w:ascii="Calibri" w:eastAsia="Times New Roman" w:hAnsi="Calibri" w:cs="Calibri"/>
          <w:color w:val="000000"/>
        </w:rPr>
      </w:pP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As shown in figure 12.6 we want to find P(X&gt;50) i.e. probability of shaded portion</w:t>
      </w:r>
    </w:p>
    <w:p w:rsidR="00BF7975" w:rsidRPr="00BF7975" w:rsidRDefault="00BF7975" w:rsidP="00BF7975">
      <w:pPr>
        <w:spacing w:before="120" w:after="120" w:line="330" w:lineRule="atLeast"/>
        <w:rPr>
          <w:rFonts w:ascii="Times New Roman" w:eastAsia="Times New Roman" w:hAnsi="Times New Roman" w:cs="Times New Roman"/>
          <w:noProof/>
          <w:color w:val="000000"/>
          <w:sz w:val="24"/>
          <w:szCs w:val="24"/>
        </w:rPr>
      </w:pPr>
      <w:r w:rsidRPr="00BF7975">
        <w:rPr>
          <w:rFonts w:ascii="Times New Roman" w:eastAsia="Times New Roman" w:hAnsi="Times New Roman" w:cs="Times New Roman"/>
          <w:color w:val="000000"/>
          <w:sz w:val="24"/>
          <w:szCs w:val="24"/>
        </w:rPr>
        <w:t>At X=50,    </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t xml:space="preserve">                         </w:t>
      </w:r>
      <w:r w:rsidRPr="00BF7975">
        <w:rPr>
          <w:rFonts w:ascii="Times New Roman" w:eastAsia="Times New Roman" w:hAnsi="Times New Roman" w:cs="Times New Roman"/>
          <w:noProof/>
          <w:color w:val="000000"/>
          <w:sz w:val="24"/>
          <w:szCs w:val="24"/>
        </w:rPr>
        <w:drawing>
          <wp:inline distT="0" distB="0" distL="0" distR="0" wp14:anchorId="369BC3DD" wp14:editId="10B5CB9B">
            <wp:extent cx="1495425" cy="285750"/>
            <wp:effectExtent l="0" t="0" r="9525" b="0"/>
            <wp:docPr id="14" name="Picture 14" descr="http://ecoursesonline.iasri.res.in/pluginfile.php/5354/mod_resource/content/1/Lesson%2012%20_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ecoursesonline.iasri.res.in/pluginfile.php/5354/mod_resource/content/1/Lesson%2012%20_files/image09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285750"/>
                    </a:xfrm>
                    <a:prstGeom prst="rect">
                      <a:avLst/>
                    </a:prstGeom>
                    <a:noFill/>
                    <a:ln>
                      <a:noFill/>
                    </a:ln>
                  </pic:spPr>
                </pic:pic>
              </a:graphicData>
            </a:graphic>
          </wp:inline>
        </w:drawing>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P(X&gt;50) =</w:t>
      </w: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 xml:space="preserve">Z &gt; 0.334) = 0.5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 xml:space="preserve"> P(0≤ Z ≤ 0.334)= 0.5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 xml:space="preserve"> 0.1308== 0.3692</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No of students = 1000 X 0.3692= 369.2 ~ 369 students</w:t>
      </w:r>
    </w:p>
    <w:p w:rsidR="00BF7975" w:rsidRPr="00BF7975" w:rsidRDefault="00BF7975" w:rsidP="00BF7975">
      <w:pPr>
        <w:spacing w:after="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(b) Number of students scoring between 30 and 58</w:t>
      </w: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As shown in figure 12.7 we want to find </w:t>
      </w: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30&lt;X&lt;58) i.e. probability of shaded portion</w:t>
      </w:r>
    </w:p>
    <w:p w:rsidR="00BF7975" w:rsidRPr="00BF7975" w:rsidRDefault="00BF7975" w:rsidP="00BF7975">
      <w:pPr>
        <w:spacing w:after="0" w:line="330"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lastRenderedPageBreak/>
        <w:drawing>
          <wp:inline distT="0" distB="0" distL="0" distR="0" wp14:anchorId="08AEFB1D" wp14:editId="3BE44BA5">
            <wp:extent cx="3400425" cy="1981200"/>
            <wp:effectExtent l="0" t="0" r="9525" b="0"/>
            <wp:docPr id="15" name="Picture 15" descr="http://ecoursesonline.iasri.res.in/pluginfile.php/5354/mod_resource/content/1/Lesson%2012%20_files/image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ecoursesonline.iasri.res.in/pluginfile.php/5354/mod_resource/content/1/Lesson%2012%20_files/image09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1981200"/>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736347AC" wp14:editId="42C17510">
            <wp:extent cx="2133600" cy="285750"/>
            <wp:effectExtent l="0" t="0" r="0" b="0"/>
            <wp:docPr id="16" name="Picture 16" descr="http://ecoursesonline.iasri.res.in/pluginfile.php/5354/mod_resource/content/1/Lesson%2012%20_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ecoursesonline.iasri.res.in/pluginfile.php/5354/mod_resource/content/1/Lesson%2012%20_files/image09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 xml:space="preserve">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&gt; -0.5) = P(0≤Z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0.5)= 0.1915</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343D5079" wp14:editId="2F4500A2">
            <wp:extent cx="2200275" cy="285750"/>
            <wp:effectExtent l="0" t="0" r="9525" b="0"/>
            <wp:docPr id="17" name="Picture 17" descr="http://ecoursesonline.iasri.res.in/pluginfile.php/5354/mod_resource/content/1/Lesson%2012%20_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ecoursesonline.iasri.res.in/pluginfile.php/5354/mod_resource/content/1/Lesson%2012%20_files/image09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Z</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&lt;0.6667)= P(0 ≤  Z</w:t>
      </w:r>
      <w:r w:rsidRPr="00BF7975">
        <w:rPr>
          <w:rFonts w:ascii="Times New Roman" w:eastAsia="Times New Roman" w:hAnsi="Times New Roman" w:cs="Times New Roman"/>
          <w:color w:val="000000"/>
          <w:sz w:val="24"/>
          <w:szCs w:val="24"/>
          <w:vertAlign w:val="subscript"/>
        </w:rPr>
        <w:t>2 </w:t>
      </w:r>
      <w:r w:rsidRPr="00BF7975">
        <w:rPr>
          <w:rFonts w:ascii="Times New Roman" w:eastAsia="Times New Roman" w:hAnsi="Times New Roman" w:cs="Times New Roman"/>
          <w:color w:val="000000"/>
          <w:sz w:val="24"/>
          <w:szCs w:val="24"/>
        </w:rPr>
        <w:t>≤ 0.6667)=0.2476</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30&lt;X&lt;58)=P(-0.5≤ Z≤0.6667) =0.1915+0.2476=0.4391</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No of students = 1000 X .4391 = 439.1 ~ 439 students</w:t>
      </w:r>
    </w:p>
    <w:p w:rsidR="00BF7975" w:rsidRPr="00BF7975" w:rsidRDefault="00BF7975" w:rsidP="00BF7975">
      <w:pPr>
        <w:spacing w:line="253" w:lineRule="atLeast"/>
        <w:ind w:left="36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(c) Value of score exceeded by top 100 students. Let 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be the value of score exceeded by top 100 students, the probability of top 100 students = 100/N = 100/1000 = 0.1 such that P(X&gt;x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0.1</w:t>
      </w:r>
    </w:p>
    <w:p w:rsidR="00BF7975" w:rsidRPr="00BF7975" w:rsidRDefault="00BF7975" w:rsidP="00BF7975">
      <w:pPr>
        <w:spacing w:line="253" w:lineRule="atLeast"/>
        <w:rPr>
          <w:rFonts w:ascii="Calibri" w:eastAsia="Times New Roman" w:hAnsi="Calibri" w:cs="Calibri"/>
          <w:noProof/>
          <w:color w:val="000000"/>
        </w:rPr>
      </w:pPr>
      <w:r w:rsidRPr="00BF7975">
        <w:rPr>
          <w:rFonts w:ascii="Times New Roman" w:eastAsia="Times New Roman" w:hAnsi="Times New Roman" w:cs="Times New Roman"/>
          <w:color w:val="000000"/>
          <w:sz w:val="24"/>
          <w:szCs w:val="24"/>
        </w:rPr>
        <w:t xml:space="preserve">At X= </w:t>
      </w:r>
      <w:proofErr w:type="gramStart"/>
      <w:r w:rsidRPr="00BF7975">
        <w:rPr>
          <w:rFonts w:ascii="Times New Roman" w:eastAsia="Times New Roman" w:hAnsi="Times New Roman" w:cs="Times New Roman"/>
          <w:color w:val="000000"/>
          <w:sz w:val="24"/>
          <w:szCs w:val="24"/>
        </w:rPr>
        <w:t>x</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w:t>
      </w:r>
    </w:p>
    <w:p w:rsidR="00BF7975" w:rsidRPr="00BF7975" w:rsidRDefault="00BF7975" w:rsidP="00BF7975">
      <w:pPr>
        <w:spacing w:line="253" w:lineRule="atLeast"/>
        <w:rPr>
          <w:rFonts w:ascii="Calibri" w:eastAsia="Times New Roman" w:hAnsi="Calibri" w:cs="Calibri"/>
          <w:color w:val="000000"/>
        </w:rPr>
      </w:pPr>
      <w:r w:rsidRPr="00BF7975">
        <w:rPr>
          <w:rFonts w:ascii="Calibri" w:eastAsia="Times New Roman" w:hAnsi="Calibri" w:cs="Calibri"/>
          <w:noProof/>
          <w:color w:val="000000"/>
        </w:rPr>
        <w:t xml:space="preserve">      </w:t>
      </w:r>
      <w:r w:rsidRPr="00BF7975">
        <w:rPr>
          <w:rFonts w:ascii="Calibri" w:eastAsia="Times New Roman" w:hAnsi="Calibri" w:cs="Calibri"/>
          <w:noProof/>
          <w:color w:val="000000"/>
        </w:rPr>
        <w:drawing>
          <wp:inline distT="0" distB="0" distL="0" distR="0" wp14:anchorId="6B1E7399" wp14:editId="0A45A6DA">
            <wp:extent cx="619125" cy="285750"/>
            <wp:effectExtent l="0" t="0" r="9525" b="0"/>
            <wp:docPr id="18" name="Picture 18" descr="http://ecoursesonline.iasri.res.in/pluginfile.php/5354/mod_resource/content/1/Lesson_12_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ecoursesonline.iasri.res.in/pluginfile.php/5354/mod_resource/content/1/Lesson_12__files/image01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 xml:space="preserve">= </w:t>
      </w:r>
      <w:proofErr w:type="gramStart"/>
      <w:r w:rsidRPr="00BF7975">
        <w:rPr>
          <w:rFonts w:ascii="Times New Roman" w:eastAsia="Times New Roman" w:hAnsi="Times New Roman" w:cs="Times New Roman"/>
          <w:color w:val="000000"/>
          <w:sz w:val="24"/>
          <w:szCs w:val="24"/>
        </w:rPr>
        <w:t>Z</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 From Fig below the P(X&gt;x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shown as shaded region</w:t>
      </w: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P(X&gt;x</w:t>
      </w:r>
      <w:r w:rsidRPr="00BF7975">
        <w:rPr>
          <w:rFonts w:ascii="Times New Roman" w:eastAsia="Times New Roman" w:hAnsi="Times New Roman" w:cs="Times New Roman"/>
          <w:color w:val="000000"/>
          <w:sz w:val="24"/>
          <w:szCs w:val="24"/>
          <w:vertAlign w:val="subscript"/>
        </w:rPr>
        <w:t>1</w:t>
      </w:r>
      <w:proofErr w:type="gramStart"/>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P(Z&gt;Z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)=0.1 </w:t>
      </w:r>
      <w:r w:rsidRPr="00BF7975">
        <w:rPr>
          <w:rFonts w:ascii="Cambria Math" w:eastAsia="Times New Roman" w:hAnsi="Cambria Math" w:cs="Cambria Math"/>
          <w:color w:val="000000"/>
          <w:sz w:val="24"/>
          <w:szCs w:val="24"/>
        </w:rPr>
        <w:t>⇒</w:t>
      </w:r>
      <w:r w:rsidRPr="00BF7975">
        <w:rPr>
          <w:rFonts w:ascii="Times New Roman" w:eastAsia="Times New Roman" w:hAnsi="Times New Roman" w:cs="Times New Roman"/>
          <w:color w:val="000000"/>
          <w:sz w:val="24"/>
          <w:szCs w:val="24"/>
        </w:rPr>
        <w:t>P(0 ≤ Z ≤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)=0.4 </w:t>
      </w:r>
      <w:r w:rsidRPr="00BF7975">
        <w:rPr>
          <w:rFonts w:ascii="Calibri" w:eastAsia="Times New Roman" w:hAnsi="Calibri" w:cs="Calibri"/>
          <w:noProof/>
          <w:color w:val="000000"/>
        </w:rPr>
        <w:drawing>
          <wp:inline distT="0" distB="0" distL="0" distR="0" wp14:anchorId="0CD8D3E7" wp14:editId="7545EFB3">
            <wp:extent cx="542925" cy="285750"/>
            <wp:effectExtent l="0" t="0" r="9525" b="0"/>
            <wp:docPr id="19" name="Picture 19" descr="http://ecoursesonline.iasri.res.in/pluginfile.php/5354/mod_resource/content/1/Lesson_12_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ecoursesonline.iasri.res.in/pluginfile.php/5354/mod_resource/content/1/Lesson_12__files/image01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 1.286</w:t>
      </w:r>
    </w:p>
    <w:p w:rsidR="00BF7975" w:rsidRPr="00BF7975" w:rsidRDefault="00BF7975" w:rsidP="00BF7975">
      <w:pPr>
        <w:spacing w:line="253" w:lineRule="atLeast"/>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x</w:t>
      </w:r>
      <w:r w:rsidRPr="00BF7975">
        <w:rPr>
          <w:rFonts w:ascii="Times New Roman" w:eastAsia="Times New Roman" w:hAnsi="Times New Roman" w:cs="Times New Roman"/>
          <w:color w:val="000000"/>
          <w:sz w:val="24"/>
          <w:szCs w:val="24"/>
          <w:vertAlign w:val="subscript"/>
        </w:rPr>
        <w:t>1</w:t>
      </w:r>
      <w:proofErr w:type="gramEnd"/>
      <w:r w:rsidRPr="00BF7975">
        <w:rPr>
          <w:rFonts w:ascii="Times New Roman" w:eastAsia="Times New Roman" w:hAnsi="Times New Roman" w:cs="Times New Roman"/>
          <w:color w:val="000000"/>
          <w:sz w:val="24"/>
          <w:szCs w:val="24"/>
        </w:rPr>
        <w:t>= 72.86 ~73</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noProof/>
          <w:color w:val="000000"/>
          <w:sz w:val="24"/>
          <w:szCs w:val="24"/>
        </w:rPr>
        <w:drawing>
          <wp:inline distT="0" distB="0" distL="0" distR="0" wp14:anchorId="4344A60D" wp14:editId="3BA3255A">
            <wp:extent cx="2533650" cy="1390650"/>
            <wp:effectExtent l="0" t="0" r="0" b="0"/>
            <wp:docPr id="20" name="Picture 20" descr="http://ecoursesonline.iasri.res.in/pluginfile.php/5354/mod_resource/content/1/Lesson%2012%20_files/image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ecoursesonline.iasri.res.in/pluginfile.php/5354/mod_resource/content/1/Lesson%2012%20_files/image09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3650" cy="1390650"/>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lastRenderedPageBreak/>
        <w:t>Conclusion</w:t>
      </w:r>
    </w:p>
    <w:p w:rsidR="00BF7975" w:rsidRPr="00BF7975" w:rsidRDefault="00BF7975" w:rsidP="00BF7975">
      <w:pPr>
        <w:spacing w:line="253"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(a) 369 students scored more than 50.</w:t>
      </w:r>
    </w:p>
    <w:p w:rsidR="00BF7975" w:rsidRPr="00BF7975" w:rsidRDefault="00BF7975" w:rsidP="00BF7975">
      <w:pPr>
        <w:spacing w:line="253"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(b) 439 students scored between 30 &amp; 58.</w:t>
      </w:r>
    </w:p>
    <w:p w:rsidR="00BF7975" w:rsidRPr="00BF7975" w:rsidRDefault="00BF7975" w:rsidP="00BF7975">
      <w:pPr>
        <w:spacing w:line="253" w:lineRule="atLeast"/>
        <w:ind w:left="720"/>
        <w:rPr>
          <w:rFonts w:ascii="Calibri" w:eastAsia="Times New Roman" w:hAnsi="Calibri" w:cs="Calibri"/>
          <w:color w:val="000000"/>
        </w:rPr>
      </w:pPr>
      <w:r w:rsidRPr="00BF7975">
        <w:rPr>
          <w:rFonts w:ascii="Times New Roman" w:eastAsia="Times New Roman" w:hAnsi="Times New Roman" w:cs="Times New Roman"/>
          <w:color w:val="000000"/>
          <w:sz w:val="24"/>
          <w:szCs w:val="24"/>
        </w:rPr>
        <w:t>(c) Minimum score of top 100 students is 73.</w:t>
      </w:r>
    </w:p>
    <w:p w:rsidR="00BF7975" w:rsidRPr="00BF7975" w:rsidRDefault="00BF7975" w:rsidP="00BF7975">
      <w:pPr>
        <w:spacing w:before="120" w:after="120" w:line="330" w:lineRule="atLeast"/>
        <w:jc w:val="both"/>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Example 3.</w:t>
      </w:r>
      <w:proofErr w:type="gramEnd"/>
      <w:r w:rsidRPr="00BF7975">
        <w:rPr>
          <w:rFonts w:ascii="Times New Roman" w:eastAsia="Times New Roman" w:hAnsi="Times New Roman" w:cs="Times New Roman"/>
          <w:color w:val="000000"/>
          <w:sz w:val="24"/>
          <w:szCs w:val="24"/>
        </w:rPr>
        <w:t>  Tins are filled by an automatic filling machine with ghee. Average quantity filled in tin is 1000g. It is found that 5% of tins had ghee less than 980 grams. Find the standard deviation.</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Solution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 Here </w:t>
      </w:r>
      <w:r w:rsidRPr="00BF7975">
        <w:rPr>
          <w:rFonts w:ascii="Times New Roman" w:eastAsia="Times New Roman" w:hAnsi="Times New Roman" w:cs="Times New Roman"/>
          <w:color w:val="000000"/>
          <w:position w:val="-10"/>
          <w:sz w:val="24"/>
          <w:szCs w:val="24"/>
        </w:rPr>
        <w:object w:dxaOrig="240" w:dyaOrig="260">
          <v:shape id="_x0000_i1031" type="#_x0000_t75" style="width:12.25pt;height:12.9pt" o:ole="">
            <v:imagedata r:id="rId36" o:title=""/>
          </v:shape>
          <o:OLEObject Type="Embed" ProgID="Equation.3" ShapeID="_x0000_i1031" DrawAspect="Content" ObjectID="_1676307486" r:id="rId37"/>
        </w:object>
      </w:r>
      <w:r w:rsidRPr="00BF7975">
        <w:rPr>
          <w:rFonts w:ascii="Times New Roman" w:eastAsia="Times New Roman" w:hAnsi="Times New Roman" w:cs="Times New Roman"/>
          <w:color w:val="000000"/>
          <w:sz w:val="24"/>
          <w:szCs w:val="24"/>
        </w:rPr>
        <w:t>=1000g and let X be quantity of ghee filled in a tin</w:t>
      </w: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line="253"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32319DB5" wp14:editId="347BFDA6">
            <wp:extent cx="2619375" cy="1095375"/>
            <wp:effectExtent l="0" t="0" r="9525" b="9525"/>
            <wp:docPr id="21" name="Picture 21" descr="http://ecoursesonline.iasri.res.in/pluginfile.php/5354/mod_resource/content/1/Lesson%2012%20_file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ecoursesonline.iasri.res.in/pluginfile.php/5354/mod_resource/content/1/Lesson%2012%20_files/image09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9375" cy="1095375"/>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p>
    <w:p w:rsidR="00BF7975" w:rsidRPr="00BF7975" w:rsidRDefault="00BF7975" w:rsidP="00BF7975">
      <w:pPr>
        <w:spacing w:line="253"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From figure above, P(X &lt;980</w:t>
      </w:r>
      <w:proofErr w:type="gramStart"/>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0.05 </w:t>
      </w:r>
      <w:r w:rsidRPr="00BF7975">
        <w:rPr>
          <w:rFonts w:ascii="Cambria Math" w:eastAsia="Times New Roman" w:hAnsi="Cambria Math" w:cs="Cambria Math"/>
          <w:color w:val="000000"/>
          <w:sz w:val="24"/>
          <w:szCs w:val="24"/>
        </w:rPr>
        <w:t>⇒</w:t>
      </w:r>
      <w:r w:rsidRPr="00BF7975">
        <w:rPr>
          <w:rFonts w:ascii="Times New Roman" w:eastAsia="Times New Roman" w:hAnsi="Times New Roman" w:cs="Times New Roman"/>
          <w:color w:val="000000"/>
          <w:sz w:val="24"/>
          <w:szCs w:val="24"/>
        </w:rPr>
        <w:t> P(Z &lt;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-1.645</w:t>
      </w:r>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Cambria Math" w:eastAsia="Times New Roman" w:hAnsi="Cambria Math" w:cs="Calibri"/>
          <w:color w:val="000000"/>
          <w:sz w:val="24"/>
          <w:szCs w:val="24"/>
        </w:rPr>
        <w:t>⇒</w:t>
      </w:r>
      <w:r w:rsidRPr="00BF7975">
        <w:rPr>
          <w:rFonts w:ascii="Times New Roman" w:eastAsia="Times New Roman" w:hAnsi="Times New Roman" w:cs="Times New Roman"/>
          <w:color w:val="000000"/>
          <w:sz w:val="24"/>
          <w:szCs w:val="24"/>
        </w:rPr>
        <w:t> (980-1000/σ) -1.645 </w:t>
      </w:r>
      <w:r w:rsidRPr="00BF7975">
        <w:rPr>
          <w:rFonts w:ascii="Cambria Math" w:eastAsia="Times New Roman" w:hAnsi="Cambria Math" w:cs="Calibri"/>
          <w:color w:val="000000"/>
          <w:sz w:val="24"/>
          <w:szCs w:val="24"/>
        </w:rPr>
        <w:t>⇒</w:t>
      </w:r>
      <w:r w:rsidRPr="00BF7975">
        <w:rPr>
          <w:rFonts w:ascii="Times New Roman" w:eastAsia="Times New Roman" w:hAnsi="Times New Roman" w:cs="Times New Roman"/>
          <w:color w:val="000000"/>
          <w:sz w:val="24"/>
          <w:szCs w:val="24"/>
        </w:rPr>
        <w:t xml:space="preserve"> -20 = -1.645 </w:t>
      </w:r>
      <w:proofErr w:type="gramStart"/>
      <w:r w:rsidRPr="00BF7975">
        <w:rPr>
          <w:rFonts w:ascii="Times New Roman" w:eastAsia="Times New Roman" w:hAnsi="Times New Roman" w:cs="Times New Roman"/>
          <w:color w:val="000000"/>
          <w:sz w:val="24"/>
          <w:szCs w:val="24"/>
        </w:rPr>
        <w:t>σ ,</w:t>
      </w:r>
      <w:proofErr w:type="gramEnd"/>
      <w:r w:rsidRPr="00BF7975">
        <w:rPr>
          <w:rFonts w:ascii="Times New Roman" w:eastAsia="Times New Roman" w:hAnsi="Times New Roman" w:cs="Times New Roman"/>
          <w:color w:val="000000"/>
          <w:sz w:val="24"/>
          <w:szCs w:val="24"/>
        </w:rPr>
        <w:t xml:space="preserve"> Hence σ =12.1840~12.18 </w:t>
      </w:r>
      <w:proofErr w:type="spellStart"/>
      <w:r w:rsidRPr="00BF7975">
        <w:rPr>
          <w:rFonts w:ascii="Times New Roman" w:eastAsia="Times New Roman" w:hAnsi="Times New Roman" w:cs="Times New Roman"/>
          <w:color w:val="000000"/>
          <w:sz w:val="24"/>
          <w:szCs w:val="24"/>
        </w:rPr>
        <w:t>gm</w:t>
      </w:r>
      <w:proofErr w:type="spellEnd"/>
    </w:p>
    <w:p w:rsidR="00BF7975" w:rsidRPr="00BF7975" w:rsidRDefault="00BF7975" w:rsidP="00BF7975">
      <w:pPr>
        <w:spacing w:line="253" w:lineRule="atLeast"/>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Conclusion :</w:t>
      </w:r>
      <w:proofErr w:type="gramEnd"/>
    </w:p>
    <w:p w:rsidR="00BF7975" w:rsidRPr="00BF7975" w:rsidRDefault="00BF7975" w:rsidP="00BF7975">
      <w:pPr>
        <w:spacing w:line="253"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Standard derivation of the ghee filled in tin is 12.18 gm.</w:t>
      </w:r>
    </w:p>
    <w:p w:rsidR="00BF7975" w:rsidRPr="00BF7975" w:rsidRDefault="00BF7975" w:rsidP="00BF7975">
      <w:pPr>
        <w:spacing w:before="120" w:after="120" w:line="330" w:lineRule="atLeast"/>
        <w:rPr>
          <w:rFonts w:ascii="Calibri" w:eastAsia="Times New Roman" w:hAnsi="Calibri" w:cs="Calibri"/>
          <w:color w:val="000000"/>
        </w:rPr>
      </w:pPr>
      <w:proofErr w:type="gramStart"/>
      <w:r w:rsidRPr="00BF7975">
        <w:rPr>
          <w:rFonts w:ascii="Times New Roman" w:eastAsia="Times New Roman" w:hAnsi="Times New Roman" w:cs="Times New Roman"/>
          <w:b/>
          <w:bCs/>
          <w:color w:val="000000"/>
          <w:sz w:val="24"/>
          <w:szCs w:val="24"/>
        </w:rPr>
        <w:t>Example 4.</w:t>
      </w:r>
      <w:proofErr w:type="gramEnd"/>
      <w:r w:rsidRPr="00BF7975">
        <w:rPr>
          <w:rFonts w:ascii="Times New Roman" w:eastAsia="Times New Roman" w:hAnsi="Times New Roman" w:cs="Times New Roman"/>
          <w:color w:val="000000"/>
          <w:sz w:val="24"/>
          <w:szCs w:val="24"/>
        </w:rPr>
        <w:t>  In a normal distribution, 31% of items are under 45 and 8% are over 64. Find the mean &amp; standard deviation.</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191D675D" wp14:editId="18132185">
            <wp:extent cx="3067050" cy="2114550"/>
            <wp:effectExtent l="0" t="0" r="0" b="0"/>
            <wp:docPr id="22" name="Picture 22" descr="http://ecoursesonline.iasri.res.in/pluginfile.php/5354/mod_resource/content/1/Lesson%2012%20_files/image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ecoursesonline.iasri.res.in/pluginfile.php/5354/mod_resource/content/1/Lesson%2012%20_files/image10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2114550"/>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lastRenderedPageBreak/>
        <w:t>Solution:</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Let X denotes the variable under consideration. We are given that P (X</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&lt; 45) = 0.31 and P (X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xml:space="preserve"> &gt; 64) = 0.08. </w:t>
      </w:r>
      <w:proofErr w:type="gramStart"/>
      <w:r w:rsidRPr="00BF7975">
        <w:rPr>
          <w:rFonts w:ascii="Times New Roman" w:eastAsia="Times New Roman" w:hAnsi="Times New Roman" w:cs="Times New Roman"/>
          <w:color w:val="000000"/>
          <w:sz w:val="24"/>
          <w:szCs w:val="24"/>
        </w:rPr>
        <w:t xml:space="preserve">If X has normal distribution with mean </w:t>
      </w:r>
      <w:r w:rsidRPr="00BF7975">
        <w:rPr>
          <w:rFonts w:ascii="Times New Roman" w:eastAsia="Times New Roman" w:hAnsi="Times New Roman" w:cs="Times New Roman"/>
          <w:color w:val="000000"/>
          <w:position w:val="-10"/>
          <w:sz w:val="24"/>
          <w:szCs w:val="24"/>
        </w:rPr>
        <w:object w:dxaOrig="240" w:dyaOrig="260">
          <v:shape id="_x0000_i1032" type="#_x0000_t75" style="width:12.25pt;height:12.9pt" o:ole="">
            <v:imagedata r:id="rId40" o:title=""/>
          </v:shape>
          <o:OLEObject Type="Embed" ProgID="Equation.3" ShapeID="_x0000_i1032" DrawAspect="Content" ObjectID="_1676307487" r:id="rId41"/>
        </w:object>
      </w:r>
      <w:r w:rsidRPr="00BF7975">
        <w:rPr>
          <w:rFonts w:ascii="Times New Roman" w:eastAsia="Times New Roman" w:hAnsi="Times New Roman" w:cs="Times New Roman"/>
          <w:color w:val="000000"/>
          <w:sz w:val="24"/>
          <w:szCs w:val="24"/>
        </w:rPr>
        <w:t xml:space="preserve"> and standard deviation σ.</w:t>
      </w:r>
      <w:proofErr w:type="gramEnd"/>
      <w:r w:rsidRPr="00BF7975">
        <w:rPr>
          <w:rFonts w:ascii="Times New Roman" w:eastAsia="Times New Roman" w:hAnsi="Times New Roman" w:cs="Times New Roman"/>
          <w:color w:val="000000"/>
          <w:sz w:val="24"/>
          <w:szCs w:val="24"/>
        </w:rPr>
        <w:t xml:space="preserve"> Then standard normal </w:t>
      </w:r>
      <w:proofErr w:type="spellStart"/>
      <w:r w:rsidRPr="00BF7975">
        <w:rPr>
          <w:rFonts w:ascii="Times New Roman" w:eastAsia="Times New Roman" w:hAnsi="Times New Roman" w:cs="Times New Roman"/>
          <w:color w:val="000000"/>
          <w:sz w:val="24"/>
          <w:szCs w:val="24"/>
        </w:rPr>
        <w:t>variates</w:t>
      </w:r>
      <w:proofErr w:type="spellEnd"/>
      <w:r w:rsidRPr="00BF7975">
        <w:rPr>
          <w:rFonts w:ascii="Times New Roman" w:eastAsia="Times New Roman" w:hAnsi="Times New Roman" w:cs="Times New Roman"/>
          <w:color w:val="000000"/>
          <w:sz w:val="24"/>
          <w:szCs w:val="24"/>
        </w:rPr>
        <w:t xml:space="preserve"> corresponding to X</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 45 and 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 64 (from figure above) are</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When 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45,   </w:t>
      </w:r>
      <w:r w:rsidRPr="00BF7975">
        <w:rPr>
          <w:rFonts w:ascii="Times New Roman" w:eastAsia="Times New Roman" w:hAnsi="Times New Roman" w:cs="Times New Roman"/>
          <w:noProof/>
          <w:color w:val="000000"/>
          <w:sz w:val="24"/>
          <w:szCs w:val="24"/>
        </w:rPr>
        <w:drawing>
          <wp:inline distT="0" distB="0" distL="0" distR="0" wp14:anchorId="08AF67DD" wp14:editId="4C302E60">
            <wp:extent cx="1123950" cy="285750"/>
            <wp:effectExtent l="0" t="0" r="0" b="0"/>
            <wp:docPr id="23" name="Picture 23" descr="http://ecoursesonline.iasri.res.in/pluginfile.php/5354/mod_resource/content/1/Lesson%2012%20_files/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ecoursesonline.iasri.res.in/pluginfile.php/5354/mod_resource/content/1/Lesson%2012%20_files/image103.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When X</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 64,   </w:t>
      </w:r>
      <w:r w:rsidRPr="00BF7975">
        <w:rPr>
          <w:rFonts w:ascii="Times New Roman" w:eastAsia="Times New Roman" w:hAnsi="Times New Roman" w:cs="Times New Roman"/>
          <w:noProof/>
          <w:color w:val="000000"/>
          <w:sz w:val="24"/>
          <w:szCs w:val="24"/>
        </w:rPr>
        <w:drawing>
          <wp:inline distT="0" distB="0" distL="0" distR="0" wp14:anchorId="343DCDF9" wp14:editId="42139C8D">
            <wp:extent cx="1019175" cy="285750"/>
            <wp:effectExtent l="0" t="0" r="0" b="0"/>
            <wp:docPr id="24" name="Picture 24" descr="http://ecoursesonline.iasri.res.in/pluginfile.php/5354/mod_resource/content/1/Lesson%2012%20_files/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ecoursesonline.iasri.res.in/pluginfile.php/5354/mod_resource/content/1/Lesson%2012%20_files/image10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From the fig. 12.10, P (0 &lt;Z &lt; Z</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 0.42 </w:t>
      </w:r>
      <w:r w:rsidRPr="00BF7975">
        <w:rPr>
          <w:rFonts w:ascii="Cambria Math" w:eastAsia="Times New Roman" w:hAnsi="Cambria Math" w:cs="Calibri"/>
          <w:color w:val="000000"/>
          <w:sz w:val="24"/>
          <w:szCs w:val="24"/>
        </w:rPr>
        <w:t>⇒</w:t>
      </w:r>
      <w:r w:rsidRPr="00BF7975">
        <w:rPr>
          <w:rFonts w:ascii="Times New Roman" w:eastAsia="Times New Roman" w:hAnsi="Times New Roman" w:cs="Times New Roman"/>
          <w:color w:val="000000"/>
          <w:sz w:val="24"/>
          <w:szCs w:val="24"/>
        </w:rPr>
        <w:t> Z</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  1.405 (from normal tables)</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Times New Roman" w:eastAsia="Times New Roman" w:hAnsi="Times New Roman" w:cs="Times New Roman"/>
          <w:noProof/>
          <w:color w:val="000000"/>
          <w:sz w:val="24"/>
          <w:szCs w:val="24"/>
        </w:rPr>
        <w:drawing>
          <wp:inline distT="0" distB="0" distL="0" distR="0" wp14:anchorId="76F299D5" wp14:editId="54047C89">
            <wp:extent cx="2219325" cy="285750"/>
            <wp:effectExtent l="0" t="0" r="9525" b="0"/>
            <wp:docPr id="25" name="Picture 25" descr="http://ecoursesonline.iasri.res.in/pluginfile.php/5354/mod_resource/content/1/Lesson%2012%20_files/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ecoursesonline.iasri.res.in/pluginfile.php/5354/mod_resource/content/1/Lesson%2012%20_files/image10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1932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xml:space="preserve">                                    (1)</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P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&lt;Z &lt; 0) = 0.19 </w:t>
      </w:r>
      <w:r w:rsidRPr="00BF7975">
        <w:rPr>
          <w:rFonts w:ascii="Cambria Math" w:eastAsia="Times New Roman" w:hAnsi="Cambria Math" w:cs="Calibri"/>
          <w:color w:val="000000"/>
          <w:sz w:val="24"/>
          <w:szCs w:val="24"/>
        </w:rPr>
        <w:t>⇒</w:t>
      </w:r>
      <w:r w:rsidRPr="00BF7975">
        <w:rPr>
          <w:rFonts w:ascii="Times New Roman" w:eastAsia="Times New Roman" w:hAnsi="Times New Roman" w:cs="Times New Roman"/>
          <w:color w:val="000000"/>
          <w:sz w:val="24"/>
          <w:szCs w:val="24"/>
        </w:rPr>
        <w:t> P (0 &lt;Z &lt; Z</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 -0.496</w:t>
      </w:r>
      <w:proofErr w:type="gramStart"/>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from normal tables)</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31B4A574" wp14:editId="7A3C1D9E">
            <wp:extent cx="2447925" cy="285750"/>
            <wp:effectExtent l="0" t="0" r="9525" b="0"/>
            <wp:docPr id="26" name="Picture 26" descr="http://ecoursesonline.iasri.res.in/pluginfile.php/5354/mod_resource/content/1/Lesson%2012%20_files/image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ecoursesonline.iasri.res.in/pluginfile.php/5354/mod_resource/content/1/Lesson%2012%20_files/image10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7925"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xml:space="preserve">                               (2)</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Solving equations (1) &amp; (2) we get</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μ= 49.95 ~ 50 and σ = 9.99 ~ 10</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Conclusion</w:t>
      </w:r>
    </w:p>
    <w:p w:rsidR="00BF7975" w:rsidRPr="00BF7975" w:rsidRDefault="00BF7975" w:rsidP="00BF7975">
      <w:pPr>
        <w:spacing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Mean &amp; standard deviation of given distribution are 50 &amp; 10 respectively.</w:t>
      </w:r>
    </w:p>
    <w:p w:rsidR="00BF7975" w:rsidRPr="00BF7975" w:rsidRDefault="00BF7975" w:rsidP="00BF7975">
      <w:pPr>
        <w:spacing w:line="253" w:lineRule="atLeast"/>
        <w:jc w:val="center"/>
        <w:rPr>
          <w:rFonts w:ascii="Calibri" w:eastAsia="Times New Roman" w:hAnsi="Calibri" w:cs="Calibri"/>
          <w:color w:val="000000"/>
        </w:rPr>
      </w:pP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Importance of Normal Distribution</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Normal distribution plays a very important role in statistics because</w:t>
      </w:r>
    </w:p>
    <w:p w:rsidR="00BF7975" w:rsidRPr="00BF7975" w:rsidRDefault="00BF7975" w:rsidP="00BF7975">
      <w:pPr>
        <w:spacing w:after="0" w:line="330" w:lineRule="atLeast"/>
        <w:ind w:left="900" w:hanging="45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      Most of the discrete probability distributions occurring in practice e.g., Binomial and Poisson can be approximated to normal distribution as n number of trials tends to increase.</w:t>
      </w:r>
    </w:p>
    <w:p w:rsidR="00BF7975" w:rsidRPr="00BF7975" w:rsidRDefault="00BF7975" w:rsidP="00BF7975">
      <w:pPr>
        <w:spacing w:after="0" w:line="330" w:lineRule="atLeast"/>
        <w:ind w:left="900" w:hanging="45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    Even if a variable is not normally distributed, it can be sometimes be brought to normal by a simple mathematical transformation, if the distribution of X is skewed, the distribution log x might come out to be normal.</w:t>
      </w:r>
    </w:p>
    <w:p w:rsidR="00BF7975" w:rsidRPr="00BF7975" w:rsidRDefault="00BF7975" w:rsidP="00BF7975">
      <w:pPr>
        <w:spacing w:after="0" w:line="330" w:lineRule="atLeast"/>
        <w:ind w:left="900" w:hanging="45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(iii)    If X~</w:t>
      </w:r>
      <w:proofErr w:type="gramStart"/>
      <w:r w:rsidRPr="00BF7975">
        <w:rPr>
          <w:rFonts w:ascii="Times New Roman" w:eastAsia="Times New Roman" w:hAnsi="Times New Roman" w:cs="Times New Roman"/>
          <w:color w:val="000000"/>
          <w:sz w:val="24"/>
          <w:szCs w:val="24"/>
        </w:rPr>
        <w:t>N(</w:t>
      </w:r>
      <w:proofErr w:type="gramEnd"/>
      <w:r w:rsidRPr="00BF7975">
        <w:rPr>
          <w:rFonts w:ascii="Times New Roman" w:eastAsia="Times New Roman" w:hAnsi="Times New Roman" w:cs="Times New Roman"/>
          <w:color w:val="000000"/>
          <w:sz w:val="24"/>
          <w:szCs w:val="24"/>
        </w:rPr>
        <w:t>μ,σ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then P [μ−3σ &lt; x &lt; μ+3σ] =0.9973 </w:t>
      </w:r>
      <w:r w:rsidRPr="00BF7975">
        <w:rPr>
          <w:rFonts w:ascii="Cambria Math" w:eastAsia="Times New Roman" w:hAnsi="Cambria Math" w:cs="Calibri"/>
          <w:color w:val="000000"/>
          <w:sz w:val="24"/>
          <w:szCs w:val="24"/>
        </w:rPr>
        <w:t>⇒</w:t>
      </w:r>
      <w:r w:rsidRPr="00BF7975">
        <w:rPr>
          <w:rFonts w:ascii="Times New Roman" w:eastAsia="Times New Roman" w:hAnsi="Times New Roman" w:cs="Times New Roman"/>
          <w:color w:val="000000"/>
          <w:sz w:val="24"/>
          <w:szCs w:val="24"/>
        </w:rPr>
        <w:t xml:space="preserve"> [|Z|˃3] = 1− 0.9973=0.0027. Thus the probability of standard normal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going outside the limits </w:t>
      </w:r>
      <w:r w:rsidRPr="00BF7975">
        <w:rPr>
          <w:rFonts w:ascii="Times New Roman" w:eastAsia="Times New Roman" w:hAnsi="Times New Roman" w:cs="Times New Roman"/>
          <w:color w:val="000000"/>
          <w:position w:val="-4"/>
          <w:sz w:val="24"/>
          <w:szCs w:val="24"/>
        </w:rPr>
        <w:object w:dxaOrig="220" w:dyaOrig="240">
          <v:shape id="_x0000_i1033" type="#_x0000_t75" style="width:11.55pt;height:12.25pt" o:ole="">
            <v:imagedata r:id="rId46" o:title=""/>
          </v:shape>
          <o:OLEObject Type="Embed" ProgID="Equation.3" ShapeID="_x0000_i1033" DrawAspect="Content" ObjectID="_1676307488" r:id="rId47"/>
        </w:object>
      </w:r>
      <w:r w:rsidRPr="00BF7975">
        <w:rPr>
          <w:rFonts w:ascii="Times New Roman" w:eastAsia="Times New Roman" w:hAnsi="Times New Roman" w:cs="Times New Roman"/>
          <w:color w:val="000000"/>
          <w:sz w:val="24"/>
          <w:szCs w:val="24"/>
        </w:rPr>
        <w:t>3 is practically zero. This property of normal distribution forms the basis of entire large sample theory.</w:t>
      </w:r>
    </w:p>
    <w:p w:rsidR="00BF7975" w:rsidRPr="00BF7975" w:rsidRDefault="00BF7975" w:rsidP="00BF7975">
      <w:pPr>
        <w:spacing w:after="0" w:line="330" w:lineRule="atLeast"/>
        <w:ind w:left="900" w:hanging="450"/>
        <w:jc w:val="both"/>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(iv)    Many</w:t>
      </w:r>
      <w:proofErr w:type="gramEnd"/>
      <w:r w:rsidRPr="00BF7975">
        <w:rPr>
          <w:rFonts w:ascii="Times New Roman" w:eastAsia="Times New Roman" w:hAnsi="Times New Roman" w:cs="Times New Roman"/>
          <w:color w:val="000000"/>
          <w:sz w:val="24"/>
          <w:szCs w:val="24"/>
        </w:rPr>
        <w:t xml:space="preserve"> of the sampling distribution e.g., student</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 xml:space="preserve">s t, </w:t>
      </w:r>
      <w:proofErr w:type="spellStart"/>
      <w:r w:rsidRPr="00BF7975">
        <w:rPr>
          <w:rFonts w:ascii="Times New Roman" w:eastAsia="Times New Roman" w:hAnsi="Times New Roman" w:cs="Times New Roman"/>
          <w:color w:val="000000"/>
          <w:sz w:val="24"/>
          <w:szCs w:val="24"/>
        </w:rPr>
        <w:t>Snedecor</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s</w:t>
      </w:r>
      <w:proofErr w:type="spellEnd"/>
      <w:r w:rsidRPr="00BF7975">
        <w:rPr>
          <w:rFonts w:ascii="Times New Roman" w:eastAsia="Times New Roman" w:hAnsi="Times New Roman" w:cs="Times New Roman"/>
          <w:color w:val="000000"/>
          <w:sz w:val="24"/>
          <w:szCs w:val="24"/>
        </w:rPr>
        <w:t xml:space="preserve"> F, Chi square distributions </w:t>
      </w:r>
      <w:proofErr w:type="spellStart"/>
      <w:r w:rsidRPr="00BF7975">
        <w:rPr>
          <w:rFonts w:ascii="Times New Roman" w:eastAsia="Times New Roman" w:hAnsi="Times New Roman" w:cs="Times New Roman"/>
          <w:color w:val="000000"/>
          <w:sz w:val="24"/>
          <w:szCs w:val="24"/>
        </w:rPr>
        <w:t>etc</w:t>
      </w:r>
      <w:proofErr w:type="spellEnd"/>
      <w:r w:rsidRPr="00BF7975">
        <w:rPr>
          <w:rFonts w:ascii="Times New Roman" w:eastAsia="Times New Roman" w:hAnsi="Times New Roman" w:cs="Times New Roman"/>
          <w:color w:val="000000"/>
          <w:sz w:val="24"/>
          <w:szCs w:val="24"/>
        </w:rPr>
        <w:t xml:space="preserve"> tend to normality for large samples. Further, the proof of all the tests of </w:t>
      </w:r>
      <w:r w:rsidRPr="00BF7975">
        <w:rPr>
          <w:rFonts w:ascii="Times New Roman" w:eastAsia="Times New Roman" w:hAnsi="Times New Roman" w:cs="Times New Roman"/>
          <w:color w:val="000000"/>
          <w:sz w:val="24"/>
          <w:szCs w:val="24"/>
        </w:rPr>
        <w:lastRenderedPageBreak/>
        <w:t>significance in the sample is based upon the fundamental assumptions that the populations from which the samples have been drawn are normal.</w:t>
      </w:r>
    </w:p>
    <w:p w:rsidR="00BF7975" w:rsidRPr="00BF7975" w:rsidRDefault="00BF7975" w:rsidP="00BF7975">
      <w:pPr>
        <w:spacing w:after="0" w:line="330" w:lineRule="atLeast"/>
        <w:ind w:left="900" w:hanging="45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(v)      The whole theory of exact sample (small sample) tests viz. </w:t>
      </w:r>
      <w:proofErr w:type="gramStart"/>
      <w:r w:rsidRPr="00BF7975">
        <w:rPr>
          <w:rFonts w:ascii="Times New Roman" w:eastAsia="Times New Roman" w:hAnsi="Times New Roman" w:cs="Times New Roman"/>
          <w:color w:val="000000"/>
          <w:sz w:val="24"/>
          <w:szCs w:val="24"/>
        </w:rPr>
        <w:t>t ,</w:t>
      </w:r>
      <w:proofErr w:type="gramEnd"/>
      <w:r w:rsidRPr="00BF7975">
        <w:rPr>
          <w:rFonts w:ascii="Times New Roman" w:eastAsia="Times New Roman" w:hAnsi="Times New Roman" w:cs="Times New Roman"/>
          <w:color w:val="000000"/>
          <w:sz w:val="24"/>
          <w:szCs w:val="24"/>
        </w:rPr>
        <w:t xml:space="preserve"> χ</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xml:space="preserve">, F </w:t>
      </w:r>
      <w:proofErr w:type="spellStart"/>
      <w:r w:rsidRPr="00BF7975">
        <w:rPr>
          <w:rFonts w:ascii="Times New Roman" w:eastAsia="Times New Roman" w:hAnsi="Times New Roman" w:cs="Times New Roman"/>
          <w:color w:val="000000"/>
          <w:sz w:val="24"/>
          <w:szCs w:val="24"/>
        </w:rPr>
        <w:t>etc</w:t>
      </w:r>
      <w:proofErr w:type="spellEnd"/>
      <w:r w:rsidRPr="00BF7975">
        <w:rPr>
          <w:rFonts w:ascii="Times New Roman" w:eastAsia="Times New Roman" w:hAnsi="Times New Roman" w:cs="Times New Roman"/>
          <w:color w:val="000000"/>
          <w:sz w:val="24"/>
          <w:szCs w:val="24"/>
        </w:rPr>
        <w:t>, is based on the fundamental assumption that the parent population from which the samples have been drawn follows normal distribution.</w:t>
      </w:r>
    </w:p>
    <w:p w:rsidR="00BF7975" w:rsidRPr="00BF7975" w:rsidRDefault="00BF7975" w:rsidP="00BF7975">
      <w:pPr>
        <w:spacing w:after="0" w:line="330" w:lineRule="atLeast"/>
        <w:ind w:left="896" w:hanging="446"/>
        <w:jc w:val="both"/>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(vi)    Normal distribution</w:t>
      </w:r>
      <w:proofErr w:type="gramEnd"/>
      <w:r w:rsidRPr="00BF7975">
        <w:rPr>
          <w:rFonts w:ascii="Times New Roman" w:eastAsia="Times New Roman" w:hAnsi="Times New Roman" w:cs="Times New Roman"/>
          <w:color w:val="000000"/>
          <w:sz w:val="24"/>
          <w:szCs w:val="24"/>
        </w:rPr>
        <w:t xml:space="preserve"> finds large applications in statistical quality control in industry for setting up of control limits.</w:t>
      </w:r>
    </w:p>
    <w:p w:rsidR="00BF7975" w:rsidRPr="00BF7975" w:rsidRDefault="00BF7975" w:rsidP="00BF7975">
      <w:pPr>
        <w:spacing w:after="0" w:line="330" w:lineRule="atLeast"/>
        <w:ind w:left="900" w:hanging="45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(vii)  Theory of normal curves can be applied to the graduation of the curve which is not normal.</w:t>
      </w:r>
    </w:p>
    <w:p w:rsidR="00BF7975" w:rsidRPr="00BF7975" w:rsidRDefault="00BF7975" w:rsidP="00BF7975"/>
    <w:p w:rsidR="00BF7975" w:rsidRPr="00BF7975" w:rsidRDefault="00BF7975" w:rsidP="00BF7975">
      <w:pPr>
        <w:spacing w:after="0" w:line="240" w:lineRule="auto"/>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SAMPLING THEORY AND SAMPLING DISTRIBUTION </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Introduction</w:t>
      </w:r>
    </w:p>
    <w:p w:rsidR="00BF7975" w:rsidRPr="00BF7975" w:rsidRDefault="00BF7975" w:rsidP="00BF7975">
      <w:pPr>
        <w:spacing w:before="120" w:after="120" w:line="330" w:lineRule="atLeast"/>
        <w:jc w:val="both"/>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As earlier stated, statistical methodology is broadly studied under two heads, that is, descriptive and inferential.</w:t>
      </w:r>
      <w:proofErr w:type="gramEnd"/>
      <w:r w:rsidRPr="00BF7975">
        <w:rPr>
          <w:rFonts w:ascii="Times New Roman" w:eastAsia="Times New Roman" w:hAnsi="Times New Roman" w:cs="Times New Roman"/>
          <w:color w:val="000000"/>
          <w:sz w:val="24"/>
          <w:szCs w:val="24"/>
        </w:rPr>
        <w:t xml:space="preserve"> Descriptive statistics help in describing the characteristics of numerical data while inferential statistics or statistical inference helps in drawing valid conclusions about population in any statistical investigation on the basis of information contained in the sample which has been drawn from the same population. </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Some Basic Concepts</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Universe or population</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 universe or population means the entire field under investigation about which knowledge is sought. It is the totality of persons, objects, items or anything conceivable pertaining to certain characteristics. In statistical usage, the term population is applied to any finite or infinite collection of individuals as per the statistical dictionary definition given by Kendall and Buckland. It is obvious that for any statistical investigation, complete enumeration of the population is rather impracticable. For example if we want to have an idea of the average per capita monthly income of the people in Kenya, we will have to enumerate all the earning individuals in the country which is rather a very difficult task because of administrative and financial implications. A population can be of two kinds (i) Finite and (ii) Infinite. In a finite population, number of items is definite such as, number of students or teachers in a college, daily milk yield of 500 milking animals in a livestock farm. On the other hand, an infinite population has infinite number of items e.g. the population of pressures at various points in the atmosphere, the population of real numbers between 0 and 1, the population of all integers, number of water drops in an ocean, number of leaves on a tree or number of hairs on the head etc.</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Sample</w:t>
      </w:r>
    </w:p>
    <w:p w:rsidR="00BF7975" w:rsidRPr="00BF7975" w:rsidRDefault="00BF7975" w:rsidP="00BF7975">
      <w:pPr>
        <w:spacing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A sample is finite subset of the population, selected from it by using scientific procedure with the objective of investigating its properties. More generally, a sample is a subset of a population. </w:t>
      </w:r>
      <w:r w:rsidRPr="00BF7975">
        <w:rPr>
          <w:rFonts w:ascii="Times New Roman" w:eastAsia="Times New Roman" w:hAnsi="Times New Roman" w:cs="Times New Roman"/>
          <w:color w:val="000000"/>
          <w:sz w:val="24"/>
          <w:szCs w:val="24"/>
        </w:rPr>
        <w:lastRenderedPageBreak/>
        <w:t>Thus, sample means some units selected out of a population which represent it. For example, if an investigator selects 100 animals from 2000 animals in a herd then these 100 animals will be termed as a sample and number of the individuals in the sample is called sample size.</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Sampling</w:t>
      </w:r>
      <w:r w:rsidRPr="00BF7975">
        <w:rPr>
          <w:rFonts w:ascii="Times New Roman" w:eastAsia="Times New Roman" w:hAnsi="Times New Roman" w:cs="Times New Roman"/>
          <w:color w:val="000000"/>
          <w:sz w:val="24"/>
          <w:szCs w:val="24"/>
        </w:rPr>
        <w:t> </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process of selecting a sample is called sampling. It is a tool which enables us to draw conclusions about the characteristics of the population after studying only those items which are included in the sample. The main objective of sampling is</w:t>
      </w:r>
    </w:p>
    <w:p w:rsidR="00BF7975" w:rsidRPr="00BF7975" w:rsidRDefault="00BF7975" w:rsidP="00BF7975">
      <w:pPr>
        <w:spacing w:after="0" w:line="330" w:lineRule="atLeast"/>
        <w:ind w:left="450" w:hanging="360"/>
        <w:jc w:val="both"/>
        <w:rPr>
          <w:rFonts w:ascii="Calibri" w:eastAsia="Times New Roman" w:hAnsi="Calibri" w:cs="Calibri"/>
          <w:color w:val="000000"/>
        </w:rPr>
      </w:pPr>
      <w:r w:rsidRPr="00BF7975">
        <w:rPr>
          <w:rFonts w:ascii="Symbol" w:eastAsia="Times New Roman" w:hAnsi="Symbol" w:cs="Calibri"/>
          <w:color w:val="000000"/>
          <w:sz w:val="24"/>
          <w:szCs w:val="24"/>
        </w:rPr>
        <w:t>�</w:t>
      </w:r>
      <w:r w:rsidRPr="00BF7975">
        <w:rPr>
          <w:rFonts w:ascii="Times New Roman" w:eastAsia="Times New Roman" w:hAnsi="Times New Roman" w:cs="Times New Roman"/>
          <w:color w:val="000000"/>
          <w:sz w:val="14"/>
          <w:szCs w:val="14"/>
        </w:rPr>
        <w:t>      </w:t>
      </w:r>
      <w:proofErr w:type="gramStart"/>
      <w:r w:rsidRPr="00BF7975">
        <w:rPr>
          <w:rFonts w:ascii="Times New Roman" w:eastAsia="Times New Roman" w:hAnsi="Times New Roman" w:cs="Times New Roman"/>
          <w:color w:val="000000"/>
          <w:sz w:val="24"/>
          <w:szCs w:val="24"/>
        </w:rPr>
        <w:t>To</w:t>
      </w:r>
      <w:proofErr w:type="gramEnd"/>
      <w:r w:rsidRPr="00BF7975">
        <w:rPr>
          <w:rFonts w:ascii="Times New Roman" w:eastAsia="Times New Roman" w:hAnsi="Times New Roman" w:cs="Times New Roman"/>
          <w:color w:val="000000"/>
          <w:sz w:val="24"/>
          <w:szCs w:val="24"/>
        </w:rPr>
        <w:t xml:space="preserve"> obtain the maximum information about the characteristics of population with the available sources e.g. time, money, manpower etc.</w:t>
      </w:r>
    </w:p>
    <w:p w:rsidR="00BF7975" w:rsidRPr="00BF7975" w:rsidRDefault="00BF7975" w:rsidP="00BF7975">
      <w:pPr>
        <w:spacing w:after="0" w:line="330" w:lineRule="atLeast"/>
        <w:ind w:left="450" w:hanging="360"/>
        <w:jc w:val="both"/>
        <w:rPr>
          <w:rFonts w:ascii="Calibri" w:eastAsia="Times New Roman" w:hAnsi="Calibri" w:cs="Calibri"/>
          <w:color w:val="000000"/>
        </w:rPr>
      </w:pPr>
      <w:r w:rsidRPr="00BF7975">
        <w:rPr>
          <w:rFonts w:ascii="Symbol" w:eastAsia="Times New Roman" w:hAnsi="Symbol" w:cs="Calibri"/>
          <w:color w:val="000000"/>
          <w:sz w:val="24"/>
          <w:szCs w:val="24"/>
        </w:rPr>
        <w:t>�</w:t>
      </w:r>
      <w:r w:rsidRPr="00BF7975">
        <w:rPr>
          <w:rFonts w:ascii="Times New Roman" w:eastAsia="Times New Roman" w:hAnsi="Times New Roman" w:cs="Times New Roman"/>
          <w:color w:val="000000"/>
          <w:sz w:val="14"/>
          <w:szCs w:val="14"/>
        </w:rPr>
        <w:t>      </w:t>
      </w:r>
      <w:proofErr w:type="gramStart"/>
      <w:r w:rsidRPr="00BF7975">
        <w:rPr>
          <w:rFonts w:ascii="Times New Roman" w:eastAsia="Times New Roman" w:hAnsi="Times New Roman" w:cs="Times New Roman"/>
          <w:color w:val="000000"/>
          <w:sz w:val="24"/>
          <w:szCs w:val="24"/>
        </w:rPr>
        <w:t>To</w:t>
      </w:r>
      <w:proofErr w:type="gramEnd"/>
      <w:r w:rsidRPr="00BF7975">
        <w:rPr>
          <w:rFonts w:ascii="Times New Roman" w:eastAsia="Times New Roman" w:hAnsi="Times New Roman" w:cs="Times New Roman"/>
          <w:color w:val="000000"/>
          <w:sz w:val="24"/>
          <w:szCs w:val="24"/>
        </w:rPr>
        <w:t xml:space="preserve"> obtain best estimates of population parameter</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Parameter and statistic</w:t>
      </w: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The statistical constants of the population like mean (μ), variance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skewness</w:t>
      </w:r>
      <w:proofErr w:type="spellEnd"/>
      <w:r w:rsidRPr="00BF7975">
        <w:rPr>
          <w:rFonts w:ascii="Times New Roman" w:eastAsia="Times New Roman" w:hAnsi="Times New Roman" w:cs="Times New Roman"/>
          <w:color w:val="000000"/>
          <w:sz w:val="24"/>
          <w:szCs w:val="24"/>
        </w:rPr>
        <w:t xml:space="preserve"> (β</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kurtosis (β</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correlation coefficient (ρ) etc. are known as parameters. Similar statistical measures computed from the sample observations e. g. mean </w:t>
      </w:r>
      <w:r w:rsidRPr="00BF7975">
        <w:rPr>
          <w:rFonts w:ascii="Times New Roman" w:eastAsia="Times New Roman" w:hAnsi="Times New Roman" w:cs="Times New Roman"/>
          <w:color w:val="000000"/>
          <w:position w:val="-6"/>
          <w:sz w:val="24"/>
          <w:szCs w:val="24"/>
        </w:rPr>
        <w:object w:dxaOrig="200" w:dyaOrig="440">
          <v:shape id="_x0000_i1034" type="#_x0000_t75" style="width:9.5pt;height:21.75pt" o:ole="">
            <v:imagedata r:id="rId48" o:title=""/>
          </v:shape>
          <o:OLEObject Type="Embed" ProgID="Equation.3" ShapeID="_x0000_i1034" DrawAspect="Content" ObjectID="_1676307489" r:id="rId49"/>
        </w:object>
      </w:r>
      <w:r w:rsidRPr="00BF7975">
        <w:rPr>
          <w:rFonts w:ascii="Times New Roman" w:eastAsia="Times New Roman" w:hAnsi="Times New Roman" w:cs="Times New Roman"/>
          <w:color w:val="000000"/>
          <w:sz w:val="24"/>
          <w:szCs w:val="24"/>
        </w:rPr>
        <w:t xml:space="preserve"> variance (s</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skewness</w:t>
      </w:r>
      <w:proofErr w:type="spellEnd"/>
      <w:r w:rsidRPr="00BF7975">
        <w:rPr>
          <w:rFonts w:ascii="Times New Roman" w:eastAsia="Times New Roman" w:hAnsi="Times New Roman" w:cs="Times New Roman"/>
          <w:color w:val="000000"/>
          <w:sz w:val="24"/>
          <w:szCs w:val="24"/>
        </w:rPr>
        <w:t xml:space="preserve"> (b</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kurtosis (b</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xml:space="preserve">), correlation coefficient(r) etc. have been termed by Prof. R. A. Fisher as statistics. Let us consider a finite population of </w:t>
      </w:r>
      <w:r w:rsidRPr="00BF7975">
        <w:rPr>
          <w:rFonts w:ascii="Times New Roman" w:eastAsia="Times New Roman" w:hAnsi="Times New Roman" w:cs="Times New Roman"/>
          <w:i/>
          <w:color w:val="000000"/>
          <w:sz w:val="24"/>
          <w:szCs w:val="24"/>
        </w:rPr>
        <w:t>n</w:t>
      </w:r>
      <w:r w:rsidRPr="00BF7975">
        <w:rPr>
          <w:rFonts w:ascii="Times New Roman" w:eastAsia="Times New Roman" w:hAnsi="Times New Roman" w:cs="Times New Roman"/>
          <w:color w:val="000000"/>
          <w:sz w:val="24"/>
          <w:szCs w:val="24"/>
        </w:rPr>
        <w:t xml:space="preserve"> units and let y</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y</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y</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 xml:space="preserve">be the observations on the </w:t>
      </w:r>
      <w:r w:rsidRPr="00BF7975">
        <w:rPr>
          <w:rFonts w:ascii="Times New Roman" w:eastAsia="Times New Roman" w:hAnsi="Times New Roman" w:cs="Times New Roman"/>
          <w:i/>
          <w:color w:val="000000"/>
          <w:sz w:val="24"/>
          <w:szCs w:val="24"/>
        </w:rPr>
        <w:t>n</w:t>
      </w:r>
      <w:r w:rsidRPr="00BF7975">
        <w:rPr>
          <w:rFonts w:ascii="Times New Roman" w:eastAsia="Times New Roman" w:hAnsi="Times New Roman" w:cs="Times New Roman"/>
          <w:color w:val="000000"/>
          <w:sz w:val="24"/>
          <w:szCs w:val="24"/>
        </w:rPr>
        <w:t xml:space="preserve"> units in the population. Then we have</w:t>
      </w:r>
    </w:p>
    <w:p w:rsidR="00BF7975" w:rsidRPr="00BF7975" w:rsidRDefault="00BF7975" w:rsidP="00BF7975">
      <w:pPr>
        <w:spacing w:after="0" w:line="330" w:lineRule="atLeast"/>
        <w:jc w:val="both"/>
        <w:rPr>
          <w:rFonts w:ascii="Calibri" w:eastAsia="Times New Roman" w:hAnsi="Calibri" w:cs="Calibri"/>
          <w:color w:val="000000"/>
        </w:rPr>
      </w:pP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xml:space="preserve"> Mean (μ) = 1/n </w:t>
      </w:r>
    </w:p>
    <w:p w:rsidR="00BF7975" w:rsidRPr="00BF7975" w:rsidRDefault="00BF7975" w:rsidP="00BF7975">
      <w:pPr>
        <w:spacing w:after="0" w:line="330" w:lineRule="atLeast"/>
        <w:jc w:val="both"/>
        <w:rPr>
          <w:rFonts w:ascii="Calibri" w:eastAsia="Times New Roman" w:hAnsi="Calibri" w:cs="Calibri"/>
          <w:noProof/>
          <w:color w:val="000000"/>
        </w:rPr>
      </w:pPr>
    </w:p>
    <w:p w:rsidR="00BF7975" w:rsidRPr="00BF7975" w:rsidRDefault="00BF7975" w:rsidP="00BF7975">
      <w:pPr>
        <w:spacing w:after="0" w:line="330" w:lineRule="atLeast"/>
        <w:jc w:val="both"/>
        <w:rPr>
          <w:rFonts w:ascii="Calibri" w:eastAsia="Times New Roman" w:hAnsi="Calibri" w:cs="Calibri"/>
          <w:noProof/>
          <w:color w:val="000000"/>
        </w:rPr>
      </w:pPr>
      <w:r w:rsidRPr="00BF7975">
        <w:rPr>
          <w:rFonts w:ascii="Calibri" w:eastAsia="Times New Roman" w:hAnsi="Calibri" w:cs="Calibri"/>
          <w:noProof/>
          <w:color w:val="000000"/>
        </w:rPr>
        <w:t xml:space="preserve">                     </w:t>
      </w:r>
      <w:r w:rsidRPr="00BF7975">
        <w:rPr>
          <w:rFonts w:ascii="Calibri" w:eastAsia="Times New Roman" w:hAnsi="Calibri" w:cs="Calibri"/>
          <w:noProof/>
          <w:color w:val="000000"/>
        </w:rPr>
        <w:drawing>
          <wp:inline distT="0" distB="0" distL="0" distR="0" wp14:anchorId="4A4D66F4" wp14:editId="167383DF">
            <wp:extent cx="2543175" cy="285750"/>
            <wp:effectExtent l="0" t="0" r="9525" b="0"/>
            <wp:docPr id="27" name="Picture 27" descr="http://ecoursesonline.iasri.res.in/pluginfile.php/5356/mod_resource/content/1/lesson%2013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ecoursesonline.iasri.res.in/pluginfile.php/5356/mod_resource/content/1/lesson%2013_files/image00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3175" cy="285750"/>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Calibri" w:eastAsia="Times New Roman" w:hAnsi="Calibri" w:cs="Calibri"/>
          <w:noProof/>
          <w:color w:val="000000"/>
        </w:rPr>
      </w:pP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Calibri" w:eastAsia="Times New Roman" w:hAnsi="Calibri" w:cs="Calibri"/>
          <w:noProof/>
          <w:color w:val="000000"/>
        </w:rPr>
        <w:t>B v Variance =</w:t>
      </w:r>
    </w:p>
    <w:p w:rsidR="00BF7975" w:rsidRPr="00BF7975" w:rsidRDefault="00BF7975" w:rsidP="00BF7975">
      <w:pPr>
        <w:spacing w:after="0" w:line="330" w:lineRule="atLeast"/>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2E730834" wp14:editId="0E0E8CA9">
            <wp:extent cx="5124450" cy="542925"/>
            <wp:effectExtent l="0" t="0" r="0" b="9525"/>
            <wp:docPr id="28" name="Picture 28" descr="http://ecoursesonline.iasri.res.in/pluginfile.php/5356/mod_resource/content/1/lesson%2013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ecoursesonline.iasri.res.in/pluginfile.php/5356/mod_resource/content/1/lesson%2013_files/image00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24450" cy="542925"/>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Suppose we draw a sample of size n from this population. Let y</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y</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y</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 xml:space="preserve"> be the</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observations on the sample units. Then we can compute sample mean</w:t>
      </w:r>
      <w:r w:rsidRPr="00BF7975">
        <w:rPr>
          <w:rFonts w:ascii="Calibri" w:eastAsia="Times New Roman" w:hAnsi="Calibri" w:cs="Calibri"/>
          <w:noProof/>
          <w:color w:val="000000"/>
        </w:rPr>
        <w:t xml:space="preserve"> </w:t>
      </w:r>
      <w:r w:rsidRPr="00BF7975">
        <w:rPr>
          <w:rFonts w:ascii="Calibri" w:eastAsia="Times New Roman" w:hAnsi="Calibri" w:cs="Calibri"/>
          <w:noProof/>
          <w:color w:val="000000"/>
          <w:position w:val="-10"/>
        </w:rPr>
        <w:object w:dxaOrig="220" w:dyaOrig="480">
          <v:shape id="_x0000_i1035" type="#_x0000_t75" style="width:11.55pt;height:23.75pt" o:ole="">
            <v:imagedata r:id="rId52" o:title=""/>
          </v:shape>
          <o:OLEObject Type="Embed" ProgID="Equation.3" ShapeID="_x0000_i1035" DrawAspect="Content" ObjectID="_1676307490" r:id="rId53"/>
        </w:object>
      </w:r>
      <w:r w:rsidRPr="00BF7975">
        <w:rPr>
          <w:rFonts w:ascii="Times New Roman" w:eastAsia="Times New Roman" w:hAnsi="Times New Roman" w:cs="Times New Roman"/>
          <w:color w:val="000000"/>
          <w:sz w:val="24"/>
          <w:szCs w:val="24"/>
        </w:rPr>
        <w:t> and sample variance (s</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as given below:</w:t>
      </w: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w:t>
      </w:r>
      <w:proofErr w:type="gramStart"/>
      <w:r w:rsidRPr="00BF7975">
        <w:rPr>
          <w:rFonts w:ascii="Times New Roman" w:eastAsia="Times New Roman" w:hAnsi="Times New Roman" w:cs="Times New Roman"/>
          <w:color w:val="000000"/>
          <w:sz w:val="24"/>
          <w:szCs w:val="24"/>
        </w:rPr>
        <w:t>Mean  =</w:t>
      </w:r>
      <w:proofErr w:type="gramEnd"/>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28"/>
          <w:sz w:val="24"/>
          <w:szCs w:val="24"/>
        </w:rPr>
        <w:object w:dxaOrig="3200" w:dyaOrig="680">
          <v:shape id="_x0000_i1036" type="#_x0000_t75" style="width:159.6pt;height:33.95pt" o:ole="">
            <v:imagedata r:id="rId54" o:title=""/>
          </v:shape>
          <o:OLEObject Type="Embed" ProgID="Equation.3" ShapeID="_x0000_i1036" DrawAspect="Content" ObjectID="_1676307491" r:id="rId55"/>
        </w:object>
      </w:r>
    </w:p>
    <w:p w:rsidR="00BF7975" w:rsidRPr="00BF7975" w:rsidRDefault="00BF7975" w:rsidP="00BF7975">
      <w:pPr>
        <w:spacing w:after="0" w:line="330" w:lineRule="atLeast"/>
        <w:jc w:val="both"/>
        <w:rPr>
          <w:rFonts w:ascii="Calibri" w:eastAsia="Times New Roman" w:hAnsi="Calibri" w:cs="Calibri"/>
          <w:noProof/>
          <w:color w:val="000000"/>
        </w:rPr>
      </w:pPr>
    </w:p>
    <w:p w:rsidR="00BF7975" w:rsidRPr="00BF7975" w:rsidRDefault="00BF7975" w:rsidP="00BF7975">
      <w:pPr>
        <w:spacing w:after="0" w:line="330" w:lineRule="atLeast"/>
        <w:jc w:val="both"/>
        <w:rPr>
          <w:rFonts w:ascii="Calibri" w:eastAsia="Times New Roman" w:hAnsi="Calibri" w:cs="Calibri"/>
          <w:noProof/>
          <w:color w:val="000000"/>
        </w:rPr>
      </w:pPr>
      <w:r w:rsidRPr="00BF7975">
        <w:rPr>
          <w:rFonts w:ascii="Calibri" w:eastAsia="Times New Roman" w:hAnsi="Calibri" w:cs="Calibri"/>
          <w:noProof/>
          <w:color w:val="000000"/>
        </w:rPr>
        <w:t xml:space="preserve">  Variance = </w:t>
      </w:r>
      <w:r w:rsidRPr="00BF7975">
        <w:rPr>
          <w:rFonts w:ascii="Calibri" w:eastAsia="Times New Roman" w:hAnsi="Calibri" w:cs="Calibri"/>
          <w:noProof/>
          <w:color w:val="000000"/>
          <w:position w:val="-28"/>
        </w:rPr>
        <w:object w:dxaOrig="1939" w:dyaOrig="720">
          <v:shape id="_x0000_i1037" type="#_x0000_t75" style="width:96.45pt;height:36pt" o:ole="">
            <v:imagedata r:id="rId56" o:title=""/>
          </v:shape>
          <o:OLEObject Type="Embed" ProgID="Equation.3" ShapeID="_x0000_i1037" DrawAspect="Content" ObjectID="_1676307492" r:id="rId57"/>
        </w:object>
      </w:r>
      <w:r w:rsidRPr="00BF7975">
        <w:rPr>
          <w:rFonts w:ascii="Calibri" w:eastAsia="Times New Roman" w:hAnsi="Calibri" w:cs="Calibri"/>
          <w:noProof/>
          <w:color w:val="000000"/>
        </w:rPr>
        <w:t xml:space="preserve">                   </w:t>
      </w:r>
    </w:p>
    <w:p w:rsidR="00BF7975" w:rsidRPr="00BF7975" w:rsidRDefault="00BF7975" w:rsidP="00BF7975">
      <w:pPr>
        <w:spacing w:after="0" w:line="330" w:lineRule="atLeast"/>
        <w:jc w:val="both"/>
        <w:rPr>
          <w:rFonts w:ascii="Calibri" w:eastAsia="Times New Roman" w:hAnsi="Calibri" w:cs="Calibri"/>
          <w:color w:val="000000"/>
        </w:rPr>
      </w:pP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lastRenderedPageBreak/>
        <w:t>Usually the parameter values are not known and their estimates based on sample values are used. Thus statistics which may be regarded as an estimate of the parameter obtained from the sample is a function of sample values only and vary from sample to sample. If t is any general statistic which is a function of the sample observations y</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y</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y</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then  a statistic t = f (y</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y</w:t>
      </w:r>
      <w:r w:rsidRPr="00BF7975">
        <w:rPr>
          <w:rFonts w:ascii="Times New Roman" w:eastAsia="Times New Roman" w:hAnsi="Times New Roman" w:cs="Times New Roman"/>
          <w:color w:val="000000"/>
          <w:sz w:val="24"/>
          <w:szCs w:val="24"/>
          <w:vertAlign w:val="subscript"/>
        </w:rPr>
        <w:t>2</w:t>
      </w:r>
      <w:r w:rsidRPr="00BF7975">
        <w:rPr>
          <w:rFonts w:ascii="Times New Roman" w:eastAsia="Times New Roman" w:hAnsi="Times New Roman" w:cs="Times New Roman"/>
          <w:color w:val="000000"/>
          <w:sz w:val="24"/>
          <w:szCs w:val="24"/>
        </w:rPr>
        <w:t xml:space="preserve">, …, </w:t>
      </w:r>
      <w:proofErr w:type="spellStart"/>
      <w:r w:rsidRPr="00BF7975">
        <w:rPr>
          <w:rFonts w:ascii="Times New Roman" w:eastAsia="Times New Roman" w:hAnsi="Times New Roman" w:cs="Times New Roman"/>
          <w:color w:val="000000"/>
          <w:sz w:val="24"/>
          <w:szCs w:val="24"/>
        </w:rPr>
        <w:t>y</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rPr>
        <w:t>) is said to be unbiased estimate of population parameter </w:t>
      </w:r>
      <w:r w:rsidRPr="00BF7975">
        <w:rPr>
          <w:rFonts w:ascii="Cambria Math" w:eastAsia="Times New Roman" w:hAnsi="Cambria Math" w:cs="Calibri"/>
          <w:color w:val="000000"/>
          <w:sz w:val="24"/>
          <w:szCs w:val="24"/>
        </w:rPr>
        <w:t>θ</w:t>
      </w:r>
      <w:r w:rsidRPr="00BF7975">
        <w:rPr>
          <w:rFonts w:ascii="Times New Roman" w:eastAsia="Times New Roman" w:hAnsi="Times New Roman" w:cs="Times New Roman"/>
          <w:color w:val="000000"/>
          <w:sz w:val="24"/>
          <w:szCs w:val="24"/>
        </w:rPr>
        <w:t> if E(t) = θ.</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Sampling distribution</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If we draw a sample of size n from a given finite population of size N, then the total number of possible samples is </w:t>
      </w:r>
      <w:proofErr w:type="spellStart"/>
      <w:r w:rsidRPr="00BF7975">
        <w:rPr>
          <w:rFonts w:ascii="Times New Roman" w:eastAsia="Times New Roman" w:hAnsi="Times New Roman" w:cs="Times New Roman"/>
          <w:color w:val="000000"/>
          <w:sz w:val="24"/>
          <w:szCs w:val="24"/>
          <w:vertAlign w:val="superscript"/>
        </w:rPr>
        <w:t>N</w:t>
      </w:r>
      <w:r w:rsidRPr="00BF7975">
        <w:rPr>
          <w:rFonts w:ascii="Times New Roman" w:eastAsia="Times New Roman" w:hAnsi="Times New Roman" w:cs="Times New Roman"/>
          <w:color w:val="000000"/>
          <w:sz w:val="24"/>
          <w:szCs w:val="24"/>
        </w:rPr>
        <w:t>C</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rPr>
        <w:t> = k (say). For each of these samples we can compute some statistic t = t (x</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x</w:t>
      </w:r>
      <w:r w:rsidRPr="00BF7975">
        <w:rPr>
          <w:rFonts w:ascii="Times New Roman" w:eastAsia="Times New Roman" w:hAnsi="Times New Roman" w:cs="Times New Roman"/>
          <w:color w:val="000000"/>
          <w:sz w:val="24"/>
          <w:szCs w:val="24"/>
          <w:vertAlign w:val="subscript"/>
        </w:rPr>
        <w:t>n</w:t>
      </w:r>
      <w:proofErr w:type="spellEnd"/>
      <w:r w:rsidRPr="00BF7975">
        <w:rPr>
          <w:rFonts w:ascii="Times New Roman" w:eastAsia="Times New Roman" w:hAnsi="Times New Roman" w:cs="Times New Roman"/>
          <w:color w:val="000000"/>
          <w:sz w:val="24"/>
          <w:szCs w:val="24"/>
        </w:rPr>
        <w:t>) of say mean </w:t>
      </w:r>
      <w:r w:rsidRPr="00BF7975">
        <w:rPr>
          <w:rFonts w:ascii="Times New Roman" w:eastAsia="Times New Roman" w:hAnsi="Times New Roman" w:cs="Times New Roman"/>
          <w:color w:val="000000"/>
          <w:position w:val="-6"/>
          <w:sz w:val="24"/>
          <w:szCs w:val="24"/>
        </w:rPr>
        <w:object w:dxaOrig="200" w:dyaOrig="440">
          <v:shape id="_x0000_i1038" type="#_x0000_t75" style="width:9.5pt;height:21.75pt" o:ole="">
            <v:imagedata r:id="rId58" o:title=""/>
          </v:shape>
          <o:OLEObject Type="Embed" ProgID="Equation.3" ShapeID="_x0000_i1038" DrawAspect="Content" ObjectID="_1676307493" r:id="rId59"/>
        </w:object>
      </w:r>
      <w:r w:rsidRPr="00BF7975">
        <w:rPr>
          <w:rFonts w:ascii="Times New Roman" w:eastAsia="Times New Roman" w:hAnsi="Times New Roman" w:cs="Times New Roman"/>
          <w:color w:val="000000"/>
          <w:sz w:val="24"/>
          <w:szCs w:val="24"/>
        </w:rPr>
        <w:t>, then we have,</w:t>
      </w:r>
    </w:p>
    <w:p w:rsidR="00BF7975" w:rsidRPr="00BF7975" w:rsidRDefault="00BF7975" w:rsidP="00BF7975">
      <w:pPr>
        <w:spacing w:before="120" w:after="120" w:line="330" w:lineRule="atLeast"/>
        <w:jc w:val="center"/>
        <w:rPr>
          <w:rFonts w:ascii="Calibri" w:eastAsia="Times New Roman" w:hAnsi="Calibri" w:cs="Calibri"/>
          <w:color w:val="000000"/>
        </w:rPr>
      </w:pPr>
    </w:p>
    <w:tbl>
      <w:tblPr>
        <w:tblW w:w="7470" w:type="dxa"/>
        <w:jc w:val="center"/>
        <w:tblInd w:w="828" w:type="dxa"/>
        <w:tblCellMar>
          <w:left w:w="0" w:type="dxa"/>
          <w:right w:w="0" w:type="dxa"/>
        </w:tblCellMar>
        <w:tblLook w:val="04A0" w:firstRow="1" w:lastRow="0" w:firstColumn="1" w:lastColumn="0" w:noHBand="0" w:noVBand="1"/>
      </w:tblPr>
      <w:tblGrid>
        <w:gridCol w:w="1806"/>
        <w:gridCol w:w="1614"/>
        <w:gridCol w:w="2070"/>
        <w:gridCol w:w="1980"/>
      </w:tblGrid>
      <w:tr w:rsidR="00BF7975" w:rsidRPr="00BF7975" w:rsidTr="007A3319">
        <w:trPr>
          <w:trHeight w:val="248"/>
          <w:jc w:val="center"/>
        </w:trPr>
        <w:tc>
          <w:tcPr>
            <w:tcW w:w="1806" w:type="dxa"/>
            <w:vMerge w:val="restart"/>
            <w:tcBorders>
              <w:top w:val="single" w:sz="8" w:space="0" w:color="auto"/>
              <w:left w:val="single" w:sz="8" w:space="0" w:color="auto"/>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Sample number</w:t>
            </w:r>
          </w:p>
        </w:tc>
        <w:tc>
          <w:tcPr>
            <w:tcW w:w="5664"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Statistic</w:t>
            </w:r>
          </w:p>
        </w:tc>
      </w:tr>
      <w:tr w:rsidR="00BF7975" w:rsidRPr="00BF7975" w:rsidTr="007A3319">
        <w:trPr>
          <w:trHeight w:val="321"/>
          <w:jc w:val="center"/>
        </w:trPr>
        <w:tc>
          <w:tcPr>
            <w:tcW w:w="0" w:type="auto"/>
            <w:vMerge/>
            <w:tcBorders>
              <w:top w:val="single" w:sz="8" w:space="0" w:color="auto"/>
              <w:left w:val="single" w:sz="8" w:space="0" w:color="auto"/>
              <w:bottom w:val="single" w:sz="8" w:space="0" w:color="000000"/>
              <w:right w:val="single" w:sz="8" w:space="0" w:color="000000"/>
            </w:tcBorders>
            <w:vAlign w:val="center"/>
            <w:hideMark/>
          </w:tcPr>
          <w:p w:rsidR="00BF7975" w:rsidRPr="00BF7975" w:rsidRDefault="00BF7975" w:rsidP="00BF7975">
            <w:pPr>
              <w:spacing w:after="0" w:line="240" w:lineRule="auto"/>
              <w:rPr>
                <w:rFonts w:ascii="Calibri" w:eastAsia="Times New Roman" w:hAnsi="Calibri" w:cs="Calibri"/>
              </w:rPr>
            </w:pPr>
          </w:p>
        </w:tc>
        <w:tc>
          <w:tcPr>
            <w:tcW w:w="1614" w:type="dxa"/>
            <w:tcBorders>
              <w:top w:val="nil"/>
              <w:left w:val="nil"/>
              <w:bottom w:val="single" w:sz="8" w:space="0" w:color="000000"/>
              <w:right w:val="single" w:sz="8" w:space="0" w:color="auto"/>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T</w:t>
            </w:r>
          </w:p>
        </w:tc>
        <w:tc>
          <w:tcPr>
            <w:tcW w:w="2070" w:type="dxa"/>
            <w:tcBorders>
              <w:top w:val="nil"/>
              <w:left w:val="nil"/>
              <w:bottom w:val="single" w:sz="8" w:space="0" w:color="000000"/>
              <w:right w:val="single" w:sz="8" w:space="0" w:color="auto"/>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5DB6EE07" wp14:editId="4DD671D0">
                  <wp:extent cx="95250" cy="209550"/>
                  <wp:effectExtent l="0" t="0" r="0" b="0"/>
                  <wp:docPr id="29" name="Picture 29" descr="http://ecoursesonline.iasri.res.in/pluginfile.php/5356/mod_resource/content/1/lesson%2013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ecoursesonline.iasri.res.in/pluginfile.php/5356/mod_resource/content/1/lesson%2013_files/image01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p>
        </w:tc>
        <w:tc>
          <w:tcPr>
            <w:tcW w:w="1980" w:type="dxa"/>
            <w:tcBorders>
              <w:top w:val="nil"/>
              <w:left w:val="nil"/>
              <w:bottom w:val="single" w:sz="8" w:space="0" w:color="000000"/>
              <w:right w:val="single" w:sz="8" w:space="0" w:color="auto"/>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s</w:t>
            </w:r>
            <w:r w:rsidRPr="00BF7975">
              <w:rPr>
                <w:rFonts w:ascii="Times New Roman" w:eastAsia="Times New Roman" w:hAnsi="Times New Roman" w:cs="Times New Roman"/>
                <w:b/>
                <w:bCs/>
                <w:sz w:val="24"/>
                <w:szCs w:val="24"/>
                <w:vertAlign w:val="superscript"/>
              </w:rPr>
              <w:t>2</w:t>
            </w:r>
          </w:p>
        </w:tc>
      </w:tr>
      <w:tr w:rsidR="00BF7975" w:rsidRPr="00BF7975" w:rsidTr="007A3319">
        <w:trPr>
          <w:trHeight w:val="2024"/>
          <w:jc w:val="center"/>
        </w:trPr>
        <w:tc>
          <w:tcPr>
            <w:tcW w:w="180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1</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2</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3</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K</w:t>
            </w:r>
          </w:p>
        </w:tc>
        <w:tc>
          <w:tcPr>
            <w:tcW w:w="1614"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t</w:t>
            </w:r>
            <w:r w:rsidRPr="00BF7975">
              <w:rPr>
                <w:rFonts w:ascii="Times New Roman" w:eastAsia="Times New Roman" w:hAnsi="Times New Roman" w:cs="Times New Roman"/>
                <w:sz w:val="24"/>
                <w:szCs w:val="24"/>
                <w:vertAlign w:val="subscript"/>
              </w:rPr>
              <w:t>1</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t</w:t>
            </w:r>
            <w:r w:rsidRPr="00BF7975">
              <w:rPr>
                <w:rFonts w:ascii="Times New Roman" w:eastAsia="Times New Roman" w:hAnsi="Times New Roman" w:cs="Times New Roman"/>
                <w:sz w:val="24"/>
                <w:szCs w:val="24"/>
                <w:vertAlign w:val="subscript"/>
              </w:rPr>
              <w:t>2</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t</w:t>
            </w:r>
            <w:r w:rsidRPr="00BF7975">
              <w:rPr>
                <w:rFonts w:ascii="Times New Roman" w:eastAsia="Times New Roman" w:hAnsi="Times New Roman" w:cs="Times New Roman"/>
                <w:sz w:val="24"/>
                <w:szCs w:val="24"/>
                <w:vertAlign w:val="subscript"/>
              </w:rPr>
              <w:t>3</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proofErr w:type="spellStart"/>
            <w:r w:rsidRPr="00BF7975">
              <w:rPr>
                <w:rFonts w:ascii="Times New Roman" w:eastAsia="Times New Roman" w:hAnsi="Times New Roman" w:cs="Times New Roman"/>
                <w:sz w:val="24"/>
                <w:szCs w:val="24"/>
              </w:rPr>
              <w:t>t</w:t>
            </w:r>
            <w:r w:rsidRPr="00BF7975">
              <w:rPr>
                <w:rFonts w:ascii="Times New Roman" w:eastAsia="Times New Roman" w:hAnsi="Times New Roman" w:cs="Times New Roman"/>
                <w:sz w:val="24"/>
                <w:szCs w:val="24"/>
                <w:vertAlign w:val="subscript"/>
              </w:rPr>
              <w:t>k</w:t>
            </w:r>
            <w:proofErr w:type="spellEnd"/>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0B316054" wp14:editId="00493FBA">
                  <wp:extent cx="152400" cy="209550"/>
                  <wp:effectExtent l="0" t="0" r="0" b="0"/>
                  <wp:docPr id="30" name="Picture 30" descr="http://ecoursesonline.iasri.res.in/pluginfile.php/5356/mod_resource/content/1/lesson%2013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ecoursesonline.iasri.res.in/pluginfile.php/5356/mod_resource/content/1/lesson%2013_files/image01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498CFF99" wp14:editId="413666BB">
                  <wp:extent cx="161925" cy="209550"/>
                  <wp:effectExtent l="0" t="0" r="9525" b="0"/>
                  <wp:docPr id="31" name="Picture 31" descr="http://ecoursesonline.iasri.res.in/pluginfile.php/5356/mod_resource/content/1/lesson%2013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ecoursesonline.iasri.res.in/pluginfile.php/5356/mod_resource/content/1/lesson%2013_files/image01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01A8B087" wp14:editId="3F88DC32">
                  <wp:extent cx="161925" cy="209550"/>
                  <wp:effectExtent l="0" t="0" r="9525" b="0"/>
                  <wp:docPr id="32" name="Picture 32" descr="http://ecoursesonline.iasri.res.in/pluginfile.php/5356/mod_resource/content/1/lesson%2013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ecoursesonline.iasri.res.in/pluginfile.php/5356/mod_resource/content/1/lesson%2013_files/image01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6BD4B33E" wp14:editId="59ED340E">
                  <wp:extent cx="161925" cy="209550"/>
                  <wp:effectExtent l="0" t="0" r="9525" b="0"/>
                  <wp:docPr id="33" name="Picture 33" descr="http://ecoursesonline.iasri.res.in/pluginfile.php/5356/mod_resource/content/1/lesson%2013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ecoursesonline.iasri.res.in/pluginfile.php/5356/mod_resource/content/1/lesson%2013_files/image0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p>
        </w:tc>
        <w:tc>
          <w:tcPr>
            <w:tcW w:w="1980" w:type="dxa"/>
            <w:tcBorders>
              <w:top w:val="nil"/>
              <w:left w:val="nil"/>
              <w:bottom w:val="single" w:sz="8" w:space="0" w:color="000000"/>
              <w:right w:val="single" w:sz="8" w:space="0" w:color="auto"/>
            </w:tcBorders>
            <w:tcMar>
              <w:top w:w="0" w:type="dxa"/>
              <w:left w:w="108" w:type="dxa"/>
              <w:bottom w:w="0" w:type="dxa"/>
              <w:right w:w="108" w:type="dxa"/>
            </w:tcMar>
            <w:hideMark/>
          </w:tcPr>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2D5D1D15" wp14:editId="68317DD3">
                  <wp:extent cx="142875" cy="209550"/>
                  <wp:effectExtent l="0" t="0" r="9525" b="0"/>
                  <wp:docPr id="34" name="Picture 34" descr="http://ecoursesonline.iasri.res.in/pluginfile.php/5356/mod_resource/content/1/lesson%2013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ecoursesonline.iasri.res.in/pluginfile.php/5356/mod_resource/content/1/lesson%2013_files/image01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34F28E9F" wp14:editId="58562926">
                  <wp:extent cx="142875" cy="209550"/>
                  <wp:effectExtent l="0" t="0" r="9525" b="0"/>
                  <wp:docPr id="35" name="Picture 35" descr="http://ecoursesonline.iasri.res.in/pluginfile.php/5356/mod_resource/content/1/lesson%2013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ecoursesonline.iasri.res.in/pluginfile.php/5356/mod_resource/content/1/lesson%2013_files/image018.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44464F62" wp14:editId="58604608">
                  <wp:extent cx="142875" cy="209550"/>
                  <wp:effectExtent l="0" t="0" r="9525" b="0"/>
                  <wp:docPr id="36" name="Picture 36" descr="http://ecoursesonline.iasri.res.in/pluginfile.php/5356/mod_resource/content/1/lesson%2013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ecoursesonline.iasri.res.in/pluginfile.php/5356/mod_resource/content/1/lesson%2013_files/image01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Times New Roman" w:eastAsia="Times New Roman" w:hAnsi="Times New Roman" w:cs="Times New Roman"/>
                <w:sz w:val="24"/>
                <w:szCs w:val="24"/>
              </w:rPr>
              <w:t>-</w:t>
            </w:r>
          </w:p>
          <w:p w:rsidR="00BF7975" w:rsidRPr="00BF7975" w:rsidRDefault="00BF7975" w:rsidP="00BF7975">
            <w:pPr>
              <w:spacing w:after="6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557E25DB" wp14:editId="637F3353">
                  <wp:extent cx="142875" cy="219075"/>
                  <wp:effectExtent l="0" t="0" r="9525" b="9525"/>
                  <wp:docPr id="37" name="Picture 37" descr="http://ecoursesonline.iasri.res.in/pluginfile.php/5356/mod_resource/content/1/lesson%2013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ecoursesonline.iasri.res.in/pluginfile.php/5356/mod_resource/content/1/lesson%2013_files/image02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p>
        </w:tc>
      </w:tr>
    </w:tbl>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after="12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The set of values of the statistic so obtained one for each sample constitutes what is called the sampling distribution of the statistic. For example, the values t</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t</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xml:space="preserve">,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t</w:t>
      </w:r>
      <w:r w:rsidRPr="00BF7975">
        <w:rPr>
          <w:rFonts w:ascii="Times New Roman" w:eastAsia="Times New Roman" w:hAnsi="Times New Roman" w:cs="Times New Roman"/>
          <w:color w:val="000000"/>
          <w:sz w:val="24"/>
          <w:szCs w:val="24"/>
          <w:vertAlign w:val="subscript"/>
        </w:rPr>
        <w:t>k</w:t>
      </w:r>
      <w:proofErr w:type="spellEnd"/>
      <w:r w:rsidRPr="00BF7975">
        <w:rPr>
          <w:rFonts w:ascii="Times New Roman" w:eastAsia="Times New Roman" w:hAnsi="Times New Roman" w:cs="Times New Roman"/>
          <w:color w:val="000000"/>
          <w:sz w:val="24"/>
          <w:szCs w:val="24"/>
        </w:rPr>
        <w:t> determine the sampling distribution of the statistic t. Since the statistic t takes different values, then it can be regarded as a random variable which can take values t</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t</w:t>
      </w:r>
      <w:r w:rsidRPr="00BF7975">
        <w:rPr>
          <w:rFonts w:ascii="Times New Roman" w:eastAsia="Times New Roman" w:hAnsi="Times New Roman" w:cs="Times New Roman"/>
          <w:color w:val="000000"/>
          <w:sz w:val="24"/>
          <w:szCs w:val="24"/>
          <w:vertAlign w:val="subscript"/>
        </w:rPr>
        <w:t>2</w:t>
      </w:r>
      <w:proofErr w:type="gramStart"/>
      <w:r w:rsidRPr="00BF7975">
        <w:rPr>
          <w:rFonts w:ascii="Times New Roman" w:eastAsia="Times New Roman" w:hAnsi="Times New Roman" w:cs="Times New Roman"/>
          <w:color w:val="000000"/>
          <w:sz w:val="24"/>
          <w:szCs w:val="24"/>
        </w:rPr>
        <w:t xml:space="preserve">, </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 xml:space="preserve"> </w:t>
      </w:r>
      <w:proofErr w:type="spellStart"/>
      <w:r w:rsidRPr="00BF7975">
        <w:rPr>
          <w:rFonts w:ascii="Times New Roman" w:eastAsia="Times New Roman" w:hAnsi="Times New Roman" w:cs="Times New Roman"/>
          <w:color w:val="000000"/>
          <w:sz w:val="24"/>
          <w:szCs w:val="24"/>
        </w:rPr>
        <w:t>t</w:t>
      </w:r>
      <w:r w:rsidRPr="00BF7975">
        <w:rPr>
          <w:rFonts w:ascii="Times New Roman" w:eastAsia="Times New Roman" w:hAnsi="Times New Roman" w:cs="Times New Roman"/>
          <w:color w:val="000000"/>
          <w:sz w:val="24"/>
          <w:szCs w:val="24"/>
          <w:vertAlign w:val="subscript"/>
        </w:rPr>
        <w:t>k</w:t>
      </w:r>
      <w:proofErr w:type="spellEnd"/>
      <w:r w:rsidRPr="00BF7975">
        <w:rPr>
          <w:rFonts w:ascii="Times New Roman" w:eastAsia="Times New Roman" w:hAnsi="Times New Roman" w:cs="Times New Roman"/>
          <w:color w:val="000000"/>
          <w:sz w:val="24"/>
          <w:szCs w:val="24"/>
        </w:rPr>
        <w:t xml:space="preserve"> and various statistical constants like mean, variance, </w:t>
      </w:r>
      <w:proofErr w:type="spellStart"/>
      <w:r w:rsidRPr="00BF7975">
        <w:rPr>
          <w:rFonts w:ascii="Times New Roman" w:eastAsia="Times New Roman" w:hAnsi="Times New Roman" w:cs="Times New Roman"/>
          <w:color w:val="000000"/>
          <w:sz w:val="24"/>
          <w:szCs w:val="24"/>
        </w:rPr>
        <w:t>skewness</w:t>
      </w:r>
      <w:proofErr w:type="spellEnd"/>
      <w:r w:rsidRPr="00BF7975">
        <w:rPr>
          <w:rFonts w:ascii="Times New Roman" w:eastAsia="Times New Roman" w:hAnsi="Times New Roman" w:cs="Times New Roman"/>
          <w:color w:val="000000"/>
          <w:sz w:val="24"/>
          <w:szCs w:val="24"/>
        </w:rPr>
        <w:t xml:space="preserve">, kurtosis etc. can be computed for the distribution. </w:t>
      </w:r>
    </w:p>
    <w:p w:rsidR="00BF7975" w:rsidRPr="00BF7975" w:rsidRDefault="00BF7975" w:rsidP="00BF7975">
      <w:pPr>
        <w:spacing w:after="120" w:line="330" w:lineRule="atLeast"/>
        <w:jc w:val="both"/>
        <w:rPr>
          <w:rFonts w:ascii="Times New Roman" w:eastAsia="Times New Roman" w:hAnsi="Times New Roman" w:cs="Times New Roman"/>
          <w:color w:val="000000"/>
          <w:sz w:val="24"/>
          <w:szCs w:val="24"/>
        </w:rPr>
      </w:pPr>
    </w:p>
    <w:p w:rsidR="00BF7975" w:rsidRPr="00BF7975" w:rsidRDefault="00BF7975" w:rsidP="00BF7975">
      <w:pPr>
        <w:spacing w:after="120" w:line="330" w:lineRule="atLeast"/>
        <w:jc w:val="both"/>
        <w:rPr>
          <w:rFonts w:ascii="Calibri" w:eastAsia="Times New Roman" w:hAnsi="Calibri" w:cs="Calibri"/>
          <w:b/>
          <w:color w:val="000000"/>
        </w:rPr>
      </w:pPr>
      <w:r w:rsidRPr="00BF7975">
        <w:rPr>
          <w:rFonts w:ascii="Times New Roman" w:eastAsia="Times New Roman" w:hAnsi="Times New Roman" w:cs="Times New Roman"/>
          <w:b/>
          <w:color w:val="000000"/>
          <w:sz w:val="24"/>
          <w:szCs w:val="24"/>
        </w:rPr>
        <w:t>Standard Error</w:t>
      </w:r>
    </w:p>
    <w:p w:rsidR="00BF7975" w:rsidRPr="00BF7975" w:rsidRDefault="00BF7975" w:rsidP="00BF7975">
      <w:pPr>
        <w:autoSpaceDE w:val="0"/>
        <w:autoSpaceDN w:val="0"/>
        <w:adjustRightInd w:val="0"/>
        <w:spacing w:after="0" w:line="240" w:lineRule="auto"/>
        <w:rPr>
          <w:rFonts w:ascii="Times New Roman" w:hAnsi="Times New Roman" w:cs="Times New Roman"/>
          <w:sz w:val="20"/>
          <w:szCs w:val="20"/>
        </w:rPr>
      </w:pPr>
      <w:r w:rsidRPr="00BF7975">
        <w:rPr>
          <w:rFonts w:ascii="Times New Roman" w:eastAsia="Times New Roman" w:hAnsi="Times New Roman" w:cs="Times New Roman"/>
          <w:color w:val="000000"/>
          <w:sz w:val="24"/>
          <w:szCs w:val="24"/>
        </w:rPr>
        <w:t>Standard error is the standard deviation of the sampling distribution of a statistic and is</w:t>
      </w:r>
    </w:p>
    <w:p w:rsidR="00BF7975" w:rsidRPr="00BF7975" w:rsidRDefault="00BF7975" w:rsidP="00BF7975">
      <w:pPr>
        <w:autoSpaceDE w:val="0"/>
        <w:autoSpaceDN w:val="0"/>
        <w:adjustRightInd w:val="0"/>
        <w:spacing w:after="0" w:line="240" w:lineRule="auto"/>
        <w:rPr>
          <w:rFonts w:ascii="Times New Roman" w:hAnsi="Times New Roman" w:cs="Times New Roman"/>
          <w:sz w:val="20"/>
          <w:szCs w:val="20"/>
        </w:rPr>
      </w:pPr>
      <w:proofErr w:type="gramStart"/>
      <w:r w:rsidRPr="00BF7975">
        <w:rPr>
          <w:rFonts w:ascii="Times New Roman" w:hAnsi="Times New Roman" w:cs="Times New Roman"/>
          <w:sz w:val="20"/>
          <w:szCs w:val="20"/>
        </w:rPr>
        <w:t>abbreviated</w:t>
      </w:r>
      <w:proofErr w:type="gramEnd"/>
      <w:r w:rsidRPr="00BF7975">
        <w:rPr>
          <w:rFonts w:ascii="Times New Roman" w:hAnsi="Times New Roman" w:cs="Times New Roman"/>
          <w:sz w:val="20"/>
          <w:szCs w:val="20"/>
        </w:rPr>
        <w:t xml:space="preserve"> as S.E. The standard errors of some of the </w:t>
      </w:r>
      <w:proofErr w:type="spellStart"/>
      <w:r w:rsidRPr="00BF7975">
        <w:rPr>
          <w:rFonts w:ascii="Times New Roman" w:hAnsi="Times New Roman" w:cs="Times New Roman"/>
          <w:sz w:val="20"/>
          <w:szCs w:val="20"/>
        </w:rPr>
        <w:t>well known</w:t>
      </w:r>
      <w:proofErr w:type="spellEnd"/>
      <w:r w:rsidRPr="00BF7975">
        <w:rPr>
          <w:rFonts w:ascii="Times New Roman" w:hAnsi="Times New Roman" w:cs="Times New Roman"/>
          <w:sz w:val="20"/>
          <w:szCs w:val="20"/>
        </w:rPr>
        <w:t xml:space="preserve"> statistics for </w:t>
      </w:r>
      <w:r w:rsidRPr="00BF7975">
        <w:rPr>
          <w:rFonts w:ascii="Times New Roman" w:hAnsi="Times New Roman" w:cs="Times New Roman"/>
          <w:i/>
          <w:iCs/>
        </w:rPr>
        <w:t xml:space="preserve">large samples </w:t>
      </w:r>
      <w:r w:rsidRPr="00BF7975">
        <w:rPr>
          <w:rFonts w:ascii="Times New Roman" w:hAnsi="Times New Roman" w:cs="Times New Roman"/>
          <w:sz w:val="20"/>
          <w:szCs w:val="20"/>
        </w:rPr>
        <w:t>are given</w:t>
      </w:r>
    </w:p>
    <w:p w:rsidR="00BF7975" w:rsidRPr="00BF7975" w:rsidRDefault="00BF7975" w:rsidP="00BF7975">
      <w:pPr>
        <w:autoSpaceDE w:val="0"/>
        <w:autoSpaceDN w:val="0"/>
        <w:adjustRightInd w:val="0"/>
        <w:spacing w:after="0" w:line="240" w:lineRule="auto"/>
        <w:rPr>
          <w:rFonts w:ascii="Calibri" w:eastAsia="Times New Roman" w:hAnsi="Calibri" w:cs="Calibri"/>
          <w:color w:val="000000"/>
        </w:rPr>
      </w:pPr>
      <w:proofErr w:type="gramStart"/>
      <w:r w:rsidRPr="00BF7975">
        <w:rPr>
          <w:rFonts w:ascii="Times New Roman" w:hAnsi="Times New Roman" w:cs="Times New Roman"/>
          <w:sz w:val="20"/>
          <w:szCs w:val="20"/>
        </w:rPr>
        <w:t>below</w:t>
      </w:r>
      <w:proofErr w:type="gramEnd"/>
      <w:r w:rsidRPr="00BF7975">
        <w:rPr>
          <w:rFonts w:ascii="Times New Roman" w:hAnsi="Times New Roman" w:cs="Times New Roman"/>
          <w:sz w:val="20"/>
          <w:szCs w:val="20"/>
        </w:rPr>
        <w:t xml:space="preserve">. </w:t>
      </w:r>
      <w:proofErr w:type="gramStart"/>
      <w:r w:rsidRPr="00BF7975">
        <w:rPr>
          <w:rFonts w:ascii="Times New Roman" w:hAnsi="Times New Roman" w:cs="Times New Roman"/>
          <w:sz w:val="20"/>
          <w:szCs w:val="20"/>
        </w:rPr>
        <w:t>where</w:t>
      </w:r>
      <w:proofErr w:type="gramEnd"/>
      <w:r w:rsidRPr="00BF7975">
        <w:rPr>
          <w:rFonts w:ascii="Times New Roman" w:hAnsi="Times New Roman" w:cs="Times New Roman"/>
          <w:sz w:val="20"/>
          <w:szCs w:val="20"/>
        </w:rPr>
        <w:t xml:space="preserve"> n is the sample size, </w:t>
      </w:r>
      <w:r w:rsidRPr="00BF7975">
        <w:rPr>
          <w:rFonts w:ascii="Times New Roman" w:hAnsi="Times New Roman" w:cs="Times New Roman"/>
          <w:position w:val="-6"/>
          <w:sz w:val="20"/>
          <w:szCs w:val="20"/>
        </w:rPr>
        <w:object w:dxaOrig="320" w:dyaOrig="320">
          <v:shape id="_x0000_i1039" type="#_x0000_t75" style="width:15.6pt;height:15.6pt" o:ole="">
            <v:imagedata r:id="rId69" o:title=""/>
          </v:shape>
          <o:OLEObject Type="Embed" ProgID="Equation.3" ShapeID="_x0000_i1039" DrawAspect="Content" ObjectID="_1676307494" r:id="rId70"/>
        </w:object>
      </w:r>
      <w:r w:rsidRPr="00BF7975">
        <w:rPr>
          <w:rFonts w:ascii="Times New Roman" w:hAnsi="Times New Roman" w:cs="Times New Roman"/>
          <w:sz w:val="20"/>
          <w:szCs w:val="20"/>
        </w:rPr>
        <w:t xml:space="preserve">the population variance, and </w:t>
      </w:r>
      <w:r w:rsidRPr="00BF7975">
        <w:rPr>
          <w:rFonts w:ascii="Arial" w:hAnsi="Arial" w:cs="Arial"/>
          <w:i/>
          <w:iCs/>
          <w:sz w:val="18"/>
          <w:szCs w:val="18"/>
        </w:rPr>
        <w:t xml:space="preserve">P </w:t>
      </w:r>
      <w:r w:rsidRPr="00BF7975">
        <w:rPr>
          <w:rFonts w:ascii="Times New Roman" w:hAnsi="Times New Roman" w:cs="Times New Roman"/>
          <w:sz w:val="20"/>
          <w:szCs w:val="20"/>
        </w:rPr>
        <w:t xml:space="preserve">the population proportion, and </w:t>
      </w:r>
      <w:r w:rsidRPr="00BF7975">
        <w:rPr>
          <w:rFonts w:ascii="Times New Roman" w:hAnsi="Times New Roman" w:cs="Times New Roman"/>
          <w:i/>
          <w:iCs/>
          <w:sz w:val="19"/>
          <w:szCs w:val="19"/>
        </w:rPr>
        <w:t xml:space="preserve">Q </w:t>
      </w:r>
      <w:r w:rsidRPr="00BF7975">
        <w:rPr>
          <w:rFonts w:ascii="Arial" w:hAnsi="Arial" w:cs="Arial"/>
          <w:sz w:val="20"/>
          <w:szCs w:val="20"/>
        </w:rPr>
        <w:t xml:space="preserve">= </w:t>
      </w:r>
      <w:r w:rsidRPr="00BF7975">
        <w:rPr>
          <w:rFonts w:ascii="Times New Roman" w:hAnsi="Times New Roman" w:cs="Times New Roman"/>
          <w:sz w:val="20"/>
          <w:szCs w:val="20"/>
        </w:rPr>
        <w:t xml:space="preserve">1 </w:t>
      </w:r>
      <w:r w:rsidRPr="00BF7975">
        <w:rPr>
          <w:rFonts w:ascii="Times New Roman" w:hAnsi="Times New Roman" w:cs="Times New Roman"/>
          <w:i/>
          <w:iCs/>
          <w:sz w:val="21"/>
          <w:szCs w:val="21"/>
        </w:rPr>
        <w:t>–P</w:t>
      </w:r>
      <w:r w:rsidRPr="00BF7975">
        <w:rPr>
          <w:rFonts w:ascii="Times New Roman" w:hAnsi="Times New Roman" w:cs="Times New Roman"/>
          <w:iCs/>
          <w:sz w:val="21"/>
          <w:szCs w:val="21"/>
        </w:rPr>
        <w:t xml:space="preserve"> </w:t>
      </w:r>
      <w:proofErr w:type="spellStart"/>
      <w:r w:rsidRPr="00BF7975">
        <w:rPr>
          <w:rFonts w:ascii="Times New Roman" w:hAnsi="Times New Roman" w:cs="Times New Roman"/>
          <w:iCs/>
          <w:sz w:val="21"/>
          <w:szCs w:val="21"/>
        </w:rPr>
        <w:t>n</w:t>
      </w:r>
      <w:r w:rsidRPr="00BF7975">
        <w:rPr>
          <w:rFonts w:ascii="Times New Roman" w:hAnsi="Times New Roman" w:cs="Times New Roman"/>
          <w:sz w:val="16"/>
          <w:szCs w:val="16"/>
          <w:vertAlign w:val="subscript"/>
        </w:rPr>
        <w:t>l</w:t>
      </w:r>
      <w:proofErr w:type="spellEnd"/>
      <w:r w:rsidRPr="00BF7975">
        <w:rPr>
          <w:rFonts w:ascii="Times New Roman" w:hAnsi="Times New Roman" w:cs="Times New Roman"/>
          <w:sz w:val="16"/>
          <w:szCs w:val="16"/>
        </w:rPr>
        <w:t xml:space="preserve"> </w:t>
      </w:r>
      <w:r w:rsidRPr="00BF7975">
        <w:rPr>
          <w:rFonts w:ascii="Times New Roman" w:hAnsi="Times New Roman" w:cs="Times New Roman"/>
          <w:sz w:val="20"/>
          <w:szCs w:val="20"/>
        </w:rPr>
        <w:t xml:space="preserve">and </w:t>
      </w:r>
      <w:r w:rsidRPr="00BF7975">
        <w:rPr>
          <w:rFonts w:ascii="Times New Roman" w:hAnsi="Times New Roman" w:cs="Times New Roman"/>
          <w:sz w:val="16"/>
          <w:szCs w:val="16"/>
        </w:rPr>
        <w:t>n</w:t>
      </w:r>
      <w:r w:rsidRPr="00BF7975">
        <w:rPr>
          <w:rFonts w:ascii="Times New Roman" w:hAnsi="Times New Roman" w:cs="Times New Roman"/>
          <w:sz w:val="16"/>
          <w:szCs w:val="16"/>
          <w:vertAlign w:val="subscript"/>
        </w:rPr>
        <w:t>2</w:t>
      </w:r>
      <w:r w:rsidRPr="00BF7975">
        <w:rPr>
          <w:rFonts w:ascii="Times New Roman" w:hAnsi="Times New Roman" w:cs="Times New Roman"/>
          <w:sz w:val="16"/>
          <w:szCs w:val="16"/>
        </w:rPr>
        <w:t xml:space="preserve"> </w:t>
      </w:r>
      <w:r w:rsidRPr="00BF7975">
        <w:rPr>
          <w:rFonts w:ascii="Times New Roman" w:hAnsi="Times New Roman" w:cs="Times New Roman"/>
          <w:sz w:val="20"/>
          <w:szCs w:val="20"/>
        </w:rPr>
        <w:t>represent the sizes of two independent random samples respectively drawn from the given population(s).</w:t>
      </w:r>
    </w:p>
    <w:p w:rsidR="00BF7975" w:rsidRPr="00BF7975" w:rsidRDefault="00BF7975" w:rsidP="00BF7975">
      <w:pPr>
        <w:spacing w:after="0" w:line="330" w:lineRule="atLeast"/>
        <w:rPr>
          <w:rFonts w:ascii="Calibri" w:eastAsia="Times New Roman" w:hAnsi="Calibri" w:cs="Calibri"/>
          <w:color w:val="000000"/>
        </w:rPr>
      </w:pP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Below are the standard errors of some important statistics for large samples, are given below where n is the sample size, </w:t>
      </w:r>
      <w:r w:rsidRPr="00BF7975">
        <w:rPr>
          <w:rFonts w:ascii="Cambria Math" w:eastAsia="Times New Roman" w:hAnsi="Cambria Math" w:cs="Calibri"/>
          <w:color w:val="000000"/>
          <w:sz w:val="24"/>
          <w:szCs w:val="24"/>
        </w:rPr>
        <w:t>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the population variance</w:t>
      </w:r>
    </w:p>
    <w:p w:rsidR="00BF7975" w:rsidRPr="00BF7975" w:rsidRDefault="00BF7975" w:rsidP="00BF7975">
      <w:pPr>
        <w:spacing w:before="120" w:after="120" w:line="330" w:lineRule="atLeast"/>
        <w:jc w:val="center"/>
        <w:rPr>
          <w:rFonts w:ascii="Calibri" w:eastAsia="Times New Roman" w:hAnsi="Calibri" w:cs="Calibri"/>
          <w:color w:val="000000"/>
        </w:rPr>
      </w:pPr>
    </w:p>
    <w:tbl>
      <w:tblPr>
        <w:tblW w:w="8100" w:type="dxa"/>
        <w:jc w:val="center"/>
        <w:tblInd w:w="558" w:type="dxa"/>
        <w:tblCellMar>
          <w:left w:w="0" w:type="dxa"/>
          <w:right w:w="0" w:type="dxa"/>
        </w:tblCellMar>
        <w:tblLook w:val="04A0" w:firstRow="1" w:lastRow="0" w:firstColumn="1" w:lastColumn="0" w:noHBand="0" w:noVBand="1"/>
      </w:tblPr>
      <w:tblGrid>
        <w:gridCol w:w="1026"/>
        <w:gridCol w:w="4741"/>
        <w:gridCol w:w="2333"/>
      </w:tblGrid>
      <w:tr w:rsidR="00BF7975" w:rsidRPr="00BF7975" w:rsidTr="007A3319">
        <w:trPr>
          <w:jc w:val="center"/>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lastRenderedPageBreak/>
              <w:t>Sr. No.</w:t>
            </w:r>
          </w:p>
        </w:tc>
        <w:tc>
          <w:tcPr>
            <w:tcW w:w="47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Statistic</w:t>
            </w:r>
          </w:p>
        </w:tc>
        <w:tc>
          <w:tcPr>
            <w:tcW w:w="23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Times New Roman" w:eastAsia="Times New Roman" w:hAnsi="Times New Roman" w:cs="Times New Roman"/>
                <w:b/>
                <w:bCs/>
                <w:sz w:val="24"/>
                <w:szCs w:val="24"/>
              </w:rPr>
              <w:t>Standard Error</w:t>
            </w:r>
          </w:p>
        </w:tc>
      </w:tr>
      <w:tr w:rsidR="00BF7975" w:rsidRPr="00BF7975" w:rsidTr="007A3319">
        <w:trPr>
          <w:trHeight w:val="422"/>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1.</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Sample mean </w:t>
            </w:r>
            <w:r w:rsidRPr="00BF7975">
              <w:rPr>
                <w:rFonts w:ascii="Calibri" w:eastAsia="Times New Roman" w:hAnsi="Calibri" w:cs="Calibri"/>
                <w:noProof/>
              </w:rPr>
              <w:drawing>
                <wp:inline distT="0" distB="0" distL="0" distR="0" wp14:anchorId="7B1B58F7" wp14:editId="6330EC1F">
                  <wp:extent cx="85725" cy="209550"/>
                  <wp:effectExtent l="0" t="0" r="9525" b="0"/>
                  <wp:docPr id="38" name="Picture 38" descr="http://ecoursesonline.iasri.res.in/pluginfile.php/5356/mod_resource/content/1/lesson%2013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ecoursesonline.iasri.res.in/pluginfile.php/5356/mod_resource/content/1/lesson%2013_files/image00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1F918799" wp14:editId="2D0BC47C">
                  <wp:extent cx="342900" cy="219075"/>
                  <wp:effectExtent l="0" t="0" r="0" b="9525"/>
                  <wp:docPr id="39" name="Picture 39" descr="http://ecoursesonline.iasri.res.in/pluginfile.php/5356/mod_resource/content/1/lesson%2013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ecoursesonline.iasri.res.in/pluginfile.php/5356/mod_resource/content/1/lesson%2013_files/image024.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2900" cy="219075"/>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2.</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Sample proportion p</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16F07665" wp14:editId="21FAB811">
                  <wp:extent cx="457200" cy="247650"/>
                  <wp:effectExtent l="0" t="0" r="0" b="0"/>
                  <wp:docPr id="40" name="Picture 40" descr="http://ecoursesonline.iasri.res.in/pluginfile.php/5356/mod_resource/content/1/lesson%2013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coursesonline.iasri.res.in/pluginfile.php/5356/mod_resource/content/1/lesson%2013_files/image025.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3.</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Sample standard deviation</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03C3EBF4" wp14:editId="0E3F987B">
                  <wp:extent cx="514350" cy="247650"/>
                  <wp:effectExtent l="0" t="0" r="0" b="0"/>
                  <wp:docPr id="41" name="Picture 41" descr="http://ecoursesonline.iasri.res.in/pluginfile.php/5356/mod_resource/content/1/lesson%2013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ecoursesonline.iasri.res.in/pluginfile.php/5356/mod_resource/content/1/lesson%2013_files/image026.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4.</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Sample variance (s</w:t>
            </w:r>
            <w:r w:rsidRPr="00BF7975">
              <w:rPr>
                <w:rFonts w:ascii="Times New Roman" w:eastAsia="Times New Roman" w:hAnsi="Times New Roman" w:cs="Times New Roman"/>
                <w:sz w:val="24"/>
                <w:szCs w:val="24"/>
                <w:vertAlign w:val="superscript"/>
              </w:rPr>
              <w:t>2</w:t>
            </w:r>
            <w:r w:rsidRPr="00BF7975">
              <w:rPr>
                <w:rFonts w:ascii="Times New Roman" w:eastAsia="Times New Roman" w:hAnsi="Times New Roman" w:cs="Times New Roman"/>
                <w:sz w:val="24"/>
                <w:szCs w:val="24"/>
              </w:rPr>
              <w:t>)</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1DBAE311" wp14:editId="25A5C03F">
                  <wp:extent cx="514350" cy="247650"/>
                  <wp:effectExtent l="0" t="0" r="0" b="0"/>
                  <wp:docPr id="42" name="Picture 42" descr="http://ecoursesonline.iasri.res.in/pluginfile.php/5356/mod_resource/content/1/lesson%2013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ecoursesonline.iasri.res.in/pluginfile.php/5356/mod_resource/content/1/lesson%2013_files/image027.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5.</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Sample correlation coefficient( r)</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298C25A3" wp14:editId="008CA254">
                  <wp:extent cx="828675" cy="276225"/>
                  <wp:effectExtent l="0" t="0" r="9525" b="9525"/>
                  <wp:docPr id="43" name="Picture 43" descr="http://ecoursesonline.iasri.res.in/pluginfile.php/5356/mod_resource/content/1/lesson%2013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ecoursesonline.iasri.res.in/pluginfile.php/5356/mod_resource/content/1/lesson%2013_files/image029.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28675" cy="276225"/>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6.</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Difference between two sample means </w:t>
            </w:r>
            <w:r w:rsidRPr="00BF7975">
              <w:rPr>
                <w:rFonts w:ascii="Calibri" w:eastAsia="Times New Roman" w:hAnsi="Calibri" w:cs="Calibri"/>
                <w:noProof/>
              </w:rPr>
              <w:drawing>
                <wp:inline distT="0" distB="0" distL="0" distR="0" wp14:anchorId="0989774F" wp14:editId="79B2C53F">
                  <wp:extent cx="561975" cy="209550"/>
                  <wp:effectExtent l="0" t="0" r="9525" b="0"/>
                  <wp:docPr id="44" name="Picture 44" descr="http://ecoursesonline.iasri.res.in/pluginfile.php/5356/mod_resource/content/1/lesson%2013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ecoursesonline.iasri.res.in/pluginfile.php/5356/mod_resource/content/1/lesson%2013_files/image030.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1975" cy="209550"/>
                          </a:xfrm>
                          <a:prstGeom prst="rect">
                            <a:avLst/>
                          </a:prstGeom>
                          <a:noFill/>
                          <a:ln>
                            <a:noFill/>
                          </a:ln>
                        </pic:spPr>
                      </pic:pic>
                    </a:graphicData>
                  </a:graphic>
                </wp:inline>
              </w:drawing>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4A9D002C" wp14:editId="041C6D8E">
                  <wp:extent cx="609600" cy="571500"/>
                  <wp:effectExtent l="0" t="0" r="0" b="0"/>
                  <wp:docPr id="45" name="Picture 45" descr="http://ecoursesonline.iasri.res.in/pluginfile.php/5356/mod_resource/content/1/lesson%2013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ecoursesonline.iasri.res.in/pluginfile.php/5356/mod_resource/content/1/lesson%2013_files/image03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7.</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Difference between two sample Standard deviation  (s</w:t>
            </w:r>
            <w:r w:rsidRPr="00BF7975">
              <w:rPr>
                <w:rFonts w:ascii="Times New Roman" w:eastAsia="Times New Roman" w:hAnsi="Times New Roman" w:cs="Times New Roman"/>
                <w:sz w:val="24"/>
                <w:szCs w:val="24"/>
                <w:vertAlign w:val="subscript"/>
              </w:rPr>
              <w:t>1</w:t>
            </w:r>
            <w:r w:rsidRPr="00BF7975">
              <w:rPr>
                <w:rFonts w:ascii="Times New Roman" w:eastAsia="Times New Roman" w:hAnsi="Times New Roman" w:cs="Times New Roman"/>
                <w:sz w:val="24"/>
                <w:szCs w:val="24"/>
              </w:rPr>
              <w:t>-s</w:t>
            </w:r>
            <w:r w:rsidRPr="00BF7975">
              <w:rPr>
                <w:rFonts w:ascii="Times New Roman" w:eastAsia="Times New Roman" w:hAnsi="Times New Roman" w:cs="Times New Roman"/>
                <w:sz w:val="24"/>
                <w:szCs w:val="24"/>
                <w:vertAlign w:val="subscript"/>
              </w:rPr>
              <w:t>2</w:t>
            </w:r>
            <w:r w:rsidRPr="00BF7975">
              <w:rPr>
                <w:rFonts w:ascii="Times New Roman" w:eastAsia="Times New Roman" w:hAnsi="Times New Roman" w:cs="Times New Roman"/>
                <w:sz w:val="24"/>
                <w:szCs w:val="24"/>
              </w:rPr>
              <w:t>)</w:t>
            </w:r>
          </w:p>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 </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0E15CD0D" wp14:editId="75682018">
                  <wp:extent cx="771525" cy="571500"/>
                  <wp:effectExtent l="0" t="0" r="9525" b="0"/>
                  <wp:docPr id="46" name="Picture 46" descr="http://ecoursesonline.iasri.res.in/pluginfile.php/5356/mod_resource/content/1/lesson%2013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ecoursesonline.iasri.res.in/pluginfile.php/5356/mod_resource/content/1/lesson%2013_files/image03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71525" cy="571500"/>
                          </a:xfrm>
                          <a:prstGeom prst="rect">
                            <a:avLst/>
                          </a:prstGeom>
                          <a:noFill/>
                          <a:ln>
                            <a:noFill/>
                          </a:ln>
                        </pic:spPr>
                      </pic:pic>
                    </a:graphicData>
                  </a:graphic>
                </wp:inline>
              </w:drawing>
            </w:r>
          </w:p>
        </w:tc>
      </w:tr>
      <w:tr w:rsidR="00BF7975" w:rsidRPr="00BF7975" w:rsidTr="007A3319">
        <w:trPr>
          <w:jc w:val="center"/>
        </w:trPr>
        <w:tc>
          <w:tcPr>
            <w:tcW w:w="9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ind w:left="720" w:hanging="360"/>
              <w:jc w:val="center"/>
              <w:rPr>
                <w:rFonts w:ascii="Calibri" w:eastAsia="Times New Roman" w:hAnsi="Calibri" w:cs="Calibri"/>
              </w:rPr>
            </w:pPr>
            <w:r w:rsidRPr="00BF7975">
              <w:rPr>
                <w:rFonts w:ascii="Times New Roman" w:eastAsia="Times New Roman" w:hAnsi="Times New Roman" w:cs="Times New Roman"/>
                <w:sz w:val="24"/>
                <w:szCs w:val="24"/>
              </w:rPr>
              <w:t>8.</w:t>
            </w:r>
            <w:r w:rsidRPr="00BF7975">
              <w:rPr>
                <w:rFonts w:ascii="Times New Roman" w:eastAsia="Times New Roman" w:hAnsi="Times New Roman" w:cs="Times New Roman"/>
                <w:sz w:val="14"/>
                <w:szCs w:val="14"/>
              </w:rPr>
              <w:t>      </w:t>
            </w:r>
            <w:r w:rsidRPr="00BF7975">
              <w:rPr>
                <w:rFonts w:ascii="Times New Roman" w:eastAsia="Times New Roman" w:hAnsi="Times New Roman" w:cs="Times New Roman"/>
                <w:sz w:val="24"/>
                <w:szCs w:val="24"/>
              </w:rPr>
              <w:t> </w:t>
            </w:r>
          </w:p>
        </w:tc>
        <w:tc>
          <w:tcPr>
            <w:tcW w:w="477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rPr>
                <w:rFonts w:ascii="Calibri" w:eastAsia="Times New Roman" w:hAnsi="Calibri" w:cs="Calibri"/>
              </w:rPr>
            </w:pPr>
            <w:r w:rsidRPr="00BF7975">
              <w:rPr>
                <w:rFonts w:ascii="Times New Roman" w:eastAsia="Times New Roman" w:hAnsi="Times New Roman" w:cs="Times New Roman"/>
                <w:sz w:val="24"/>
                <w:szCs w:val="24"/>
              </w:rPr>
              <w:t>Difference between two sample proportion (p</w:t>
            </w:r>
            <w:r w:rsidRPr="00BF7975">
              <w:rPr>
                <w:rFonts w:ascii="Times New Roman" w:eastAsia="Times New Roman" w:hAnsi="Times New Roman" w:cs="Times New Roman"/>
                <w:sz w:val="24"/>
                <w:szCs w:val="24"/>
                <w:vertAlign w:val="subscript"/>
              </w:rPr>
              <w:t>1</w:t>
            </w:r>
            <w:r w:rsidRPr="00BF7975">
              <w:rPr>
                <w:rFonts w:ascii="Times New Roman" w:eastAsia="Times New Roman" w:hAnsi="Times New Roman" w:cs="Times New Roman"/>
                <w:sz w:val="24"/>
                <w:szCs w:val="24"/>
              </w:rPr>
              <w:t>-p</w:t>
            </w:r>
            <w:r w:rsidRPr="00BF7975">
              <w:rPr>
                <w:rFonts w:ascii="Times New Roman" w:eastAsia="Times New Roman" w:hAnsi="Times New Roman" w:cs="Times New Roman"/>
                <w:sz w:val="24"/>
                <w:szCs w:val="24"/>
                <w:vertAlign w:val="subscript"/>
              </w:rPr>
              <w:t>2</w:t>
            </w:r>
            <w:r w:rsidRPr="00BF7975">
              <w:rPr>
                <w:rFonts w:ascii="Times New Roman" w:eastAsia="Times New Roman" w:hAnsi="Times New Roman" w:cs="Times New Roman"/>
                <w:sz w:val="24"/>
                <w:szCs w:val="24"/>
              </w:rPr>
              <w:t>)</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40" w:lineRule="auto"/>
              <w:jc w:val="center"/>
              <w:rPr>
                <w:rFonts w:ascii="Calibri" w:eastAsia="Times New Roman" w:hAnsi="Calibri" w:cs="Calibri"/>
              </w:rPr>
            </w:pPr>
            <w:r w:rsidRPr="00BF7975">
              <w:rPr>
                <w:rFonts w:ascii="Calibri" w:eastAsia="Times New Roman" w:hAnsi="Calibri" w:cs="Calibri"/>
                <w:noProof/>
              </w:rPr>
              <w:drawing>
                <wp:inline distT="0" distB="0" distL="0" distR="0" wp14:anchorId="121F6E1A" wp14:editId="5ACF8614">
                  <wp:extent cx="904875" cy="571500"/>
                  <wp:effectExtent l="0" t="0" r="9525" b="0"/>
                  <wp:docPr id="47" name="Picture 47" descr="http://ecoursesonline.iasri.res.in/pluginfile.php/5356/mod_resource/content/1/lesson%2013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ecoursesonline.iasri.res.in/pluginfile.php/5356/mod_resource/content/1/lesson%2013_files/image033.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04875" cy="571500"/>
                          </a:xfrm>
                          <a:prstGeom prst="rect">
                            <a:avLst/>
                          </a:prstGeom>
                          <a:noFill/>
                          <a:ln>
                            <a:noFill/>
                          </a:ln>
                        </pic:spPr>
                      </pic:pic>
                    </a:graphicData>
                  </a:graphic>
                </wp:inline>
              </w:drawing>
            </w:r>
          </w:p>
        </w:tc>
      </w:tr>
    </w:tbl>
    <w:p w:rsidR="00BF7975" w:rsidRPr="00BF7975" w:rsidRDefault="00BF7975" w:rsidP="00BF7975">
      <w:pPr>
        <w:spacing w:line="253"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p>
    <w:p w:rsidR="00BF7975" w:rsidRPr="00BF7975" w:rsidRDefault="00BF7975" w:rsidP="00BF7975">
      <w:pPr>
        <w:spacing w:line="253" w:lineRule="atLeast"/>
        <w:jc w:val="both"/>
        <w:rPr>
          <w:rFonts w:ascii="Calibri" w:eastAsia="Times New Roman" w:hAnsi="Calibri" w:cs="Calibri"/>
          <w:color w:val="000000"/>
        </w:rPr>
      </w:pPr>
      <w:r w:rsidRPr="00BF7975">
        <w:rPr>
          <w:rFonts w:ascii="Times New Roman" w:eastAsia="Times New Roman" w:hAnsi="Times New Roman" w:cs="Times New Roman"/>
          <w:b/>
          <w:bCs/>
          <w:i/>
          <w:iCs/>
          <w:color w:val="000000"/>
          <w:sz w:val="24"/>
          <w:szCs w:val="24"/>
        </w:rPr>
        <w:t>Importance of Standard Error</w:t>
      </w:r>
    </w:p>
    <w:p w:rsidR="00BF7975" w:rsidRPr="00BF7975" w:rsidRDefault="00BF7975" w:rsidP="00BF7975">
      <w:pPr>
        <w:numPr>
          <w:ilvl w:val="0"/>
          <w:numId w:val="1"/>
        </w:numPr>
        <w:spacing w:after="0" w:line="330" w:lineRule="atLeast"/>
        <w:contextualSpacing/>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It plays a very important role in large sample theory and forms the basis of the testing of hypothesis. Thus, if the discrepancy between the observed and expected (hypothetical value of a statistic) is greater than or equal to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times S.E., the hypothesis is rejected at α level of significance otherwise the deviation is not regarded as significant and is considered as due to fluctuations of sampling or chance causes.</w:t>
      </w:r>
    </w:p>
    <w:p w:rsidR="00BF7975" w:rsidRPr="00BF7975" w:rsidRDefault="00BF7975" w:rsidP="00BF7975">
      <w:pPr>
        <w:spacing w:after="0" w:line="330" w:lineRule="atLeast"/>
        <w:ind w:left="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If t is a statistic, then for large samples</w:t>
      </w:r>
      <w:r w:rsidRPr="00BF7975">
        <w:rPr>
          <w:rFonts w:ascii="Calibri" w:eastAsia="Times New Roman" w:hAnsi="Calibri" w:cs="Calibri"/>
          <w:color w:val="000000"/>
        </w:rPr>
        <w:t xml:space="preserve">, </w:t>
      </w:r>
    </w:p>
    <w:p w:rsidR="00BF7975" w:rsidRPr="00BF7975" w:rsidRDefault="00BF7975" w:rsidP="00BF7975">
      <w:pPr>
        <w:spacing w:after="0" w:line="330" w:lineRule="atLeast"/>
        <w:ind w:left="360"/>
        <w:jc w:val="both"/>
        <w:rPr>
          <w:rFonts w:ascii="Calibri" w:eastAsia="Times New Roman" w:hAnsi="Calibri" w:cs="Calibri"/>
          <w:color w:val="000000"/>
        </w:rPr>
      </w:pPr>
      <w:r w:rsidRPr="00BF7975">
        <w:rPr>
          <w:rFonts w:ascii="Calibri" w:eastAsia="Times New Roman" w:hAnsi="Calibri" w:cs="Calibri"/>
          <w:color w:val="000000"/>
        </w:rPr>
        <w:tab/>
      </w:r>
      <w:r w:rsidRPr="00BF7975">
        <w:rPr>
          <w:rFonts w:ascii="Calibri" w:eastAsia="Times New Roman" w:hAnsi="Calibri" w:cs="Calibri"/>
          <w:color w:val="000000"/>
        </w:rPr>
        <w:tab/>
      </w:r>
      <w:r w:rsidRPr="00BF7975">
        <w:rPr>
          <w:noProof/>
        </w:rPr>
        <w:drawing>
          <wp:inline distT="0" distB="0" distL="0" distR="0" wp14:anchorId="02D805D8" wp14:editId="3464DAB4">
            <wp:extent cx="2260600" cy="10922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260600" cy="1092200"/>
                    </a:xfrm>
                    <a:prstGeom prst="rect">
                      <a:avLst/>
                    </a:prstGeom>
                  </pic:spPr>
                </pic:pic>
              </a:graphicData>
            </a:graphic>
          </wp:inline>
        </w:drawing>
      </w:r>
    </w:p>
    <w:p w:rsidR="00BF7975" w:rsidRPr="00BF7975" w:rsidRDefault="00BF7975" w:rsidP="00BF7975">
      <w:pPr>
        <w:autoSpaceDE w:val="0"/>
        <w:autoSpaceDN w:val="0"/>
        <w:adjustRightInd w:val="0"/>
        <w:spacing w:after="0" w:line="240" w:lineRule="auto"/>
        <w:rPr>
          <w:rFonts w:ascii="Times New Roman" w:hAnsi="Times New Roman" w:cs="Times New Roman"/>
          <w:sz w:val="21"/>
          <w:szCs w:val="21"/>
        </w:rPr>
      </w:pPr>
      <w:r w:rsidRPr="00BF7975">
        <w:rPr>
          <w:rFonts w:ascii="Times New Roman" w:hAnsi="Times New Roman" w:cs="Times New Roman"/>
          <w:sz w:val="21"/>
          <w:szCs w:val="21"/>
        </w:rPr>
        <w:t>Thus, if the discrepancy</w:t>
      </w:r>
      <w:r w:rsidRPr="00BF7975">
        <w:rPr>
          <w:rFonts w:ascii="HiddenHorzOCR" w:eastAsia="HiddenHorzOCR" w:hAnsi="Times New Roman" w:cs="HiddenHorzOCR"/>
          <w:sz w:val="15"/>
          <w:szCs w:val="15"/>
        </w:rPr>
        <w:t xml:space="preserve"> </w:t>
      </w:r>
      <w:r w:rsidRPr="00BF7975">
        <w:rPr>
          <w:rFonts w:ascii="Times New Roman" w:hAnsi="Times New Roman" w:cs="Times New Roman"/>
          <w:sz w:val="21"/>
          <w:szCs w:val="21"/>
        </w:rPr>
        <w:t>the observed and the expected (hypothetical)' value of</w:t>
      </w:r>
      <w:r w:rsidRPr="00BF7975">
        <w:rPr>
          <w:rFonts w:ascii="Times New Roman" w:hAnsi="Times New Roman" w:cs="Times New Roman"/>
          <w:sz w:val="20"/>
          <w:szCs w:val="20"/>
        </w:rPr>
        <w:t xml:space="preserve"> statistic </w:t>
      </w:r>
      <w:r w:rsidRPr="00BF7975">
        <w:rPr>
          <w:rFonts w:ascii="Times New Roman" w:hAnsi="Times New Roman" w:cs="Times New Roman"/>
          <w:sz w:val="21"/>
          <w:szCs w:val="21"/>
        </w:rPr>
        <w:t xml:space="preserve">than </w:t>
      </w:r>
      <w:r w:rsidRPr="00BF7975">
        <w:rPr>
          <w:rFonts w:ascii="Arial" w:hAnsi="Arial" w:cs="Arial"/>
          <w:position w:val="-12"/>
          <w:sz w:val="15"/>
          <w:szCs w:val="15"/>
        </w:rPr>
        <w:object w:dxaOrig="320" w:dyaOrig="360">
          <v:shape id="_x0000_i1040" type="#_x0000_t75" style="width:15.6pt;height:18.35pt" o:ole="">
            <v:imagedata r:id="rId82" o:title=""/>
          </v:shape>
          <o:OLEObject Type="Embed" ProgID="Equation.3" ShapeID="_x0000_i1040" DrawAspect="Content" ObjectID="_1676307495" r:id="rId83"/>
        </w:object>
      </w:r>
      <w:r w:rsidRPr="00BF7975">
        <w:rPr>
          <w:rFonts w:ascii="Arial" w:hAnsi="Arial" w:cs="Arial"/>
          <w:sz w:val="15"/>
          <w:szCs w:val="15"/>
        </w:rPr>
        <w:t xml:space="preserve"> </w:t>
      </w:r>
      <w:r w:rsidRPr="00BF7975">
        <w:rPr>
          <w:rFonts w:ascii="Times New Roman" w:hAnsi="Times New Roman" w:cs="Times New Roman"/>
          <w:sz w:val="20"/>
          <w:szCs w:val="20"/>
        </w:rPr>
        <w:t xml:space="preserve">times </w:t>
      </w:r>
      <w:r w:rsidRPr="00BF7975">
        <w:rPr>
          <w:rFonts w:ascii="Times New Roman" w:hAnsi="Times New Roman" w:cs="Times New Roman"/>
          <w:sz w:val="21"/>
          <w:szCs w:val="21"/>
        </w:rPr>
        <w:t xml:space="preserve">its S.E </w:t>
      </w:r>
    </w:p>
    <w:p w:rsidR="00BF7975" w:rsidRPr="00BF7975" w:rsidRDefault="00BF7975" w:rsidP="00BF7975">
      <w:pPr>
        <w:spacing w:after="0" w:line="330" w:lineRule="atLeast"/>
        <w:jc w:val="both"/>
        <w:rPr>
          <w:rFonts w:ascii="Arial" w:hAnsi="Arial" w:cs="Arial"/>
          <w:sz w:val="20"/>
          <w:szCs w:val="20"/>
        </w:rPr>
      </w:pPr>
      <w:r w:rsidRPr="00BF7975">
        <w:rPr>
          <w:rFonts w:ascii="Times New Roman" w:hAnsi="Times New Roman" w:cs="Times New Roman"/>
          <w:sz w:val="21"/>
          <w:szCs w:val="21"/>
        </w:rPr>
        <w:t xml:space="preserve">The null hypothesis </w:t>
      </w:r>
      <w:r w:rsidRPr="00BF7975">
        <w:rPr>
          <w:rFonts w:ascii="Arial" w:hAnsi="Arial" w:cs="Arial"/>
          <w:sz w:val="19"/>
          <w:szCs w:val="19"/>
        </w:rPr>
        <w:t xml:space="preserve">is </w:t>
      </w:r>
      <w:r w:rsidRPr="00BF7975">
        <w:rPr>
          <w:rFonts w:ascii="Times New Roman" w:hAnsi="Times New Roman" w:cs="Times New Roman"/>
          <w:sz w:val="21"/>
          <w:szCs w:val="21"/>
        </w:rPr>
        <w:t xml:space="preserve">rejected at </w:t>
      </w:r>
      <w:r w:rsidRPr="00BF7975">
        <w:rPr>
          <w:rFonts w:ascii="Times New Roman" w:hAnsi="Times New Roman" w:cs="Times New Roman"/>
          <w:position w:val="-6"/>
          <w:sz w:val="21"/>
          <w:szCs w:val="21"/>
        </w:rPr>
        <w:object w:dxaOrig="240" w:dyaOrig="220">
          <v:shape id="_x0000_i1041" type="#_x0000_t75" style="width:12.25pt;height:11.55pt" o:ole="">
            <v:imagedata r:id="rId84" o:title=""/>
          </v:shape>
          <o:OLEObject Type="Embed" ProgID="Equation.3" ShapeID="_x0000_i1041" DrawAspect="Content" ObjectID="_1676307496" r:id="rId85"/>
        </w:object>
      </w:r>
      <w:r w:rsidRPr="00BF7975">
        <w:rPr>
          <w:rFonts w:ascii="Times New Roman" w:hAnsi="Times New Roman" w:cs="Times New Roman"/>
          <w:sz w:val="24"/>
          <w:szCs w:val="24"/>
        </w:rPr>
        <w:t xml:space="preserve"> </w:t>
      </w:r>
      <w:r w:rsidRPr="00BF7975">
        <w:rPr>
          <w:rFonts w:ascii="Times New Roman" w:hAnsi="Times New Roman" w:cs="Times New Roman"/>
          <w:sz w:val="21"/>
          <w:szCs w:val="21"/>
        </w:rPr>
        <w:t xml:space="preserve">level of significance. Similarly </w:t>
      </w:r>
      <w:r w:rsidRPr="00BF7975">
        <w:rPr>
          <w:rFonts w:ascii="Arial" w:hAnsi="Arial" w:cs="Arial"/>
          <w:sz w:val="20"/>
          <w:szCs w:val="20"/>
        </w:rPr>
        <w:t>if</w:t>
      </w:r>
    </w:p>
    <w:p w:rsidR="00BF7975" w:rsidRPr="00BF7975" w:rsidRDefault="00BF7975" w:rsidP="00BF7975">
      <w:pPr>
        <w:spacing w:after="0" w:line="330" w:lineRule="atLeast"/>
        <w:jc w:val="both"/>
        <w:rPr>
          <w:rFonts w:ascii="Arial" w:hAnsi="Arial" w:cs="Arial"/>
          <w:sz w:val="20"/>
          <w:szCs w:val="20"/>
        </w:rPr>
      </w:pPr>
      <w:r w:rsidRPr="00BF7975">
        <w:rPr>
          <w:rFonts w:ascii="Arial" w:hAnsi="Arial" w:cs="Arial"/>
          <w:sz w:val="20"/>
          <w:szCs w:val="20"/>
        </w:rPr>
        <w:tab/>
      </w:r>
      <w:r w:rsidRPr="00BF7975">
        <w:rPr>
          <w:noProof/>
        </w:rPr>
        <w:drawing>
          <wp:inline distT="0" distB="0" distL="0" distR="0" wp14:anchorId="6A95661C" wp14:editId="007B3597">
            <wp:extent cx="2362200" cy="31750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362200" cy="317500"/>
                    </a:xfrm>
                    <a:prstGeom prst="rect">
                      <a:avLst/>
                    </a:prstGeom>
                  </pic:spPr>
                </pic:pic>
              </a:graphicData>
            </a:graphic>
          </wp:inline>
        </w:drawing>
      </w:r>
    </w:p>
    <w:p w:rsidR="00BF7975" w:rsidRPr="00BF7975" w:rsidRDefault="00BF7975" w:rsidP="00BF7975">
      <w:pPr>
        <w:autoSpaceDE w:val="0"/>
        <w:autoSpaceDN w:val="0"/>
        <w:adjustRightInd w:val="0"/>
        <w:spacing w:after="0" w:line="240" w:lineRule="auto"/>
        <w:rPr>
          <w:rFonts w:ascii="Times New Roman" w:hAnsi="Times New Roman" w:cs="Times New Roman"/>
          <w:sz w:val="21"/>
          <w:szCs w:val="21"/>
        </w:rPr>
      </w:pPr>
      <w:proofErr w:type="gramStart"/>
      <w:r w:rsidRPr="00BF7975">
        <w:rPr>
          <w:rFonts w:ascii="Times New Roman" w:hAnsi="Times New Roman" w:cs="Times New Roman"/>
          <w:sz w:val="21"/>
          <w:szCs w:val="21"/>
        </w:rPr>
        <w:t>the</w:t>
      </w:r>
      <w:proofErr w:type="gramEnd"/>
      <w:r w:rsidRPr="00BF7975">
        <w:rPr>
          <w:rFonts w:ascii="Times New Roman" w:hAnsi="Times New Roman" w:cs="Times New Roman"/>
          <w:sz w:val="21"/>
          <w:szCs w:val="21"/>
        </w:rPr>
        <w:t xml:space="preserve"> deviation is not regarded significant at </w:t>
      </w:r>
      <w:r w:rsidRPr="00BF7975">
        <w:rPr>
          <w:rFonts w:ascii="Arial" w:hAnsi="Arial" w:cs="Arial"/>
          <w:sz w:val="20"/>
          <w:szCs w:val="20"/>
        </w:rPr>
        <w:t xml:space="preserve">5% </w:t>
      </w:r>
      <w:r w:rsidRPr="00BF7975">
        <w:rPr>
          <w:rFonts w:ascii="Times New Roman" w:hAnsi="Times New Roman" w:cs="Times New Roman"/>
          <w:sz w:val="21"/>
          <w:szCs w:val="21"/>
        </w:rPr>
        <w:t xml:space="preserve">level of significance. </w:t>
      </w:r>
      <w:r w:rsidRPr="00BF7975">
        <w:rPr>
          <w:rFonts w:ascii="Times New Roman" w:hAnsi="Times New Roman" w:cs="Times New Roman"/>
        </w:rPr>
        <w:t xml:space="preserve">In </w:t>
      </w:r>
      <w:r w:rsidRPr="00BF7975">
        <w:rPr>
          <w:rFonts w:ascii="Times New Roman" w:hAnsi="Times New Roman" w:cs="Times New Roman"/>
          <w:sz w:val="21"/>
          <w:szCs w:val="21"/>
        </w:rPr>
        <w:t xml:space="preserve">other words, the deviation </w:t>
      </w:r>
      <w:r w:rsidRPr="00BF7975">
        <w:rPr>
          <w:rFonts w:ascii="Times New Roman" w:hAnsi="Times New Roman" w:cs="Times New Roman"/>
          <w:i/>
          <w:sz w:val="21"/>
          <w:szCs w:val="21"/>
        </w:rPr>
        <w:t>t-</w:t>
      </w:r>
      <w:proofErr w:type="gramStart"/>
      <w:r w:rsidRPr="00BF7975">
        <w:rPr>
          <w:rFonts w:ascii="Times New Roman" w:hAnsi="Times New Roman" w:cs="Times New Roman"/>
          <w:i/>
          <w:sz w:val="21"/>
          <w:szCs w:val="21"/>
        </w:rPr>
        <w:t>E(</w:t>
      </w:r>
      <w:proofErr w:type="gramEnd"/>
      <w:r w:rsidRPr="00BF7975">
        <w:rPr>
          <w:rFonts w:ascii="Times New Roman" w:hAnsi="Times New Roman" w:cs="Times New Roman"/>
          <w:i/>
          <w:sz w:val="21"/>
          <w:szCs w:val="21"/>
        </w:rPr>
        <w:t>t)</w:t>
      </w:r>
      <w:r w:rsidRPr="00BF7975">
        <w:rPr>
          <w:rFonts w:ascii="Arial" w:hAnsi="Arial" w:cs="Arial"/>
          <w:i/>
          <w:iCs/>
          <w:sz w:val="18"/>
          <w:szCs w:val="18"/>
        </w:rPr>
        <w:t xml:space="preserve"> </w:t>
      </w:r>
      <w:r w:rsidRPr="00BF7975">
        <w:rPr>
          <w:rFonts w:ascii="Arial" w:hAnsi="Arial" w:cs="Arial"/>
          <w:iCs/>
          <w:sz w:val="18"/>
          <w:szCs w:val="18"/>
        </w:rPr>
        <w:t>could have arisen due to fluctuations of sampling</w:t>
      </w:r>
      <w:r w:rsidRPr="00BF7975">
        <w:rPr>
          <w:rFonts w:ascii="Times New Roman" w:hAnsi="Times New Roman" w:cs="Times New Roman"/>
          <w:sz w:val="20"/>
          <w:szCs w:val="20"/>
        </w:rPr>
        <w:t xml:space="preserve"> </w:t>
      </w:r>
      <w:r w:rsidRPr="00BF7975">
        <w:rPr>
          <w:rFonts w:ascii="Times New Roman" w:hAnsi="Times New Roman" w:cs="Times New Roman"/>
          <w:sz w:val="21"/>
          <w:szCs w:val="21"/>
        </w:rPr>
        <w:t xml:space="preserve">due </w:t>
      </w:r>
      <w:r w:rsidRPr="00BF7975">
        <w:rPr>
          <w:rFonts w:ascii="Arial" w:hAnsi="Arial" w:cs="Arial"/>
          <w:sz w:val="17"/>
          <w:szCs w:val="17"/>
        </w:rPr>
        <w:t xml:space="preserve">to </w:t>
      </w:r>
      <w:r w:rsidRPr="00BF7975">
        <w:rPr>
          <w:rFonts w:ascii="Times New Roman" w:hAnsi="Times New Roman" w:cs="Times New Roman"/>
          <w:sz w:val="21"/>
          <w:szCs w:val="21"/>
        </w:rPr>
        <w:t xml:space="preserve">fluctuations of sampling and the data do not provide </w:t>
      </w:r>
      <w:r w:rsidRPr="00BF7975">
        <w:rPr>
          <w:rFonts w:ascii="Times New Roman" w:hAnsi="Times New Roman" w:cs="Times New Roman"/>
        </w:rPr>
        <w:t xml:space="preserve">us </w:t>
      </w:r>
      <w:r w:rsidRPr="00BF7975">
        <w:rPr>
          <w:rFonts w:ascii="Times New Roman" w:hAnsi="Times New Roman" w:cs="Times New Roman"/>
          <w:sz w:val="21"/>
          <w:szCs w:val="21"/>
        </w:rPr>
        <w:t xml:space="preserve">any evidence against the null hypothesis which may therefore. </w:t>
      </w:r>
      <w:proofErr w:type="gramStart"/>
      <w:r w:rsidRPr="00BF7975">
        <w:rPr>
          <w:rFonts w:ascii="Arial" w:hAnsi="Arial" w:cs="Arial"/>
          <w:sz w:val="20"/>
          <w:szCs w:val="20"/>
        </w:rPr>
        <w:t>be</w:t>
      </w:r>
      <w:proofErr w:type="gramEnd"/>
      <w:r w:rsidRPr="00BF7975">
        <w:rPr>
          <w:rFonts w:ascii="Arial" w:hAnsi="Arial" w:cs="Arial"/>
          <w:sz w:val="20"/>
          <w:szCs w:val="20"/>
        </w:rPr>
        <w:t xml:space="preserve"> </w:t>
      </w:r>
      <w:r w:rsidRPr="00BF7975">
        <w:rPr>
          <w:rFonts w:ascii="Times New Roman" w:hAnsi="Times New Roman" w:cs="Times New Roman"/>
          <w:sz w:val="21"/>
          <w:szCs w:val="21"/>
        </w:rPr>
        <w:t xml:space="preserve">accepted at </w:t>
      </w:r>
      <w:r w:rsidRPr="00BF7975">
        <w:rPr>
          <w:rFonts w:ascii="Times New Roman" w:hAnsi="Times New Roman" w:cs="Times New Roman"/>
          <w:sz w:val="24"/>
          <w:szCs w:val="24"/>
        </w:rPr>
        <w:t xml:space="preserve"> </w:t>
      </w:r>
      <w:r w:rsidRPr="00BF7975">
        <w:rPr>
          <w:rFonts w:ascii="Times New Roman" w:hAnsi="Times New Roman" w:cs="Times New Roman"/>
          <w:position w:val="-6"/>
          <w:sz w:val="21"/>
          <w:szCs w:val="21"/>
        </w:rPr>
        <w:object w:dxaOrig="240" w:dyaOrig="220">
          <v:shape id="_x0000_i1042" type="#_x0000_t75" style="width:12.25pt;height:11.55pt" o:ole="">
            <v:imagedata r:id="rId84" o:title=""/>
          </v:shape>
          <o:OLEObject Type="Embed" ProgID="Equation.3" ShapeID="_x0000_i1042" DrawAspect="Content" ObjectID="_1676307497" r:id="rId87"/>
        </w:object>
      </w:r>
      <w:r w:rsidRPr="00BF7975">
        <w:rPr>
          <w:rFonts w:ascii="Times New Roman" w:hAnsi="Times New Roman" w:cs="Times New Roman"/>
          <w:sz w:val="21"/>
          <w:szCs w:val="21"/>
        </w:rPr>
        <w:t xml:space="preserve">level of significance. </w:t>
      </w:r>
    </w:p>
    <w:p w:rsidR="00BF7975" w:rsidRPr="00BF7975" w:rsidRDefault="00BF7975" w:rsidP="00BF7975">
      <w:pPr>
        <w:spacing w:after="0" w:line="330" w:lineRule="atLeast"/>
        <w:ind w:left="720" w:hanging="360"/>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2)</w:t>
      </w:r>
      <w:r w:rsidRPr="00BF7975">
        <w:rPr>
          <w:rFonts w:ascii="Times New Roman" w:eastAsia="Times New Roman" w:hAnsi="Times New Roman" w:cs="Times New Roman"/>
          <w:color w:val="000000"/>
          <w:sz w:val="14"/>
          <w:szCs w:val="14"/>
        </w:rPr>
        <w:t xml:space="preserve">. </w:t>
      </w:r>
      <w:proofErr w:type="gramStart"/>
      <w:r w:rsidRPr="00BF7975">
        <w:rPr>
          <w:rFonts w:ascii="Times New Roman" w:eastAsia="Times New Roman" w:hAnsi="Times New Roman" w:cs="Times New Roman"/>
          <w:color w:val="000000"/>
          <w:sz w:val="24"/>
          <w:szCs w:val="24"/>
        </w:rPr>
        <w:t>The</w:t>
      </w:r>
      <w:proofErr w:type="gramEnd"/>
      <w:r w:rsidRPr="00BF7975">
        <w:rPr>
          <w:rFonts w:ascii="Times New Roman" w:eastAsia="Times New Roman" w:hAnsi="Times New Roman" w:cs="Times New Roman"/>
          <w:color w:val="000000"/>
          <w:sz w:val="24"/>
          <w:szCs w:val="24"/>
        </w:rPr>
        <w:t xml:space="preserve"> magnitude of S.E. gives an index of the precision of the estimate of parameter. The reciprocal of the S.E. is taken as the measure of reliability or precision of the sample e.g. S.E. of sample mean and sample proportion are respectively</w:t>
      </w:r>
    </w:p>
    <w:p w:rsidR="00BF7975" w:rsidRPr="00BF7975" w:rsidRDefault="00BF7975" w:rsidP="00BF7975">
      <w:pPr>
        <w:spacing w:after="0" w:line="330" w:lineRule="atLeast"/>
        <w:ind w:firstLine="720"/>
        <w:jc w:val="both"/>
        <w:rPr>
          <w:rFonts w:ascii="Times New Roman" w:eastAsia="Times New Roman" w:hAnsi="Times New Roman" w:cs="Times New Roman"/>
          <w:color w:val="000000"/>
          <w:sz w:val="24"/>
          <w:szCs w:val="24"/>
        </w:rPr>
      </w:pPr>
      <w:r w:rsidRPr="00BF7975">
        <w:rPr>
          <w:rFonts w:ascii="Calibri" w:eastAsia="Times New Roman" w:hAnsi="Calibri" w:cs="Calibri"/>
          <w:noProof/>
          <w:color w:val="000000"/>
        </w:rPr>
        <w:lastRenderedPageBreak/>
        <w:drawing>
          <wp:inline distT="0" distB="0" distL="0" distR="0" wp14:anchorId="1F1A9417" wp14:editId="59AFE99B">
            <wp:extent cx="762000" cy="457200"/>
            <wp:effectExtent l="0" t="0" r="0" b="0"/>
            <wp:docPr id="50" name="Picture 50" descr="http://ecoursesonline.iasri.res.in/pluginfile.php/5356/mod_resource/content/1/lesson_13_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coursesonline.iasri.res.in/pluginfile.php/5356/mod_resource/content/1/lesson_13_files/image015.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xml:space="preserve">  </w:t>
      </w:r>
    </w:p>
    <w:p w:rsidR="00BF7975" w:rsidRPr="00BF7975" w:rsidRDefault="00BF7975" w:rsidP="00BF7975">
      <w:pPr>
        <w:spacing w:after="0" w:line="330" w:lineRule="atLeast"/>
        <w:ind w:left="360"/>
        <w:jc w:val="both"/>
        <w:rPr>
          <w:rFonts w:ascii="Times New Roman" w:eastAsia="Times New Roman" w:hAnsi="Times New Roman" w:cs="Times New Roman"/>
          <w:color w:val="000000"/>
          <w:sz w:val="24"/>
          <w:szCs w:val="24"/>
        </w:rPr>
      </w:pPr>
      <w:proofErr w:type="gramStart"/>
      <w:r w:rsidRPr="00BF7975">
        <w:rPr>
          <w:rFonts w:ascii="Times New Roman" w:eastAsia="Times New Roman" w:hAnsi="Times New Roman" w:cs="Times New Roman"/>
          <w:color w:val="000000"/>
          <w:sz w:val="24"/>
          <w:szCs w:val="24"/>
        </w:rPr>
        <w:t>which</w:t>
      </w:r>
      <w:proofErr w:type="gramEnd"/>
      <w:r w:rsidRPr="00BF7975">
        <w:rPr>
          <w:rFonts w:ascii="Times New Roman" w:eastAsia="Times New Roman" w:hAnsi="Times New Roman" w:cs="Times New Roman"/>
          <w:color w:val="000000"/>
          <w:sz w:val="24"/>
          <w:szCs w:val="24"/>
        </w:rPr>
        <w:t xml:space="preserve"> vary inversely as the square root of the sample size. Therefore reducing the S.E. increases the precision and vice versa </w:t>
      </w:r>
    </w:p>
    <w:p w:rsidR="00BF7975" w:rsidRPr="00BF7975" w:rsidRDefault="00BF7975" w:rsidP="00BF7975">
      <w:pPr>
        <w:spacing w:after="0" w:line="330" w:lineRule="atLeast"/>
        <w:ind w:left="7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3)</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S.E. helps in determination of the probable limits/confidence limits within which the population parameter may be expected to lie.</w:t>
      </w:r>
    </w:p>
    <w:p w:rsidR="00BF7975" w:rsidRPr="00BF7975" w:rsidRDefault="00BF7975" w:rsidP="00BF7975">
      <w:r w:rsidRPr="00BF7975">
        <w:br w:type="page"/>
      </w:r>
    </w:p>
    <w:p w:rsidR="00BF7975" w:rsidRPr="00BF7975" w:rsidRDefault="00BF7975" w:rsidP="00BF7975">
      <w:pPr>
        <w:spacing w:after="0" w:line="240" w:lineRule="auto"/>
        <w:jc w:val="center"/>
        <w:rPr>
          <w:rFonts w:ascii="Times New Roman" w:eastAsia="Times New Roman" w:hAnsi="Times New Roman" w:cs="Times New Roman"/>
          <w:b/>
          <w:bCs/>
          <w:color w:val="000000"/>
          <w:sz w:val="24"/>
          <w:szCs w:val="24"/>
        </w:rPr>
      </w:pPr>
    </w:p>
    <w:p w:rsidR="00BF7975" w:rsidRPr="00BF7975" w:rsidRDefault="00BF7975" w:rsidP="00BF7975">
      <w:pPr>
        <w:spacing w:after="0" w:line="240" w:lineRule="auto"/>
        <w:jc w:val="center"/>
        <w:rPr>
          <w:rFonts w:ascii="Times New Roman" w:eastAsia="Times New Roman" w:hAnsi="Times New Roman" w:cs="Times New Roman"/>
          <w:b/>
          <w:bCs/>
          <w:color w:val="000000"/>
          <w:sz w:val="24"/>
          <w:szCs w:val="24"/>
        </w:rPr>
      </w:pPr>
    </w:p>
    <w:p w:rsidR="00BF7975" w:rsidRPr="00BF7975" w:rsidRDefault="00BF7975" w:rsidP="00BF7975">
      <w:pPr>
        <w:spacing w:after="0" w:line="240" w:lineRule="auto"/>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TESTING OF HYPOTHESIS</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 statistical hypothesis is some assumption or statement, which may or may not be true about a population, which we want to test on the basis of evidence from a random sample. It is a definite statement about population parameter which must be subjected to some test.</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Null hypothesis</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According to Prof. R. A. Fisher a hypothesis which is tested for possible rejection under the assumption that it is true is usually called Null Hypothesis and is denoted by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.The common way of stating a hypothesis is that there is no difference between the two values, namely the </w:t>
      </w:r>
      <w:proofErr w:type="gramStart"/>
      <w:r w:rsidRPr="00BF7975">
        <w:rPr>
          <w:rFonts w:ascii="Times New Roman" w:eastAsia="Times New Roman" w:hAnsi="Times New Roman" w:cs="Times New Roman"/>
          <w:color w:val="000000"/>
          <w:sz w:val="24"/>
          <w:szCs w:val="24"/>
        </w:rPr>
        <w:t>population mean</w:t>
      </w:r>
      <w:proofErr w:type="gramEnd"/>
      <w:r w:rsidRPr="00BF7975">
        <w:rPr>
          <w:rFonts w:ascii="Times New Roman" w:eastAsia="Times New Roman" w:hAnsi="Times New Roman" w:cs="Times New Roman"/>
          <w:color w:val="000000"/>
          <w:sz w:val="24"/>
          <w:szCs w:val="24"/>
        </w:rPr>
        <w:t xml:space="preserve"> and the sample mean. The term no difference means that the difference, if any, is merely due to sampling fluctuations. Thus, if the statistical test shows that the difference is significant, the hypothesis is rejected. A statistical hypothesis which is stated for the purpose of possible acceptance is called Null Hypothesis. To test whether there is any difference between the two populations we shall assume that there is no difference. Similarly, to test whether there is relationship between two </w:t>
      </w:r>
      <w:proofErr w:type="spellStart"/>
      <w:r w:rsidRPr="00BF7975">
        <w:rPr>
          <w:rFonts w:ascii="Times New Roman" w:eastAsia="Times New Roman" w:hAnsi="Times New Roman" w:cs="Times New Roman"/>
          <w:color w:val="000000"/>
          <w:sz w:val="24"/>
          <w:szCs w:val="24"/>
        </w:rPr>
        <w:t>variates</w:t>
      </w:r>
      <w:proofErr w:type="spellEnd"/>
      <w:r w:rsidRPr="00BF7975">
        <w:rPr>
          <w:rFonts w:ascii="Times New Roman" w:eastAsia="Times New Roman" w:hAnsi="Times New Roman" w:cs="Times New Roman"/>
          <w:color w:val="000000"/>
          <w:sz w:val="24"/>
          <w:szCs w:val="24"/>
        </w:rPr>
        <w:t xml:space="preserve">, we assume there is no relationship. So a hypothesis is an assumption concerning the parameter of the population. The reason is that a hypothesis can be rejected but cannot be proved. Rejection of no difference will mean a difference, while rejection of no relationship will imply a relationship. For example if we want to test that the average milk production of Karan Swiss cows in a lactation is 3000 </w:t>
      </w:r>
      <w:proofErr w:type="spellStart"/>
      <w:r w:rsidRPr="00BF7975">
        <w:rPr>
          <w:rFonts w:ascii="Times New Roman" w:eastAsia="Times New Roman" w:hAnsi="Times New Roman" w:cs="Times New Roman"/>
          <w:color w:val="000000"/>
          <w:sz w:val="24"/>
          <w:szCs w:val="24"/>
        </w:rPr>
        <w:t>litres</w:t>
      </w:r>
      <w:proofErr w:type="spellEnd"/>
      <w:r w:rsidRPr="00BF7975">
        <w:rPr>
          <w:rFonts w:ascii="Times New Roman" w:eastAsia="Times New Roman" w:hAnsi="Times New Roman" w:cs="Times New Roman"/>
          <w:color w:val="000000"/>
          <w:sz w:val="24"/>
          <w:szCs w:val="24"/>
        </w:rPr>
        <w:t xml:space="preserve"> then  the null hypothesis may be expressed symbolically as  H</w:t>
      </w:r>
      <w:r w:rsidRPr="00BF7975">
        <w:rPr>
          <w:rFonts w:ascii="Times New Roman" w:eastAsia="Times New Roman" w:hAnsi="Times New Roman" w:cs="Times New Roman"/>
          <w:color w:val="000000"/>
          <w:sz w:val="24"/>
          <w:szCs w:val="24"/>
          <w:vertAlign w:val="subscript"/>
        </w:rPr>
        <w:t>o</w:t>
      </w:r>
      <w:r w:rsidRPr="00BF7975">
        <w:rPr>
          <w:rFonts w:ascii="Times New Roman" w:eastAsia="Times New Roman" w:hAnsi="Times New Roman" w:cs="Times New Roman"/>
          <w:color w:val="000000"/>
          <w:sz w:val="24"/>
          <w:szCs w:val="24"/>
        </w:rPr>
        <w:t xml:space="preserve">: μ = 3000 </w:t>
      </w:r>
      <w:proofErr w:type="spellStart"/>
      <w:r w:rsidRPr="00BF7975">
        <w:rPr>
          <w:rFonts w:ascii="Times New Roman" w:eastAsia="Times New Roman" w:hAnsi="Times New Roman" w:cs="Times New Roman"/>
          <w:color w:val="000000"/>
          <w:sz w:val="24"/>
          <w:szCs w:val="24"/>
        </w:rPr>
        <w:t>litres</w:t>
      </w:r>
      <w:proofErr w:type="spellEnd"/>
      <w:r w:rsidRPr="00BF7975">
        <w:rPr>
          <w:rFonts w:ascii="Times New Roman" w:eastAsia="Times New Roman" w:hAnsi="Times New Roman" w:cs="Times New Roman"/>
          <w:color w:val="000000"/>
          <w:sz w:val="24"/>
          <w:szCs w:val="24"/>
        </w:rPr>
        <w: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Alternative hypothesis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Any hypothesis which is complementary to the null Hypothesis is called an alternative hypothesis. It is usually denoted by H</w:t>
      </w:r>
      <w:r w:rsidRPr="00BF7975">
        <w:rPr>
          <w:rFonts w:ascii="Times New Roman" w:eastAsia="Times New Roman" w:hAnsi="Times New Roman" w:cs="Times New Roman"/>
          <w:color w:val="000000"/>
          <w:sz w:val="24"/>
          <w:szCs w:val="24"/>
          <w:vertAlign w:val="subscript"/>
        </w:rPr>
        <w:t>1 </w:t>
      </w:r>
      <w:r w:rsidRPr="00BF7975">
        <w:rPr>
          <w:rFonts w:ascii="Times New Roman" w:eastAsia="Times New Roman" w:hAnsi="Times New Roman" w:cs="Times New Roman"/>
          <w:color w:val="000000"/>
          <w:sz w:val="24"/>
          <w:szCs w:val="24"/>
        </w:rPr>
        <w:t>or</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A</w:t>
      </w:r>
      <w:r w:rsidRPr="00BF7975">
        <w:rPr>
          <w:rFonts w:ascii="Times New Roman" w:eastAsia="Times New Roman" w:hAnsi="Times New Roman" w:cs="Times New Roman"/>
          <w:color w:val="000000"/>
          <w:sz w:val="24"/>
          <w:szCs w:val="24"/>
        </w:rPr>
        <w:t xml:space="preserve">. For example if we want to test the null hypothesis that the population has a specified mean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proofErr w:type="gramStart"/>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i.e</w:t>
      </w:r>
      <w:proofErr w:type="gramEnd"/>
      <w:r w:rsidRPr="00BF7975">
        <w:rPr>
          <w:rFonts w:ascii="Times New Roman" w:eastAsia="Times New Roman" w:hAnsi="Times New Roman" w:cs="Times New Roman"/>
          <w:color w:val="000000"/>
          <w:sz w:val="24"/>
          <w:szCs w:val="24"/>
        </w:rPr>
        <w:t>.</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 H</w:t>
      </w:r>
      <w:r w:rsidRPr="00BF7975">
        <w:rPr>
          <w:rFonts w:ascii="Times New Roman" w:eastAsia="Times New Roman" w:hAnsi="Times New Roman" w:cs="Times New Roman"/>
          <w:color w:val="000000"/>
          <w:sz w:val="24"/>
          <w:szCs w:val="24"/>
          <w:vertAlign w:val="subscript"/>
        </w:rPr>
        <w:t>o</w:t>
      </w:r>
      <w:r w:rsidRPr="00BF7975">
        <w:rPr>
          <w:rFonts w:ascii="Times New Roman" w:eastAsia="Times New Roman" w:hAnsi="Times New Roman" w:cs="Times New Roman"/>
          <w:color w:val="000000"/>
          <w:sz w:val="24"/>
          <w:szCs w:val="24"/>
        </w:rPr>
        <w:t>: μ=</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r w:rsidRPr="00BF7975">
        <w:rPr>
          <w:rFonts w:ascii="Times New Roman" w:eastAsia="Times New Roman" w:hAnsi="Times New Roman" w:cs="Times New Roman"/>
          <w:color w:val="000000"/>
          <w:sz w:val="24"/>
          <w:szCs w:val="24"/>
        </w:rPr>
        <w:t> then the alternative hypothesis could be</w:t>
      </w:r>
    </w:p>
    <w:p w:rsidR="00BF7975" w:rsidRPr="00BF7975" w:rsidRDefault="00BF7975" w:rsidP="00BF7975">
      <w:pPr>
        <w:spacing w:after="0" w:line="330" w:lineRule="atLeast"/>
        <w:ind w:left="18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μ ≠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r w:rsidRPr="00BF7975">
        <w:rPr>
          <w:rFonts w:ascii="Times New Roman" w:eastAsia="Times New Roman" w:hAnsi="Times New Roman" w:cs="Times New Roman"/>
          <w:color w:val="000000"/>
          <w:sz w:val="24"/>
          <w:szCs w:val="24"/>
        </w:rPr>
        <w:t xml:space="preserve"> (μ &gt;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r w:rsidRPr="00BF7975">
        <w:rPr>
          <w:rFonts w:ascii="Times New Roman" w:eastAsia="Times New Roman" w:hAnsi="Times New Roman" w:cs="Times New Roman"/>
          <w:color w:val="000000"/>
          <w:sz w:val="24"/>
          <w:szCs w:val="24"/>
        </w:rPr>
        <w:t xml:space="preserve"> or μ &lt;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r w:rsidRPr="00BF7975">
        <w:rPr>
          <w:rFonts w:ascii="Times New Roman" w:eastAsia="Times New Roman" w:hAnsi="Times New Roman" w:cs="Times New Roman"/>
          <w:color w:val="000000"/>
          <w:sz w:val="24"/>
          <w:szCs w:val="24"/>
        </w:rPr>
        <w:t>)</w:t>
      </w:r>
    </w:p>
    <w:p w:rsidR="00BF7975" w:rsidRPr="00BF7975" w:rsidRDefault="00BF7975" w:rsidP="00BF7975">
      <w:pPr>
        <w:spacing w:after="0" w:line="330" w:lineRule="atLeast"/>
        <w:ind w:left="18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μ &gt;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p>
    <w:p w:rsidR="00BF7975" w:rsidRPr="00BF7975" w:rsidRDefault="00BF7975" w:rsidP="00BF7975">
      <w:pPr>
        <w:spacing w:after="0" w:line="330" w:lineRule="atLeast"/>
        <w:ind w:left="18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(iii)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μ &lt; </w:t>
      </w:r>
      <w:proofErr w:type="spellStart"/>
      <w:r w:rsidRPr="00BF7975">
        <w:rPr>
          <w:rFonts w:ascii="Times New Roman" w:eastAsia="Times New Roman" w:hAnsi="Times New Roman" w:cs="Times New Roman"/>
          <w:color w:val="000000"/>
          <w:sz w:val="24"/>
          <w:szCs w:val="24"/>
        </w:rPr>
        <w:t>μ</w:t>
      </w:r>
      <w:r w:rsidRPr="00BF7975">
        <w:rPr>
          <w:rFonts w:ascii="Times New Roman" w:eastAsia="Times New Roman" w:hAnsi="Times New Roman" w:cs="Times New Roman"/>
          <w:color w:val="000000"/>
          <w:sz w:val="24"/>
          <w:szCs w:val="24"/>
          <w:vertAlign w:val="subscript"/>
        </w:rPr>
        <w:t>o</w:t>
      </w:r>
      <w:proofErr w:type="spellEnd"/>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alternative hypothesis in (i) is known as two tailed alternative and the alternatives in (ii) and (iii) are known as right tailed and left tailed alternatives. The setting of alternative hypothesis is very important since it enables us to decide whether to use a single tailed (right or left) or two tailed test. The null hypothesis consists of only a single parameter value and is usually simple while alternative hypothesis is usually composite.</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Simple and composite hypothesis</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If the statistical hypothesis completely specifies the population or distribution, it is called a simple </w:t>
      </w:r>
      <w:proofErr w:type="gramStart"/>
      <w:r w:rsidRPr="00BF7975">
        <w:rPr>
          <w:rFonts w:ascii="Times New Roman" w:eastAsia="Times New Roman" w:hAnsi="Times New Roman" w:cs="Times New Roman"/>
          <w:color w:val="000000"/>
          <w:sz w:val="24"/>
          <w:szCs w:val="24"/>
        </w:rPr>
        <w:t>hypothesis,</w:t>
      </w:r>
      <w:proofErr w:type="gramEnd"/>
      <w:r w:rsidRPr="00BF7975">
        <w:rPr>
          <w:rFonts w:ascii="Times New Roman" w:eastAsia="Times New Roman" w:hAnsi="Times New Roman" w:cs="Times New Roman"/>
          <w:color w:val="000000"/>
          <w:sz w:val="24"/>
          <w:szCs w:val="24"/>
        </w:rPr>
        <w:t xml:space="preserve"> otherwise it is called a composite hypothesis. For example, if we consider a </w:t>
      </w:r>
      <w:r w:rsidRPr="00BF7975">
        <w:rPr>
          <w:rFonts w:ascii="Times New Roman" w:eastAsia="Times New Roman" w:hAnsi="Times New Roman" w:cs="Times New Roman"/>
          <w:color w:val="000000"/>
          <w:sz w:val="24"/>
          <w:szCs w:val="24"/>
        </w:rPr>
        <w:lastRenderedPageBreak/>
        <w:t>normal population N (</w:t>
      </w:r>
      <w:r w:rsidRPr="00BF7975">
        <w:rPr>
          <w:rFonts w:ascii="Times New Roman" w:eastAsia="Times New Roman" w:hAnsi="Times New Roman" w:cs="Times New Roman"/>
          <w:color w:val="000000"/>
          <w:position w:val="-10"/>
          <w:sz w:val="24"/>
          <w:szCs w:val="24"/>
        </w:rPr>
        <w:object w:dxaOrig="180" w:dyaOrig="340">
          <v:shape id="_x0000_i1043" type="#_x0000_t75" style="width:8.85pt;height:17pt" o:ole="">
            <v:imagedata r:id="rId89" o:title=""/>
          </v:shape>
          <o:OLEObject Type="Embed" ProgID="Equation.3" ShapeID="_x0000_i1043" DrawAspect="Content" ObjectID="_1676307498" r:id="rId90"/>
        </w:object>
      </w:r>
      <w:r w:rsidRPr="00BF7975">
        <w:rPr>
          <w:rFonts w:ascii="Times New Roman" w:eastAsia="Times New Roman" w:hAnsi="Times New Roman" w:cs="Times New Roman"/>
          <w:color w:val="000000"/>
          <w:position w:val="-10"/>
          <w:sz w:val="24"/>
          <w:szCs w:val="24"/>
        </w:rPr>
        <w:object w:dxaOrig="240" w:dyaOrig="260">
          <v:shape id="_x0000_i1044" type="#_x0000_t75" style="width:12.25pt;height:12.9pt" o:ole="">
            <v:imagedata r:id="rId91" o:title=""/>
          </v:shape>
          <o:OLEObject Type="Embed" ProgID="Equation.3" ShapeID="_x0000_i1044" DrawAspect="Content" ObjectID="_1676307499" r:id="rId92"/>
        </w:object>
      </w:r>
      <w:r w:rsidRPr="00BF7975">
        <w:rPr>
          <w:rFonts w:ascii="Times New Roman" w:eastAsia="Times New Roman" w:hAnsi="Times New Roman" w:cs="Times New Roman"/>
          <w:color w:val="000000"/>
          <w:sz w:val="24"/>
          <w:szCs w:val="24"/>
        </w:rPr>
        <w:t>,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where σ</w:t>
      </w:r>
      <w:r w:rsidRPr="00BF7975">
        <w:rPr>
          <w:rFonts w:ascii="Times New Roman" w:eastAsia="Times New Roman" w:hAnsi="Times New Roman" w:cs="Times New Roman"/>
          <w:color w:val="000000"/>
          <w:sz w:val="24"/>
          <w:szCs w:val="24"/>
          <w:vertAlign w:val="superscript"/>
        </w:rPr>
        <w:t>2 </w:t>
      </w:r>
      <w:r w:rsidRPr="00BF7975">
        <w:rPr>
          <w:rFonts w:ascii="Times New Roman" w:eastAsia="Times New Roman" w:hAnsi="Times New Roman" w:cs="Times New Roman"/>
          <w:color w:val="000000"/>
          <w:sz w:val="24"/>
          <w:szCs w:val="24"/>
        </w:rPr>
        <w:t>is known and we want to test the hypothesis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10"/>
          <w:sz w:val="24"/>
          <w:szCs w:val="24"/>
        </w:rPr>
        <w:object w:dxaOrig="240" w:dyaOrig="260">
          <v:shape id="_x0000_i1045" type="#_x0000_t75" style="width:12.25pt;height:12.9pt" o:ole="">
            <v:imagedata r:id="rId93" o:title=""/>
          </v:shape>
          <o:OLEObject Type="Embed" ProgID="Equation.3" ShapeID="_x0000_i1045" DrawAspect="Content" ObjectID="_1676307500" r:id="rId94"/>
        </w:object>
      </w:r>
      <w:r w:rsidRPr="00BF7975">
        <w:rPr>
          <w:rFonts w:ascii="Times New Roman" w:eastAsia="Times New Roman" w:hAnsi="Times New Roman" w:cs="Times New Roman"/>
          <w:color w:val="000000"/>
          <w:sz w:val="24"/>
          <w:szCs w:val="24"/>
        </w:rPr>
        <w:t>=25 against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10"/>
          <w:sz w:val="24"/>
          <w:szCs w:val="24"/>
        </w:rPr>
        <w:object w:dxaOrig="240" w:dyaOrig="260">
          <v:shape id="_x0000_i1046" type="#_x0000_t75" style="width:12.25pt;height:12.9pt" o:ole="">
            <v:imagedata r:id="rId93" o:title=""/>
          </v:shape>
          <o:OLEObject Type="Embed" ProgID="Equation.3" ShapeID="_x0000_i1046" DrawAspect="Content" ObjectID="_1676307501" r:id="rId95"/>
        </w:object>
      </w:r>
      <w:r w:rsidRPr="00BF7975">
        <w:rPr>
          <w:rFonts w:ascii="Times New Roman" w:eastAsia="Times New Roman" w:hAnsi="Times New Roman" w:cs="Times New Roman"/>
          <w:color w:val="000000"/>
          <w:sz w:val="24"/>
          <w:szCs w:val="24"/>
        </w:rPr>
        <w:t xml:space="preserve"> =30. From these hypotheses, we know that</w:t>
      </w:r>
      <w:r w:rsidRPr="00BF7975">
        <w:rPr>
          <w:rFonts w:ascii="Times New Roman" w:eastAsia="Times New Roman" w:hAnsi="Times New Roman" w:cs="Times New Roman"/>
          <w:color w:val="000000"/>
          <w:position w:val="-10"/>
          <w:sz w:val="24"/>
          <w:szCs w:val="24"/>
        </w:rPr>
        <w:object w:dxaOrig="240" w:dyaOrig="260">
          <v:shape id="_x0000_i1047" type="#_x0000_t75" style="width:12.25pt;height:12.9pt" o:ole="">
            <v:imagedata r:id="rId93" o:title=""/>
          </v:shape>
          <o:OLEObject Type="Embed" ProgID="Equation.3" ShapeID="_x0000_i1047" DrawAspect="Content" ObjectID="_1676307502" r:id="rId96"/>
        </w:object>
      </w:r>
      <w:r w:rsidRPr="00BF7975">
        <w:rPr>
          <w:rFonts w:ascii="Times New Roman" w:eastAsia="Times New Roman" w:hAnsi="Times New Roman" w:cs="Times New Roman"/>
          <w:color w:val="000000"/>
          <w:sz w:val="24"/>
          <w:szCs w:val="24"/>
        </w:rPr>
        <w:t xml:space="preserve"> can take either of the two values, 25 or </w:t>
      </w:r>
      <w:smartTag w:uri="urn:schemas-microsoft-com:office:smarttags" w:element="metricconverter">
        <w:smartTagPr>
          <w:attr w:name="ProductID" w:val="30. In"/>
        </w:smartTagPr>
        <w:r w:rsidRPr="00BF7975">
          <w:rPr>
            <w:rFonts w:ascii="Times New Roman" w:eastAsia="Times New Roman" w:hAnsi="Times New Roman" w:cs="Times New Roman"/>
            <w:color w:val="000000"/>
            <w:sz w:val="24"/>
            <w:szCs w:val="24"/>
          </w:rPr>
          <w:t>30. In</w:t>
        </w:r>
      </w:smartTag>
      <w:r w:rsidRPr="00BF7975">
        <w:rPr>
          <w:rFonts w:ascii="Times New Roman" w:eastAsia="Times New Roman" w:hAnsi="Times New Roman" w:cs="Times New Roman"/>
          <w:color w:val="000000"/>
          <w:sz w:val="24"/>
          <w:szCs w:val="24"/>
        </w:rPr>
        <w:t xml:space="preserve"> this case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and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are both simple. But generally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is composite, i.e., of the form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10"/>
          <w:sz w:val="24"/>
          <w:szCs w:val="24"/>
        </w:rPr>
        <w:object w:dxaOrig="240" w:dyaOrig="260">
          <v:shape id="_x0000_i1048" type="#_x0000_t75" style="width:12.25pt;height:12.9pt" o:ole="">
            <v:imagedata r:id="rId93" o:title=""/>
          </v:shape>
          <o:OLEObject Type="Embed" ProgID="Equation.3" ShapeID="_x0000_i1048" DrawAspect="Content" ObjectID="_1676307503" r:id="rId97"/>
        </w:object>
      </w:r>
      <w:r w:rsidRPr="00BF7975">
        <w:rPr>
          <w:rFonts w:ascii="Times New Roman" w:eastAsia="Times New Roman" w:hAnsi="Times New Roman" w:cs="Times New Roman"/>
          <w:color w:val="000000"/>
          <w:sz w:val="24"/>
          <w:szCs w:val="24"/>
        </w:rPr>
        <w:t xml:space="preserve">≠25, </w:t>
      </w:r>
      <w:proofErr w:type="spellStart"/>
      <w:r w:rsidRPr="00BF7975">
        <w:rPr>
          <w:rFonts w:ascii="Times New Roman" w:eastAsia="Times New Roman" w:hAnsi="Times New Roman" w:cs="Times New Roman"/>
          <w:color w:val="000000"/>
          <w:sz w:val="24"/>
          <w:szCs w:val="24"/>
        </w:rPr>
        <w:t>viz</w:t>
      </w:r>
      <w:proofErr w:type="spellEnd"/>
      <w:r w:rsidRPr="00BF7975">
        <w:rPr>
          <w:rFonts w:ascii="Times New Roman" w:eastAsia="Times New Roman" w:hAnsi="Times New Roman" w:cs="Times New Roman"/>
          <w:color w:val="000000"/>
          <w:sz w:val="24"/>
          <w:szCs w:val="24"/>
        </w:rPr>
        <w:t>,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10"/>
          <w:sz w:val="24"/>
          <w:szCs w:val="24"/>
        </w:rPr>
        <w:object w:dxaOrig="240" w:dyaOrig="260">
          <v:shape id="_x0000_i1049" type="#_x0000_t75" style="width:12.25pt;height:12.9pt" o:ole="">
            <v:imagedata r:id="rId93" o:title=""/>
          </v:shape>
          <o:OLEObject Type="Embed" ProgID="Equation.3" ShapeID="_x0000_i1049" DrawAspect="Content" ObjectID="_1676307504" r:id="rId98"/>
        </w:object>
      </w:r>
      <w:r w:rsidRPr="00BF7975">
        <w:rPr>
          <w:rFonts w:ascii="Times New Roman" w:eastAsia="Times New Roman" w:hAnsi="Times New Roman" w:cs="Times New Roman"/>
          <w:color w:val="000000"/>
          <w:sz w:val="24"/>
          <w:szCs w:val="24"/>
        </w:rPr>
        <w:t xml:space="preserve"> &lt;25 or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xml:space="preserve">: </w:t>
      </w:r>
      <w:r w:rsidRPr="00BF7975">
        <w:rPr>
          <w:rFonts w:ascii="Times New Roman" w:eastAsia="Times New Roman" w:hAnsi="Times New Roman" w:cs="Times New Roman"/>
          <w:color w:val="000000"/>
          <w:position w:val="-10"/>
          <w:sz w:val="24"/>
          <w:szCs w:val="24"/>
        </w:rPr>
        <w:object w:dxaOrig="240" w:dyaOrig="260">
          <v:shape id="_x0000_i1050" type="#_x0000_t75" style="width:12.25pt;height:12.9pt" o:ole="">
            <v:imagedata r:id="rId93" o:title=""/>
          </v:shape>
          <o:OLEObject Type="Embed" ProgID="Equation.3" ShapeID="_x0000_i1050" DrawAspect="Content" ObjectID="_1676307505" r:id="rId99"/>
        </w:object>
      </w:r>
      <w:r w:rsidRPr="00BF7975">
        <w:rPr>
          <w:rFonts w:ascii="Times New Roman" w:eastAsia="Times New Roman" w:hAnsi="Times New Roman" w:cs="Times New Roman"/>
          <w:color w:val="000000"/>
          <w:sz w:val="24"/>
          <w:szCs w:val="24"/>
        </w:rPr>
        <w:t>&gt;</w:t>
      </w:r>
      <w:smartTag w:uri="urn:schemas-microsoft-com:office:smarttags" w:element="metricconverter">
        <w:smartTagPr>
          <w:attr w:name="ProductID" w:val="25. In"/>
        </w:smartTagPr>
        <w:r w:rsidRPr="00BF7975">
          <w:rPr>
            <w:rFonts w:ascii="Times New Roman" w:eastAsia="Times New Roman" w:hAnsi="Times New Roman" w:cs="Times New Roman"/>
            <w:color w:val="000000"/>
            <w:sz w:val="24"/>
            <w:szCs w:val="24"/>
          </w:rPr>
          <w:t>25. In</w:t>
        </w:r>
      </w:smartTag>
      <w:r w:rsidRPr="00BF7975">
        <w:rPr>
          <w:rFonts w:ascii="Times New Roman" w:eastAsia="Times New Roman" w:hAnsi="Times New Roman" w:cs="Times New Roman"/>
          <w:color w:val="000000"/>
          <w:sz w:val="24"/>
          <w:szCs w:val="24"/>
        </w:rPr>
        <w:t xml:space="preserve"> sampling from a normal population N (μ,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the hypothesis H: μ=μ</w:t>
      </w:r>
      <w:r w:rsidRPr="00BF7975">
        <w:rPr>
          <w:rFonts w:ascii="Times New Roman" w:eastAsia="Times New Roman" w:hAnsi="Times New Roman" w:cs="Times New Roman"/>
          <w:color w:val="000000"/>
          <w:sz w:val="24"/>
          <w:szCs w:val="24"/>
          <w:vertAlign w:val="subscript"/>
        </w:rPr>
        <w:t>0 </w:t>
      </w:r>
      <w:r w:rsidRPr="00BF7975">
        <w:rPr>
          <w:rFonts w:ascii="Times New Roman" w:eastAsia="Times New Roman" w:hAnsi="Times New Roman" w:cs="Times New Roman"/>
          <w:color w:val="000000"/>
          <w:sz w:val="24"/>
          <w:szCs w:val="24"/>
        </w:rPr>
        <w:t>and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=σ</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is a simple hypothesis because it completely specifies the distribution. On the other hand (i) μ=μ</w:t>
      </w:r>
      <w:r w:rsidRPr="00BF7975">
        <w:rPr>
          <w:rFonts w:ascii="Times New Roman" w:eastAsia="Times New Roman" w:hAnsi="Times New Roman" w:cs="Times New Roman"/>
          <w:color w:val="000000"/>
          <w:sz w:val="24"/>
          <w:szCs w:val="24"/>
          <w:vertAlign w:val="subscript"/>
        </w:rPr>
        <w:t>0 </w:t>
      </w:r>
      <w:r w:rsidRPr="00BF7975">
        <w:rPr>
          <w:rFonts w:ascii="Times New Roman" w:eastAsia="Times New Roman" w:hAnsi="Times New Roman" w:cs="Times New Roman"/>
          <w:color w:val="000000"/>
          <w:sz w:val="24"/>
          <w:szCs w:val="24"/>
        </w:rPr>
        <w:t>(σ</w:t>
      </w:r>
      <w:r w:rsidRPr="00BF7975">
        <w:rPr>
          <w:rFonts w:ascii="Times New Roman" w:eastAsia="Times New Roman" w:hAnsi="Times New Roman" w:cs="Times New Roman"/>
          <w:color w:val="000000"/>
          <w:sz w:val="24"/>
          <w:szCs w:val="24"/>
          <w:vertAlign w:val="superscript"/>
        </w:rPr>
        <w:t>2 </w:t>
      </w:r>
      <w:r w:rsidRPr="00BF7975">
        <w:rPr>
          <w:rFonts w:ascii="Times New Roman" w:eastAsia="Times New Roman" w:hAnsi="Times New Roman" w:cs="Times New Roman"/>
          <w:color w:val="000000"/>
          <w:sz w:val="24"/>
          <w:szCs w:val="24"/>
        </w:rPr>
        <w:t>is not specified)</w:t>
      </w:r>
      <w:proofErr w:type="gramStart"/>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w:t>
      </w:r>
      <w:proofErr w:type="gramEnd"/>
      <w:r w:rsidRPr="00BF7975">
        <w:rPr>
          <w:rFonts w:ascii="Times New Roman" w:eastAsia="Times New Roman" w:hAnsi="Times New Roman" w:cs="Times New Roman"/>
          <w:color w:val="000000"/>
          <w:sz w:val="24"/>
          <w:szCs w:val="24"/>
        </w:rPr>
        <w:t>ii)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=σ</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(μ is not specified) (iii) μ&lt;μ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=σ</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etc. are composite hypothesis.</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Types of errors in testing of hypothesis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main objective in sampling theory is to draw a valid inference about the population parameters on the basis of the sample results. In practice we decide to accept or reject a null hypothesis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after examining a sample from it.  As such we are liable to commit errors. The four possible situations that arise in testing of hypothesis are expressed in the following dichotomous table:</w:t>
      </w:r>
    </w:p>
    <w:p w:rsidR="00BF7975" w:rsidRPr="00BF7975" w:rsidRDefault="00BF7975" w:rsidP="00BF7975"/>
    <w:p w:rsidR="00BF7975" w:rsidRPr="00BF7975" w:rsidRDefault="00BF7975" w:rsidP="00BF7975">
      <w:pPr>
        <w:spacing w:after="0" w:line="330" w:lineRule="atLeast"/>
        <w:jc w:val="center"/>
        <w:rPr>
          <w:rFonts w:ascii="Calibri" w:eastAsia="Times New Roman" w:hAnsi="Calibri" w:cs="Calibri"/>
          <w:color w:val="000000"/>
        </w:rPr>
      </w:pPr>
    </w:p>
    <w:tbl>
      <w:tblPr>
        <w:tblW w:w="0" w:type="auto"/>
        <w:jc w:val="center"/>
        <w:tblInd w:w="738" w:type="dxa"/>
        <w:tblCellMar>
          <w:left w:w="0" w:type="dxa"/>
          <w:right w:w="0" w:type="dxa"/>
        </w:tblCellMar>
        <w:tblLook w:val="04A0" w:firstRow="1" w:lastRow="0" w:firstColumn="1" w:lastColumn="0" w:noHBand="0" w:noVBand="1"/>
      </w:tblPr>
      <w:tblGrid>
        <w:gridCol w:w="2632"/>
        <w:gridCol w:w="2408"/>
        <w:gridCol w:w="2340"/>
      </w:tblGrid>
      <w:tr w:rsidR="00BF7975" w:rsidRPr="00BF7975" w:rsidTr="007A3319">
        <w:trPr>
          <w:trHeight w:val="187"/>
          <w:jc w:val="center"/>
        </w:trPr>
        <w:tc>
          <w:tcPr>
            <w:tcW w:w="2632" w:type="dxa"/>
            <w:vMerge w:val="restart"/>
            <w:tcBorders>
              <w:top w:val="single" w:sz="8" w:space="0" w:color="auto"/>
              <w:left w:val="single" w:sz="8" w:space="0" w:color="auto"/>
              <w:bottom w:val="single" w:sz="8" w:space="0" w:color="000000"/>
              <w:right w:val="single" w:sz="8" w:space="0" w:color="auto"/>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 </w:t>
            </w:r>
          </w:p>
          <w:p w:rsidR="00BF7975" w:rsidRPr="00BF7975" w:rsidRDefault="00BF7975" w:rsidP="00BF7975">
            <w:pPr>
              <w:spacing w:after="0" w:line="187" w:lineRule="atLeast"/>
              <w:jc w:val="center"/>
              <w:rPr>
                <w:rFonts w:ascii="Calibri" w:eastAsia="Times New Roman" w:hAnsi="Calibri" w:cs="Calibri"/>
              </w:rPr>
            </w:pPr>
            <w:r w:rsidRPr="00BF7975">
              <w:rPr>
                <w:rFonts w:ascii="Times New Roman" w:eastAsia="Times New Roman" w:hAnsi="Times New Roman" w:cs="Times New Roman"/>
                <w:sz w:val="24"/>
                <w:szCs w:val="24"/>
              </w:rPr>
              <w:t>Decision from sample</w:t>
            </w:r>
          </w:p>
        </w:tc>
        <w:tc>
          <w:tcPr>
            <w:tcW w:w="474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7975" w:rsidRPr="00BF7975" w:rsidRDefault="00BF7975" w:rsidP="00BF7975">
            <w:pPr>
              <w:spacing w:after="0" w:line="187"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True Situation</w:t>
            </w:r>
          </w:p>
        </w:tc>
      </w:tr>
      <w:tr w:rsidR="00BF7975" w:rsidRPr="00BF7975" w:rsidTr="007A3319">
        <w:trPr>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F7975" w:rsidRPr="00BF7975" w:rsidRDefault="00BF7975" w:rsidP="00BF7975">
            <w:pPr>
              <w:spacing w:after="0" w:line="240" w:lineRule="auto"/>
              <w:rPr>
                <w:rFonts w:ascii="Calibri" w:eastAsia="Times New Roman" w:hAnsi="Calibri" w:cs="Calibri"/>
              </w:rPr>
            </w:pP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Hypothesis is true</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Hypothesis is false</w:t>
            </w:r>
          </w:p>
        </w:tc>
      </w:tr>
      <w:tr w:rsidR="00BF7975" w:rsidRPr="00BF7975" w:rsidTr="007A3319">
        <w:trPr>
          <w:trHeight w:val="373"/>
          <w:jc w:val="center"/>
        </w:trPr>
        <w:tc>
          <w:tcPr>
            <w:tcW w:w="2632" w:type="dxa"/>
            <w:tcBorders>
              <w:top w:val="nil"/>
              <w:left w:val="single" w:sz="8" w:space="0" w:color="000000"/>
              <w:bottom w:val="single" w:sz="8" w:space="0" w:color="auto"/>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Accept the hypothesis</w:t>
            </w:r>
          </w:p>
        </w:tc>
        <w:tc>
          <w:tcPr>
            <w:tcW w:w="2408" w:type="dxa"/>
            <w:tcBorders>
              <w:top w:val="nil"/>
              <w:left w:val="nil"/>
              <w:bottom w:val="single" w:sz="8" w:space="0" w:color="auto"/>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No error</w:t>
            </w:r>
          </w:p>
        </w:tc>
        <w:tc>
          <w:tcPr>
            <w:tcW w:w="2340" w:type="dxa"/>
            <w:tcBorders>
              <w:top w:val="nil"/>
              <w:left w:val="nil"/>
              <w:bottom w:val="single" w:sz="8" w:space="0" w:color="auto"/>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Type II error</w:t>
            </w:r>
          </w:p>
        </w:tc>
      </w:tr>
      <w:tr w:rsidR="00BF7975" w:rsidRPr="00BF7975" w:rsidTr="007A3319">
        <w:trPr>
          <w:trHeight w:val="473"/>
          <w:jc w:val="center"/>
        </w:trPr>
        <w:tc>
          <w:tcPr>
            <w:tcW w:w="26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Reject the hypothesis</w:t>
            </w:r>
          </w:p>
        </w:tc>
        <w:tc>
          <w:tcPr>
            <w:tcW w:w="2408"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Type I error</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330" w:lineRule="atLeast"/>
              <w:jc w:val="center"/>
              <w:rPr>
                <w:rFonts w:ascii="Calibri" w:eastAsia="Times New Roman" w:hAnsi="Calibri" w:cs="Calibri"/>
              </w:rPr>
            </w:pPr>
            <w:r w:rsidRPr="00BF7975">
              <w:rPr>
                <w:rFonts w:ascii="Times New Roman" w:eastAsia="Times New Roman" w:hAnsi="Times New Roman" w:cs="Times New Roman"/>
                <w:sz w:val="24"/>
                <w:szCs w:val="24"/>
              </w:rPr>
              <w:t>No error</w:t>
            </w:r>
          </w:p>
        </w:tc>
      </w:tr>
    </w:tbl>
    <w:p w:rsidR="00BF7975" w:rsidRPr="00BF7975" w:rsidRDefault="00BF7975" w:rsidP="00BF7975"/>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In testing hypothesis, there are two possible types of errors which can be made. The error of rejection of a hypothesis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when H</w:t>
      </w:r>
      <w:r w:rsidRPr="00BF7975">
        <w:rPr>
          <w:rFonts w:ascii="Times New Roman" w:eastAsia="Times New Roman" w:hAnsi="Times New Roman" w:cs="Times New Roman"/>
          <w:color w:val="000000"/>
          <w:sz w:val="24"/>
          <w:szCs w:val="24"/>
          <w:vertAlign w:val="subscript"/>
        </w:rPr>
        <w:t>0 </w:t>
      </w:r>
      <w:r w:rsidRPr="00BF7975">
        <w:rPr>
          <w:rFonts w:ascii="Times New Roman" w:eastAsia="Times New Roman" w:hAnsi="Times New Roman" w:cs="Times New Roman"/>
          <w:color w:val="000000"/>
          <w:sz w:val="24"/>
          <w:szCs w:val="24"/>
        </w:rPr>
        <w:t>is true is known as Type I error and error of acceptance of a hypothesis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when H</w:t>
      </w:r>
      <w:r w:rsidRPr="00BF7975">
        <w:rPr>
          <w:rFonts w:ascii="Times New Roman" w:eastAsia="Times New Roman" w:hAnsi="Times New Roman" w:cs="Times New Roman"/>
          <w:color w:val="000000"/>
          <w:sz w:val="24"/>
          <w:szCs w:val="24"/>
          <w:vertAlign w:val="subscript"/>
        </w:rPr>
        <w:t>0 </w:t>
      </w:r>
      <w:r w:rsidRPr="00BF7975">
        <w:rPr>
          <w:rFonts w:ascii="Times New Roman" w:eastAsia="Times New Roman" w:hAnsi="Times New Roman" w:cs="Times New Roman"/>
          <w:color w:val="000000"/>
          <w:sz w:val="24"/>
          <w:szCs w:val="24"/>
        </w:rPr>
        <w:t xml:space="preserve">is false is known as type II error. When setting up an experiment to test a hypothesis it is desirable to minimize the probabilities of making these errors. But practically it is not possible to minimize both these errors simultaneously. These two types of errors can be better understood with an example where a patient is given a medicine to cure some disease and his condition is examined for some time. It is just possible that the medicine has a positive effect but it is considered that it has no effect or adverse effect. Therefore it is the Type I error. On the other hand if the medicine has an adverse effect but it is considered to have had a positive effect, it is called Type II error. Now let us consider the implications of these two types of error. If type I error is committed, the patient will be given another medicine, which may or may not be effective. But if type II error is committed i.e., the medicine is continued </w:t>
      </w:r>
      <w:proofErr w:type="spellStart"/>
      <w:r w:rsidRPr="00BF7975">
        <w:rPr>
          <w:rFonts w:ascii="Times New Roman" w:eastAsia="Times New Roman" w:hAnsi="Times New Roman" w:cs="Times New Roman"/>
          <w:color w:val="000000"/>
          <w:sz w:val="24"/>
          <w:szCs w:val="24"/>
        </w:rPr>
        <w:t>inspite</w:t>
      </w:r>
      <w:proofErr w:type="spellEnd"/>
      <w:r w:rsidRPr="00BF7975">
        <w:rPr>
          <w:rFonts w:ascii="Times New Roman" w:eastAsia="Times New Roman" w:hAnsi="Times New Roman" w:cs="Times New Roman"/>
          <w:color w:val="000000"/>
          <w:sz w:val="24"/>
          <w:szCs w:val="24"/>
        </w:rPr>
        <w:t xml:space="preserve"> of an adverse effect, the patient may develop some other complications or may even die. This clearly shows that the type II error is much more serious than the type I error. Hence in drawing inference about the null hypothesis, generally type II error is minimized even at the risk of committing type I error which is usually chosen as 5 per cent or 1 per cent.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lastRenderedPageBreak/>
        <w:t>Probability of committing type I error and type II error are denoted by α and β and are called size of type I and type II error respectively. In Industrial Quality Control, while inspecting the quality of a manufactured lot, the Type I error and type II error amounts to rejecting a good lot and accepting a bad lot respectively. Hence α=</w:t>
      </w: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Rejecting a good lot) and β=P( Accepting a bad lot). The sizes of type I and type II errors are also known as producer</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s risk and consumer</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s risk respectively. The value of (1-</w:t>
      </w:r>
      <w:r w:rsidRPr="00BF7975">
        <w:rPr>
          <w:rFonts w:ascii="Cambria Math" w:eastAsia="Times New Roman" w:hAnsi="Cambria Math" w:cs="Calibri"/>
          <w:color w:val="000000"/>
          <w:sz w:val="24"/>
          <w:szCs w:val="24"/>
        </w:rPr>
        <w:t>β</w:t>
      </w:r>
      <w:r w:rsidRPr="00BF7975">
        <w:rPr>
          <w:rFonts w:ascii="Times New Roman" w:eastAsia="Times New Roman" w:hAnsi="Times New Roman" w:cs="Times New Roman"/>
          <w:color w:val="000000"/>
          <w:sz w:val="24"/>
          <w:szCs w:val="24"/>
        </w:rPr>
        <w:t>) is known as the power of the test.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Level of significance</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It is the amount of risk of the type I error which a researcher is ready to tolerate in making a decision about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In other words, it is the maximum size of type I error, which we are prepared to tolerate is called the level of significance. The level of significance denoted by α is conventionally chosen as 0.05 or 0.01. The level of 0.01 is chosen for high precision and the level 0.05 for moderate precision. Sometimes this level of risk is further brought down in medical statistics where the efficiency of life saving drug on the patient is tested. If we adopt 5% level of significance, it means that on 5 out of 100 occasions, we are likely to reject a correct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.In other words this implies that we are 95% confident that our decision to reject H</w:t>
      </w:r>
      <w:r w:rsidRPr="00BF7975">
        <w:rPr>
          <w:rFonts w:ascii="Times New Roman" w:eastAsia="Times New Roman" w:hAnsi="Times New Roman" w:cs="Times New Roman"/>
          <w:color w:val="000000"/>
          <w:sz w:val="24"/>
          <w:szCs w:val="24"/>
          <w:vertAlign w:val="subscript"/>
        </w:rPr>
        <w:t>o </w:t>
      </w:r>
      <w:r w:rsidRPr="00BF7975">
        <w:rPr>
          <w:rFonts w:ascii="Times New Roman" w:eastAsia="Times New Roman" w:hAnsi="Times New Roman" w:cs="Times New Roman"/>
          <w:color w:val="000000"/>
          <w:sz w:val="24"/>
          <w:szCs w:val="24"/>
        </w:rPr>
        <w:t>is correct</w:t>
      </w:r>
      <w:r w:rsidRPr="00BF7975">
        <w:rPr>
          <w:rFonts w:ascii="Times New Roman" w:eastAsia="Times New Roman" w:hAnsi="Times New Roman" w:cs="Times New Roman"/>
          <w:color w:val="000000"/>
          <w:sz w:val="24"/>
          <w:szCs w:val="24"/>
          <w:vertAlign w:val="subscript"/>
        </w:rPr>
        <w:t>. </w:t>
      </w:r>
      <w:r w:rsidRPr="00BF7975">
        <w:rPr>
          <w:rFonts w:ascii="Times New Roman" w:eastAsia="Times New Roman" w:hAnsi="Times New Roman" w:cs="Times New Roman"/>
          <w:color w:val="000000"/>
          <w:sz w:val="24"/>
          <w:szCs w:val="24"/>
        </w:rPr>
        <w:t>.</w:t>
      </w:r>
      <w:r w:rsidRPr="00BF7975">
        <w:rPr>
          <w:rFonts w:ascii="Times New Roman" w:eastAsia="Times New Roman" w:hAnsi="Times New Roman" w:cs="Times New Roman"/>
          <w:color w:val="000099"/>
          <w:sz w:val="24"/>
          <w:szCs w:val="24"/>
        </w:rPr>
        <w:t> </w:t>
      </w:r>
      <w:r w:rsidRPr="00BF7975">
        <w:rPr>
          <w:rFonts w:ascii="Times New Roman" w:eastAsia="Times New Roman" w:hAnsi="Times New Roman" w:cs="Times New Roman"/>
          <w:color w:val="000000"/>
          <w:sz w:val="24"/>
          <w:szCs w:val="24"/>
        </w:rPr>
        <w:t>That is, we want to make the significance level as small as possible in order to protect the null hypothesis and to prevent, as far as possible, the investigator from inadvertently making false claims. Level of significance is always fixed in advance before collecting the sample information.</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P-value concept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Another approach followed in testing of hypothesis is to find out the P-value at which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is significant i.e., to find the smallest level α at which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is rejected. In this situation, it is not inferred whether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is accepted or rejected at a level of 0.05 or 0.01 or any other level. But the researcher only gives the smallest level α at which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is rejected. This facilitates an individual to decide for himself as to how much significant the research results are. This approach avoids the imposition of a fixed level of significance. About the acceptance or rejection of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the experimenter can himself decide the level of α by comparing it with the P-value. The criterion for this is that if the P-value is less than or equal to α, reject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otherwise accept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Degrees of freedom</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For a given set of conditions, the number of degrees of freedom is the maximum number of variables which can freely be designed (i.e., calculated or assumed) before the rest of the </w:t>
      </w:r>
      <w:proofErr w:type="spellStart"/>
      <w:r w:rsidRPr="00BF7975">
        <w:rPr>
          <w:rFonts w:ascii="Times New Roman" w:eastAsia="Times New Roman" w:hAnsi="Times New Roman" w:cs="Times New Roman"/>
          <w:color w:val="000000"/>
          <w:sz w:val="24"/>
          <w:szCs w:val="24"/>
        </w:rPr>
        <w:t>variates</w:t>
      </w:r>
      <w:proofErr w:type="spellEnd"/>
      <w:r w:rsidRPr="00BF7975">
        <w:rPr>
          <w:rFonts w:ascii="Times New Roman" w:eastAsia="Times New Roman" w:hAnsi="Times New Roman" w:cs="Times New Roman"/>
          <w:color w:val="000000"/>
          <w:sz w:val="24"/>
          <w:szCs w:val="24"/>
        </w:rPr>
        <w:t xml:space="preserve"> are completely determined. In other words, it is the total number of </w:t>
      </w:r>
      <w:proofErr w:type="spellStart"/>
      <w:r w:rsidRPr="00BF7975">
        <w:rPr>
          <w:rFonts w:ascii="Times New Roman" w:eastAsia="Times New Roman" w:hAnsi="Times New Roman" w:cs="Times New Roman"/>
          <w:color w:val="000000"/>
          <w:sz w:val="24"/>
          <w:szCs w:val="24"/>
        </w:rPr>
        <w:t>variates</w:t>
      </w:r>
      <w:proofErr w:type="spellEnd"/>
      <w:r w:rsidRPr="00BF7975">
        <w:rPr>
          <w:rFonts w:ascii="Times New Roman" w:eastAsia="Times New Roman" w:hAnsi="Times New Roman" w:cs="Times New Roman"/>
          <w:color w:val="000000"/>
          <w:sz w:val="24"/>
          <w:szCs w:val="24"/>
        </w:rPr>
        <w:t xml:space="preserve"> minus the number of independent relationships existing among them. It is also known as the number of independent </w:t>
      </w:r>
      <w:proofErr w:type="spellStart"/>
      <w:r w:rsidRPr="00BF7975">
        <w:rPr>
          <w:rFonts w:ascii="Times New Roman" w:eastAsia="Times New Roman" w:hAnsi="Times New Roman" w:cs="Times New Roman"/>
          <w:color w:val="000000"/>
          <w:sz w:val="24"/>
          <w:szCs w:val="24"/>
        </w:rPr>
        <w:t>variates</w:t>
      </w:r>
      <w:proofErr w:type="spellEnd"/>
      <w:r w:rsidRPr="00BF7975">
        <w:rPr>
          <w:rFonts w:ascii="Times New Roman" w:eastAsia="Times New Roman" w:hAnsi="Times New Roman" w:cs="Times New Roman"/>
          <w:color w:val="000000"/>
          <w:sz w:val="24"/>
          <w:szCs w:val="24"/>
        </w:rPr>
        <w:t xml:space="preserve"> that make up the Statistic. In general, degree of freedom is the total number of observations (n) minus the number of independent linear constraints (k) i.e. n-k.</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Critical region</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lastRenderedPageBreak/>
        <w:t>The total area under a standard curve is equal to one representing probability distribution. In test of hypothesis the level of significance is set up in order to know the probability of making type I error of rejecting the hypothesis which is true. A statistic is required to be used to test the null hypothesis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 This test is assumed to follow some known distribution. In a test, the area under the probability density curve is divided into two regions, </w:t>
      </w:r>
      <w:proofErr w:type="spellStart"/>
      <w:r w:rsidRPr="00BF7975">
        <w:rPr>
          <w:rFonts w:ascii="Times New Roman" w:eastAsia="Times New Roman" w:hAnsi="Times New Roman" w:cs="Times New Roman"/>
          <w:color w:val="000000"/>
          <w:sz w:val="24"/>
          <w:szCs w:val="24"/>
        </w:rPr>
        <w:t>viz</w:t>
      </w:r>
      <w:proofErr w:type="spellEnd"/>
      <w:r w:rsidRPr="00BF7975">
        <w:rPr>
          <w:rFonts w:ascii="Times New Roman" w:eastAsia="Times New Roman" w:hAnsi="Times New Roman" w:cs="Times New Roman"/>
          <w:color w:val="000000"/>
          <w:sz w:val="24"/>
          <w:szCs w:val="24"/>
        </w:rPr>
        <w:t>, the region of acceptance and the region of rejection. If the value of test statistics lies in the region of rejection, the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will be rejected. The region of rejection is also known as a critical region. The critical region is always on the tail of the distribution curve. It may be on both sides of the tails or on one side of the tail depending upon alternative hypothesis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i/>
          <w:iCs/>
          <w:color w:val="000000"/>
          <w:sz w:val="24"/>
          <w:szCs w:val="24"/>
        </w:rPr>
        <w:t xml:space="preserve">One </w:t>
      </w:r>
      <w:r w:rsidRPr="00BF7975">
        <w:rPr>
          <w:rFonts w:ascii="Tahoma" w:eastAsia="Times New Roman" w:hAnsi="Tahoma" w:cs="Tahoma"/>
          <w:b/>
          <w:bCs/>
          <w:i/>
          <w:iCs/>
          <w:color w:val="000000"/>
          <w:sz w:val="24"/>
          <w:szCs w:val="24"/>
        </w:rPr>
        <w:t xml:space="preserve">- </w:t>
      </w:r>
      <w:r w:rsidRPr="00BF7975">
        <w:rPr>
          <w:rFonts w:ascii="Times New Roman" w:eastAsia="Times New Roman" w:hAnsi="Times New Roman" w:cs="Times New Roman"/>
          <w:b/>
          <w:bCs/>
          <w:i/>
          <w:iCs/>
          <w:color w:val="000000"/>
          <w:sz w:val="24"/>
          <w:szCs w:val="24"/>
        </w:rPr>
        <w:t>tailed test</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 test of any statistical hypothesis where the alternative hypothesis is one tailed (right-tailed or left- tailed) is called a one tailed test. For example, a test for testing the mean of a population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μ=μ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against the alternative hypothesis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μ&gt;μ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 (Right </w:t>
      </w:r>
      <w:r w:rsidRPr="00BF7975">
        <w:rPr>
          <w:rFonts w:ascii="Tahoma" w:eastAsia="Times New Roman" w:hAnsi="Tahoma" w:cs="Tahoma"/>
          <w:color w:val="000000"/>
          <w:sz w:val="24"/>
          <w:szCs w:val="24"/>
        </w:rPr>
        <w:t xml:space="preserve">- </w:t>
      </w:r>
      <w:r w:rsidRPr="00BF7975">
        <w:rPr>
          <w:rFonts w:ascii="Times New Roman" w:eastAsia="Times New Roman" w:hAnsi="Times New Roman" w:cs="Times New Roman"/>
          <w:color w:val="000000"/>
          <w:sz w:val="24"/>
          <w:szCs w:val="24"/>
        </w:rPr>
        <w:t>tailed) or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μ&lt;μ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(Left</w:t>
      </w:r>
      <w:r w:rsidRPr="00BF7975">
        <w:rPr>
          <w:rFonts w:ascii="Tahoma" w:eastAsia="Times New Roman" w:hAnsi="Tahoma" w:cs="Tahoma"/>
          <w:color w:val="000000"/>
          <w:sz w:val="24"/>
          <w:szCs w:val="24"/>
        </w:rPr>
        <w:t xml:space="preserve">- </w:t>
      </w:r>
      <w:r w:rsidR="00A974B6">
        <w:rPr>
          <w:rFonts w:ascii="Times New Roman" w:eastAsia="Times New Roman" w:hAnsi="Times New Roman" w:cs="Times New Roman"/>
          <w:color w:val="000000"/>
          <w:sz w:val="24"/>
          <w:szCs w:val="24"/>
        </w:rPr>
        <w:t>tailed) is a single-</w:t>
      </w:r>
      <w:r w:rsidRPr="00BF7975">
        <w:rPr>
          <w:rFonts w:ascii="Times New Roman" w:eastAsia="Times New Roman" w:hAnsi="Times New Roman" w:cs="Times New Roman"/>
          <w:color w:val="000000"/>
          <w:sz w:val="24"/>
          <w:szCs w:val="24"/>
        </w:rPr>
        <w:t>tailed test. If the critical region is represented by only one tail, the test is called one-tailed test or one</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sided test. In right tailed test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μ&gt;μ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the critical region lies entirely on the right tail of the sampling distribution of </w:t>
      </w:r>
      <w:r w:rsidRPr="00BF7975">
        <w:rPr>
          <w:rFonts w:ascii="Calibri" w:eastAsia="Times New Roman" w:hAnsi="Calibri" w:cs="Calibri"/>
          <w:noProof/>
          <w:color w:val="000000"/>
        </w:rPr>
        <w:drawing>
          <wp:inline distT="0" distB="0" distL="0" distR="0" wp14:anchorId="4782D125" wp14:editId="009E5701">
            <wp:extent cx="85725" cy="209550"/>
            <wp:effectExtent l="0" t="0" r="9525" b="0"/>
            <wp:docPr id="51" name="Picture 51" descr="http://ecoursesonline.iasri.res.in/pluginfile.php/5362/mod_resource/content/1/Lesson_16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ecoursesonline.iasri.res.in/pluginfile.php/5362/mod_resource/content/1/Lesson_16_files/image002.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as shown in Fig, 2 , while for the left tail test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μ&lt;μ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 the critical region is entirely in the left tail of the distribution of </w:t>
      </w:r>
      <w:r w:rsidR="00A974B6" w:rsidRPr="00A974B6">
        <w:rPr>
          <w:rFonts w:ascii="Times New Roman" w:eastAsia="Times New Roman" w:hAnsi="Times New Roman" w:cs="Times New Roman"/>
          <w:color w:val="000000"/>
          <w:position w:val="-6"/>
          <w:sz w:val="24"/>
          <w:szCs w:val="24"/>
        </w:rPr>
        <w:object w:dxaOrig="200" w:dyaOrig="440">
          <v:shape id="_x0000_i1051" type="#_x0000_t75" style="width:10.2pt;height:21.75pt" o:ole="">
            <v:imagedata r:id="rId101" o:title=""/>
          </v:shape>
          <o:OLEObject Type="Embed" ProgID="Equation.3" ShapeID="_x0000_i1051" DrawAspect="Content" ObjectID="_1676307506" r:id="rId102"/>
        </w:object>
      </w:r>
      <w:r w:rsidRPr="00BF7975">
        <w:rPr>
          <w:rFonts w:ascii="Times New Roman" w:eastAsia="Times New Roman" w:hAnsi="Times New Roman" w:cs="Times New Roman"/>
          <w:color w:val="000000"/>
          <w:sz w:val="24"/>
          <w:szCs w:val="24"/>
        </w:rPr>
        <w:t>as shown in Fig. 1</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i/>
          <w:iCs/>
          <w:noProof/>
          <w:color w:val="000000"/>
          <w:sz w:val="24"/>
          <w:szCs w:val="24"/>
        </w:rPr>
        <w:drawing>
          <wp:inline distT="0" distB="0" distL="0" distR="0" wp14:anchorId="24FD3FF1" wp14:editId="228AC20A">
            <wp:extent cx="2438400" cy="1695450"/>
            <wp:effectExtent l="0" t="0" r="0" b="0"/>
            <wp:docPr id="53" name="Picture 53" descr="http://ecoursesonline.iasri.res.in/pluginfile.php/5362/mod_resource/content/1/Lesson%2016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ecoursesonline.iasri.res.in/pluginfile.php/5362/mod_resource/content/1/Lesson%2016_files/image002.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38400" cy="1695450"/>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rPr>
        <w:t>Fig. 1 Left tailed Test</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i/>
          <w:iCs/>
          <w:noProof/>
          <w:color w:val="000000"/>
          <w:sz w:val="24"/>
          <w:szCs w:val="24"/>
        </w:rPr>
        <w:drawing>
          <wp:inline distT="0" distB="0" distL="0" distR="0" wp14:anchorId="7E0BCDA7" wp14:editId="25DD6B6B">
            <wp:extent cx="2667000" cy="1876425"/>
            <wp:effectExtent l="0" t="0" r="0" b="9525"/>
            <wp:docPr id="54" name="Picture 54" descr="http://ecoursesonline.iasri.res.in/pluginfile.php/5362/mod_resource/content/1/Lesson%2016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ecoursesonline.iasri.res.in/pluginfile.php/5362/mod_resource/content/1/Lesson%2016_files/image003.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rPr>
        <w:t>Fig. 2 Right tailed Test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i/>
          <w:iCs/>
          <w:color w:val="000000"/>
          <w:sz w:val="24"/>
          <w:szCs w:val="24"/>
        </w:rPr>
        <w:lastRenderedPageBreak/>
        <w:t>Two</w:t>
      </w:r>
      <w:r w:rsidRPr="00BF7975">
        <w:rPr>
          <w:rFonts w:ascii="Tahoma" w:eastAsia="Times New Roman" w:hAnsi="Tahoma" w:cs="Tahoma"/>
          <w:b/>
          <w:bCs/>
          <w:i/>
          <w:iCs/>
          <w:color w:val="000000"/>
          <w:sz w:val="24"/>
          <w:szCs w:val="24"/>
        </w:rPr>
        <w:t>-</w:t>
      </w:r>
      <w:r w:rsidRPr="00BF7975">
        <w:rPr>
          <w:rFonts w:ascii="Times New Roman" w:eastAsia="Times New Roman" w:hAnsi="Times New Roman" w:cs="Times New Roman"/>
          <w:b/>
          <w:bCs/>
          <w:i/>
          <w:iCs/>
          <w:color w:val="000000"/>
          <w:sz w:val="24"/>
          <w:szCs w:val="24"/>
        </w:rPr>
        <w:t>tailed test</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 test of statistical hypothesis where the alternative hypothesis is two</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sided such as: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μ=μ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against the alternative hypothesis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μ≠μ</w:t>
      </w:r>
      <w:r w:rsidRPr="00BF7975">
        <w:rPr>
          <w:rFonts w:ascii="Times New Roman" w:eastAsia="Times New Roman" w:hAnsi="Times New Roman" w:cs="Times New Roman"/>
          <w:color w:val="000000"/>
          <w:sz w:val="24"/>
          <w:szCs w:val="24"/>
          <w:vertAlign w:val="subscript"/>
        </w:rPr>
        <w:t>0 </w:t>
      </w:r>
      <w:r w:rsidRPr="00BF7975">
        <w:rPr>
          <w:rFonts w:ascii="Times New Roman" w:eastAsia="Times New Roman" w:hAnsi="Times New Roman" w:cs="Times New Roman"/>
          <w:color w:val="000000"/>
          <w:sz w:val="24"/>
          <w:szCs w:val="24"/>
        </w:rPr>
        <w:t>(μ&gt;μ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or μ&lt;μ</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is known as a two</w:t>
      </w:r>
      <w:r w:rsidRPr="00BF7975">
        <w:rPr>
          <w:rFonts w:ascii="Tahoma" w:eastAsia="Times New Roman" w:hAnsi="Tahoma" w:cs="Tahoma"/>
          <w:color w:val="000000"/>
          <w:sz w:val="24"/>
          <w:szCs w:val="24"/>
        </w:rPr>
        <w:t>-</w:t>
      </w:r>
      <w:r w:rsidRPr="00BF7975">
        <w:rPr>
          <w:rFonts w:ascii="Times New Roman" w:eastAsia="Times New Roman" w:hAnsi="Times New Roman" w:cs="Times New Roman"/>
          <w:color w:val="000000"/>
          <w:sz w:val="24"/>
          <w:szCs w:val="24"/>
        </w:rPr>
        <w:t>tailed test and in such a case the critical region is given by the portion of the area lying on both the tails of the probability curve of the test statistic as shown in Fig. 3</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noProof/>
          <w:color w:val="000000"/>
          <w:sz w:val="24"/>
          <w:szCs w:val="24"/>
        </w:rPr>
        <w:drawing>
          <wp:inline distT="0" distB="0" distL="0" distR="0" wp14:anchorId="68D7C0FE" wp14:editId="3813CADB">
            <wp:extent cx="5238750" cy="1914525"/>
            <wp:effectExtent l="0" t="0" r="0" b="9525"/>
            <wp:docPr id="55" name="Picture 55" descr="http://ecoursesonline.iasri.res.in/pluginfile.php/5362/mod_resource/content/1/Lesson%2016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ecoursesonline.iasri.res.in/pluginfile.php/5362/mod_resource/content/1/Lesson%2016_files/image004.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38750" cy="1914525"/>
                    </a:xfrm>
                    <a:prstGeom prst="rect">
                      <a:avLst/>
                    </a:prstGeom>
                    <a:noFill/>
                    <a:ln>
                      <a:noFill/>
                    </a:ln>
                  </pic:spPr>
                </pic:pic>
              </a:graphicData>
            </a:graphic>
          </wp:inline>
        </w:drawing>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Fig. 3 Two Tailed Test</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color w:val="000000"/>
          <w:sz w:val="24"/>
          <w:szCs w:val="24"/>
        </w:rPr>
        <w:t>In a particular problem, whether one-tailed or two-tailed test is to be applied depends entirely on the nature of the alternative hypothesis.</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Critical values or significant values</w:t>
      </w:r>
    </w:p>
    <w:p w:rsidR="00BF7975" w:rsidRPr="00BF7975" w:rsidRDefault="00BF7975" w:rsidP="00BF7975">
      <w:pPr>
        <w:spacing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value of a test statistic which separates the critical (or rejection) region and the acceptance region is called the critical value or significant value. It depends upon</w:t>
      </w:r>
    </w:p>
    <w:p w:rsidR="00BF7975" w:rsidRPr="00BF7975" w:rsidRDefault="00BF7975" w:rsidP="00BF7975">
      <w:pPr>
        <w:numPr>
          <w:ilvl w:val="0"/>
          <w:numId w:val="2"/>
        </w:numPr>
        <w:spacing w:after="0" w:line="330" w:lineRule="atLeast"/>
        <w:contextualSpacing/>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level of significance and</w:t>
      </w:r>
    </w:p>
    <w:p w:rsidR="00BF7975" w:rsidRPr="00BF7975" w:rsidRDefault="00BF7975" w:rsidP="00BF7975">
      <w:pPr>
        <w:numPr>
          <w:ilvl w:val="0"/>
          <w:numId w:val="2"/>
        </w:numPr>
        <w:spacing w:after="0" w:line="330" w:lineRule="atLeast"/>
        <w:contextualSpacing/>
        <w:jc w:val="both"/>
        <w:rPr>
          <w:rFonts w:ascii="Calibri" w:eastAsia="Times New Roman" w:hAnsi="Calibri" w:cs="Calibri"/>
          <w:color w:val="000000"/>
        </w:rPr>
      </w:pPr>
      <w:proofErr w:type="gramStart"/>
      <w:r w:rsidRPr="00BF7975">
        <w:rPr>
          <w:rFonts w:ascii="Times New Roman" w:eastAsia="Times New Roman" w:hAnsi="Times New Roman" w:cs="Times New Roman"/>
          <w:color w:val="000000"/>
          <w:sz w:val="24"/>
          <w:szCs w:val="24"/>
        </w:rPr>
        <w:t>the</w:t>
      </w:r>
      <w:proofErr w:type="gramEnd"/>
      <w:r w:rsidRPr="00BF7975">
        <w:rPr>
          <w:rFonts w:ascii="Times New Roman" w:eastAsia="Times New Roman" w:hAnsi="Times New Roman" w:cs="Times New Roman"/>
          <w:color w:val="000000"/>
          <w:sz w:val="24"/>
          <w:szCs w:val="24"/>
        </w:rPr>
        <w:t xml:space="preserve"> alternative hypothesis, whether it is two tailed or single tailed.</w:t>
      </w:r>
    </w:p>
    <w:p w:rsidR="00BF7975" w:rsidRPr="00BF7975" w:rsidRDefault="00BF7975" w:rsidP="00BF7975">
      <w:pPr>
        <w:spacing w:before="120"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critical value of the test statistic at α level of significance for a two tailed test is given by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where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is determined by the equation P(|Z| </w:t>
      </w:r>
      <w:r w:rsidRPr="00BF7975">
        <w:rPr>
          <w:rFonts w:ascii="Cambria Math" w:eastAsia="Times New Roman" w:hAnsi="Cambria Math" w:cs="Calibri"/>
          <w:color w:val="000000"/>
          <w:sz w:val="24"/>
          <w:szCs w:val="24"/>
        </w:rPr>
        <w:t>&gt;</w:t>
      </w:r>
      <w:r w:rsidRPr="00BF7975">
        <w:rPr>
          <w:rFonts w:ascii="Times New Roman" w:eastAsia="Times New Roman" w:hAnsi="Times New Roman" w:cs="Times New Roman"/>
          <w:color w:val="000000"/>
          <w:sz w:val="24"/>
          <w:szCs w:val="24"/>
        </w:rPr>
        <w:t> Z</w:t>
      </w:r>
      <w:r w:rsidRPr="00BF7975">
        <w:rPr>
          <w:rFonts w:ascii="Cambria Math" w:eastAsia="Times New Roman" w:hAnsi="Cambria Math" w:cs="Calibri"/>
          <w:color w:val="000000"/>
          <w:sz w:val="24"/>
          <w:szCs w:val="24"/>
          <w:vertAlign w:val="subscript"/>
        </w:rPr>
        <w:t>α</w:t>
      </w:r>
      <w:r w:rsidRPr="00BF7975">
        <w:rPr>
          <w:rFonts w:ascii="Times New Roman" w:eastAsia="Times New Roman" w:hAnsi="Times New Roman" w:cs="Times New Roman"/>
          <w:color w:val="000000"/>
          <w:sz w:val="24"/>
          <w:szCs w:val="24"/>
        </w:rPr>
        <w:t>)</w:t>
      </w:r>
      <w:r w:rsidRPr="00BF7975">
        <w:rPr>
          <w:rFonts w:ascii="Times New Roman" w:eastAsia="Times New Roman" w:hAnsi="Times New Roman" w:cs="Times New Roman"/>
          <w:i/>
          <w:iCs/>
          <w:color w:val="000000"/>
          <w:sz w:val="24"/>
          <w:szCs w:val="24"/>
        </w:rPr>
        <w:t>, </w:t>
      </w:r>
      <w:r w:rsidRPr="00BF7975">
        <w:rPr>
          <w:rFonts w:ascii="Times New Roman" w:eastAsia="Times New Roman" w:hAnsi="Times New Roman" w:cs="Times New Roman"/>
          <w:color w:val="000000"/>
          <w:sz w:val="24"/>
          <w:szCs w:val="24"/>
        </w:rPr>
        <w:t>where Z</w:t>
      </w:r>
      <w:r w:rsidRPr="00BF7975">
        <w:rPr>
          <w:rFonts w:ascii="Times New Roman" w:eastAsia="Times New Roman" w:hAnsi="Times New Roman" w:cs="Times New Roman"/>
          <w:color w:val="000000"/>
          <w:sz w:val="24"/>
          <w:szCs w:val="24"/>
          <w:vertAlign w:val="subscript"/>
        </w:rPr>
        <w:t>α </w:t>
      </w:r>
      <w:r w:rsidRPr="00BF7975">
        <w:rPr>
          <w:rFonts w:ascii="Times New Roman" w:eastAsia="Times New Roman" w:hAnsi="Times New Roman" w:cs="Times New Roman"/>
          <w:color w:val="000000"/>
          <w:sz w:val="24"/>
          <w:szCs w:val="24"/>
        </w:rPr>
        <w:t xml:space="preserve">is the value so that the total area of the critical region on both tails is α. Since normal probability curve is symmetric curve, we get </w:t>
      </w: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Z</w:t>
      </w:r>
      <w:r w:rsidRPr="00BF7975">
        <w:rPr>
          <w:rFonts w:ascii="Cambria Math" w:eastAsia="Times New Roman" w:hAnsi="Cambria Math" w:cs="Calibri"/>
          <w:color w:val="000000"/>
          <w:sz w:val="24"/>
          <w:szCs w:val="24"/>
        </w:rPr>
        <w:t>&gt;</w:t>
      </w:r>
      <w:r w:rsidRPr="00BF7975">
        <w:rPr>
          <w:rFonts w:ascii="Times New Roman" w:eastAsia="Times New Roman" w:hAnsi="Times New Roman" w:cs="Times New Roman"/>
          <w:color w:val="000000"/>
          <w:sz w:val="24"/>
          <w:szCs w:val="24"/>
        </w:rPr>
        <w:t>Z</w:t>
      </w:r>
      <w:r w:rsidRPr="00BF7975">
        <w:rPr>
          <w:rFonts w:ascii="Cambria Math" w:eastAsia="Times New Roman" w:hAnsi="Cambria Math" w:cs="Calibri"/>
          <w:color w:val="000000"/>
          <w:sz w:val="24"/>
          <w:szCs w:val="24"/>
          <w:vertAlign w:val="subscript"/>
        </w:rPr>
        <w:t>α</w:t>
      </w:r>
      <w:r w:rsidRPr="00BF7975">
        <w:rPr>
          <w:rFonts w:ascii="Times New Roman" w:eastAsia="Times New Roman" w:hAnsi="Times New Roman" w:cs="Times New Roman"/>
          <w:color w:val="000000"/>
          <w:sz w:val="24"/>
          <w:szCs w:val="24"/>
        </w:rPr>
        <w:t>] = </w:t>
      </w:r>
      <w:r w:rsidRPr="00BF7975">
        <w:rPr>
          <w:rFonts w:ascii="Cambria Math" w:eastAsia="Times New Roman" w:hAnsi="Cambria Math" w:cs="Calibri"/>
          <w:color w:val="000000"/>
          <w:sz w:val="24"/>
          <w:szCs w:val="24"/>
        </w:rPr>
        <w:t>α</w:t>
      </w:r>
      <w:r w:rsidRPr="00BF7975">
        <w:rPr>
          <w:rFonts w:ascii="Times New Roman" w:eastAsia="Times New Roman" w:hAnsi="Times New Roman" w:cs="Times New Roman"/>
          <w:color w:val="000000"/>
          <w:sz w:val="24"/>
          <w:szCs w:val="24"/>
        </w:rPr>
        <w:t>/2 i.e., the area of each tail is α/2. Thus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is the value such that area to the right of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is </w:t>
      </w:r>
      <w:r w:rsidRPr="00BF7975">
        <w:rPr>
          <w:rFonts w:ascii="Cambria Math" w:eastAsia="Times New Roman" w:hAnsi="Cambria Math" w:cs="Calibri"/>
          <w:color w:val="000000"/>
          <w:sz w:val="24"/>
          <w:szCs w:val="24"/>
        </w:rPr>
        <w:t>α</w:t>
      </w:r>
      <w:r w:rsidRPr="00BF7975">
        <w:rPr>
          <w:rFonts w:ascii="Times New Roman" w:eastAsia="Times New Roman" w:hAnsi="Times New Roman" w:cs="Times New Roman"/>
          <w:color w:val="000000"/>
          <w:sz w:val="24"/>
          <w:szCs w:val="24"/>
        </w:rPr>
        <w:t>/2 and to the left of -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is </w:t>
      </w:r>
      <w:r w:rsidRPr="00BF7975">
        <w:rPr>
          <w:rFonts w:ascii="Cambria Math" w:eastAsia="Times New Roman" w:hAnsi="Cambria Math" w:cs="Calibri"/>
          <w:color w:val="000000"/>
          <w:sz w:val="24"/>
          <w:szCs w:val="24"/>
        </w:rPr>
        <w:t>α</w:t>
      </w:r>
      <w:r w:rsidRPr="00BF7975">
        <w:rPr>
          <w:rFonts w:ascii="Times New Roman" w:eastAsia="Times New Roman" w:hAnsi="Times New Roman" w:cs="Times New Roman"/>
          <w:color w:val="000000"/>
          <w:sz w:val="24"/>
          <w:szCs w:val="24"/>
        </w:rPr>
        <w:t>/2 as shown in fig. 16.3 .In case of single tail alternative, the critical value of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is determined so that total area to the right of it (for right tailed test) is α (as shown in fig. 2) and for left tailed test the total area to the left of - Z</w:t>
      </w:r>
      <w:r w:rsidRPr="00BF7975">
        <w:rPr>
          <w:rFonts w:ascii="Times New Roman" w:eastAsia="Times New Roman" w:hAnsi="Times New Roman" w:cs="Times New Roman"/>
          <w:color w:val="000000"/>
          <w:sz w:val="24"/>
          <w:szCs w:val="24"/>
          <w:vertAlign w:val="subscript"/>
        </w:rPr>
        <w:t>α</w:t>
      </w:r>
      <w:r w:rsidRPr="00BF7975">
        <w:rPr>
          <w:rFonts w:ascii="Times New Roman" w:eastAsia="Times New Roman" w:hAnsi="Times New Roman" w:cs="Times New Roman"/>
          <w:color w:val="000000"/>
          <w:sz w:val="24"/>
          <w:szCs w:val="24"/>
        </w:rPr>
        <w:t xml:space="preserve"> is α (as shown in Fig. 1).Thus the significant or critical value of Z for a single tailed test (left or right) at level of significance </w:t>
      </w:r>
      <w:r w:rsidRPr="00BF7975">
        <w:rPr>
          <w:rFonts w:ascii="Cambria Math" w:eastAsia="Times New Roman" w:hAnsi="Cambria Math" w:cs="Calibri"/>
          <w:color w:val="000000"/>
          <w:sz w:val="24"/>
          <w:szCs w:val="24"/>
        </w:rPr>
        <w:t>α</w:t>
      </w:r>
      <w:r w:rsidRPr="00BF7975">
        <w:rPr>
          <w:rFonts w:ascii="Times New Roman" w:eastAsia="Times New Roman" w:hAnsi="Times New Roman" w:cs="Times New Roman"/>
          <w:color w:val="000000"/>
          <w:sz w:val="24"/>
          <w:szCs w:val="24"/>
        </w:rPr>
        <w:t xml:space="preserve"> is same as the critical value of Z for a two tailed test at level of significance 2</w:t>
      </w:r>
      <w:r w:rsidRPr="00BF7975">
        <w:rPr>
          <w:rFonts w:ascii="Cambria Math" w:eastAsia="Times New Roman" w:hAnsi="Cambria Math" w:cs="Calibri"/>
          <w:color w:val="000000"/>
          <w:sz w:val="24"/>
          <w:szCs w:val="24"/>
        </w:rPr>
        <w:t>α</w:t>
      </w:r>
      <w:r w:rsidRPr="00BF7975">
        <w:rPr>
          <w:rFonts w:ascii="Times New Roman" w:eastAsia="Times New Roman" w:hAnsi="Times New Roman" w:cs="Times New Roman"/>
          <w:color w:val="000000"/>
          <w:sz w:val="24"/>
          <w:szCs w:val="24"/>
        </w:rPr>
        <w:t>.</w:t>
      </w:r>
    </w:p>
    <w:p w:rsidR="00BF7975" w:rsidRPr="00BF7975" w:rsidRDefault="00BF7975" w:rsidP="00BF7975">
      <w:pPr>
        <w:spacing w:before="120" w:after="120" w:line="330" w:lineRule="atLeast"/>
        <w:jc w:val="center"/>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Table 2 Critical values of (Z</w:t>
      </w:r>
      <w:r w:rsidRPr="00BF7975">
        <w:rPr>
          <w:rFonts w:ascii="Cambria Math" w:eastAsia="Times New Roman" w:hAnsi="Cambria Math" w:cs="Calibri"/>
          <w:b/>
          <w:bCs/>
          <w:color w:val="000000"/>
          <w:sz w:val="24"/>
          <w:szCs w:val="24"/>
          <w:vertAlign w:val="subscript"/>
        </w:rPr>
        <w:t>𝛂</w:t>
      </w:r>
      <w:r w:rsidRPr="00BF7975">
        <w:rPr>
          <w:rFonts w:ascii="Times New Roman" w:eastAsia="Times New Roman" w:hAnsi="Times New Roman" w:cs="Times New Roman"/>
          <w:b/>
          <w:bCs/>
          <w:color w:val="000000"/>
          <w:sz w:val="24"/>
          <w:szCs w:val="24"/>
        </w:rPr>
        <w:t>) of Z</w:t>
      </w:r>
    </w:p>
    <w:tbl>
      <w:tblPr>
        <w:tblW w:w="9397" w:type="dxa"/>
        <w:jc w:val="center"/>
        <w:tblInd w:w="270" w:type="dxa"/>
        <w:tblCellMar>
          <w:left w:w="0" w:type="dxa"/>
          <w:right w:w="0" w:type="dxa"/>
        </w:tblCellMar>
        <w:tblLook w:val="04A0" w:firstRow="1" w:lastRow="0" w:firstColumn="1" w:lastColumn="0" w:noHBand="0" w:noVBand="1"/>
      </w:tblPr>
      <w:tblGrid>
        <w:gridCol w:w="2364"/>
        <w:gridCol w:w="2341"/>
        <w:gridCol w:w="2347"/>
        <w:gridCol w:w="2345"/>
      </w:tblGrid>
      <w:tr w:rsidR="00BF7975" w:rsidRPr="00BF7975" w:rsidTr="007A3319">
        <w:trPr>
          <w:trHeight w:val="289"/>
          <w:jc w:val="center"/>
        </w:trPr>
        <w:tc>
          <w:tcPr>
            <w:tcW w:w="236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Critical values</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(Z</w:t>
            </w:r>
            <w:r w:rsidRPr="00BF7975">
              <w:rPr>
                <w:rFonts w:ascii="Times New Roman" w:eastAsia="Times New Roman" w:hAnsi="Times New Roman" w:cs="Times New Roman"/>
                <w:b/>
                <w:bCs/>
                <w:sz w:val="24"/>
                <w:szCs w:val="24"/>
                <w:vertAlign w:val="subscript"/>
              </w:rPr>
              <w:t>α</w:t>
            </w:r>
            <w:r w:rsidRPr="00BF7975">
              <w:rPr>
                <w:rFonts w:ascii="Times New Roman" w:eastAsia="Times New Roman" w:hAnsi="Times New Roman" w:cs="Times New Roman"/>
                <w:b/>
                <w:bCs/>
                <w:sz w:val="24"/>
                <w:szCs w:val="24"/>
              </w:rPr>
              <w:t>)</w:t>
            </w:r>
          </w:p>
        </w:tc>
        <w:tc>
          <w:tcPr>
            <w:tcW w:w="7033" w:type="dxa"/>
            <w:gridSpan w:val="3"/>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Level of significance</w:t>
            </w:r>
          </w:p>
        </w:tc>
      </w:tr>
      <w:tr w:rsidR="00BF7975" w:rsidRPr="00BF7975" w:rsidTr="007A3319">
        <w:trPr>
          <w:trHeight w:val="305"/>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F7975" w:rsidRPr="00BF7975" w:rsidRDefault="00BF7975" w:rsidP="00BF7975">
            <w:pPr>
              <w:spacing w:after="0" w:line="240" w:lineRule="auto"/>
              <w:rPr>
                <w:rFonts w:ascii="Calibri" w:eastAsia="Times New Roman" w:hAnsi="Calibri" w:cs="Calibri"/>
              </w:rPr>
            </w:pPr>
          </w:p>
        </w:tc>
        <w:tc>
          <w:tcPr>
            <w:tcW w:w="2341"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1%</w:t>
            </w:r>
          </w:p>
        </w:tc>
        <w:tc>
          <w:tcPr>
            <w:tcW w:w="2347"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5%</w:t>
            </w:r>
          </w:p>
        </w:tc>
        <w:tc>
          <w:tcPr>
            <w:tcW w:w="2345"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b/>
                <w:bCs/>
                <w:sz w:val="24"/>
                <w:szCs w:val="24"/>
              </w:rPr>
              <w:t>10%</w:t>
            </w:r>
          </w:p>
        </w:tc>
      </w:tr>
      <w:tr w:rsidR="00BF7975" w:rsidRPr="00BF7975" w:rsidTr="007A3319">
        <w:trPr>
          <w:trHeight w:val="980"/>
          <w:jc w:val="center"/>
        </w:trPr>
        <w:tc>
          <w:tcPr>
            <w:tcW w:w="236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lastRenderedPageBreak/>
              <w:t>Two tailed test</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Right tailed test</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Left tailed test</w:t>
            </w:r>
          </w:p>
        </w:tc>
        <w:tc>
          <w:tcPr>
            <w:tcW w:w="2341"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center"/>
              <w:rPr>
                <w:rFonts w:ascii="Calibri" w:eastAsia="Times New Roman" w:hAnsi="Calibri" w:cs="Calibri"/>
              </w:rPr>
            </w:pPr>
            <w:r w:rsidRPr="00BF7975">
              <w:rPr>
                <w:rFonts w:ascii="Calibri" w:eastAsia="Times New Roman" w:hAnsi="Calibri" w:cs="Calibri"/>
                <w:noProof/>
              </w:rPr>
              <w:drawing>
                <wp:inline distT="0" distB="0" distL="0" distR="0" wp14:anchorId="1816138C" wp14:editId="21F88EBE">
                  <wp:extent cx="742950" cy="209550"/>
                  <wp:effectExtent l="0" t="0" r="0" b="0"/>
                  <wp:docPr id="56" name="Picture 56" descr="http://ecoursesonline.iasri.res.in/pluginfile.php/5362/mod_resource/content/1/Lesson%2016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ecoursesonline.iasri.res.in/pluginfile.php/5362/mod_resource/content/1/Lesson%2016_files/image009.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2.33</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-2.33</w:t>
            </w:r>
          </w:p>
        </w:tc>
        <w:tc>
          <w:tcPr>
            <w:tcW w:w="2347"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both"/>
              <w:rPr>
                <w:rFonts w:ascii="Calibri" w:eastAsia="Times New Roman" w:hAnsi="Calibri" w:cs="Calibri"/>
              </w:rPr>
            </w:pPr>
            <w:r w:rsidRPr="00BF7975">
              <w:rPr>
                <w:rFonts w:ascii="Calibri" w:eastAsia="Times New Roman" w:hAnsi="Calibri" w:cs="Calibri"/>
                <w:noProof/>
              </w:rPr>
              <w:drawing>
                <wp:inline distT="0" distB="0" distL="0" distR="0" wp14:anchorId="7ED1CB6F" wp14:editId="51765DDB">
                  <wp:extent cx="742950" cy="209550"/>
                  <wp:effectExtent l="0" t="0" r="0" b="0"/>
                  <wp:docPr id="57" name="Picture 57" descr="http://ecoursesonline.iasri.res.in/pluginfile.php/5362/mod_resource/content/1/Lesson%2016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ecoursesonline.iasri.res.in/pluginfile.php/5362/mod_resource/content/1/Lesson%2016_files/image010.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42950" cy="209550"/>
                          </a:xfrm>
                          <a:prstGeom prst="rect">
                            <a:avLst/>
                          </a:prstGeom>
                          <a:noFill/>
                          <a:ln>
                            <a:noFill/>
                          </a:ln>
                        </pic:spPr>
                      </pic:pic>
                    </a:graphicData>
                  </a:graphic>
                </wp:inline>
              </w:drawing>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1.645</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-1.645</w:t>
            </w:r>
          </w:p>
        </w:tc>
        <w:tc>
          <w:tcPr>
            <w:tcW w:w="2345" w:type="dxa"/>
            <w:tcBorders>
              <w:top w:val="nil"/>
              <w:left w:val="nil"/>
              <w:bottom w:val="single" w:sz="8" w:space="0" w:color="000000"/>
              <w:right w:val="single" w:sz="8" w:space="0" w:color="000000"/>
            </w:tcBorders>
            <w:tcMar>
              <w:top w:w="0" w:type="dxa"/>
              <w:left w:w="108" w:type="dxa"/>
              <w:bottom w:w="0" w:type="dxa"/>
              <w:right w:w="108" w:type="dxa"/>
            </w:tcMar>
            <w:hideMark/>
          </w:tcPr>
          <w:p w:rsidR="00BF7975" w:rsidRPr="00BF7975" w:rsidRDefault="00BF7975" w:rsidP="00BF7975">
            <w:pPr>
              <w:spacing w:after="0" w:line="253" w:lineRule="atLeast"/>
              <w:jc w:val="both"/>
              <w:rPr>
                <w:rFonts w:ascii="Calibri" w:eastAsia="Times New Roman" w:hAnsi="Calibri" w:cs="Calibri"/>
              </w:rPr>
            </w:pPr>
            <w:r w:rsidRPr="00BF7975">
              <w:rPr>
                <w:rFonts w:ascii="Calibri" w:eastAsia="Times New Roman" w:hAnsi="Calibri" w:cs="Calibri"/>
                <w:noProof/>
              </w:rPr>
              <w:drawing>
                <wp:inline distT="0" distB="0" distL="0" distR="0" wp14:anchorId="1ACE05E9" wp14:editId="6CC57483">
                  <wp:extent cx="819150" cy="209550"/>
                  <wp:effectExtent l="0" t="0" r="0" b="0"/>
                  <wp:docPr id="58" name="Picture 58" descr="http://ecoursesonline.iasri.res.in/pluginfile.php/5362/mod_resource/content/1/Lesson%2016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ecoursesonline.iasri.res.in/pluginfile.php/5362/mod_resource/content/1/Lesson%2016_files/image011.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1.28</w:t>
            </w:r>
          </w:p>
          <w:p w:rsidR="00BF7975" w:rsidRPr="00BF7975" w:rsidRDefault="00BF7975" w:rsidP="00BF7975">
            <w:pPr>
              <w:spacing w:after="0" w:line="253" w:lineRule="atLeast"/>
              <w:jc w:val="center"/>
              <w:rPr>
                <w:rFonts w:ascii="Calibri" w:eastAsia="Times New Roman" w:hAnsi="Calibri" w:cs="Calibri"/>
              </w:rPr>
            </w:pPr>
            <w:r w:rsidRPr="00BF7975">
              <w:rPr>
                <w:rFonts w:ascii="Times New Roman" w:eastAsia="Times New Roman" w:hAnsi="Times New Roman" w:cs="Times New Roman"/>
                <w:sz w:val="24"/>
                <w:szCs w:val="24"/>
              </w:rPr>
              <w:t>Z</w:t>
            </w:r>
            <w:r w:rsidRPr="00BF7975">
              <w:rPr>
                <w:rFonts w:ascii="Times New Roman" w:eastAsia="Times New Roman" w:hAnsi="Times New Roman" w:cs="Times New Roman"/>
                <w:sz w:val="24"/>
                <w:szCs w:val="24"/>
                <w:vertAlign w:val="subscript"/>
              </w:rPr>
              <w:t>α</w:t>
            </w:r>
            <w:r w:rsidRPr="00BF7975">
              <w:rPr>
                <w:rFonts w:ascii="Times New Roman" w:eastAsia="Times New Roman" w:hAnsi="Times New Roman" w:cs="Times New Roman"/>
                <w:sz w:val="24"/>
                <w:szCs w:val="24"/>
              </w:rPr>
              <w:t> = -1.28</w:t>
            </w:r>
          </w:p>
        </w:tc>
      </w:tr>
    </w:tbl>
    <w:p w:rsidR="00BF7975" w:rsidRPr="00BF7975" w:rsidRDefault="00BF7975" w:rsidP="00BF7975">
      <w:pPr>
        <w:spacing w:after="0" w:line="253" w:lineRule="atLeast"/>
        <w:ind w:left="270"/>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 </w:t>
      </w:r>
    </w:p>
    <w:p w:rsidR="00BF7975" w:rsidRPr="00BF7975" w:rsidRDefault="00BF7975" w:rsidP="00BF7975">
      <w:pPr>
        <w:spacing w:before="120" w:after="120" w:line="253"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Test of Significance</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 tests of significance which are dealt hereafter pertain to parametric tests. A statistical test is defined as a procedure governed by certain rules, which leads to take a decision about the hypothesis for its acceptance or rejection on the basis of sample observations. Test of significance enables us to decide on the basis of sample results if</w:t>
      </w:r>
    </w:p>
    <w:p w:rsidR="00BF7975" w:rsidRPr="00BF7975" w:rsidRDefault="00BF7975" w:rsidP="00BF7975">
      <w:pPr>
        <w:spacing w:after="0" w:line="330" w:lineRule="atLeast"/>
        <w:ind w:left="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(i) </w:t>
      </w:r>
      <w:proofErr w:type="gramStart"/>
      <w:r w:rsidRPr="00BF7975">
        <w:rPr>
          <w:rFonts w:ascii="Times New Roman" w:eastAsia="Times New Roman" w:hAnsi="Times New Roman" w:cs="Times New Roman"/>
          <w:color w:val="000000"/>
          <w:sz w:val="24"/>
          <w:szCs w:val="24"/>
        </w:rPr>
        <w:t>deviation</w:t>
      </w:r>
      <w:proofErr w:type="gramEnd"/>
      <w:r w:rsidRPr="00BF7975">
        <w:rPr>
          <w:rFonts w:ascii="Times New Roman" w:eastAsia="Times New Roman" w:hAnsi="Times New Roman" w:cs="Times New Roman"/>
          <w:color w:val="000000"/>
          <w:sz w:val="24"/>
          <w:szCs w:val="24"/>
        </w:rPr>
        <w:t xml:space="preserve"> between observed sample statistic and the hypothetical parameter value or</w:t>
      </w:r>
    </w:p>
    <w:p w:rsidR="00BF7975" w:rsidRPr="00BF7975" w:rsidRDefault="00BF7975" w:rsidP="00BF7975">
      <w:pPr>
        <w:spacing w:after="0" w:line="330" w:lineRule="atLeast"/>
        <w:ind w:left="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 (ii) </w:t>
      </w:r>
      <w:proofErr w:type="gramStart"/>
      <w:r w:rsidRPr="00BF7975">
        <w:rPr>
          <w:rFonts w:ascii="Times New Roman" w:eastAsia="Times New Roman" w:hAnsi="Times New Roman" w:cs="Times New Roman"/>
          <w:color w:val="000000"/>
          <w:sz w:val="24"/>
          <w:szCs w:val="24"/>
        </w:rPr>
        <w:t>the</w:t>
      </w:r>
      <w:proofErr w:type="gramEnd"/>
      <w:r w:rsidRPr="00BF7975">
        <w:rPr>
          <w:rFonts w:ascii="Times New Roman" w:eastAsia="Times New Roman" w:hAnsi="Times New Roman" w:cs="Times New Roman"/>
          <w:color w:val="000000"/>
          <w:sz w:val="24"/>
          <w:szCs w:val="24"/>
        </w:rPr>
        <w:t xml:space="preserve"> deviation between two sample statistics is significant.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Test of significance is a procedure of either accepting or rejecting a Null hypothesis. The tests are usually called tests of significance since here we test whether the difference between the sample values and the population values or between the values given by two samples are so large that they signify evidence against the hypothesis or these differences are small enough to be accounted for as due to fluctuations of sampling, i.e. they may be regarded as due only to the fact that we are dealing with a sample and not with the whole population. Statistical tests play an important role in biological sciences, dairy industry, social sciences and agricultural sciences etc. The use of these tests is made clear through a number of practical examples:</w:t>
      </w:r>
    </w:p>
    <w:p w:rsidR="00BF7975" w:rsidRPr="00BF7975" w:rsidRDefault="00BF7975" w:rsidP="00BF7975">
      <w:pPr>
        <w:spacing w:after="0" w:line="330" w:lineRule="atLeast"/>
        <w:ind w:left="45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1.</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An automatic machine is filling 500 ml. of milk in the pouch. Now to make sure whether the claim is correct or not one has to take a random sample of the filled in pouches and note the actual quantity of milk in the pouches. From these sample observations it would be decided whether the automatic machine is filling the right quantity of milk in the pouches. This is done by performing test of significance.</w:t>
      </w:r>
    </w:p>
    <w:p w:rsidR="00BF7975" w:rsidRPr="00BF7975" w:rsidRDefault="00BF7975" w:rsidP="00BF7975">
      <w:pPr>
        <w:spacing w:after="0" w:line="330" w:lineRule="atLeast"/>
        <w:ind w:left="45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2.</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There is a process A which produced certain items. It is considered that a new process B is better than process A. Both the processes are put under operation and then items produced by them are sampled and observations are taken on them. A statistical based test on sample observations will help the investigator to decide whether the process B is better than A or not.</w:t>
      </w:r>
    </w:p>
    <w:p w:rsidR="00BF7975" w:rsidRPr="00BF7975" w:rsidRDefault="00BF7975" w:rsidP="00BF7975">
      <w:pPr>
        <w:spacing w:after="0" w:line="330" w:lineRule="atLeast"/>
        <w:ind w:left="45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3.</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Psychologists are often interested in knowing whether the level of IQ of a group of students is up to a certain standard or not. In this case some students are selected and an intelligence test is conducted. The scores obtained by them are subjected to certain statistical test and a decision is made whether their IQ is up to the standard or not.</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There is no end to such types of practical problems where statistical tests can be applied. Here one important point may be noted. Whatever conclusions are drawn about the population (s), they are always subjected to some error.</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 xml:space="preserve"> Steps in hypothesis testing</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lastRenderedPageBreak/>
        <w:t> </w:t>
      </w:r>
      <w:r w:rsidRPr="00BF7975">
        <w:rPr>
          <w:rFonts w:ascii="Times New Roman" w:eastAsia="Times New Roman" w:hAnsi="Times New Roman" w:cs="Times New Roman"/>
          <w:color w:val="000000"/>
          <w:sz w:val="24"/>
          <w:szCs w:val="24"/>
        </w:rPr>
        <w:t>Various steps in test of significance are as follows:</w:t>
      </w:r>
    </w:p>
    <w:p w:rsidR="00BF7975" w:rsidRPr="00BF7975" w:rsidRDefault="00BF7975" w:rsidP="00BF7975">
      <w:pPr>
        <w:spacing w:before="120" w:after="12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Set up the Null hypothesis H</w:t>
      </w:r>
      <w:r w:rsidRPr="00BF7975">
        <w:rPr>
          <w:rFonts w:ascii="Times New Roman" w:eastAsia="Times New Roman" w:hAnsi="Times New Roman" w:cs="Times New Roman"/>
          <w:color w:val="000000"/>
          <w:sz w:val="24"/>
          <w:szCs w:val="24"/>
          <w:vertAlign w:val="subscript"/>
        </w:rPr>
        <w:t>o</w:t>
      </w:r>
      <w:r w:rsidRPr="00BF7975">
        <w:rPr>
          <w:rFonts w:ascii="Times New Roman" w:eastAsia="Times New Roman" w:hAnsi="Times New Roman" w:cs="Times New Roman"/>
          <w:color w:val="000000"/>
          <w:sz w:val="24"/>
          <w:szCs w:val="24"/>
        </w:rPr>
        <w:t>.</w:t>
      </w:r>
    </w:p>
    <w:p w:rsidR="00BF7975" w:rsidRPr="00BF7975" w:rsidRDefault="00BF7975" w:rsidP="00BF7975">
      <w:pPr>
        <w:spacing w:before="120" w:after="12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(ii)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Set up the alternative hypothesis 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.This will decide whether to go for single tailed test or two tailed test.</w:t>
      </w:r>
    </w:p>
    <w:p w:rsidR="00BF7975" w:rsidRPr="00BF7975" w:rsidRDefault="00BF7975" w:rsidP="00BF7975">
      <w:pPr>
        <w:spacing w:before="120" w:after="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(iii)</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Choose the appropriate level of significance depending upon the reliability of the estimates and permissible risk. This is to be decided before sample is drawn.</w:t>
      </w:r>
    </w:p>
    <w:p w:rsidR="00BF7975" w:rsidRPr="00BF7975" w:rsidRDefault="00BF7975" w:rsidP="00BF7975">
      <w:pPr>
        <w:spacing w:before="120" w:after="12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proofErr w:type="gramStart"/>
      <w:r w:rsidRPr="00BF7975">
        <w:rPr>
          <w:rFonts w:ascii="Times New Roman" w:eastAsia="Times New Roman" w:hAnsi="Times New Roman" w:cs="Times New Roman"/>
          <w:color w:val="000000"/>
          <w:sz w:val="24"/>
          <w:szCs w:val="24"/>
        </w:rPr>
        <w:t>(iv)</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Compute</w:t>
      </w:r>
      <w:proofErr w:type="gramEnd"/>
      <w:r w:rsidRPr="00BF7975">
        <w:rPr>
          <w:rFonts w:ascii="Times New Roman" w:eastAsia="Times New Roman" w:hAnsi="Times New Roman" w:cs="Times New Roman"/>
          <w:color w:val="000000"/>
          <w:sz w:val="24"/>
          <w:szCs w:val="24"/>
        </w:rPr>
        <w:t xml:space="preserve"> the test statistic </w:t>
      </w:r>
      <w:r w:rsidRPr="00BF7975">
        <w:rPr>
          <w:rFonts w:ascii="Calibri" w:eastAsia="Times New Roman" w:hAnsi="Calibri" w:cs="Calibri"/>
          <w:noProof/>
          <w:color w:val="000000"/>
        </w:rPr>
        <w:drawing>
          <wp:inline distT="0" distB="0" distL="0" distR="0" wp14:anchorId="24475C3B" wp14:editId="60AA1242">
            <wp:extent cx="638175" cy="381000"/>
            <wp:effectExtent l="0" t="0" r="9525" b="0"/>
            <wp:docPr id="59" name="Picture 59" descr="http://ecoursesonline.iasri.res.in/pluginfile.php/5362/mod_resource/content/1/Lesson_16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ecoursesonline.iasri.res.in/pluginfile.php/5362/mod_resource/content/1/Lesson_16_files/image004.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38175" cy="381000"/>
                    </a:xfrm>
                    <a:prstGeom prst="rect">
                      <a:avLst/>
                    </a:prstGeom>
                    <a:noFill/>
                    <a:ln>
                      <a:noFill/>
                    </a:ln>
                  </pic:spPr>
                </pic:pic>
              </a:graphicData>
            </a:graphic>
          </wp:inline>
        </w:drawing>
      </w:r>
    </w:p>
    <w:p w:rsidR="00BF7975" w:rsidRPr="00BF7975" w:rsidRDefault="00BF7975" w:rsidP="00BF7975">
      <w:pPr>
        <w:spacing w:before="120" w:after="12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(v)</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Compare the computed value of Z in previous step with the significant value Z</w:t>
      </w:r>
      <w:r w:rsidRPr="00BF7975">
        <w:rPr>
          <w:rFonts w:ascii="Cambria Math" w:eastAsia="Times New Roman" w:hAnsi="Cambria Math" w:cs="Calibri"/>
          <w:color w:val="000000"/>
          <w:sz w:val="24"/>
          <w:szCs w:val="24"/>
          <w:vertAlign w:val="subscript"/>
        </w:rPr>
        <w:t>α</w:t>
      </w:r>
      <w:r w:rsidRPr="00BF7975">
        <w:rPr>
          <w:rFonts w:ascii="Times New Roman" w:eastAsia="Times New Roman" w:hAnsi="Times New Roman" w:cs="Times New Roman"/>
          <w:color w:val="000000"/>
          <w:sz w:val="24"/>
          <w:szCs w:val="24"/>
        </w:rPr>
        <w:t> at a given level of significance.</w:t>
      </w:r>
    </w:p>
    <w:p w:rsidR="00BF7975" w:rsidRPr="00BF7975" w:rsidRDefault="00BF7975" w:rsidP="00BF7975">
      <w:pPr>
        <w:spacing w:before="120" w:after="120" w:line="330" w:lineRule="atLeast"/>
        <w:ind w:left="900" w:hanging="540"/>
        <w:jc w:val="both"/>
        <w:rPr>
          <w:rFonts w:ascii="Calibri" w:eastAsia="Times New Roman" w:hAnsi="Calibri" w:cs="Calibri"/>
          <w:color w:val="000000"/>
        </w:rPr>
      </w:pP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(vi)</w:t>
      </w:r>
      <w:r w:rsidRPr="00BF7975">
        <w:rPr>
          <w:rFonts w:ascii="Times New Roman" w:eastAsia="Times New Roman" w:hAnsi="Times New Roman" w:cs="Times New Roman"/>
          <w:color w:val="000000"/>
          <w:sz w:val="14"/>
          <w:szCs w:val="14"/>
        </w:rPr>
        <w:t>  </w:t>
      </w:r>
      <w:proofErr w:type="gramStart"/>
      <w:r w:rsidRPr="00BF7975">
        <w:rPr>
          <w:rFonts w:ascii="Times New Roman" w:eastAsia="Times New Roman" w:hAnsi="Times New Roman" w:cs="Times New Roman"/>
          <w:color w:val="000000"/>
          <w:sz w:val="24"/>
          <w:szCs w:val="24"/>
        </w:rPr>
        <w:t>Conclusion :</w:t>
      </w:r>
      <w:proofErr w:type="gramEnd"/>
    </w:p>
    <w:p w:rsidR="00BF7975" w:rsidRPr="00BF7975" w:rsidRDefault="00BF7975" w:rsidP="00BF7975">
      <w:pPr>
        <w:spacing w:before="120" w:after="120" w:line="330" w:lineRule="atLeast"/>
        <w:ind w:left="16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a)</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If |Z| </w:t>
      </w:r>
      <w:r w:rsidRPr="00BF7975">
        <w:rPr>
          <w:rFonts w:ascii="Cambria Math" w:eastAsia="Times New Roman" w:hAnsi="Cambria Math" w:cs="Calibri"/>
          <w:color w:val="000000"/>
          <w:sz w:val="24"/>
          <w:szCs w:val="24"/>
        </w:rPr>
        <w:t>&lt; </w:t>
      </w:r>
      <w:r w:rsidRPr="00BF7975">
        <w:rPr>
          <w:rFonts w:ascii="Times New Roman" w:eastAsia="Times New Roman" w:hAnsi="Times New Roman" w:cs="Times New Roman"/>
          <w:color w:val="000000"/>
          <w:sz w:val="24"/>
          <w:szCs w:val="24"/>
        </w:rPr>
        <w:t>Z</w:t>
      </w:r>
      <w:r w:rsidRPr="00BF7975">
        <w:rPr>
          <w:rFonts w:ascii="Cambria Math" w:eastAsia="Times New Roman" w:hAnsi="Cambria Math" w:cs="Calibri"/>
          <w:color w:val="000000"/>
          <w:sz w:val="24"/>
          <w:szCs w:val="24"/>
          <w:vertAlign w:val="subscript"/>
        </w:rPr>
        <w:t>α</w:t>
      </w:r>
      <w:r w:rsidRPr="00BF7975">
        <w:rPr>
          <w:rFonts w:ascii="Times New Roman" w:eastAsia="Times New Roman" w:hAnsi="Times New Roman" w:cs="Times New Roman"/>
          <w:color w:val="000000"/>
          <w:sz w:val="24"/>
          <w:szCs w:val="24"/>
        </w:rPr>
        <w:t> i.e. if calculated value of Z (test statistic) is less than Z</w:t>
      </w:r>
      <w:r w:rsidRPr="00BF7975">
        <w:rPr>
          <w:rFonts w:ascii="Cambria Math" w:eastAsia="Times New Roman" w:hAnsi="Cambria Math" w:cs="Calibri"/>
          <w:color w:val="000000"/>
          <w:sz w:val="24"/>
          <w:szCs w:val="24"/>
          <w:vertAlign w:val="subscript"/>
        </w:rPr>
        <w:t>α</w:t>
      </w:r>
      <w:r w:rsidRPr="00BF7975">
        <w:rPr>
          <w:rFonts w:ascii="Cambria Math" w:eastAsia="Times New Roman" w:hAnsi="Cambria Math" w:cs="Calibri"/>
          <w:color w:val="000000"/>
          <w:sz w:val="24"/>
          <w:szCs w:val="24"/>
        </w:rPr>
        <w:t>,</w:t>
      </w:r>
      <w:r w:rsidRPr="00BF7975">
        <w:rPr>
          <w:rFonts w:ascii="Cambria Math" w:eastAsia="Times New Roman" w:hAnsi="Cambria Math" w:cs="Calibri"/>
          <w:color w:val="000000"/>
          <w:sz w:val="24"/>
          <w:szCs w:val="24"/>
          <w:vertAlign w:val="subscript"/>
        </w:rPr>
        <w:t> </w:t>
      </w:r>
      <w:r w:rsidRPr="00BF7975">
        <w:rPr>
          <w:rFonts w:ascii="Times New Roman" w:eastAsia="Times New Roman" w:hAnsi="Times New Roman" w:cs="Times New Roman"/>
          <w:color w:val="000000"/>
          <w:sz w:val="24"/>
          <w:szCs w:val="24"/>
        </w:rPr>
        <w:t>we say it is not significant, null hypothesis is accepted at level of significance α.</w:t>
      </w:r>
    </w:p>
    <w:p w:rsidR="00BF7975" w:rsidRPr="00BF7975" w:rsidRDefault="00BF7975" w:rsidP="00BF7975">
      <w:pPr>
        <w:spacing w:before="120" w:after="120" w:line="330" w:lineRule="atLeast"/>
        <w:ind w:left="1620" w:hanging="36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b)</w:t>
      </w:r>
      <w:r w:rsidRPr="00BF7975">
        <w:rPr>
          <w:rFonts w:ascii="Times New Roman" w:eastAsia="Times New Roman" w:hAnsi="Times New Roman" w:cs="Times New Roman"/>
          <w:color w:val="000000"/>
          <w:sz w:val="14"/>
          <w:szCs w:val="14"/>
        </w:rPr>
        <w:t>      </w:t>
      </w:r>
      <w:r w:rsidRPr="00BF7975">
        <w:rPr>
          <w:rFonts w:ascii="Times New Roman" w:eastAsia="Times New Roman" w:hAnsi="Times New Roman" w:cs="Times New Roman"/>
          <w:color w:val="000000"/>
          <w:sz w:val="24"/>
          <w:szCs w:val="24"/>
        </w:rPr>
        <w:t>If |Z| </w:t>
      </w:r>
      <w:r w:rsidRPr="00BF7975">
        <w:rPr>
          <w:rFonts w:ascii="Cambria Math" w:eastAsia="Times New Roman" w:hAnsi="Cambria Math" w:cs="Calibri"/>
          <w:color w:val="000000"/>
          <w:sz w:val="24"/>
          <w:szCs w:val="24"/>
        </w:rPr>
        <w:t>&gt; </w:t>
      </w:r>
      <w:r w:rsidRPr="00BF7975">
        <w:rPr>
          <w:rFonts w:ascii="Times New Roman" w:eastAsia="Times New Roman" w:hAnsi="Times New Roman" w:cs="Times New Roman"/>
          <w:color w:val="000000"/>
          <w:sz w:val="24"/>
          <w:szCs w:val="24"/>
        </w:rPr>
        <w:t>Z</w:t>
      </w:r>
      <w:r w:rsidRPr="00BF7975">
        <w:rPr>
          <w:rFonts w:ascii="Cambria Math" w:eastAsia="Times New Roman" w:hAnsi="Cambria Math" w:cs="Calibri"/>
          <w:color w:val="000000"/>
          <w:sz w:val="24"/>
          <w:szCs w:val="24"/>
          <w:vertAlign w:val="subscript"/>
        </w:rPr>
        <w:t>α</w:t>
      </w:r>
      <w:r w:rsidRPr="00BF7975">
        <w:rPr>
          <w:rFonts w:ascii="Times New Roman" w:eastAsia="Times New Roman" w:hAnsi="Times New Roman" w:cs="Times New Roman"/>
          <w:color w:val="000000"/>
          <w:sz w:val="24"/>
          <w:szCs w:val="24"/>
        </w:rPr>
        <w:t xml:space="preserve"> i.e. if calculated value of Z (test statistic) is greater than </w:t>
      </w:r>
      <w:proofErr w:type="gramStart"/>
      <w:r w:rsidRPr="00BF7975">
        <w:rPr>
          <w:rFonts w:ascii="Times New Roman" w:eastAsia="Times New Roman" w:hAnsi="Times New Roman" w:cs="Times New Roman"/>
          <w:color w:val="000000"/>
          <w:sz w:val="24"/>
          <w:szCs w:val="24"/>
        </w:rPr>
        <w:t>Z</w:t>
      </w:r>
      <w:r w:rsidRPr="00BF7975">
        <w:rPr>
          <w:rFonts w:ascii="Cambria Math" w:eastAsia="Times New Roman" w:hAnsi="Cambria Math" w:cs="Calibri"/>
          <w:color w:val="000000"/>
          <w:sz w:val="24"/>
          <w:szCs w:val="24"/>
          <w:vertAlign w:val="subscript"/>
        </w:rPr>
        <w:t>α </w:t>
      </w:r>
      <w:r w:rsidRPr="00BF7975">
        <w:rPr>
          <w:rFonts w:ascii="Cambria Math" w:eastAsia="Times New Roman" w:hAnsi="Cambria Math" w:cs="Calibri"/>
          <w:color w:val="000000"/>
          <w:sz w:val="24"/>
          <w:szCs w:val="24"/>
        </w:rPr>
        <w:t>,</w:t>
      </w:r>
      <w:proofErr w:type="gramEnd"/>
      <w:r w:rsidRPr="00BF7975">
        <w:rPr>
          <w:rFonts w:ascii="Times New Roman" w:eastAsia="Times New Roman" w:hAnsi="Times New Roman" w:cs="Times New Roman"/>
          <w:color w:val="000000"/>
          <w:sz w:val="24"/>
          <w:szCs w:val="24"/>
        </w:rPr>
        <w:t> we say it is significant and null hypothesis is rejected at level of significance α.</w:t>
      </w:r>
    </w:p>
    <w:p w:rsidR="00BF7975" w:rsidRPr="00BF7975" w:rsidRDefault="00BF7975" w:rsidP="00BF7975"/>
    <w:p w:rsidR="00BF7975" w:rsidRPr="00BF7975" w:rsidRDefault="00BF7975" w:rsidP="00BF7975">
      <w:pPr>
        <w:spacing w:after="0" w:line="240" w:lineRule="auto"/>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 xml:space="preserve">Z-Test </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As discussed before in the importance of normal distribution, for large sample size n, say n &gt;30 almost all distributions for example, Binomial, Poisson are approximated by normal distribution and hence the standard normal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or Z-test can be applied. The distribution of Z is always normal with mean zero and variance one. </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Test of Significance for Large Samples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If X ~ N (μ, σ</w:t>
      </w:r>
      <w:r w:rsidRPr="00BF7975">
        <w:rPr>
          <w:rFonts w:ascii="Times New Roman" w:eastAsia="Times New Roman" w:hAnsi="Times New Roman" w:cs="Times New Roman"/>
          <w:color w:val="000000"/>
          <w:sz w:val="24"/>
          <w:szCs w:val="24"/>
          <w:vertAlign w:val="superscript"/>
        </w:rPr>
        <w:t>2</w:t>
      </w:r>
      <w:r w:rsidRPr="00BF7975">
        <w:rPr>
          <w:rFonts w:ascii="Times New Roman" w:eastAsia="Times New Roman" w:hAnsi="Times New Roman" w:cs="Times New Roman"/>
          <w:color w:val="000000"/>
          <w:sz w:val="24"/>
          <w:szCs w:val="24"/>
        </w:rPr>
        <w:t xml:space="preserve">), and its standard </w:t>
      </w:r>
      <w:proofErr w:type="spellStart"/>
      <w:r w:rsidRPr="00BF7975">
        <w:rPr>
          <w:rFonts w:ascii="Times New Roman" w:eastAsia="Times New Roman" w:hAnsi="Times New Roman" w:cs="Times New Roman"/>
          <w:color w:val="000000"/>
          <w:sz w:val="24"/>
          <w:szCs w:val="24"/>
        </w:rPr>
        <w:t>variate</w:t>
      </w:r>
      <w:proofErr w:type="spellEnd"/>
      <w:r w:rsidRPr="00BF7975">
        <w:rPr>
          <w:rFonts w:ascii="Times New Roman" w:eastAsia="Times New Roman" w:hAnsi="Times New Roman" w:cs="Times New Roman"/>
          <w:color w:val="000000"/>
          <w:sz w:val="24"/>
          <w:szCs w:val="24"/>
        </w:rPr>
        <w:t xml:space="preserve"> Z having a mean zero and variance one i.e. Z ~ N (0, 1),</w:t>
      </w:r>
    </w:p>
    <w:p w:rsidR="00BF7975" w:rsidRPr="00BF7975" w:rsidRDefault="00BF7975" w:rsidP="00BF7975">
      <w:pPr>
        <w:spacing w:before="120" w:after="120" w:line="330" w:lineRule="atLeast"/>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61DD4EB3" wp14:editId="02210B6A">
            <wp:extent cx="2647950" cy="447675"/>
            <wp:effectExtent l="0" t="0" r="0" b="9525"/>
            <wp:docPr id="60" name="Picture 60" descr="http://ecoursesonline.iasri.res.in/pluginfile.php/5364/mod_resource/content/1/Lesson%2017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ecoursesonline.iasri.res.in/pluginfile.php/5364/mod_resource/content/1/Lesson%2017_files/image001.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From normal probability tables, it was seen that</w:t>
      </w:r>
    </w:p>
    <w:p w:rsidR="00BF7975" w:rsidRPr="00BF7975" w:rsidRDefault="00BF7975" w:rsidP="00BF7975">
      <w:pPr>
        <w:spacing w:before="120" w:after="240" w:line="330" w:lineRule="atLeast"/>
        <w:jc w:val="both"/>
        <w:rPr>
          <w:rFonts w:ascii="Times New Roman" w:eastAsia="Times New Roman" w:hAnsi="Times New Roman" w:cs="Times New Roman"/>
          <w:color w:val="000000"/>
          <w:sz w:val="24"/>
          <w:szCs w:val="24"/>
        </w:rPr>
      </w:pPr>
      <w:proofErr w:type="gramStart"/>
      <w:r w:rsidRPr="00BF7975">
        <w:rPr>
          <w:rFonts w:ascii="Times New Roman" w:eastAsia="Times New Roman" w:hAnsi="Times New Roman" w:cs="Times New Roman"/>
          <w:color w:val="000000"/>
          <w:sz w:val="24"/>
          <w:szCs w:val="24"/>
        </w:rPr>
        <w:t>P[</w:t>
      </w:r>
      <w:proofErr w:type="gramEnd"/>
      <w:r w:rsidRPr="00BF7975">
        <w:rPr>
          <w:rFonts w:ascii="Times New Roman" w:eastAsia="Times New Roman" w:hAnsi="Times New Roman" w:cs="Times New Roman"/>
          <w:color w:val="000000"/>
          <w:sz w:val="24"/>
          <w:szCs w:val="24"/>
        </w:rPr>
        <w:t>-3≤Z≤3]=P[|Z| ≤ 3] = 0.9973 </w:t>
      </w:r>
      <w:r w:rsidRPr="00BF7975">
        <w:rPr>
          <w:rFonts w:ascii="Cambria Math" w:eastAsia="Times New Roman" w:hAnsi="Cambria Math" w:cs="Calibri"/>
          <w:color w:val="000000"/>
          <w:sz w:val="24"/>
          <w:szCs w:val="24"/>
        </w:rPr>
        <w:t>⇒ </w:t>
      </w:r>
      <w:r w:rsidRPr="00BF7975">
        <w:rPr>
          <w:rFonts w:ascii="Times New Roman" w:eastAsia="Times New Roman" w:hAnsi="Times New Roman" w:cs="Times New Roman"/>
          <w:color w:val="000000"/>
          <w:sz w:val="24"/>
          <w:szCs w:val="24"/>
        </w:rPr>
        <w:t xml:space="preserve">P[|Z| ≤ 3] = 1-P[|Z| ≤ 3] = 0.0027 which gives 99.73% acceptance region. In hypothesis testing, the commonly used levels of significance are 10%, 5% and 1% with corresponding critical values of Z as shown in table 2 above. </w:t>
      </w:r>
    </w:p>
    <w:p w:rsidR="00BF7975" w:rsidRPr="00BF7975" w:rsidRDefault="00BF7975" w:rsidP="00BF7975">
      <w:pPr>
        <w:spacing w:before="120" w:after="240" w:line="330" w:lineRule="atLeast"/>
        <w:jc w:val="both"/>
        <w:rPr>
          <w:rFonts w:ascii="Times New Roman" w:eastAsia="Times New Roman" w:hAnsi="Times New Roman" w:cs="Times New Roman"/>
          <w:color w:val="000000"/>
          <w:sz w:val="24"/>
          <w:szCs w:val="24"/>
        </w:rPr>
      </w:pPr>
    </w:p>
    <w:p w:rsidR="00BF7975" w:rsidRPr="00BF7975" w:rsidRDefault="00BF7975" w:rsidP="00BF7975">
      <w:pPr>
        <w:spacing w:before="120" w:after="240" w:line="330" w:lineRule="atLeast"/>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t>Applications of Z -Test</w:t>
      </w:r>
    </w:p>
    <w:p w:rsidR="00BF7975" w:rsidRPr="00BF7975" w:rsidRDefault="00BF7975" w:rsidP="00BF7975">
      <w:pPr>
        <w:numPr>
          <w:ilvl w:val="0"/>
          <w:numId w:val="8"/>
        </w:numPr>
        <w:spacing w:before="120" w:after="240" w:line="330" w:lineRule="atLeast"/>
        <w:contextualSpacing/>
        <w:jc w:val="both"/>
        <w:rPr>
          <w:rFonts w:ascii="Calibri" w:eastAsia="Times New Roman" w:hAnsi="Calibri" w:cs="Calibri"/>
          <w:color w:val="000000"/>
        </w:rPr>
      </w:pPr>
      <w:r w:rsidRPr="00BF7975">
        <w:rPr>
          <w:rFonts w:ascii="Times New Roman" w:eastAsia="Times New Roman" w:hAnsi="Times New Roman" w:cs="Times New Roman"/>
          <w:b/>
          <w:bCs/>
          <w:color w:val="000000"/>
          <w:sz w:val="24"/>
          <w:szCs w:val="24"/>
        </w:rPr>
        <w:lastRenderedPageBreak/>
        <w:t>Test for single proportion</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Consider two binomial populations and where observations on various items or objects are made on them. Remember in binomial distributions, there only two possible outcomes viz. defective or not defective item, and we may be interested in testing the hypothesis, of whether the proportion of say defective items in a population is </w:t>
      </w:r>
      <w:r w:rsidRPr="00BF7975">
        <w:rPr>
          <w:rFonts w:ascii="Cambria Math" w:eastAsia="Times New Roman" w:hAnsi="Cambria Math" w:cs="Calibri"/>
          <w:color w:val="000000"/>
          <w:sz w:val="24"/>
          <w:szCs w:val="24"/>
        </w:rPr>
        <w:t>P</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 </w:t>
      </w:r>
    </w:p>
    <w:p w:rsidR="00BF7975" w:rsidRPr="00BF7975" w:rsidRDefault="00BF7975" w:rsidP="00BF7975">
      <w:pPr>
        <w:spacing w:before="120" w:after="12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If in a sample of size n, X be the number of persons possessing the given attributes then observed proportion of successes</w:t>
      </w:r>
    </w:p>
    <w:p w:rsidR="00BF7975" w:rsidRPr="00BF7975" w:rsidRDefault="00BF7975" w:rsidP="00BF7975">
      <w:pPr>
        <w:spacing w:before="120" w:after="120" w:line="330" w:lineRule="atLeast"/>
        <w:ind w:firstLine="720"/>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w:t>
      </w:r>
      <w:r w:rsidRPr="00BF7975">
        <w:rPr>
          <w:rFonts w:ascii="Calibri" w:eastAsia="Times New Roman" w:hAnsi="Calibri" w:cs="Calibri"/>
          <w:noProof/>
          <w:color w:val="000000"/>
        </w:rPr>
        <w:drawing>
          <wp:inline distT="0" distB="0" distL="0" distR="0" wp14:anchorId="60244B98" wp14:editId="6B74F423">
            <wp:extent cx="504825" cy="209550"/>
            <wp:effectExtent l="0" t="0" r="9525" b="0"/>
            <wp:docPr id="61" name="Picture 61" descr="http://ecoursesonline.iasri.res.in/pluginfile.php/5364/mod_resource/content/1/Lesson%2017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ecoursesonline.iasri.res.in/pluginfile.php/5364/mod_resource/content/1/Lesson%2017_files/image007.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before="120" w:after="120" w:line="330" w:lineRule="atLeast"/>
        <w:ind w:firstLine="720"/>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65EB6659" wp14:editId="12C24A3D">
            <wp:extent cx="2390775" cy="371475"/>
            <wp:effectExtent l="0" t="0" r="9525" b="9525"/>
            <wp:docPr id="62" name="Picture 62" descr="http://ecoursesonline.iasri.res.in/pluginfile.php/5364/mod_resource/content/1/Lesson%2017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ecoursesonline.iasri.res.in/pluginfile.php/5364/mod_resource/content/1/Lesson%2017_files/image008.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90775" cy="371475"/>
                    </a:xfrm>
                    <a:prstGeom prst="rect">
                      <a:avLst/>
                    </a:prstGeom>
                    <a:noFill/>
                    <a:ln>
                      <a:noFill/>
                    </a:ln>
                  </pic:spPr>
                </pic:pic>
              </a:graphicData>
            </a:graphic>
          </wp:inline>
        </w:drawing>
      </w:r>
    </w:p>
    <w:p w:rsidR="00BF7975" w:rsidRPr="00BF7975" w:rsidRDefault="00BF7975" w:rsidP="00BF7975">
      <w:pPr>
        <w:spacing w:before="120" w:after="120" w:line="330" w:lineRule="atLeast"/>
        <w:ind w:firstLine="720"/>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13123E09" wp14:editId="3DE28C60">
            <wp:extent cx="2743200" cy="371475"/>
            <wp:effectExtent l="0" t="0" r="0" b="9525"/>
            <wp:docPr id="63" name="Picture 63" descr="http://ecoursesonline.iasri.res.in/pluginfile.php/5364/mod_resource/content/1/Lesson%2017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ecoursesonline.iasri.res.in/pluginfile.php/5364/mod_resource/content/1/Lesson%2017_files/image009.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743200" cy="371475"/>
                    </a:xfrm>
                    <a:prstGeom prst="rect">
                      <a:avLst/>
                    </a:prstGeom>
                    <a:noFill/>
                    <a:ln>
                      <a:noFill/>
                    </a:ln>
                  </pic:spPr>
                </pic:pic>
              </a:graphicData>
            </a:graphic>
          </wp:inline>
        </w:drawing>
      </w:r>
    </w:p>
    <w:p w:rsidR="00BF7975" w:rsidRPr="00BF7975" w:rsidRDefault="00BF7975" w:rsidP="00BF7975">
      <w:pPr>
        <w:spacing w:before="120" w:after="120" w:line="330" w:lineRule="atLeast"/>
        <w:ind w:firstLine="720"/>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4D309F22" wp14:editId="5D55B018">
            <wp:extent cx="990600" cy="571500"/>
            <wp:effectExtent l="0" t="0" r="0" b="0"/>
            <wp:docPr id="64" name="Picture 64" descr="http://ecoursesonline.iasri.res.in/pluginfile.php/5364/mod_resource/content/1/Lesson%2017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ecoursesonline.iasri.res.in/pluginfile.php/5364/mod_resource/content/1/Lesson%2017_files/image010.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90600" cy="571500"/>
                    </a:xfrm>
                    <a:prstGeom prst="rect">
                      <a:avLst/>
                    </a:prstGeom>
                    <a:noFill/>
                    <a:ln>
                      <a:noFill/>
                    </a:ln>
                  </pic:spPr>
                </pic:pic>
              </a:graphicData>
            </a:graphic>
          </wp:inline>
        </w:drawing>
      </w:r>
    </w:p>
    <w:p w:rsidR="00BF7975" w:rsidRPr="00BF7975" w:rsidRDefault="00BF7975" w:rsidP="00BF7975">
      <w:pPr>
        <w:spacing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For large n, the normal deviate test for the proportion of success becomes.</w:t>
      </w:r>
    </w:p>
    <w:p w:rsidR="00BF7975" w:rsidRPr="00BF7975" w:rsidRDefault="00BF7975" w:rsidP="00BF7975">
      <w:pPr>
        <w:spacing w:after="120" w:line="330" w:lineRule="atLeast"/>
        <w:jc w:val="both"/>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6185BFC4" wp14:editId="631ABD9C">
            <wp:extent cx="1962150" cy="600075"/>
            <wp:effectExtent l="0" t="0" r="0" b="9525"/>
            <wp:docPr id="65" name="Picture 65" descr="http://ecoursesonline.iasri.res.in/pluginfile.php/5364/mod_resource/content/1/Lesson%2017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ecoursesonline.iasri.res.in/pluginfile.php/5364/mod_resource/content/1/Lesson%2017_files/image012.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62150" cy="600075"/>
                    </a:xfrm>
                    <a:prstGeom prst="rect">
                      <a:avLst/>
                    </a:prstGeom>
                    <a:noFill/>
                    <a:ln>
                      <a:noFill/>
                    </a:ln>
                  </pic:spPr>
                </pic:pic>
              </a:graphicData>
            </a:graphic>
          </wp:inline>
        </w:drawing>
      </w:r>
    </w:p>
    <w:p w:rsidR="00BF7975" w:rsidRPr="00BF7975" w:rsidRDefault="00BF7975" w:rsidP="00BF7975">
      <w:pPr>
        <w:spacing w:after="0" w:line="330" w:lineRule="atLeast"/>
        <w:jc w:val="both"/>
        <w:rPr>
          <w:rFonts w:ascii="Times New Roman" w:eastAsia="Times New Roman" w:hAnsi="Times New Roman" w:cs="Times New Roman"/>
          <w:b/>
          <w:bCs/>
          <w:color w:val="000000"/>
          <w:sz w:val="24"/>
          <w:szCs w:val="24"/>
        </w:rPr>
      </w:pPr>
      <w:r w:rsidRPr="00BF7975">
        <w:rPr>
          <w:rFonts w:ascii="Times New Roman" w:eastAsia="Times New Roman" w:hAnsi="Times New Roman" w:cs="Times New Roman"/>
          <w:b/>
          <w:bCs/>
          <w:color w:val="000000"/>
          <w:sz w:val="24"/>
          <w:szCs w:val="24"/>
        </w:rPr>
        <w:t>Example</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In a large consignment of baby food packets, a random sample of 100 packets revealed that 5 packets were leaking. Test whether the sample comes from the population (large consignment) containing 3 percent leaked packets.</w:t>
      </w:r>
    </w:p>
    <w:p w:rsidR="00BF7975" w:rsidRPr="00BF7975" w:rsidRDefault="00BF7975" w:rsidP="00BF7975">
      <w:pPr>
        <w:spacing w:after="0" w:line="330" w:lineRule="atLeast"/>
        <w:jc w:val="both"/>
        <w:rPr>
          <w:rFonts w:ascii="Times New Roman" w:eastAsia="Times New Roman" w:hAnsi="Times New Roman" w:cs="Times New Roman"/>
          <w:b/>
          <w:bCs/>
          <w:color w:val="000000"/>
          <w:sz w:val="24"/>
          <w:szCs w:val="24"/>
        </w:rPr>
      </w:pP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b/>
          <w:bCs/>
          <w:color w:val="000000"/>
          <w:sz w:val="24"/>
          <w:szCs w:val="24"/>
        </w:rPr>
        <w:t>Solution:</w:t>
      </w:r>
      <w:r w:rsidRPr="00BF7975">
        <w:rPr>
          <w:rFonts w:ascii="Times New Roman" w:eastAsia="Times New Roman" w:hAnsi="Times New Roman" w:cs="Times New Roman"/>
          <w:color w:val="000000"/>
          <w:sz w:val="24"/>
          <w:szCs w:val="24"/>
        </w:rPr>
        <w:t xml:space="preserve"> In this example, we </w:t>
      </w:r>
      <w:proofErr w:type="gramStart"/>
      <w:r w:rsidRPr="00BF7975">
        <w:rPr>
          <w:rFonts w:ascii="Times New Roman" w:eastAsia="Times New Roman" w:hAnsi="Times New Roman" w:cs="Times New Roman"/>
          <w:color w:val="000000"/>
          <w:sz w:val="24"/>
          <w:szCs w:val="24"/>
        </w:rPr>
        <w:t>have  n</w:t>
      </w:r>
      <w:proofErr w:type="gramEnd"/>
      <w:r w:rsidRPr="00BF7975">
        <w:rPr>
          <w:rFonts w:ascii="Times New Roman" w:eastAsia="Times New Roman" w:hAnsi="Times New Roman" w:cs="Times New Roman"/>
          <w:color w:val="000000"/>
          <w:sz w:val="24"/>
          <w:szCs w:val="24"/>
        </w:rPr>
        <w:t xml:space="preserve">=100, X=5, P=0.03, </w:t>
      </w:r>
    </w:p>
    <w:p w:rsidR="00BF7975" w:rsidRPr="00BF7975" w:rsidRDefault="00BF7975" w:rsidP="00BF7975">
      <w:pPr>
        <w:spacing w:after="0" w:line="330" w:lineRule="atLeast"/>
        <w:ind w:firstLine="720"/>
        <w:jc w:val="both"/>
        <w:rPr>
          <w:rFonts w:ascii="Times New Roman" w:eastAsia="Times New Roman" w:hAnsi="Times New Roman" w:cs="Times New Roman"/>
          <w:color w:val="000000"/>
          <w:sz w:val="24"/>
          <w:szCs w:val="24"/>
        </w:rPr>
      </w:pPr>
    </w:p>
    <w:p w:rsidR="00BF7975" w:rsidRPr="00BF7975" w:rsidRDefault="00BF7975" w:rsidP="00BF7975">
      <w:pPr>
        <w:spacing w:after="0" w:line="330" w:lineRule="atLeast"/>
        <w:ind w:firstLine="720"/>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w:t>
      </w:r>
      <w:r w:rsidRPr="00BF7975">
        <w:rPr>
          <w:rFonts w:ascii="Calibri" w:eastAsia="Times New Roman" w:hAnsi="Calibri" w:cs="Calibri"/>
          <w:noProof/>
          <w:color w:val="000000"/>
        </w:rPr>
        <w:drawing>
          <wp:inline distT="0" distB="0" distL="0" distR="0" wp14:anchorId="437B66C0" wp14:editId="7021A4F8">
            <wp:extent cx="1371600" cy="285750"/>
            <wp:effectExtent l="0" t="0" r="0" b="0"/>
            <wp:docPr id="66" name="Picture 66" descr="http://ecoursesonline.iasri.res.in/pluginfile.php/5364/mod_resource/content/1/Lesson%2017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ecoursesonline.iasri.res.in/pluginfile.php/5364/mod_resource/content/1/Lesson%2017_files/image013.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rsidRPr="00BF7975">
        <w:rPr>
          <w:rFonts w:ascii="Times New Roman" w:eastAsia="Times New Roman" w:hAnsi="Times New Roman" w:cs="Times New Roman"/>
          <w:color w:val="000000"/>
          <w:sz w:val="24"/>
          <w:szCs w:val="24"/>
        </w:rPr>
        <w:t> </w:t>
      </w:r>
    </w:p>
    <w:p w:rsidR="00BF7975" w:rsidRPr="00BF7975" w:rsidRDefault="00BF7975" w:rsidP="00BF7975">
      <w:pPr>
        <w:spacing w:after="0" w:line="330" w:lineRule="atLeast"/>
        <w:ind w:firstLine="720"/>
        <w:jc w:val="both"/>
        <w:rPr>
          <w:rFonts w:ascii="Calibri" w:eastAsia="Times New Roman" w:hAnsi="Calibri" w:cs="Calibri"/>
          <w:color w:val="000000"/>
        </w:rPr>
      </w:pPr>
    </w:p>
    <w:p w:rsidR="00BF7975" w:rsidRPr="00BF7975" w:rsidRDefault="00BF7975" w:rsidP="00BF7975">
      <w:pPr>
        <w:numPr>
          <w:ilvl w:val="0"/>
          <w:numId w:val="9"/>
        </w:numPr>
        <w:spacing w:after="0" w:line="330" w:lineRule="atLeast"/>
        <w:contextualSpacing/>
        <w:jc w:val="both"/>
        <w:rPr>
          <w:rFonts w:ascii="Calibri" w:eastAsia="Times New Roman" w:hAnsi="Calibri" w:cs="Calibri"/>
          <w:color w:val="000000"/>
        </w:rPr>
      </w:pPr>
      <w:r w:rsidRPr="00BF7975">
        <w:rPr>
          <w:rFonts w:ascii="Calibri" w:eastAsia="Times New Roman" w:hAnsi="Calibri" w:cs="Calibri"/>
          <w:color w:val="000000"/>
        </w:rPr>
        <w:t>Statement of hypothesis</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Calibri" w:eastAsia="Times New Roman" w:hAnsi="Calibri" w:cs="Calibri"/>
          <w:color w:val="000000"/>
        </w:rPr>
        <w:t> </w:t>
      </w:r>
    </w:p>
    <w:p w:rsidR="00BF7975" w:rsidRPr="00BF7975" w:rsidRDefault="00BF7975" w:rsidP="00BF7975">
      <w:pPr>
        <w:spacing w:after="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P = 0.03 .i.e., the proportion of the leaked pouches in the population is 3 per cent</w:t>
      </w:r>
    </w:p>
    <w:p w:rsidR="00BF7975" w:rsidRPr="00BF7975" w:rsidRDefault="00BF7975" w:rsidP="00BF7975">
      <w:pPr>
        <w:spacing w:after="0" w:line="330" w:lineRule="atLeast"/>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H</w:t>
      </w:r>
      <w:r w:rsidRPr="00BF7975">
        <w:rPr>
          <w:rFonts w:ascii="Times New Roman" w:eastAsia="Times New Roman" w:hAnsi="Times New Roman" w:cs="Times New Roman"/>
          <w:color w:val="000000"/>
          <w:sz w:val="24"/>
          <w:szCs w:val="24"/>
          <w:vertAlign w:val="subscript"/>
        </w:rPr>
        <w:t>1</w:t>
      </w:r>
      <w:r w:rsidRPr="00BF7975">
        <w:rPr>
          <w:rFonts w:ascii="Times New Roman" w:eastAsia="Times New Roman" w:hAnsi="Times New Roman" w:cs="Times New Roman"/>
          <w:color w:val="000000"/>
          <w:sz w:val="24"/>
          <w:szCs w:val="24"/>
        </w:rPr>
        <w:t>: P ≠ 0.03. (</w:t>
      </w:r>
      <w:proofErr w:type="gramStart"/>
      <w:r w:rsidRPr="00BF7975">
        <w:rPr>
          <w:rFonts w:ascii="Times New Roman" w:eastAsia="Times New Roman" w:hAnsi="Times New Roman" w:cs="Times New Roman"/>
          <w:color w:val="000000"/>
          <w:sz w:val="24"/>
          <w:szCs w:val="24"/>
        </w:rPr>
        <w:t>two</w:t>
      </w:r>
      <w:proofErr w:type="gramEnd"/>
      <w:r w:rsidRPr="00BF7975">
        <w:rPr>
          <w:rFonts w:ascii="Times New Roman" w:eastAsia="Times New Roman" w:hAnsi="Times New Roman" w:cs="Times New Roman"/>
          <w:color w:val="000000"/>
          <w:sz w:val="24"/>
          <w:szCs w:val="24"/>
        </w:rPr>
        <w:t xml:space="preserve"> tailed test)</w:t>
      </w:r>
    </w:p>
    <w:p w:rsidR="00BF7975" w:rsidRPr="00BF7975" w:rsidRDefault="00BF7975" w:rsidP="00BF7975">
      <w:pPr>
        <w:numPr>
          <w:ilvl w:val="0"/>
          <w:numId w:val="9"/>
        </w:numPr>
        <w:spacing w:after="0" w:line="330" w:lineRule="atLeast"/>
        <w:contextualSpacing/>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xml:space="preserve">Since we are not given the level of significance, we can choose at our discretion. Assuming we choose to test at 5% level of significance, then the critical value of Z at 5% for two tailed test is </w:t>
      </w:r>
    </w:p>
    <w:p w:rsidR="00BF7975" w:rsidRPr="00BF7975" w:rsidRDefault="00BF7975" w:rsidP="00BF7975">
      <w:pPr>
        <w:spacing w:after="0" w:line="330" w:lineRule="atLeast"/>
        <w:ind w:left="720"/>
        <w:contextualSpacing/>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position w:val="-12"/>
          <w:sz w:val="24"/>
          <w:szCs w:val="24"/>
        </w:rPr>
        <w:object w:dxaOrig="999" w:dyaOrig="360">
          <v:shape id="_x0000_i1052" type="#_x0000_t75" style="width:50.25pt;height:18.35pt" o:ole="">
            <v:imagedata r:id="rId117" o:title=""/>
          </v:shape>
          <o:OLEObject Type="Embed" ProgID="Equation.3" ShapeID="_x0000_i1052" DrawAspect="Content" ObjectID="_1676307507" r:id="rId118"/>
        </w:object>
      </w:r>
    </w:p>
    <w:p w:rsidR="00BF7975" w:rsidRPr="00BF7975" w:rsidRDefault="00BF7975" w:rsidP="00BF7975">
      <w:pPr>
        <w:spacing w:after="0" w:line="330" w:lineRule="atLeast"/>
        <w:ind w:left="720"/>
        <w:contextualSpacing/>
        <w:jc w:val="both"/>
        <w:rPr>
          <w:rFonts w:ascii="Times New Roman" w:eastAsia="Times New Roman" w:hAnsi="Times New Roman" w:cs="Times New Roman"/>
          <w:color w:val="000000"/>
          <w:sz w:val="24"/>
          <w:szCs w:val="24"/>
        </w:rPr>
      </w:pPr>
    </w:p>
    <w:p w:rsidR="00BF7975" w:rsidRPr="00BF7975" w:rsidRDefault="00BF7975" w:rsidP="00BF7975">
      <w:pPr>
        <w:spacing w:after="0" w:line="330" w:lineRule="atLeast"/>
        <w:ind w:left="720"/>
        <w:contextualSpacing/>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Test criterion</w:t>
      </w:r>
    </w:p>
    <w:p w:rsidR="00BF7975" w:rsidRPr="00BF7975" w:rsidRDefault="00BF7975" w:rsidP="00BF7975">
      <w:pPr>
        <w:numPr>
          <w:ilvl w:val="0"/>
          <w:numId w:val="9"/>
        </w:numPr>
        <w:spacing w:after="0" w:line="330" w:lineRule="atLeast"/>
        <w:contextualSpacing/>
        <w:jc w:val="both"/>
        <w:rPr>
          <w:rFonts w:ascii="Times New Roman" w:eastAsia="Times New Roman" w:hAnsi="Times New Roman" w:cs="Times New Roman"/>
          <w:color w:val="000000"/>
          <w:sz w:val="24"/>
          <w:szCs w:val="24"/>
        </w:rPr>
      </w:pPr>
      <w:r w:rsidRPr="00BF7975">
        <w:rPr>
          <w:rFonts w:ascii="Times New Roman" w:eastAsia="Times New Roman" w:hAnsi="Times New Roman" w:cs="Times New Roman"/>
          <w:color w:val="000000"/>
          <w:sz w:val="24"/>
          <w:szCs w:val="24"/>
        </w:rPr>
        <w:t xml:space="preserve">Since the sample size is large, we use the standard normal deviate (Z) test for single proportion </w:t>
      </w:r>
    </w:p>
    <w:p w:rsidR="00BF7975" w:rsidRPr="00BF7975" w:rsidRDefault="00BF7975" w:rsidP="00BF7975">
      <w:pPr>
        <w:tabs>
          <w:tab w:val="left" w:pos="8667"/>
        </w:tabs>
        <w:spacing w:after="0" w:line="330" w:lineRule="atLeast"/>
        <w:jc w:val="both"/>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color w:val="000000"/>
        </w:rPr>
        <w:tab/>
      </w:r>
    </w:p>
    <w:p w:rsidR="00BF7975" w:rsidRPr="00BF7975" w:rsidRDefault="00BF7975" w:rsidP="00BF7975">
      <w:pPr>
        <w:spacing w:after="0" w:line="330" w:lineRule="atLeast"/>
        <w:ind w:firstLine="360"/>
        <w:rPr>
          <w:rFonts w:ascii="Calibri" w:eastAsia="Times New Roman" w:hAnsi="Calibri" w:cs="Calibri"/>
          <w:color w:val="000000"/>
        </w:rPr>
      </w:pPr>
      <w:r w:rsidRPr="00BF7975">
        <w:rPr>
          <w:rFonts w:ascii="Calibri" w:eastAsia="Times New Roman" w:hAnsi="Calibri" w:cs="Calibri"/>
          <w:color w:val="000000"/>
        </w:rPr>
        <w:t> </w:t>
      </w:r>
      <w:r w:rsidRPr="00BF7975">
        <w:rPr>
          <w:rFonts w:ascii="Calibri" w:eastAsia="Times New Roman" w:hAnsi="Calibri" w:cs="Calibri"/>
          <w:noProof/>
          <w:color w:val="000000"/>
        </w:rPr>
        <w:drawing>
          <wp:inline distT="0" distB="0" distL="0" distR="0" wp14:anchorId="64F6EEAE" wp14:editId="702F68F7">
            <wp:extent cx="2990850" cy="600075"/>
            <wp:effectExtent l="0" t="0" r="0" b="9525"/>
            <wp:docPr id="67" name="Picture 67" descr="http://ecoursesonline.iasri.res.in/pluginfile.php/5364/mod_resource/content/1/Lesson%2017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ecoursesonline.iasri.res.in/pluginfile.php/5364/mod_resource/content/1/Lesson%2017_files/image014.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990850" cy="600075"/>
                    </a:xfrm>
                    <a:prstGeom prst="rect">
                      <a:avLst/>
                    </a:prstGeom>
                    <a:noFill/>
                    <a:ln>
                      <a:noFill/>
                    </a:ln>
                  </pic:spPr>
                </pic:pic>
              </a:graphicData>
            </a:graphic>
          </wp:inline>
        </w:drawing>
      </w:r>
    </w:p>
    <w:p w:rsidR="00BF7975" w:rsidRPr="00BF7975" w:rsidRDefault="00BF7975" w:rsidP="00BF7975">
      <w:pPr>
        <w:numPr>
          <w:ilvl w:val="0"/>
          <w:numId w:val="9"/>
        </w:numPr>
        <w:spacing w:after="0" w:line="330" w:lineRule="atLeast"/>
        <w:contextualSpacing/>
        <w:rPr>
          <w:rFonts w:ascii="Calibri" w:eastAsia="Times New Roman" w:hAnsi="Calibri" w:cs="Calibri"/>
          <w:color w:val="000000"/>
        </w:rPr>
      </w:pPr>
      <w:r w:rsidRPr="00BF7975">
        <w:rPr>
          <w:rFonts w:ascii="Calibri" w:eastAsia="Times New Roman" w:hAnsi="Calibri" w:cs="Calibri"/>
          <w:color w:val="000000"/>
        </w:rPr>
        <w:t>Decision making</w:t>
      </w:r>
    </w:p>
    <w:p w:rsidR="00BF7975" w:rsidRPr="00BF7975" w:rsidRDefault="00BF7975" w:rsidP="00BF7975">
      <w:pPr>
        <w:spacing w:before="120" w:after="120" w:line="330" w:lineRule="atLeast"/>
        <w:jc w:val="both"/>
        <w:rPr>
          <w:rFonts w:ascii="Calibri" w:eastAsia="Times New Roman" w:hAnsi="Calibri" w:cs="Calibri"/>
          <w:color w:val="000000"/>
        </w:rPr>
      </w:pPr>
      <w:r w:rsidRPr="00BF7975">
        <w:rPr>
          <w:rFonts w:ascii="Times New Roman" w:eastAsia="Times New Roman" w:hAnsi="Times New Roman" w:cs="Times New Roman"/>
          <w:color w:val="000000"/>
          <w:sz w:val="24"/>
          <w:szCs w:val="24"/>
        </w:rPr>
        <w:t xml:space="preserve">Since calculated value of Z=1.17 is less than </w:t>
      </w:r>
      <w:r w:rsidRPr="00BF7975">
        <w:rPr>
          <w:rFonts w:ascii="Calibri" w:eastAsia="Times New Roman" w:hAnsi="Calibri" w:cs="Calibri"/>
          <w:color w:val="000000"/>
          <w:position w:val="-12"/>
        </w:rPr>
        <w:object w:dxaOrig="999" w:dyaOrig="360">
          <v:shape id="_x0000_i1053" type="#_x0000_t75" style="width:50.25pt;height:18.35pt" o:ole="">
            <v:imagedata r:id="rId117" o:title=""/>
          </v:shape>
          <o:OLEObject Type="Embed" ProgID="Equation.3" ShapeID="_x0000_i1053" DrawAspect="Content" ObjectID="_1676307508" r:id="rId120"/>
        </w:object>
      </w:r>
      <w:r w:rsidRPr="00BF7975">
        <w:rPr>
          <w:rFonts w:ascii="Times New Roman" w:eastAsia="Times New Roman" w:hAnsi="Times New Roman" w:cs="Times New Roman"/>
          <w:color w:val="000000"/>
          <w:sz w:val="24"/>
          <w:szCs w:val="24"/>
        </w:rPr>
        <w:t xml:space="preserve"> therefore we fail to reject H</w:t>
      </w:r>
      <w:r w:rsidRPr="00BF7975">
        <w:rPr>
          <w:rFonts w:ascii="Times New Roman" w:eastAsia="Times New Roman" w:hAnsi="Times New Roman" w:cs="Times New Roman"/>
          <w:color w:val="000000"/>
          <w:sz w:val="24"/>
          <w:szCs w:val="24"/>
          <w:vertAlign w:val="subscript"/>
        </w:rPr>
        <w:t>0</w:t>
      </w:r>
      <w:r w:rsidRPr="00BF7975">
        <w:rPr>
          <w:rFonts w:ascii="Times New Roman" w:eastAsia="Times New Roman" w:hAnsi="Times New Roman" w:cs="Times New Roman"/>
          <w:color w:val="000000"/>
          <w:sz w:val="24"/>
          <w:szCs w:val="24"/>
        </w:rPr>
        <w:t xml:space="preserve"> at 5% level of significance implying that the sample is from the population (large consignment) of packets containing 3% leaked packets.</w:t>
      </w:r>
    </w:p>
    <w:p w:rsidR="003D7731" w:rsidRDefault="003D7731"/>
    <w:sectPr w:rsidR="003D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B00"/>
    <w:multiLevelType w:val="multilevel"/>
    <w:tmpl w:val="06E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B97EEE"/>
    <w:multiLevelType w:val="multilevel"/>
    <w:tmpl w:val="AAC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71A2B"/>
    <w:multiLevelType w:val="hybridMultilevel"/>
    <w:tmpl w:val="17DC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F315C"/>
    <w:multiLevelType w:val="multilevel"/>
    <w:tmpl w:val="B45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86549"/>
    <w:multiLevelType w:val="multilevel"/>
    <w:tmpl w:val="C70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9651FC"/>
    <w:multiLevelType w:val="hybridMultilevel"/>
    <w:tmpl w:val="2A88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90E98"/>
    <w:multiLevelType w:val="multilevel"/>
    <w:tmpl w:val="087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CB620F"/>
    <w:multiLevelType w:val="hybridMultilevel"/>
    <w:tmpl w:val="9244BC94"/>
    <w:lvl w:ilvl="0" w:tplc="6C1014F6">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81FD1"/>
    <w:multiLevelType w:val="hybridMultilevel"/>
    <w:tmpl w:val="FBF231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4"/>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75"/>
    <w:rsid w:val="003D7731"/>
    <w:rsid w:val="00A974B6"/>
    <w:rsid w:val="00BF7975"/>
    <w:rsid w:val="00C3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79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BF79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797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7975"/>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F7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75"/>
    <w:rPr>
      <w:rFonts w:ascii="Tahoma" w:hAnsi="Tahoma" w:cs="Tahoma"/>
      <w:sz w:val="16"/>
      <w:szCs w:val="16"/>
    </w:rPr>
  </w:style>
  <w:style w:type="paragraph" w:styleId="ListParagraph">
    <w:name w:val="List Paragraph"/>
    <w:basedOn w:val="Normal"/>
    <w:uiPriority w:val="34"/>
    <w:qFormat/>
    <w:rsid w:val="00BF7975"/>
    <w:pPr>
      <w:ind w:left="720"/>
      <w:contextualSpacing/>
    </w:pPr>
  </w:style>
  <w:style w:type="character" w:customStyle="1" w:styleId="spelle">
    <w:name w:val="spelle"/>
    <w:basedOn w:val="DefaultParagraphFont"/>
    <w:rsid w:val="00BF7975"/>
  </w:style>
  <w:style w:type="character" w:customStyle="1" w:styleId="grame">
    <w:name w:val="grame"/>
    <w:basedOn w:val="DefaultParagraphFont"/>
    <w:rsid w:val="00BF7975"/>
  </w:style>
  <w:style w:type="paragraph" w:styleId="NormalWeb">
    <w:name w:val="Normal (Web)"/>
    <w:basedOn w:val="Normal"/>
    <w:uiPriority w:val="99"/>
    <w:unhideWhenUsed/>
    <w:rsid w:val="00BF79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BF7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F7975"/>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BF7975"/>
  </w:style>
  <w:style w:type="paragraph" w:styleId="BodyText">
    <w:name w:val="Body Text"/>
    <w:basedOn w:val="Normal"/>
    <w:link w:val="BodyTextChar"/>
    <w:uiPriority w:val="99"/>
    <w:semiHidden/>
    <w:unhideWhenUsed/>
    <w:rsid w:val="00BF7975"/>
    <w:pPr>
      <w:spacing w:after="120"/>
    </w:pPr>
  </w:style>
  <w:style w:type="character" w:customStyle="1" w:styleId="BodyTextChar1">
    <w:name w:val="Body Text Char1"/>
    <w:basedOn w:val="DefaultParagraphFont"/>
    <w:uiPriority w:val="99"/>
    <w:semiHidden/>
    <w:rsid w:val="00BF7975"/>
  </w:style>
  <w:style w:type="character" w:customStyle="1" w:styleId="BodyTextIndent3Char">
    <w:name w:val="Body Text Indent 3 Char"/>
    <w:basedOn w:val="DefaultParagraphFont"/>
    <w:link w:val="BodyTextIndent3"/>
    <w:uiPriority w:val="99"/>
    <w:semiHidden/>
    <w:rsid w:val="00BF7975"/>
    <w:rPr>
      <w:sz w:val="16"/>
      <w:szCs w:val="16"/>
    </w:rPr>
  </w:style>
  <w:style w:type="paragraph" w:styleId="BodyTextIndent3">
    <w:name w:val="Body Text Indent 3"/>
    <w:basedOn w:val="Normal"/>
    <w:link w:val="BodyTextIndent3Char"/>
    <w:uiPriority w:val="99"/>
    <w:semiHidden/>
    <w:unhideWhenUsed/>
    <w:rsid w:val="00BF7975"/>
    <w:pPr>
      <w:spacing w:after="120"/>
      <w:ind w:left="360"/>
    </w:pPr>
    <w:rPr>
      <w:sz w:val="16"/>
      <w:szCs w:val="16"/>
    </w:rPr>
  </w:style>
  <w:style w:type="character" w:customStyle="1" w:styleId="BodyTextIndent3Char1">
    <w:name w:val="Body Text Indent 3 Char1"/>
    <w:basedOn w:val="DefaultParagraphFont"/>
    <w:uiPriority w:val="99"/>
    <w:semiHidden/>
    <w:rsid w:val="00BF797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F79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BF79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797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7975"/>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F7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75"/>
    <w:rPr>
      <w:rFonts w:ascii="Tahoma" w:hAnsi="Tahoma" w:cs="Tahoma"/>
      <w:sz w:val="16"/>
      <w:szCs w:val="16"/>
    </w:rPr>
  </w:style>
  <w:style w:type="paragraph" w:styleId="ListParagraph">
    <w:name w:val="List Paragraph"/>
    <w:basedOn w:val="Normal"/>
    <w:uiPriority w:val="34"/>
    <w:qFormat/>
    <w:rsid w:val="00BF7975"/>
    <w:pPr>
      <w:ind w:left="720"/>
      <w:contextualSpacing/>
    </w:pPr>
  </w:style>
  <w:style w:type="character" w:customStyle="1" w:styleId="spelle">
    <w:name w:val="spelle"/>
    <w:basedOn w:val="DefaultParagraphFont"/>
    <w:rsid w:val="00BF7975"/>
  </w:style>
  <w:style w:type="character" w:customStyle="1" w:styleId="grame">
    <w:name w:val="grame"/>
    <w:basedOn w:val="DefaultParagraphFont"/>
    <w:rsid w:val="00BF7975"/>
  </w:style>
  <w:style w:type="paragraph" w:styleId="NormalWeb">
    <w:name w:val="Normal (Web)"/>
    <w:basedOn w:val="Normal"/>
    <w:uiPriority w:val="99"/>
    <w:unhideWhenUsed/>
    <w:rsid w:val="00BF79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BF7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F7975"/>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BF7975"/>
  </w:style>
  <w:style w:type="paragraph" w:styleId="BodyText">
    <w:name w:val="Body Text"/>
    <w:basedOn w:val="Normal"/>
    <w:link w:val="BodyTextChar"/>
    <w:uiPriority w:val="99"/>
    <w:semiHidden/>
    <w:unhideWhenUsed/>
    <w:rsid w:val="00BF7975"/>
    <w:pPr>
      <w:spacing w:after="120"/>
    </w:pPr>
  </w:style>
  <w:style w:type="character" w:customStyle="1" w:styleId="BodyTextChar1">
    <w:name w:val="Body Text Char1"/>
    <w:basedOn w:val="DefaultParagraphFont"/>
    <w:uiPriority w:val="99"/>
    <w:semiHidden/>
    <w:rsid w:val="00BF7975"/>
  </w:style>
  <w:style w:type="character" w:customStyle="1" w:styleId="BodyTextIndent3Char">
    <w:name w:val="Body Text Indent 3 Char"/>
    <w:basedOn w:val="DefaultParagraphFont"/>
    <w:link w:val="BodyTextIndent3"/>
    <w:uiPriority w:val="99"/>
    <w:semiHidden/>
    <w:rsid w:val="00BF7975"/>
    <w:rPr>
      <w:sz w:val="16"/>
      <w:szCs w:val="16"/>
    </w:rPr>
  </w:style>
  <w:style w:type="paragraph" w:styleId="BodyTextIndent3">
    <w:name w:val="Body Text Indent 3"/>
    <w:basedOn w:val="Normal"/>
    <w:link w:val="BodyTextIndent3Char"/>
    <w:uiPriority w:val="99"/>
    <w:semiHidden/>
    <w:unhideWhenUsed/>
    <w:rsid w:val="00BF7975"/>
    <w:pPr>
      <w:spacing w:after="120"/>
      <w:ind w:left="360"/>
    </w:pPr>
    <w:rPr>
      <w:sz w:val="16"/>
      <w:szCs w:val="16"/>
    </w:rPr>
  </w:style>
  <w:style w:type="character" w:customStyle="1" w:styleId="BodyTextIndent3Char1">
    <w:name w:val="Body Text Indent 3 Char1"/>
    <w:basedOn w:val="DefaultParagraphFont"/>
    <w:uiPriority w:val="99"/>
    <w:semiHidden/>
    <w:rsid w:val="00BF797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85.wmf"/><Relationship Id="rId21" Type="http://schemas.openxmlformats.org/officeDocument/2006/relationships/image" Target="media/image12.wmf"/><Relationship Id="rId42" Type="http://schemas.openxmlformats.org/officeDocument/2006/relationships/image" Target="media/image29.gif"/><Relationship Id="rId47" Type="http://schemas.openxmlformats.org/officeDocument/2006/relationships/oleObject" Target="embeddings/oleObject9.bin"/><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3.wmf"/><Relationship Id="rId89" Type="http://schemas.openxmlformats.org/officeDocument/2006/relationships/image" Target="media/image66.wmf"/><Relationship Id="rId112" Type="http://schemas.openxmlformats.org/officeDocument/2006/relationships/image" Target="media/image80.png"/><Relationship Id="rId16" Type="http://schemas.openxmlformats.org/officeDocument/2006/relationships/oleObject" Target="embeddings/oleObject4.bin"/><Relationship Id="rId107" Type="http://schemas.openxmlformats.org/officeDocument/2006/relationships/image" Target="media/image75.gif"/><Relationship Id="rId11" Type="http://schemas.openxmlformats.org/officeDocument/2006/relationships/oleObject" Target="embeddings/oleObject2.bin"/><Relationship Id="rId32" Type="http://schemas.openxmlformats.org/officeDocument/2006/relationships/image" Target="media/image21.gif"/><Relationship Id="rId37"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40.wmf"/><Relationship Id="rId74" Type="http://schemas.openxmlformats.org/officeDocument/2006/relationships/image" Target="media/image54.png"/><Relationship Id="rId79" Type="http://schemas.openxmlformats.org/officeDocument/2006/relationships/image" Target="media/image59.png"/><Relationship Id="rId102"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42.png"/><Relationship Id="rId82" Type="http://schemas.openxmlformats.org/officeDocument/2006/relationships/image" Target="media/image62.wmf"/><Relationship Id="rId90" Type="http://schemas.openxmlformats.org/officeDocument/2006/relationships/oleObject" Target="embeddings/oleObject19.bin"/><Relationship Id="rId95" Type="http://schemas.openxmlformats.org/officeDocument/2006/relationships/oleObject" Target="embeddings/oleObject22.bin"/><Relationship Id="rId19" Type="http://schemas.openxmlformats.org/officeDocument/2006/relationships/image" Target="media/image10.jpe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0.gif"/><Relationship Id="rId48" Type="http://schemas.openxmlformats.org/officeDocument/2006/relationships/image" Target="media/image34.wmf"/><Relationship Id="rId56" Type="http://schemas.openxmlformats.org/officeDocument/2006/relationships/image" Target="media/image39.wmf"/><Relationship Id="rId64" Type="http://schemas.openxmlformats.org/officeDocument/2006/relationships/image" Target="media/image45.png"/><Relationship Id="rId69" Type="http://schemas.openxmlformats.org/officeDocument/2006/relationships/image" Target="media/image50.wmf"/><Relationship Id="rId77" Type="http://schemas.openxmlformats.org/officeDocument/2006/relationships/image" Target="media/image57.png"/><Relationship Id="rId100" Type="http://schemas.openxmlformats.org/officeDocument/2006/relationships/image" Target="media/image69.gif"/><Relationship Id="rId105" Type="http://schemas.openxmlformats.org/officeDocument/2006/relationships/image" Target="media/image73.jpeg"/><Relationship Id="rId113" Type="http://schemas.openxmlformats.org/officeDocument/2006/relationships/image" Target="media/image81.png"/><Relationship Id="rId118" Type="http://schemas.openxmlformats.org/officeDocument/2006/relationships/oleObject" Target="embeddings/oleObject28.bin"/><Relationship Id="rId8" Type="http://schemas.openxmlformats.org/officeDocument/2006/relationships/image" Target="media/image2.jpeg"/><Relationship Id="rId51" Type="http://schemas.openxmlformats.org/officeDocument/2006/relationships/image" Target="media/image36.png"/><Relationship Id="rId72" Type="http://schemas.openxmlformats.org/officeDocument/2006/relationships/image" Target="media/image52.png"/><Relationship Id="rId80" Type="http://schemas.openxmlformats.org/officeDocument/2006/relationships/image" Target="media/image60.png"/><Relationship Id="rId85" Type="http://schemas.openxmlformats.org/officeDocument/2006/relationships/oleObject" Target="embeddings/oleObject17.bin"/><Relationship Id="rId93" Type="http://schemas.openxmlformats.org/officeDocument/2006/relationships/image" Target="media/image68.wmf"/><Relationship Id="rId98" Type="http://schemas.openxmlformats.org/officeDocument/2006/relationships/oleObject" Target="embeddings/oleObject25.bin"/><Relationship Id="rId12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image" Target="media/image26.jpeg"/><Relationship Id="rId46" Type="http://schemas.openxmlformats.org/officeDocument/2006/relationships/image" Target="media/image33.wmf"/><Relationship Id="rId59" Type="http://schemas.openxmlformats.org/officeDocument/2006/relationships/oleObject" Target="embeddings/oleObject14.bin"/><Relationship Id="rId67" Type="http://schemas.openxmlformats.org/officeDocument/2006/relationships/image" Target="media/image48.png"/><Relationship Id="rId103" Type="http://schemas.openxmlformats.org/officeDocument/2006/relationships/image" Target="media/image71.jpeg"/><Relationship Id="rId108" Type="http://schemas.openxmlformats.org/officeDocument/2006/relationships/image" Target="media/image76.gif"/><Relationship Id="rId116" Type="http://schemas.openxmlformats.org/officeDocument/2006/relationships/image" Target="media/image84.png"/><Relationship Id="rId20" Type="http://schemas.openxmlformats.org/officeDocument/2006/relationships/image" Target="media/image11.jpeg"/><Relationship Id="rId41" Type="http://schemas.openxmlformats.org/officeDocument/2006/relationships/oleObject" Target="embeddings/oleObject8.bin"/><Relationship Id="rId54" Type="http://schemas.openxmlformats.org/officeDocument/2006/relationships/image" Target="media/image38.wmf"/><Relationship Id="rId62" Type="http://schemas.openxmlformats.org/officeDocument/2006/relationships/image" Target="media/image43.png"/><Relationship Id="rId70" Type="http://schemas.openxmlformats.org/officeDocument/2006/relationships/oleObject" Target="embeddings/oleObject15.bin"/><Relationship Id="rId75" Type="http://schemas.openxmlformats.org/officeDocument/2006/relationships/image" Target="media/image55.png"/><Relationship Id="rId83" Type="http://schemas.openxmlformats.org/officeDocument/2006/relationships/oleObject" Target="embeddings/oleObject16.bin"/><Relationship Id="rId88" Type="http://schemas.openxmlformats.org/officeDocument/2006/relationships/image" Target="media/image65.gif"/><Relationship Id="rId91" Type="http://schemas.openxmlformats.org/officeDocument/2006/relationships/image" Target="media/image67.wmf"/><Relationship Id="rId96" Type="http://schemas.openxmlformats.org/officeDocument/2006/relationships/oleObject" Target="embeddings/oleObject23.bin"/><Relationship Id="rId111"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oleObject" Target="embeddings/oleObject13.bin"/><Relationship Id="rId106" Type="http://schemas.openxmlformats.org/officeDocument/2006/relationships/image" Target="media/image74.gif"/><Relationship Id="rId114" Type="http://schemas.openxmlformats.org/officeDocument/2006/relationships/image" Target="media/image82.png"/><Relationship Id="rId119" Type="http://schemas.openxmlformats.org/officeDocument/2006/relationships/image" Target="media/image86.png"/><Relationship Id="rId10" Type="http://schemas.openxmlformats.org/officeDocument/2006/relationships/image" Target="media/image4.gif"/><Relationship Id="rId31" Type="http://schemas.openxmlformats.org/officeDocument/2006/relationships/image" Target="media/image20.gif"/><Relationship Id="rId44" Type="http://schemas.openxmlformats.org/officeDocument/2006/relationships/image" Target="media/image31.gif"/><Relationship Id="rId52" Type="http://schemas.openxmlformats.org/officeDocument/2006/relationships/image" Target="media/image37.wmf"/><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1.png"/><Relationship Id="rId86" Type="http://schemas.openxmlformats.org/officeDocument/2006/relationships/image" Target="media/image64.png"/><Relationship Id="rId94" Type="http://schemas.openxmlformats.org/officeDocument/2006/relationships/oleObject" Target="embeddings/oleObject21.bin"/><Relationship Id="rId99" Type="http://schemas.openxmlformats.org/officeDocument/2006/relationships/oleObject" Target="embeddings/oleObject26.bin"/><Relationship Id="rId101" Type="http://schemas.openxmlformats.org/officeDocument/2006/relationships/image" Target="media/image70.wmf"/><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image" Target="media/image6.gif"/><Relationship Id="rId18" Type="http://schemas.openxmlformats.org/officeDocument/2006/relationships/image" Target="media/image9.gif"/><Relationship Id="rId39" Type="http://schemas.openxmlformats.org/officeDocument/2006/relationships/image" Target="media/image27.jpeg"/><Relationship Id="rId109" Type="http://schemas.openxmlformats.org/officeDocument/2006/relationships/image" Target="media/image77.gif"/><Relationship Id="rId34" Type="http://schemas.openxmlformats.org/officeDocument/2006/relationships/image" Target="media/image23.gif"/><Relationship Id="rId50" Type="http://schemas.openxmlformats.org/officeDocument/2006/relationships/image" Target="media/image35.png"/><Relationship Id="rId55" Type="http://schemas.openxmlformats.org/officeDocument/2006/relationships/oleObject" Target="embeddings/oleObject12.bin"/><Relationship Id="rId76" Type="http://schemas.openxmlformats.org/officeDocument/2006/relationships/image" Target="media/image56.png"/><Relationship Id="rId97" Type="http://schemas.openxmlformats.org/officeDocument/2006/relationships/oleObject" Target="embeddings/oleObject24.bin"/><Relationship Id="rId104" Type="http://schemas.openxmlformats.org/officeDocument/2006/relationships/image" Target="media/image72.jpeg"/><Relationship Id="rId120" Type="http://schemas.openxmlformats.org/officeDocument/2006/relationships/oleObject" Target="embeddings/oleObject29.bin"/><Relationship Id="rId7" Type="http://schemas.openxmlformats.org/officeDocument/2006/relationships/oleObject" Target="embeddings/oleObject1.bin"/><Relationship Id="rId71" Type="http://schemas.openxmlformats.org/officeDocument/2006/relationships/image" Target="media/image51.png"/><Relationship Id="rId92" Type="http://schemas.openxmlformats.org/officeDocument/2006/relationships/oleObject" Target="embeddings/oleObject20.bin"/><Relationship Id="rId2" Type="http://schemas.openxmlformats.org/officeDocument/2006/relationships/styles" Target="styles.xml"/><Relationship Id="rId29" Type="http://schemas.openxmlformats.org/officeDocument/2006/relationships/image" Target="media/image18.gif"/><Relationship Id="rId24" Type="http://schemas.openxmlformats.org/officeDocument/2006/relationships/image" Target="media/image14.gif"/><Relationship Id="rId40" Type="http://schemas.openxmlformats.org/officeDocument/2006/relationships/image" Target="media/image28.wmf"/><Relationship Id="rId45" Type="http://schemas.openxmlformats.org/officeDocument/2006/relationships/image" Target="media/image32.gif"/><Relationship Id="rId66" Type="http://schemas.openxmlformats.org/officeDocument/2006/relationships/image" Target="media/image47.png"/><Relationship Id="rId87" Type="http://schemas.openxmlformats.org/officeDocument/2006/relationships/oleObject" Target="embeddings/oleObject18.bin"/><Relationship Id="rId110" Type="http://schemas.openxmlformats.org/officeDocument/2006/relationships/image" Target="media/image78.png"/><Relationship Id="rId115"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2021-03-03T17:11:00Z</dcterms:created>
  <dcterms:modified xsi:type="dcterms:W3CDTF">2021-03-03T17:11:00Z</dcterms:modified>
</cp:coreProperties>
</file>