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6C74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D73DDD" w14:textId="2DC2E0BF" w:rsidR="00B84D11" w:rsidRPr="007F3216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3216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106D300A" w14:textId="2834CD2A" w:rsidR="00B84D11" w:rsidRPr="007F3216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3216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47D8A090" w14:textId="0CAF8C91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5C947F3D" w14:textId="45B05504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4D11">
        <w:rPr>
          <w:rFonts w:ascii="Times New Roman" w:hAnsi="Times New Roman" w:cs="Times New Roman"/>
          <w:sz w:val="24"/>
          <w:szCs w:val="24"/>
        </w:rPr>
        <w:t>ВлГУ</w:t>
      </w:r>
      <w:proofErr w:type="spellEnd"/>
      <w:r w:rsidRPr="00B84D11">
        <w:rPr>
          <w:rFonts w:ascii="Times New Roman" w:hAnsi="Times New Roman" w:cs="Times New Roman"/>
          <w:sz w:val="24"/>
          <w:szCs w:val="24"/>
        </w:rPr>
        <w:t>)</w:t>
      </w:r>
    </w:p>
    <w:p w14:paraId="47E2399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CC7A441" w14:textId="18BA591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Институт информационных технологий и электроники</w:t>
      </w:r>
    </w:p>
    <w:p w14:paraId="21F5220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(ИИТЭ)</w:t>
      </w:r>
    </w:p>
    <w:p w14:paraId="5426A31B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94C30BA" w14:textId="3FF88AA4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Кафедра информационных систем</w:t>
      </w:r>
    </w:p>
    <w:p w14:paraId="2AF63B52" w14:textId="3CEB93C3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и программной инженерии</w:t>
      </w:r>
    </w:p>
    <w:p w14:paraId="33C1712F" w14:textId="77777777" w:rsidR="00B84D11" w:rsidRPr="00B84D11" w:rsidRDefault="00B84D11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1F1FF31D" w14:textId="77777777" w:rsidR="00B84D11" w:rsidRPr="00B84D11" w:rsidRDefault="00B84D11" w:rsidP="003716B1">
      <w:pPr>
        <w:tabs>
          <w:tab w:val="left" w:pos="1320"/>
        </w:tabs>
        <w:jc w:val="center"/>
        <w:rPr>
          <w:rFonts w:ascii="Times New Roman" w:hAnsi="Times New Roman" w:cs="Times New Roman"/>
        </w:rPr>
      </w:pPr>
    </w:p>
    <w:p w14:paraId="5277103C" w14:textId="77777777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7603">
        <w:rPr>
          <w:rFonts w:ascii="Times New Roman" w:hAnsi="Times New Roman" w:cs="Times New Roman"/>
          <w:b/>
          <w:bCs/>
          <w:sz w:val="44"/>
          <w:szCs w:val="44"/>
        </w:rPr>
        <w:t xml:space="preserve">ПОЯСНИТЕЛЬНАЯ ЗАПИСКА </w:t>
      </w:r>
    </w:p>
    <w:p w14:paraId="3CB6A3E4" w14:textId="77777777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7603">
        <w:rPr>
          <w:rFonts w:ascii="Times New Roman" w:hAnsi="Times New Roman" w:cs="Times New Roman"/>
          <w:b/>
          <w:bCs/>
          <w:sz w:val="44"/>
          <w:szCs w:val="44"/>
        </w:rPr>
        <w:t xml:space="preserve">к курсовому проекту по дисциплине </w:t>
      </w:r>
    </w:p>
    <w:p w14:paraId="45BA305A" w14:textId="09B133AE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«</w:t>
      </w:r>
      <w:r w:rsidRPr="00DF7603">
        <w:rPr>
          <w:rFonts w:ascii="Times New Roman" w:hAnsi="Times New Roman" w:cs="Times New Roman"/>
          <w:b/>
          <w:bCs/>
          <w:sz w:val="44"/>
          <w:szCs w:val="44"/>
        </w:rPr>
        <w:t xml:space="preserve">Технологии </w:t>
      </w:r>
      <w:r w:rsidR="00157566">
        <w:rPr>
          <w:rFonts w:ascii="Times New Roman" w:hAnsi="Times New Roman" w:cs="Times New Roman"/>
          <w:b/>
          <w:bCs/>
          <w:sz w:val="44"/>
          <w:szCs w:val="44"/>
        </w:rPr>
        <w:t>разработки мобильных приложений</w:t>
      </w:r>
      <w:r>
        <w:rPr>
          <w:rFonts w:ascii="Times New Roman" w:hAnsi="Times New Roman" w:cs="Times New Roman"/>
          <w:b/>
          <w:bCs/>
          <w:sz w:val="44"/>
          <w:szCs w:val="44"/>
        </w:rPr>
        <w:t>»</w:t>
      </w:r>
    </w:p>
    <w:p w14:paraId="715BAF52" w14:textId="77777777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7603">
        <w:rPr>
          <w:rFonts w:ascii="Times New Roman" w:hAnsi="Times New Roman" w:cs="Times New Roman"/>
          <w:b/>
          <w:bCs/>
          <w:sz w:val="44"/>
          <w:szCs w:val="44"/>
        </w:rPr>
        <w:t>на тему</w:t>
      </w:r>
    </w:p>
    <w:p w14:paraId="5676B2E2" w14:textId="0440EC71" w:rsidR="00E374F5" w:rsidRDefault="00C05FF5" w:rsidP="00157566">
      <w:pPr>
        <w:tabs>
          <w:tab w:val="left" w:pos="1320"/>
        </w:tabs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C05FF5">
        <w:rPr>
          <w:rFonts w:ascii="Times New Roman" w:hAnsi="Times New Roman" w:cs="Times New Roman"/>
          <w:iCs/>
          <w:sz w:val="32"/>
          <w:szCs w:val="32"/>
        </w:rPr>
        <w:t xml:space="preserve">Проектирование и разработка </w:t>
      </w:r>
      <w:r w:rsidR="00D92E89">
        <w:rPr>
          <w:rFonts w:ascii="Times New Roman" w:hAnsi="Times New Roman" w:cs="Times New Roman"/>
          <w:iCs/>
          <w:sz w:val="32"/>
          <w:szCs w:val="32"/>
        </w:rPr>
        <w:t>мобильного приложения «Система мониторинга экологии города»</w:t>
      </w:r>
    </w:p>
    <w:p w14:paraId="6C2E5081" w14:textId="77777777" w:rsidR="00157566" w:rsidRPr="00157566" w:rsidRDefault="00157566" w:rsidP="00157566">
      <w:pPr>
        <w:tabs>
          <w:tab w:val="left" w:pos="1320"/>
        </w:tabs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5CFA7AF2" w14:textId="58BBF52B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 w:rsidRPr="00D6375D">
        <w:rPr>
          <w:rFonts w:ascii="Times New Roman" w:hAnsi="Times New Roman" w:cs="Times New Roman"/>
          <w:sz w:val="24"/>
          <w:szCs w:val="24"/>
        </w:rPr>
        <w:t>Выполнил: ст. гр.</w:t>
      </w:r>
      <w:r w:rsidR="00D6375D">
        <w:rPr>
          <w:rFonts w:ascii="Times New Roman" w:hAnsi="Times New Roman" w:cs="Times New Roman"/>
          <w:sz w:val="24"/>
          <w:szCs w:val="24"/>
        </w:rPr>
        <w:t xml:space="preserve"> </w:t>
      </w:r>
      <w:r w:rsidRPr="00D6375D">
        <w:rPr>
          <w:rFonts w:ascii="Times New Roman" w:hAnsi="Times New Roman" w:cs="Times New Roman"/>
          <w:sz w:val="24"/>
          <w:szCs w:val="24"/>
        </w:rPr>
        <w:t>ИСТ-123</w:t>
      </w:r>
    </w:p>
    <w:p w14:paraId="3A52C20B" w14:textId="33808099" w:rsidR="00B84D11" w:rsidRPr="00D6375D" w:rsidRDefault="00D6375D" w:rsidP="00157566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84D11" w:rsidRPr="00D6375D">
        <w:rPr>
          <w:rFonts w:ascii="Times New Roman" w:hAnsi="Times New Roman" w:cs="Times New Roman"/>
          <w:sz w:val="24"/>
          <w:szCs w:val="24"/>
        </w:rPr>
        <w:t>Потахина</w:t>
      </w:r>
      <w:r w:rsidR="00C3382C">
        <w:rPr>
          <w:rFonts w:ascii="Times New Roman" w:hAnsi="Times New Roman" w:cs="Times New Roman"/>
          <w:sz w:val="24"/>
          <w:szCs w:val="24"/>
        </w:rPr>
        <w:t xml:space="preserve"> Д.Д.</w:t>
      </w:r>
    </w:p>
    <w:p w14:paraId="2C211A55" w14:textId="40F74AAD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 w:rsidRPr="00D6375D">
        <w:rPr>
          <w:rFonts w:ascii="Times New Roman" w:hAnsi="Times New Roman" w:cs="Times New Roman"/>
          <w:sz w:val="24"/>
          <w:szCs w:val="24"/>
        </w:rPr>
        <w:t xml:space="preserve">Принял: </w:t>
      </w:r>
      <w:r w:rsidR="00D92E89">
        <w:rPr>
          <w:rFonts w:ascii="Times New Roman" w:hAnsi="Times New Roman" w:cs="Times New Roman"/>
          <w:sz w:val="24"/>
          <w:szCs w:val="24"/>
        </w:rPr>
        <w:t>ст. преп. каф.</w:t>
      </w:r>
      <w:r w:rsidRPr="00D6375D">
        <w:rPr>
          <w:rFonts w:ascii="Times New Roman" w:hAnsi="Times New Roman" w:cs="Times New Roman"/>
          <w:sz w:val="24"/>
          <w:szCs w:val="24"/>
        </w:rPr>
        <w:t xml:space="preserve"> ИСПИ </w:t>
      </w:r>
    </w:p>
    <w:p w14:paraId="2E17E879" w14:textId="30A4E14A" w:rsidR="00B84D11" w:rsidRPr="00D6375D" w:rsidRDefault="00D6375D" w:rsidP="00157566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D92E89">
        <w:rPr>
          <w:rFonts w:ascii="Times New Roman" w:hAnsi="Times New Roman" w:cs="Times New Roman"/>
          <w:sz w:val="24"/>
          <w:szCs w:val="24"/>
        </w:rPr>
        <w:t xml:space="preserve">     Данилов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2E8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D92E8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3E39C1" w14:textId="47D3648A" w:rsidR="00B84D11" w:rsidRDefault="00B84D11" w:rsidP="003716B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3C4EFC2" w14:textId="77777777" w:rsidR="00157566" w:rsidRPr="00D6375D" w:rsidRDefault="00157566" w:rsidP="003716B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5E91F2A" w14:textId="66304B83" w:rsidR="00535055" w:rsidRDefault="00B84D11" w:rsidP="005F7780">
      <w:pPr>
        <w:tabs>
          <w:tab w:val="left" w:pos="1320"/>
        </w:tabs>
        <w:jc w:val="center"/>
      </w:pPr>
      <w:r w:rsidRPr="00D6375D">
        <w:rPr>
          <w:rFonts w:ascii="Times New Roman" w:hAnsi="Times New Roman" w:cs="Times New Roman"/>
          <w:sz w:val="24"/>
          <w:szCs w:val="24"/>
        </w:rPr>
        <w:t>Владимир, 202</w:t>
      </w:r>
      <w:r w:rsidR="00157566">
        <w:rPr>
          <w:rFonts w:ascii="Times New Roman" w:hAnsi="Times New Roman" w:cs="Times New Roman"/>
          <w:sz w:val="24"/>
          <w:szCs w:val="24"/>
        </w:rPr>
        <w:t>6</w:t>
      </w:r>
      <w:r w:rsidR="002B43EC">
        <w:tab/>
      </w:r>
    </w:p>
    <w:p w14:paraId="3A4915C8" w14:textId="668C8E52" w:rsidR="002B43EC" w:rsidRPr="001E4F65" w:rsidRDefault="00F54CE1" w:rsidP="005618C6">
      <w:pPr>
        <w:tabs>
          <w:tab w:val="left" w:pos="1320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4C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248EE051" w14:textId="77777777" w:rsidR="00012ADB" w:rsidRDefault="00012ADB" w:rsidP="005618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A7390E" w14:textId="0A0D09A7" w:rsidR="00786973" w:rsidRPr="00D92E89" w:rsidRDefault="00903E39" w:rsidP="005618C6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784129">
        <w:rPr>
          <w:rFonts w:ascii="Times New Roman" w:hAnsi="Times New Roman" w:cs="Times New Roman"/>
          <w:b/>
          <w:bCs/>
          <w:sz w:val="28"/>
          <w:szCs w:val="28"/>
          <w:lang w:val="en-US"/>
        </w:rPr>
        <w:t>BSTRACT</w:t>
      </w:r>
    </w:p>
    <w:p w14:paraId="46A0B916" w14:textId="473B053E" w:rsidR="00786973" w:rsidRPr="00D92E89" w:rsidRDefault="00786973" w:rsidP="00411B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786973" w:rsidRPr="00D92E89" w:rsidSect="00857F88">
          <w:pgSz w:w="11906" w:h="16838" w:code="9"/>
          <w:pgMar w:top="794" w:right="737" w:bottom="244" w:left="1644" w:header="0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2433406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B22CBF" w14:textId="77777777" w:rsidR="00DE1A0B" w:rsidRPr="00D92E89" w:rsidRDefault="003633E4" w:rsidP="003633E4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BB3905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69C6EF8" w14:textId="650B05E2" w:rsidR="00C044C7" w:rsidRPr="00C044C7" w:rsidRDefault="00DE1A0B">
          <w:pPr>
            <w:pStyle w:val="11"/>
            <w:tabs>
              <w:tab w:val="right" w:leader="dot" w:pos="9515"/>
            </w:tabs>
            <w:rPr>
              <w:rFonts w:eastAsiaTheme="minorEastAsia"/>
              <w:b/>
              <w:bCs/>
              <w:noProof/>
              <w:lang w:val="en-US"/>
            </w:rPr>
          </w:pPr>
          <w:r w:rsidRPr="00C044C7">
            <w:rPr>
              <w:b/>
              <w:bCs/>
              <w:sz w:val="28"/>
              <w:szCs w:val="28"/>
            </w:rPr>
            <w:fldChar w:fldCharType="begin"/>
          </w:r>
          <w:r w:rsidRPr="00C044C7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C044C7">
            <w:rPr>
              <w:b/>
              <w:bCs/>
              <w:sz w:val="28"/>
              <w:szCs w:val="28"/>
            </w:rPr>
            <w:fldChar w:fldCharType="separate"/>
          </w:r>
          <w:hyperlink w:anchor="_Toc243510861" w:history="1">
            <w:r w:rsidR="00C044C7" w:rsidRPr="00C044C7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 ПОСТАНОВКА ЗАДАЧИ</w:t>
            </w:r>
            <w:r w:rsidR="00C044C7" w:rsidRPr="00C044C7">
              <w:rPr>
                <w:b/>
                <w:bCs/>
                <w:noProof/>
                <w:webHidden/>
              </w:rPr>
              <w:tab/>
            </w:r>
            <w:r w:rsidR="00C044C7" w:rsidRPr="00C044C7">
              <w:rPr>
                <w:b/>
                <w:bCs/>
                <w:noProof/>
                <w:webHidden/>
              </w:rPr>
              <w:fldChar w:fldCharType="begin"/>
            </w:r>
            <w:r w:rsidR="00C044C7" w:rsidRPr="00C044C7">
              <w:rPr>
                <w:b/>
                <w:bCs/>
                <w:noProof/>
                <w:webHidden/>
              </w:rPr>
              <w:instrText xml:space="preserve"> PAGEREF _Toc243510861 \h </w:instrText>
            </w:r>
            <w:r w:rsidR="00C044C7" w:rsidRPr="00C044C7">
              <w:rPr>
                <w:b/>
                <w:bCs/>
                <w:noProof/>
                <w:webHidden/>
              </w:rPr>
            </w:r>
            <w:r w:rsidR="00C044C7" w:rsidRPr="00C044C7">
              <w:rPr>
                <w:b/>
                <w:bCs/>
                <w:noProof/>
                <w:webHidden/>
              </w:rPr>
              <w:fldChar w:fldCharType="separate"/>
            </w:r>
            <w:r w:rsidR="00C044C7" w:rsidRPr="00C044C7">
              <w:rPr>
                <w:b/>
                <w:bCs/>
                <w:noProof/>
                <w:webHidden/>
              </w:rPr>
              <w:t>5</w:t>
            </w:r>
            <w:r w:rsidR="00C044C7" w:rsidRPr="00C044C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59E3AE" w14:textId="4FAF4818" w:rsidR="00C044C7" w:rsidRPr="00C044C7" w:rsidRDefault="00C044C7" w:rsidP="00C044C7">
          <w:pPr>
            <w:pStyle w:val="21"/>
            <w:rPr>
              <w:rFonts w:eastAsiaTheme="minorEastAsia"/>
              <w:lang w:val="en-US"/>
            </w:rPr>
          </w:pPr>
          <w:hyperlink w:anchor="_Toc243510862" w:history="1">
            <w:r w:rsidRPr="00C044C7">
              <w:rPr>
                <w:rStyle w:val="ad"/>
                <w:rFonts w:eastAsiaTheme="majorEastAsia"/>
              </w:rPr>
              <w:t>1.1 Актуальность, цель и задачи, решаемые системой</w:t>
            </w:r>
            <w:r w:rsidRPr="00C044C7">
              <w:rPr>
                <w:webHidden/>
              </w:rPr>
              <w:tab/>
            </w:r>
            <w:r w:rsidRPr="00C044C7">
              <w:rPr>
                <w:webHidden/>
              </w:rPr>
              <w:fldChar w:fldCharType="begin"/>
            </w:r>
            <w:r w:rsidRPr="00C044C7">
              <w:rPr>
                <w:webHidden/>
              </w:rPr>
              <w:instrText xml:space="preserve"> PAGEREF _Toc243510862 \h </w:instrText>
            </w:r>
            <w:r w:rsidRPr="00C044C7">
              <w:rPr>
                <w:webHidden/>
              </w:rPr>
            </w:r>
            <w:r w:rsidRPr="00C044C7">
              <w:rPr>
                <w:webHidden/>
              </w:rPr>
              <w:fldChar w:fldCharType="separate"/>
            </w:r>
            <w:r w:rsidRPr="00C044C7">
              <w:rPr>
                <w:webHidden/>
              </w:rPr>
              <w:t>5</w:t>
            </w:r>
            <w:r w:rsidRPr="00C044C7">
              <w:rPr>
                <w:webHidden/>
              </w:rPr>
              <w:fldChar w:fldCharType="end"/>
            </w:r>
          </w:hyperlink>
        </w:p>
        <w:p w14:paraId="25805DE8" w14:textId="7C475832" w:rsidR="00C044C7" w:rsidRPr="00C044C7" w:rsidRDefault="00C044C7" w:rsidP="00C044C7">
          <w:pPr>
            <w:pStyle w:val="21"/>
            <w:rPr>
              <w:rFonts w:eastAsiaTheme="minorEastAsia"/>
              <w:lang w:val="en-US"/>
            </w:rPr>
          </w:pPr>
          <w:hyperlink w:anchor="_Toc243510863" w:history="1">
            <w:r w:rsidRPr="00C044C7">
              <w:rPr>
                <w:rStyle w:val="ad"/>
                <w:rFonts w:eastAsiaTheme="majorEastAsia"/>
                <w:shd w:val="clear" w:color="auto" w:fill="FFFFFF"/>
              </w:rPr>
              <w:t>1.2 Описание предметной области</w:t>
            </w:r>
            <w:r w:rsidRPr="00C044C7">
              <w:rPr>
                <w:webHidden/>
              </w:rPr>
              <w:tab/>
            </w:r>
            <w:r w:rsidRPr="00C044C7">
              <w:rPr>
                <w:webHidden/>
              </w:rPr>
              <w:fldChar w:fldCharType="begin"/>
            </w:r>
            <w:r w:rsidRPr="00C044C7">
              <w:rPr>
                <w:webHidden/>
              </w:rPr>
              <w:instrText xml:space="preserve"> PAGEREF _Toc243510863 \h </w:instrText>
            </w:r>
            <w:r w:rsidRPr="00C044C7">
              <w:rPr>
                <w:webHidden/>
              </w:rPr>
            </w:r>
            <w:r w:rsidRPr="00C044C7">
              <w:rPr>
                <w:webHidden/>
              </w:rPr>
              <w:fldChar w:fldCharType="separate"/>
            </w:r>
            <w:r w:rsidRPr="00C044C7">
              <w:rPr>
                <w:webHidden/>
              </w:rPr>
              <w:t>6</w:t>
            </w:r>
            <w:r w:rsidRPr="00C044C7">
              <w:rPr>
                <w:webHidden/>
              </w:rPr>
              <w:fldChar w:fldCharType="end"/>
            </w:r>
          </w:hyperlink>
        </w:p>
        <w:p w14:paraId="489F6300" w14:textId="0CDC5FDC" w:rsidR="00C044C7" w:rsidRPr="00C044C7" w:rsidRDefault="00C044C7">
          <w:pPr>
            <w:pStyle w:val="11"/>
            <w:tabs>
              <w:tab w:val="right" w:leader="dot" w:pos="9515"/>
            </w:tabs>
            <w:rPr>
              <w:rFonts w:eastAsiaTheme="minorEastAsia"/>
              <w:b/>
              <w:bCs/>
              <w:noProof/>
              <w:lang w:val="en-US"/>
            </w:rPr>
          </w:pPr>
          <w:hyperlink w:anchor="_Toc243510864" w:history="1">
            <w:r w:rsidRPr="00C044C7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 РАЗРАБОТКА ТЕХНИЧЕСКОГО ЗАДАНИЯ</w:t>
            </w:r>
            <w:r w:rsidRPr="00C044C7">
              <w:rPr>
                <w:b/>
                <w:bCs/>
                <w:noProof/>
                <w:webHidden/>
              </w:rPr>
              <w:tab/>
            </w:r>
            <w:r w:rsidRPr="00C044C7">
              <w:rPr>
                <w:b/>
                <w:bCs/>
                <w:noProof/>
                <w:webHidden/>
              </w:rPr>
              <w:fldChar w:fldCharType="begin"/>
            </w:r>
            <w:r w:rsidRPr="00C044C7">
              <w:rPr>
                <w:b/>
                <w:bCs/>
                <w:noProof/>
                <w:webHidden/>
              </w:rPr>
              <w:instrText xml:space="preserve"> PAGEREF _Toc243510864 \h </w:instrText>
            </w:r>
            <w:r w:rsidRPr="00C044C7">
              <w:rPr>
                <w:b/>
                <w:bCs/>
                <w:noProof/>
                <w:webHidden/>
              </w:rPr>
            </w:r>
            <w:r w:rsidRPr="00C044C7">
              <w:rPr>
                <w:b/>
                <w:bCs/>
                <w:noProof/>
                <w:webHidden/>
              </w:rPr>
              <w:fldChar w:fldCharType="separate"/>
            </w:r>
            <w:r w:rsidRPr="00C044C7">
              <w:rPr>
                <w:b/>
                <w:bCs/>
                <w:noProof/>
                <w:webHidden/>
              </w:rPr>
              <w:t>9</w:t>
            </w:r>
            <w:r w:rsidRPr="00C044C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5A5C90C" w14:textId="5D169CDA" w:rsidR="00C044C7" w:rsidRPr="00C044C7" w:rsidRDefault="00C044C7" w:rsidP="00C044C7">
          <w:pPr>
            <w:pStyle w:val="21"/>
            <w:rPr>
              <w:rFonts w:eastAsiaTheme="minorEastAsia"/>
              <w:lang w:val="en-US"/>
            </w:rPr>
          </w:pPr>
          <w:hyperlink w:anchor="_Toc243510865" w:history="1">
            <w:r w:rsidRPr="00C044C7">
              <w:rPr>
                <w:rStyle w:val="ad"/>
                <w:rFonts w:eastAsiaTheme="majorEastAsia"/>
              </w:rPr>
              <w:t>2.1 Общие сведения</w:t>
            </w:r>
            <w:r w:rsidRPr="00C044C7">
              <w:rPr>
                <w:webHidden/>
              </w:rPr>
              <w:tab/>
            </w:r>
            <w:r w:rsidRPr="00C044C7">
              <w:rPr>
                <w:webHidden/>
              </w:rPr>
              <w:fldChar w:fldCharType="begin"/>
            </w:r>
            <w:r w:rsidRPr="00C044C7">
              <w:rPr>
                <w:webHidden/>
              </w:rPr>
              <w:instrText xml:space="preserve"> PAGEREF _Toc243510865 \h </w:instrText>
            </w:r>
            <w:r w:rsidRPr="00C044C7">
              <w:rPr>
                <w:webHidden/>
              </w:rPr>
            </w:r>
            <w:r w:rsidRPr="00C044C7">
              <w:rPr>
                <w:webHidden/>
              </w:rPr>
              <w:fldChar w:fldCharType="separate"/>
            </w:r>
            <w:r w:rsidRPr="00C044C7">
              <w:rPr>
                <w:webHidden/>
              </w:rPr>
              <w:t>9</w:t>
            </w:r>
            <w:r w:rsidRPr="00C044C7">
              <w:rPr>
                <w:webHidden/>
              </w:rPr>
              <w:fldChar w:fldCharType="end"/>
            </w:r>
          </w:hyperlink>
        </w:p>
        <w:p w14:paraId="6664D1EE" w14:textId="27260CB6" w:rsidR="00C044C7" w:rsidRPr="00C044C7" w:rsidRDefault="00C044C7" w:rsidP="00C044C7">
          <w:pPr>
            <w:pStyle w:val="21"/>
            <w:rPr>
              <w:rFonts w:eastAsiaTheme="minorEastAsia"/>
              <w:lang w:val="en-US"/>
            </w:rPr>
          </w:pPr>
          <w:hyperlink w:anchor="_Toc243510872" w:history="1">
            <w:r w:rsidRPr="00C044C7">
              <w:rPr>
                <w:rStyle w:val="ad"/>
                <w:rFonts w:eastAsiaTheme="majorEastAsia"/>
              </w:rPr>
              <w:t>2.2 Назначение и цели создания системы</w:t>
            </w:r>
            <w:r w:rsidRPr="00C044C7">
              <w:rPr>
                <w:webHidden/>
              </w:rPr>
              <w:tab/>
            </w:r>
            <w:r w:rsidRPr="00C044C7">
              <w:rPr>
                <w:webHidden/>
              </w:rPr>
              <w:fldChar w:fldCharType="begin"/>
            </w:r>
            <w:r w:rsidRPr="00C044C7">
              <w:rPr>
                <w:webHidden/>
              </w:rPr>
              <w:instrText xml:space="preserve"> PAGEREF _Toc243510872 \h </w:instrText>
            </w:r>
            <w:r w:rsidRPr="00C044C7">
              <w:rPr>
                <w:webHidden/>
              </w:rPr>
            </w:r>
            <w:r w:rsidRPr="00C044C7">
              <w:rPr>
                <w:webHidden/>
              </w:rPr>
              <w:fldChar w:fldCharType="separate"/>
            </w:r>
            <w:r w:rsidRPr="00C044C7">
              <w:rPr>
                <w:webHidden/>
              </w:rPr>
              <w:t>10</w:t>
            </w:r>
            <w:r w:rsidRPr="00C044C7">
              <w:rPr>
                <w:webHidden/>
              </w:rPr>
              <w:fldChar w:fldCharType="end"/>
            </w:r>
          </w:hyperlink>
        </w:p>
        <w:p w14:paraId="3F14224A" w14:textId="39DA42F9" w:rsidR="00C044C7" w:rsidRPr="00C044C7" w:rsidRDefault="00C044C7" w:rsidP="00C044C7">
          <w:pPr>
            <w:pStyle w:val="21"/>
            <w:rPr>
              <w:rFonts w:eastAsiaTheme="minorEastAsia"/>
              <w:lang w:val="en-US"/>
            </w:rPr>
          </w:pPr>
          <w:hyperlink w:anchor="_Toc243510875" w:history="1">
            <w:r w:rsidRPr="00C044C7">
              <w:rPr>
                <w:rStyle w:val="ad"/>
                <w:rFonts w:eastAsiaTheme="majorEastAsia"/>
              </w:rPr>
              <w:t>2.3 Характеристика объектов автоматизации</w:t>
            </w:r>
            <w:r w:rsidRPr="00C044C7">
              <w:rPr>
                <w:webHidden/>
              </w:rPr>
              <w:tab/>
            </w:r>
            <w:r w:rsidRPr="00C044C7">
              <w:rPr>
                <w:webHidden/>
              </w:rPr>
              <w:fldChar w:fldCharType="begin"/>
            </w:r>
            <w:r w:rsidRPr="00C044C7">
              <w:rPr>
                <w:webHidden/>
              </w:rPr>
              <w:instrText xml:space="preserve"> PAGEREF _Toc243510875 \h </w:instrText>
            </w:r>
            <w:r w:rsidRPr="00C044C7">
              <w:rPr>
                <w:webHidden/>
              </w:rPr>
            </w:r>
            <w:r w:rsidRPr="00C044C7">
              <w:rPr>
                <w:webHidden/>
              </w:rPr>
              <w:fldChar w:fldCharType="separate"/>
            </w:r>
            <w:r w:rsidRPr="00C044C7">
              <w:rPr>
                <w:webHidden/>
              </w:rPr>
              <w:t>11</w:t>
            </w:r>
            <w:r w:rsidRPr="00C044C7">
              <w:rPr>
                <w:webHidden/>
              </w:rPr>
              <w:fldChar w:fldCharType="end"/>
            </w:r>
          </w:hyperlink>
        </w:p>
        <w:p w14:paraId="729CCFF0" w14:textId="2CD3339A" w:rsidR="00C044C7" w:rsidRPr="00C044C7" w:rsidRDefault="00C044C7" w:rsidP="00C044C7">
          <w:pPr>
            <w:pStyle w:val="21"/>
            <w:rPr>
              <w:rFonts w:eastAsiaTheme="minorEastAsia"/>
              <w:lang w:val="en-US"/>
            </w:rPr>
          </w:pPr>
          <w:hyperlink w:anchor="_Toc243510877" w:history="1">
            <w:r w:rsidRPr="00C044C7">
              <w:rPr>
                <w:rStyle w:val="ad"/>
                <w:rFonts w:eastAsiaTheme="majorEastAsia"/>
              </w:rPr>
              <w:t>2.4 Требования к системе</w:t>
            </w:r>
            <w:r w:rsidRPr="00C044C7">
              <w:rPr>
                <w:webHidden/>
              </w:rPr>
              <w:tab/>
            </w:r>
            <w:r w:rsidRPr="00C044C7">
              <w:rPr>
                <w:webHidden/>
              </w:rPr>
              <w:fldChar w:fldCharType="begin"/>
            </w:r>
            <w:r w:rsidRPr="00C044C7">
              <w:rPr>
                <w:webHidden/>
              </w:rPr>
              <w:instrText xml:space="preserve"> PAGEREF _Toc243510877 \h </w:instrText>
            </w:r>
            <w:r w:rsidRPr="00C044C7">
              <w:rPr>
                <w:webHidden/>
              </w:rPr>
            </w:r>
            <w:r w:rsidRPr="00C044C7">
              <w:rPr>
                <w:webHidden/>
              </w:rPr>
              <w:fldChar w:fldCharType="separate"/>
            </w:r>
            <w:r w:rsidRPr="00C044C7">
              <w:rPr>
                <w:webHidden/>
              </w:rPr>
              <w:t>12</w:t>
            </w:r>
            <w:r w:rsidRPr="00C044C7">
              <w:rPr>
                <w:webHidden/>
              </w:rPr>
              <w:fldChar w:fldCharType="end"/>
            </w:r>
          </w:hyperlink>
        </w:p>
        <w:p w14:paraId="04E20C93" w14:textId="55D93156" w:rsidR="00C044C7" w:rsidRPr="00C044C7" w:rsidRDefault="00C044C7">
          <w:pPr>
            <w:pStyle w:val="11"/>
            <w:tabs>
              <w:tab w:val="right" w:leader="dot" w:pos="9515"/>
            </w:tabs>
            <w:rPr>
              <w:rFonts w:eastAsiaTheme="minorEastAsia"/>
              <w:b/>
              <w:bCs/>
              <w:noProof/>
              <w:lang w:val="en-US"/>
            </w:rPr>
          </w:pPr>
          <w:hyperlink w:anchor="_Toc243510887" w:history="1">
            <w:r w:rsidRPr="00C044C7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 ПРОЕКТИРОВАНИЕ</w:t>
            </w:r>
            <w:r w:rsidRPr="00C044C7">
              <w:rPr>
                <w:b/>
                <w:bCs/>
                <w:noProof/>
                <w:webHidden/>
              </w:rPr>
              <w:tab/>
            </w:r>
            <w:r w:rsidRPr="00C044C7">
              <w:rPr>
                <w:b/>
                <w:bCs/>
                <w:noProof/>
                <w:webHidden/>
              </w:rPr>
              <w:fldChar w:fldCharType="begin"/>
            </w:r>
            <w:r w:rsidRPr="00C044C7">
              <w:rPr>
                <w:b/>
                <w:bCs/>
                <w:noProof/>
                <w:webHidden/>
              </w:rPr>
              <w:instrText xml:space="preserve"> PAGEREF _Toc243510887 \h </w:instrText>
            </w:r>
            <w:r w:rsidRPr="00C044C7">
              <w:rPr>
                <w:b/>
                <w:bCs/>
                <w:noProof/>
                <w:webHidden/>
              </w:rPr>
            </w:r>
            <w:r w:rsidRPr="00C044C7">
              <w:rPr>
                <w:b/>
                <w:bCs/>
                <w:noProof/>
                <w:webHidden/>
              </w:rPr>
              <w:fldChar w:fldCharType="separate"/>
            </w:r>
            <w:r w:rsidRPr="00C044C7">
              <w:rPr>
                <w:b/>
                <w:bCs/>
                <w:noProof/>
                <w:webHidden/>
              </w:rPr>
              <w:t>26</w:t>
            </w:r>
            <w:r w:rsidRPr="00C044C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09038B" w14:textId="2E01AEB0" w:rsidR="00C044C7" w:rsidRPr="00C044C7" w:rsidRDefault="00C044C7" w:rsidP="00C044C7">
          <w:pPr>
            <w:pStyle w:val="21"/>
            <w:rPr>
              <w:rFonts w:eastAsiaTheme="minorEastAsia"/>
              <w:lang w:val="en-US"/>
            </w:rPr>
          </w:pPr>
          <w:hyperlink w:anchor="_Toc243510888" w:history="1">
            <w:r w:rsidRPr="00C044C7">
              <w:rPr>
                <w:rStyle w:val="ad"/>
                <w:rFonts w:eastAsiaTheme="majorEastAsia"/>
              </w:rPr>
              <w:t>3.1 Диаграмма развёртывания</w:t>
            </w:r>
            <w:r w:rsidRPr="00C044C7">
              <w:rPr>
                <w:webHidden/>
              </w:rPr>
              <w:tab/>
            </w:r>
            <w:r w:rsidRPr="00C044C7">
              <w:rPr>
                <w:webHidden/>
              </w:rPr>
              <w:fldChar w:fldCharType="begin"/>
            </w:r>
            <w:r w:rsidRPr="00C044C7">
              <w:rPr>
                <w:webHidden/>
              </w:rPr>
              <w:instrText xml:space="preserve"> PAGEREF _Toc243510888 \h </w:instrText>
            </w:r>
            <w:r w:rsidRPr="00C044C7">
              <w:rPr>
                <w:webHidden/>
              </w:rPr>
            </w:r>
            <w:r w:rsidRPr="00C044C7">
              <w:rPr>
                <w:webHidden/>
              </w:rPr>
              <w:fldChar w:fldCharType="separate"/>
            </w:r>
            <w:r w:rsidRPr="00C044C7">
              <w:rPr>
                <w:webHidden/>
              </w:rPr>
              <w:t>26</w:t>
            </w:r>
            <w:r w:rsidRPr="00C044C7">
              <w:rPr>
                <w:webHidden/>
              </w:rPr>
              <w:fldChar w:fldCharType="end"/>
            </w:r>
          </w:hyperlink>
        </w:p>
        <w:p w14:paraId="47D9E8C7" w14:textId="75CF6361" w:rsidR="00C044C7" w:rsidRPr="00C044C7" w:rsidRDefault="00C044C7" w:rsidP="00C044C7">
          <w:pPr>
            <w:pStyle w:val="21"/>
            <w:rPr>
              <w:rFonts w:eastAsiaTheme="minorEastAsia"/>
              <w:lang w:val="en-US"/>
            </w:rPr>
          </w:pPr>
          <w:hyperlink w:anchor="_Toc243510889" w:history="1">
            <w:r w:rsidRPr="00C044C7">
              <w:rPr>
                <w:rStyle w:val="ad"/>
              </w:rPr>
              <w:t>3.2 Схема базы данных</w:t>
            </w:r>
            <w:r w:rsidRPr="00C044C7">
              <w:rPr>
                <w:webHidden/>
              </w:rPr>
              <w:tab/>
            </w:r>
            <w:r w:rsidRPr="00C044C7">
              <w:rPr>
                <w:webHidden/>
              </w:rPr>
              <w:fldChar w:fldCharType="begin"/>
            </w:r>
            <w:r w:rsidRPr="00C044C7">
              <w:rPr>
                <w:webHidden/>
              </w:rPr>
              <w:instrText xml:space="preserve"> PAGEREF _Toc243510889 \h </w:instrText>
            </w:r>
            <w:r w:rsidRPr="00C044C7">
              <w:rPr>
                <w:webHidden/>
              </w:rPr>
            </w:r>
            <w:r w:rsidRPr="00C044C7">
              <w:rPr>
                <w:webHidden/>
              </w:rPr>
              <w:fldChar w:fldCharType="separate"/>
            </w:r>
            <w:r w:rsidRPr="00C044C7">
              <w:rPr>
                <w:webHidden/>
              </w:rPr>
              <w:t>27</w:t>
            </w:r>
            <w:r w:rsidRPr="00C044C7">
              <w:rPr>
                <w:webHidden/>
              </w:rPr>
              <w:fldChar w:fldCharType="end"/>
            </w:r>
          </w:hyperlink>
        </w:p>
        <w:p w14:paraId="0DC3E8BF" w14:textId="7B2A35C5" w:rsidR="00C044C7" w:rsidRPr="00C044C7" w:rsidRDefault="00C044C7" w:rsidP="00C044C7">
          <w:pPr>
            <w:pStyle w:val="21"/>
            <w:rPr>
              <w:rFonts w:eastAsiaTheme="minorEastAsia"/>
              <w:lang w:val="en-US"/>
            </w:rPr>
          </w:pPr>
          <w:hyperlink w:anchor="_Toc243510890" w:history="1">
            <w:r w:rsidRPr="00C044C7">
              <w:rPr>
                <w:rStyle w:val="ad"/>
              </w:rPr>
              <w:t>3.3 Диаграмма прецедентов</w:t>
            </w:r>
            <w:r w:rsidRPr="00C044C7">
              <w:rPr>
                <w:webHidden/>
              </w:rPr>
              <w:tab/>
            </w:r>
            <w:r w:rsidRPr="00C044C7">
              <w:rPr>
                <w:webHidden/>
              </w:rPr>
              <w:fldChar w:fldCharType="begin"/>
            </w:r>
            <w:r w:rsidRPr="00C044C7">
              <w:rPr>
                <w:webHidden/>
              </w:rPr>
              <w:instrText xml:space="preserve"> PAGEREF _Toc243510890 \h </w:instrText>
            </w:r>
            <w:r w:rsidRPr="00C044C7">
              <w:rPr>
                <w:webHidden/>
              </w:rPr>
            </w:r>
            <w:r w:rsidRPr="00C044C7">
              <w:rPr>
                <w:webHidden/>
              </w:rPr>
              <w:fldChar w:fldCharType="separate"/>
            </w:r>
            <w:r w:rsidRPr="00C044C7">
              <w:rPr>
                <w:webHidden/>
              </w:rPr>
              <w:t>29</w:t>
            </w:r>
            <w:r w:rsidRPr="00C044C7">
              <w:rPr>
                <w:webHidden/>
              </w:rPr>
              <w:fldChar w:fldCharType="end"/>
            </w:r>
          </w:hyperlink>
        </w:p>
        <w:p w14:paraId="2FC4A1AF" w14:textId="625F1504" w:rsidR="00C044C7" w:rsidRPr="00C044C7" w:rsidRDefault="00C044C7" w:rsidP="00C044C7">
          <w:pPr>
            <w:pStyle w:val="21"/>
            <w:rPr>
              <w:rFonts w:eastAsiaTheme="minorEastAsia"/>
              <w:lang w:val="en-US"/>
            </w:rPr>
          </w:pPr>
          <w:hyperlink w:anchor="_Toc243510891" w:history="1">
            <w:r w:rsidRPr="00C044C7">
              <w:rPr>
                <w:rStyle w:val="ad"/>
              </w:rPr>
              <w:t>3.4 Схема работы системы</w:t>
            </w:r>
            <w:r w:rsidRPr="00C044C7">
              <w:rPr>
                <w:webHidden/>
              </w:rPr>
              <w:tab/>
            </w:r>
            <w:r w:rsidRPr="00C044C7">
              <w:rPr>
                <w:webHidden/>
              </w:rPr>
              <w:fldChar w:fldCharType="begin"/>
            </w:r>
            <w:r w:rsidRPr="00C044C7">
              <w:rPr>
                <w:webHidden/>
              </w:rPr>
              <w:instrText xml:space="preserve"> PAGEREF _Toc243510891 \h </w:instrText>
            </w:r>
            <w:r w:rsidRPr="00C044C7">
              <w:rPr>
                <w:webHidden/>
              </w:rPr>
            </w:r>
            <w:r w:rsidRPr="00C044C7">
              <w:rPr>
                <w:webHidden/>
              </w:rPr>
              <w:fldChar w:fldCharType="separate"/>
            </w:r>
            <w:r w:rsidRPr="00C044C7">
              <w:rPr>
                <w:webHidden/>
              </w:rPr>
              <w:t>31</w:t>
            </w:r>
            <w:r w:rsidRPr="00C044C7">
              <w:rPr>
                <w:webHidden/>
              </w:rPr>
              <w:fldChar w:fldCharType="end"/>
            </w:r>
          </w:hyperlink>
        </w:p>
        <w:p w14:paraId="08DF6EB7" w14:textId="257B7631" w:rsidR="00BB3905" w:rsidRDefault="00DE1A0B" w:rsidP="00DB5D15">
          <w:pPr>
            <w:tabs>
              <w:tab w:val="left" w:pos="7896"/>
            </w:tabs>
            <w:spacing w:after="0"/>
            <w:rPr>
              <w:b/>
              <w:bCs/>
              <w:sz w:val="28"/>
              <w:szCs w:val="28"/>
            </w:rPr>
          </w:pPr>
          <w:r w:rsidRPr="00C044C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93BFE1B" w14:textId="77777777" w:rsidR="00FC2FD1" w:rsidRPr="00FC2FD1" w:rsidRDefault="00FC2FD1" w:rsidP="00FC2FD1"/>
    <w:p w14:paraId="646D9159" w14:textId="77777777" w:rsidR="00FC2FD1" w:rsidRPr="00FC2FD1" w:rsidRDefault="00FC2FD1" w:rsidP="00FC2FD1"/>
    <w:p w14:paraId="4493E99A" w14:textId="4056C023" w:rsidR="00FC2FD1" w:rsidRDefault="00FC2FD1" w:rsidP="00FC2FD1">
      <w:pPr>
        <w:tabs>
          <w:tab w:val="left" w:pos="543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8EB7052" w14:textId="0F6211EF" w:rsidR="00FC2FD1" w:rsidRPr="00FC2FD1" w:rsidRDefault="00FC2FD1" w:rsidP="00FC2FD1">
      <w:pPr>
        <w:tabs>
          <w:tab w:val="left" w:pos="5436"/>
        </w:tabs>
        <w:sectPr w:rsidR="00FC2FD1" w:rsidRPr="00FC2FD1" w:rsidSect="00857F88">
          <w:footerReference w:type="default" r:id="rId8"/>
          <w:pgSz w:w="11906" w:h="16838" w:code="9"/>
          <w:pgMar w:top="794" w:right="737" w:bottom="244" w:left="1644" w:header="0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  <w:r>
        <w:tab/>
      </w:r>
    </w:p>
    <w:p w14:paraId="0B40E4A4" w14:textId="7E72BCFB" w:rsidR="006F2957" w:rsidRPr="007A01AF" w:rsidRDefault="00535055" w:rsidP="00081CF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43510861"/>
      <w:r w:rsidRPr="007A01AF">
        <w:rPr>
          <w:rFonts w:ascii="Times New Roman" w:hAnsi="Times New Roman" w:cs="Times New Roman"/>
          <w:b/>
          <w:bCs/>
          <w:color w:val="auto"/>
        </w:rPr>
        <w:lastRenderedPageBreak/>
        <w:t>1 ПОСТАНОВКА ЗАДАЧИ</w:t>
      </w:r>
      <w:bookmarkEnd w:id="0"/>
    </w:p>
    <w:p w14:paraId="3F824A21" w14:textId="5343700A" w:rsidR="00DE1A0B" w:rsidRPr="007A01AF" w:rsidRDefault="00AF601E" w:rsidP="003E23B2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3510862"/>
      <w:r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596D2A">
        <w:rPr>
          <w:rFonts w:ascii="Times New Roman" w:hAnsi="Times New Roman" w:cs="Times New Roman"/>
          <w:b/>
          <w:bCs/>
          <w:color w:val="auto"/>
          <w:sz w:val="28"/>
          <w:szCs w:val="28"/>
        </w:rPr>
        <w:t>Актуальность, ц</w:t>
      </w:r>
      <w:r w:rsidR="00DE1A0B"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ель и задачи, решаемые </w:t>
      </w:r>
      <w:r w:rsidR="00B93284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системой</w:t>
      </w:r>
      <w:bookmarkEnd w:id="1"/>
      <w:r w:rsidR="00596D2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F07F6EA" w14:textId="0E56D617" w:rsidR="00596D2A" w:rsidRPr="00596D2A" w:rsidRDefault="00596D2A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D2A">
        <w:rPr>
          <w:rFonts w:ascii="Times New Roman" w:hAnsi="Times New Roman" w:cs="Times New Roman"/>
          <w:sz w:val="28"/>
          <w:szCs w:val="28"/>
        </w:rPr>
        <w:t xml:space="preserve">Актуальность разработки мобильного приложения для контроля экологической ситуации в городе обусловлена </w:t>
      </w:r>
      <w:r>
        <w:rPr>
          <w:rFonts w:ascii="Times New Roman" w:hAnsi="Times New Roman" w:cs="Times New Roman"/>
          <w:sz w:val="28"/>
          <w:szCs w:val="28"/>
        </w:rPr>
        <w:t xml:space="preserve">совокупностью факторов: </w:t>
      </w:r>
    </w:p>
    <w:p w14:paraId="6F986611" w14:textId="415C4E82" w:rsidR="00596D2A" w:rsidRPr="00596D2A" w:rsidRDefault="00596D2A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5E1CD3">
        <w:rPr>
          <w:rFonts w:ascii="Times New Roman" w:hAnsi="Times New Roman" w:cs="Times New Roman"/>
          <w:i/>
          <w:iCs/>
          <w:sz w:val="28"/>
          <w:szCs w:val="28"/>
        </w:rPr>
        <w:t>рост числа экологических нарушений</w:t>
      </w:r>
      <w:r>
        <w:rPr>
          <w:rFonts w:ascii="Times New Roman" w:hAnsi="Times New Roman" w:cs="Times New Roman"/>
          <w:sz w:val="28"/>
          <w:szCs w:val="28"/>
        </w:rPr>
        <w:t xml:space="preserve"> – в </w:t>
      </w:r>
      <w:r w:rsidRPr="00596D2A">
        <w:rPr>
          <w:rFonts w:ascii="Times New Roman" w:hAnsi="Times New Roman" w:cs="Times New Roman"/>
          <w:sz w:val="28"/>
          <w:szCs w:val="28"/>
        </w:rPr>
        <w:t>современных городах увеличивается количество несанкционированных свалок, переполненных контейнерных площадок, нарушений благоустройства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4908C24" w14:textId="3F282016" w:rsidR="00596D2A" w:rsidRPr="00596D2A" w:rsidRDefault="00596D2A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5E1CD3">
        <w:rPr>
          <w:rFonts w:ascii="Times New Roman" w:hAnsi="Times New Roman" w:cs="Times New Roman"/>
          <w:i/>
          <w:iCs/>
          <w:sz w:val="28"/>
          <w:szCs w:val="28"/>
        </w:rPr>
        <w:t>отсутствие прозрачности и оперативного отслеживания ситуации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D2A">
        <w:rPr>
          <w:rFonts w:ascii="Times New Roman" w:hAnsi="Times New Roman" w:cs="Times New Roman"/>
          <w:sz w:val="28"/>
          <w:szCs w:val="28"/>
        </w:rPr>
        <w:t>орган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596D2A">
        <w:rPr>
          <w:rFonts w:ascii="Times New Roman" w:hAnsi="Times New Roman" w:cs="Times New Roman"/>
          <w:sz w:val="28"/>
          <w:szCs w:val="28"/>
        </w:rPr>
        <w:t xml:space="preserve"> местного самоуправления нужны инструменты, позволяющие видеть реальную картину по районам в </w:t>
      </w:r>
      <w:r>
        <w:rPr>
          <w:rFonts w:ascii="Times New Roman" w:hAnsi="Times New Roman" w:cs="Times New Roman"/>
          <w:sz w:val="28"/>
          <w:szCs w:val="28"/>
        </w:rPr>
        <w:t xml:space="preserve">режиме </w:t>
      </w:r>
      <w:r w:rsidRPr="00596D2A">
        <w:rPr>
          <w:rFonts w:ascii="Times New Roman" w:hAnsi="Times New Roman" w:cs="Times New Roman"/>
          <w:sz w:val="28"/>
          <w:szCs w:val="28"/>
        </w:rPr>
        <w:t>реально</w:t>
      </w:r>
      <w:r>
        <w:rPr>
          <w:rFonts w:ascii="Times New Roman" w:hAnsi="Times New Roman" w:cs="Times New Roman"/>
          <w:sz w:val="28"/>
          <w:szCs w:val="28"/>
        </w:rPr>
        <w:t xml:space="preserve">го </w:t>
      </w:r>
      <w:r w:rsidRPr="00596D2A">
        <w:rPr>
          <w:rFonts w:ascii="Times New Roman" w:hAnsi="Times New Roman" w:cs="Times New Roman"/>
          <w:sz w:val="28"/>
          <w:szCs w:val="28"/>
        </w:rPr>
        <w:t xml:space="preserve">времени, распределять ресурсы (инспекторов, подрядчиков) по приоритетам и контролировать </w:t>
      </w:r>
      <w:r>
        <w:rPr>
          <w:rFonts w:ascii="Times New Roman" w:hAnsi="Times New Roman" w:cs="Times New Roman"/>
          <w:sz w:val="28"/>
          <w:szCs w:val="28"/>
        </w:rPr>
        <w:t xml:space="preserve">ликвидацию нарушений; </w:t>
      </w:r>
    </w:p>
    <w:p w14:paraId="785D258E" w14:textId="3C5EA3D6" w:rsidR="00596D2A" w:rsidRPr="00596D2A" w:rsidRDefault="005E1CD3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AA69D2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="00596D2A" w:rsidRPr="00AA69D2">
        <w:rPr>
          <w:rFonts w:ascii="Times New Roman" w:hAnsi="Times New Roman" w:cs="Times New Roman"/>
          <w:i/>
          <w:iCs/>
          <w:sz w:val="28"/>
          <w:szCs w:val="28"/>
        </w:rPr>
        <w:t>обходимость интеграции пространственных данных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быстрое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реагирование требует одновременного использования ГИС-слоёв (</w:t>
      </w:r>
      <w:r>
        <w:rPr>
          <w:rFonts w:ascii="Times New Roman" w:hAnsi="Times New Roman" w:cs="Times New Roman"/>
          <w:sz w:val="28"/>
          <w:szCs w:val="28"/>
        </w:rPr>
        <w:t xml:space="preserve">данных о </w:t>
      </w:r>
      <w:r w:rsidR="00596D2A" w:rsidRPr="00596D2A">
        <w:rPr>
          <w:rFonts w:ascii="Times New Roman" w:hAnsi="Times New Roman" w:cs="Times New Roman"/>
          <w:sz w:val="28"/>
          <w:szCs w:val="28"/>
        </w:rPr>
        <w:t>контейнерны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площадк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596D2A" w:rsidRPr="00596D2A">
        <w:rPr>
          <w:rFonts w:ascii="Times New Roman" w:hAnsi="Times New Roman" w:cs="Times New Roman"/>
          <w:sz w:val="28"/>
          <w:szCs w:val="28"/>
        </w:rPr>
        <w:t>, кадастровы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 и т.д.</w:t>
      </w:r>
      <w:r w:rsidR="00596D2A" w:rsidRPr="00596D2A">
        <w:rPr>
          <w:rFonts w:ascii="Times New Roman" w:hAnsi="Times New Roman" w:cs="Times New Roman"/>
          <w:sz w:val="28"/>
          <w:szCs w:val="28"/>
        </w:rPr>
        <w:t>), графиков вывоза ТКО и поступающих заявок</w:t>
      </w:r>
      <w:r>
        <w:rPr>
          <w:rFonts w:ascii="Times New Roman" w:hAnsi="Times New Roman" w:cs="Times New Roman"/>
          <w:sz w:val="28"/>
          <w:szCs w:val="28"/>
        </w:rPr>
        <w:t xml:space="preserve">, в настоящий момент эти данные хранятся в разрозненном виде и поступают отдельно друг от друга в разное время; </w:t>
      </w:r>
    </w:p>
    <w:p w14:paraId="2876A8AE" w14:textId="77CF5BF6" w:rsidR="00596D2A" w:rsidRPr="00596D2A" w:rsidRDefault="00AA69D2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2F4DA9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="00596D2A" w:rsidRPr="002F4DA9">
        <w:rPr>
          <w:rFonts w:ascii="Times New Roman" w:hAnsi="Times New Roman" w:cs="Times New Roman"/>
          <w:i/>
          <w:iCs/>
          <w:sz w:val="28"/>
          <w:szCs w:val="28"/>
        </w:rPr>
        <w:t xml:space="preserve">овышение ожиданий граждан и </w:t>
      </w:r>
      <w:r w:rsidRPr="002F4DA9">
        <w:rPr>
          <w:rFonts w:ascii="Times New Roman" w:hAnsi="Times New Roman" w:cs="Times New Roman"/>
          <w:i/>
          <w:iCs/>
          <w:sz w:val="28"/>
          <w:szCs w:val="28"/>
        </w:rPr>
        <w:t>улучшение реакции на обращения</w:t>
      </w:r>
      <w:r>
        <w:rPr>
          <w:rFonts w:ascii="Times New Roman" w:hAnsi="Times New Roman" w:cs="Times New Roman"/>
          <w:sz w:val="28"/>
          <w:szCs w:val="28"/>
        </w:rPr>
        <w:t xml:space="preserve"> – ж</w:t>
      </w:r>
      <w:r w:rsidR="00596D2A" w:rsidRPr="00596D2A">
        <w:rPr>
          <w:rFonts w:ascii="Times New Roman" w:hAnsi="Times New Roman" w:cs="Times New Roman"/>
          <w:sz w:val="28"/>
          <w:szCs w:val="28"/>
        </w:rPr>
        <w:t>ители</w:t>
      </w:r>
      <w:r>
        <w:rPr>
          <w:rFonts w:ascii="Times New Roman" w:hAnsi="Times New Roman" w:cs="Times New Roman"/>
          <w:sz w:val="28"/>
          <w:szCs w:val="28"/>
        </w:rPr>
        <w:t xml:space="preserve"> города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хотят не просто подать жалобу, а видеть статус её обработки и результат</w:t>
      </w:r>
      <w:r w:rsidR="00EF6CCD">
        <w:rPr>
          <w:rFonts w:ascii="Times New Roman" w:hAnsi="Times New Roman" w:cs="Times New Roman"/>
          <w:sz w:val="28"/>
          <w:szCs w:val="28"/>
        </w:rPr>
        <w:t>, причём, с</w:t>
      </w:r>
      <w:r w:rsidR="00EF6CCD" w:rsidRPr="00EF6CCD">
        <w:rPr>
          <w:rFonts w:ascii="Times New Roman" w:hAnsi="Times New Roman" w:cs="Times New Roman"/>
          <w:sz w:val="28"/>
          <w:szCs w:val="28"/>
        </w:rPr>
        <w:t>уществующие каналы подачи жалоб (телефон, почта, личные обращения) недостаточно оперативны и плохо отслеживаются, из‑за чего часть обращений теряется, а сроки устранения нарушений затягиваются.</w:t>
      </w:r>
      <w:r w:rsidR="00EF6C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908EEE" w14:textId="5D2E031A" w:rsidR="00300EA1" w:rsidRPr="00300EA1" w:rsidRDefault="00300EA1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F4B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 w:rsidRPr="00300EA1">
        <w:rPr>
          <w:rFonts w:ascii="Times New Roman" w:hAnsi="Times New Roman" w:cs="Times New Roman"/>
          <w:sz w:val="28"/>
          <w:szCs w:val="28"/>
        </w:rPr>
        <w:t xml:space="preserve">: разработать </w:t>
      </w:r>
      <w:r w:rsidR="0026571F">
        <w:rPr>
          <w:rFonts w:ascii="Times New Roman" w:hAnsi="Times New Roman" w:cs="Times New Roman"/>
          <w:sz w:val="28"/>
          <w:szCs w:val="28"/>
        </w:rPr>
        <w:t>мобильное приложение</w:t>
      </w:r>
      <w:r w:rsidRPr="00300EA1">
        <w:rPr>
          <w:rFonts w:ascii="Times New Roman" w:hAnsi="Times New Roman" w:cs="Times New Roman"/>
          <w:sz w:val="28"/>
          <w:szCs w:val="28"/>
        </w:rPr>
        <w:t xml:space="preserve">, обеспечивающей повышение эффективности управления и автоматизацию процессов </w:t>
      </w:r>
      <w:r w:rsidR="0026571F">
        <w:rPr>
          <w:rFonts w:ascii="Times New Roman" w:hAnsi="Times New Roman" w:cs="Times New Roman"/>
          <w:sz w:val="28"/>
          <w:szCs w:val="28"/>
        </w:rPr>
        <w:t>контроля экологической ситуации в городе его администрацией или другими</w:t>
      </w:r>
      <w:r w:rsidR="00596D2A">
        <w:rPr>
          <w:rFonts w:ascii="Times New Roman" w:hAnsi="Times New Roman" w:cs="Times New Roman"/>
          <w:sz w:val="28"/>
          <w:szCs w:val="28"/>
        </w:rPr>
        <w:t xml:space="preserve"> </w:t>
      </w:r>
      <w:r w:rsidR="0026571F">
        <w:rPr>
          <w:rFonts w:ascii="Times New Roman" w:hAnsi="Times New Roman" w:cs="Times New Roman"/>
          <w:sz w:val="28"/>
          <w:szCs w:val="28"/>
        </w:rPr>
        <w:t>ответственными органами местного самоуправления</w:t>
      </w:r>
      <w:r w:rsidRPr="00300EA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C7FA3B" w14:textId="77777777" w:rsidR="00300EA1" w:rsidRPr="00AA480C" w:rsidRDefault="00300EA1" w:rsidP="00E61A18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00EA1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</w:t>
      </w:r>
      <w:r w:rsidRPr="00873F4B">
        <w:rPr>
          <w:rFonts w:ascii="Times New Roman" w:hAnsi="Times New Roman" w:cs="Times New Roman"/>
          <w:sz w:val="28"/>
          <w:szCs w:val="28"/>
        </w:rPr>
        <w:t xml:space="preserve">необходимо решить следующие </w:t>
      </w:r>
      <w:r w:rsidRPr="00F640AD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873F4B">
        <w:rPr>
          <w:rFonts w:ascii="Times New Roman" w:hAnsi="Times New Roman" w:cs="Times New Roman"/>
          <w:sz w:val="28"/>
          <w:szCs w:val="28"/>
        </w:rPr>
        <w:t>:</w:t>
      </w:r>
    </w:p>
    <w:p w14:paraId="35EE83D2" w14:textId="1D1316B4" w:rsidR="00596D2A" w:rsidRPr="00596D2A" w:rsidRDefault="00300EA1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FC9">
        <w:rPr>
          <w:rFonts w:ascii="Times New Roman" w:hAnsi="Times New Roman" w:cs="Times New Roman"/>
          <w:sz w:val="28"/>
          <w:szCs w:val="28"/>
        </w:rPr>
        <w:lastRenderedPageBreak/>
        <w:t>организовать возможность регистрации и создания аккаунтов</w:t>
      </w:r>
      <w:r w:rsidR="00596D2A">
        <w:rPr>
          <w:rFonts w:ascii="Times New Roman" w:hAnsi="Times New Roman" w:cs="Times New Roman"/>
          <w:sz w:val="28"/>
          <w:szCs w:val="28"/>
        </w:rPr>
        <w:t xml:space="preserve"> с разными ролями пользователей (заявитель, модератор, инспектор и т.д.)</w:t>
      </w:r>
      <w:r w:rsidR="00F640AD">
        <w:rPr>
          <w:rFonts w:ascii="Times New Roman" w:hAnsi="Times New Roman" w:cs="Times New Roman"/>
          <w:sz w:val="28"/>
          <w:szCs w:val="28"/>
        </w:rPr>
        <w:t xml:space="preserve"> </w:t>
      </w:r>
      <w:r w:rsidR="00F640AD" w:rsidRPr="00F640AD">
        <w:rPr>
          <w:rFonts w:ascii="Times New Roman" w:hAnsi="Times New Roman" w:cs="Times New Roman"/>
          <w:sz w:val="28"/>
          <w:szCs w:val="28"/>
        </w:rPr>
        <w:t>и разграничить права доступа к функционалу и данным в соответствии с рол</w:t>
      </w:r>
      <w:r w:rsidR="00E55FD0">
        <w:rPr>
          <w:rFonts w:ascii="Times New Roman" w:hAnsi="Times New Roman" w:cs="Times New Roman"/>
          <w:sz w:val="28"/>
          <w:szCs w:val="28"/>
        </w:rPr>
        <w:t>ью</w:t>
      </w:r>
      <w:r w:rsidRPr="00054FC9">
        <w:rPr>
          <w:rFonts w:ascii="Times New Roman" w:hAnsi="Times New Roman" w:cs="Times New Roman"/>
          <w:sz w:val="28"/>
          <w:szCs w:val="28"/>
        </w:rPr>
        <w:t xml:space="preserve">; </w:t>
      </w:r>
      <w:r w:rsidR="00596D2A">
        <w:rPr>
          <w:rFonts w:ascii="Times New Roman" w:hAnsi="Times New Roman" w:cs="Times New Roman"/>
          <w:sz w:val="28"/>
          <w:szCs w:val="28"/>
        </w:rPr>
        <w:t xml:space="preserve"> 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3BF343" w14:textId="141FD89C" w:rsidR="00054FC9" w:rsidRDefault="00300EA1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FC9">
        <w:rPr>
          <w:rFonts w:ascii="Times New Roman" w:hAnsi="Times New Roman" w:cs="Times New Roman"/>
          <w:sz w:val="28"/>
          <w:szCs w:val="28"/>
        </w:rPr>
        <w:t xml:space="preserve">организовать хранение данных о заявителях, их </w:t>
      </w:r>
      <w:r w:rsidR="00596D2A">
        <w:rPr>
          <w:rFonts w:ascii="Times New Roman" w:hAnsi="Times New Roman" w:cs="Times New Roman"/>
          <w:sz w:val="28"/>
          <w:szCs w:val="28"/>
        </w:rPr>
        <w:t>заявках и ответах на них</w:t>
      </w:r>
      <w:r w:rsidR="00E55FD0">
        <w:rPr>
          <w:rFonts w:ascii="Times New Roman" w:hAnsi="Times New Roman" w:cs="Times New Roman"/>
          <w:sz w:val="28"/>
          <w:szCs w:val="28"/>
        </w:rPr>
        <w:t xml:space="preserve">, </w:t>
      </w:r>
      <w:r w:rsidR="00E55FD0" w:rsidRPr="00E55FD0">
        <w:rPr>
          <w:rFonts w:ascii="Times New Roman" w:hAnsi="Times New Roman" w:cs="Times New Roman"/>
          <w:sz w:val="28"/>
          <w:szCs w:val="28"/>
        </w:rPr>
        <w:t xml:space="preserve">включая </w:t>
      </w:r>
      <w:proofErr w:type="spellStart"/>
      <w:r w:rsidR="00E55FD0" w:rsidRPr="00E55FD0">
        <w:rPr>
          <w:rFonts w:ascii="Times New Roman" w:hAnsi="Times New Roman" w:cs="Times New Roman"/>
          <w:sz w:val="28"/>
          <w:szCs w:val="28"/>
        </w:rPr>
        <w:t>геопривязку</w:t>
      </w:r>
      <w:proofErr w:type="spellEnd"/>
      <w:r w:rsidR="00E55FD0" w:rsidRPr="00E55FD0">
        <w:rPr>
          <w:rFonts w:ascii="Times New Roman" w:hAnsi="Times New Roman" w:cs="Times New Roman"/>
          <w:sz w:val="28"/>
          <w:szCs w:val="28"/>
        </w:rPr>
        <w:t>, статусы, вложения (</w:t>
      </w:r>
      <w:r w:rsidR="00E55FD0">
        <w:rPr>
          <w:rFonts w:ascii="Times New Roman" w:hAnsi="Times New Roman" w:cs="Times New Roman"/>
          <w:sz w:val="28"/>
          <w:szCs w:val="28"/>
        </w:rPr>
        <w:t xml:space="preserve">прикреплённые </w:t>
      </w:r>
      <w:r w:rsidR="00E55FD0" w:rsidRPr="00E55FD0">
        <w:rPr>
          <w:rFonts w:ascii="Times New Roman" w:hAnsi="Times New Roman" w:cs="Times New Roman"/>
          <w:sz w:val="28"/>
          <w:szCs w:val="28"/>
        </w:rPr>
        <w:t>фот</w:t>
      </w:r>
      <w:r w:rsidR="00E55FD0">
        <w:rPr>
          <w:rFonts w:ascii="Times New Roman" w:hAnsi="Times New Roman" w:cs="Times New Roman"/>
          <w:sz w:val="28"/>
          <w:szCs w:val="28"/>
        </w:rPr>
        <w:t>о)</w:t>
      </w:r>
      <w:r w:rsidR="00E55FD0" w:rsidRPr="00E55FD0">
        <w:rPr>
          <w:rFonts w:ascii="Times New Roman" w:hAnsi="Times New Roman" w:cs="Times New Roman"/>
          <w:sz w:val="28"/>
          <w:szCs w:val="28"/>
        </w:rPr>
        <w:t>, с обеспечением целостности данных</w:t>
      </w:r>
      <w:r w:rsidRPr="00054FC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94B165F" w14:textId="4C1E0316" w:rsidR="00054FC9" w:rsidRDefault="00C44663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44663">
        <w:rPr>
          <w:rFonts w:ascii="Times New Roman" w:hAnsi="Times New Roman" w:cs="Times New Roman"/>
          <w:sz w:val="28"/>
          <w:szCs w:val="28"/>
        </w:rPr>
        <w:t xml:space="preserve">еализовать механизм подачи заявки с </w:t>
      </w:r>
      <w:proofErr w:type="spellStart"/>
      <w:r w:rsidRPr="00C44663">
        <w:rPr>
          <w:rFonts w:ascii="Times New Roman" w:hAnsi="Times New Roman" w:cs="Times New Roman"/>
          <w:sz w:val="28"/>
          <w:szCs w:val="28"/>
        </w:rPr>
        <w:t>геопривязкой</w:t>
      </w:r>
      <w:proofErr w:type="spellEnd"/>
      <w:r w:rsidRPr="00C446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4663">
        <w:rPr>
          <w:rFonts w:ascii="Times New Roman" w:hAnsi="Times New Roman" w:cs="Times New Roman"/>
          <w:sz w:val="28"/>
          <w:szCs w:val="28"/>
        </w:rPr>
        <w:t>медиавложениями</w:t>
      </w:r>
      <w:proofErr w:type="spellEnd"/>
      <w:r w:rsidRPr="00C44663">
        <w:rPr>
          <w:rFonts w:ascii="Times New Roman" w:hAnsi="Times New Roman" w:cs="Times New Roman"/>
          <w:sz w:val="28"/>
          <w:szCs w:val="28"/>
        </w:rPr>
        <w:t xml:space="preserve"> из мобильного приложения, с автоматической фиксацией координат и времени, а также валидацией обязательных полей</w:t>
      </w:r>
      <w:r w:rsidR="00300EA1" w:rsidRPr="00054FC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6693018" w14:textId="24926999" w:rsidR="00393AF5" w:rsidRDefault="00393AF5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93AF5">
        <w:rPr>
          <w:rFonts w:ascii="Times New Roman" w:hAnsi="Times New Roman" w:cs="Times New Roman"/>
          <w:sz w:val="28"/>
          <w:szCs w:val="28"/>
        </w:rPr>
        <w:t>нтегрировать</w:t>
      </w:r>
      <w:r>
        <w:rPr>
          <w:rFonts w:ascii="Times New Roman" w:hAnsi="Times New Roman" w:cs="Times New Roman"/>
          <w:sz w:val="28"/>
          <w:szCs w:val="28"/>
        </w:rPr>
        <w:t xml:space="preserve"> в приложение</w:t>
      </w:r>
      <w:r w:rsidRPr="00393AF5">
        <w:rPr>
          <w:rFonts w:ascii="Times New Roman" w:hAnsi="Times New Roman" w:cs="Times New Roman"/>
          <w:sz w:val="28"/>
          <w:szCs w:val="28"/>
        </w:rPr>
        <w:t xml:space="preserve"> базовые ГИС-слои (контейнерные площадки, границы участков, зоны ответственности, дорожная сеть) для отображения на карте в приложении и использования в процессах верификации и планирования выездов</w:t>
      </w:r>
      <w:r>
        <w:rPr>
          <w:rFonts w:ascii="Times New Roman" w:hAnsi="Times New Roman" w:cs="Times New Roman"/>
          <w:sz w:val="28"/>
          <w:szCs w:val="28"/>
        </w:rPr>
        <w:t xml:space="preserve"> для осмотра; </w:t>
      </w:r>
    </w:p>
    <w:p w14:paraId="1FE9D426" w14:textId="64A0D1F9" w:rsidR="00393AF5" w:rsidRDefault="0086779D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</w:t>
      </w:r>
      <w:r w:rsidRPr="008677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составление отчётности (</w:t>
      </w:r>
      <w:r w:rsidRPr="0086779D">
        <w:rPr>
          <w:rFonts w:ascii="Times New Roman" w:hAnsi="Times New Roman" w:cs="Times New Roman"/>
          <w:sz w:val="28"/>
          <w:szCs w:val="28"/>
        </w:rPr>
        <w:t>реестр нарушений, тепловая карта нарушений по районам, статистика обращений, соблюдение сроков исполнения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2174F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8A43353" w14:textId="163C6805" w:rsidR="002174F0" w:rsidRDefault="002174F0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174F0">
        <w:rPr>
          <w:rFonts w:ascii="Times New Roman" w:hAnsi="Times New Roman" w:cs="Times New Roman"/>
          <w:sz w:val="28"/>
          <w:szCs w:val="28"/>
        </w:rPr>
        <w:t xml:space="preserve">беспечить механизмы обратной связи с заявителем (уведомления о статусе заявки, ответы, итоговые результаты) через </w:t>
      </w:r>
      <w:proofErr w:type="spellStart"/>
      <w:r w:rsidRPr="002174F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174F0">
        <w:rPr>
          <w:rFonts w:ascii="Times New Roman" w:hAnsi="Times New Roman" w:cs="Times New Roman"/>
          <w:sz w:val="28"/>
          <w:szCs w:val="28"/>
        </w:rPr>
        <w:t xml:space="preserve">‑уведомления, </w:t>
      </w:r>
      <w:proofErr w:type="spellStart"/>
      <w:r w:rsidRPr="002174F0">
        <w:rPr>
          <w:rFonts w:ascii="Times New Roman" w:hAnsi="Times New Roman" w:cs="Times New Roman"/>
          <w:sz w:val="28"/>
          <w:szCs w:val="28"/>
        </w:rPr>
        <w:t>e‑mail</w:t>
      </w:r>
      <w:proofErr w:type="spellEnd"/>
      <w:r w:rsidRPr="002174F0">
        <w:rPr>
          <w:rFonts w:ascii="Times New Roman" w:hAnsi="Times New Roman" w:cs="Times New Roman"/>
          <w:sz w:val="28"/>
          <w:szCs w:val="28"/>
        </w:rPr>
        <w:t xml:space="preserve"> или SMS, а также возможность оценки качества устранения нарушения</w:t>
      </w:r>
      <w:r w:rsidR="0073183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66F3227" w14:textId="58E91B78" w:rsidR="00731831" w:rsidRDefault="00731831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31831">
        <w:rPr>
          <w:rFonts w:ascii="Times New Roman" w:hAnsi="Times New Roman" w:cs="Times New Roman"/>
          <w:sz w:val="28"/>
          <w:szCs w:val="28"/>
        </w:rPr>
        <w:t>проектировать архитектуру</w:t>
      </w:r>
      <w:r>
        <w:rPr>
          <w:rFonts w:ascii="Times New Roman" w:hAnsi="Times New Roman" w:cs="Times New Roman"/>
          <w:sz w:val="28"/>
          <w:szCs w:val="28"/>
        </w:rPr>
        <w:t xml:space="preserve"> мобильного приложения</w:t>
      </w:r>
      <w:r w:rsidRPr="00731831">
        <w:rPr>
          <w:rFonts w:ascii="Times New Roman" w:hAnsi="Times New Roman" w:cs="Times New Roman"/>
          <w:sz w:val="28"/>
          <w:szCs w:val="28"/>
        </w:rPr>
        <w:t xml:space="preserve"> и базу данных, </w:t>
      </w:r>
      <w:r>
        <w:rPr>
          <w:rFonts w:ascii="Times New Roman" w:hAnsi="Times New Roman" w:cs="Times New Roman"/>
          <w:sz w:val="28"/>
          <w:szCs w:val="28"/>
        </w:rPr>
        <w:t xml:space="preserve">обеспечивающих выполнение вышестоящих задач. </w:t>
      </w:r>
    </w:p>
    <w:p w14:paraId="46480496" w14:textId="6F51ED04" w:rsidR="00DE1A0B" w:rsidRPr="00C873CC" w:rsidRDefault="00AF601E" w:rsidP="00E61A18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2" w:name="_Toc243510863"/>
      <w:r w:rsidRPr="00C873CC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1.2 </w:t>
      </w:r>
      <w:r w:rsidR="00DE1A0B" w:rsidRPr="00C873CC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Описание предметной области</w:t>
      </w:r>
      <w:bookmarkEnd w:id="2"/>
    </w:p>
    <w:p w14:paraId="56E95240" w14:textId="376C3D06" w:rsidR="004B5739" w:rsidRDefault="004B5739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Мобильное приложение «Система мониторинга экология города» предназначена для автоматизации процессов подачи заявок об экологических нарушениях жителями города и их дальнейшей обработки специалистами администрации города. </w:t>
      </w:r>
    </w:p>
    <w:p w14:paraId="4FAC854C" w14:textId="0D91FA90" w:rsidR="00844B9F" w:rsidRPr="00844B9F" w:rsidRDefault="00844B9F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B9F">
        <w:rPr>
          <w:rFonts w:ascii="Times New Roman" w:hAnsi="Times New Roman" w:cs="Times New Roman"/>
          <w:sz w:val="28"/>
          <w:szCs w:val="28"/>
        </w:rPr>
        <w:lastRenderedPageBreak/>
        <w:t>Предметной областью курсового проекта является деятельность органов местного самоуправления и подведомственных подразделений</w:t>
      </w:r>
      <w:r>
        <w:rPr>
          <w:rFonts w:ascii="Times New Roman" w:hAnsi="Times New Roman" w:cs="Times New Roman"/>
          <w:sz w:val="28"/>
          <w:szCs w:val="28"/>
        </w:rPr>
        <w:t xml:space="preserve"> в области мониторинга</w:t>
      </w:r>
      <w:r w:rsidRPr="00844B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экологической среды города – контроля </w:t>
      </w:r>
      <w:r w:rsidRPr="00844B9F">
        <w:rPr>
          <w:rFonts w:ascii="Times New Roman" w:hAnsi="Times New Roman" w:cs="Times New Roman"/>
          <w:sz w:val="28"/>
          <w:szCs w:val="28"/>
        </w:rPr>
        <w:t>и ликвидации нарушений в сфере обращения с твёрдыми коммунальными отходами (ТКО)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44B9F">
        <w:rPr>
          <w:rFonts w:ascii="Times New Roman" w:hAnsi="Times New Roman" w:cs="Times New Roman"/>
          <w:sz w:val="28"/>
          <w:szCs w:val="28"/>
        </w:rPr>
        <w:t>несанкционированных свалок на территории города</w:t>
      </w:r>
      <w:r>
        <w:rPr>
          <w:rFonts w:ascii="Times New Roman" w:hAnsi="Times New Roman" w:cs="Times New Roman"/>
          <w:sz w:val="28"/>
          <w:szCs w:val="28"/>
        </w:rPr>
        <w:t xml:space="preserve"> и прочих экологических проблемах</w:t>
      </w:r>
      <w:r w:rsidRPr="00844B9F">
        <w:rPr>
          <w:rFonts w:ascii="Times New Roman" w:hAnsi="Times New Roman" w:cs="Times New Roman"/>
          <w:sz w:val="28"/>
          <w:szCs w:val="28"/>
        </w:rPr>
        <w:t>.</w:t>
      </w:r>
    </w:p>
    <w:p w14:paraId="324596AE" w14:textId="77777777" w:rsidR="00083ADA" w:rsidRDefault="00844B9F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B9F">
        <w:rPr>
          <w:rFonts w:ascii="Times New Roman" w:hAnsi="Times New Roman" w:cs="Times New Roman"/>
          <w:sz w:val="28"/>
          <w:szCs w:val="28"/>
        </w:rPr>
        <w:t>Данная предметная область охватывает полный жизненный цикл работы с экологическими нарушениями: от момента поступления сигнала от жителя города до подтверждения факта устранения нарушения и формирования аналитической отчётности для принятия управленческих решений.</w:t>
      </w:r>
      <w:r w:rsidR="00083A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7FD149" w14:textId="0D42C7B1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ADA">
        <w:rPr>
          <w:rFonts w:ascii="Times New Roman" w:hAnsi="Times New Roman" w:cs="Times New Roman"/>
          <w:sz w:val="28"/>
          <w:szCs w:val="28"/>
        </w:rPr>
        <w:t>В предметной области выделены следующие участники, каждый из которых выполняет строго определённые функции:</w:t>
      </w:r>
    </w:p>
    <w:p w14:paraId="7E3D09BB" w14:textId="47F1B7A3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D6">
        <w:rPr>
          <w:rFonts w:ascii="Times New Roman" w:hAnsi="Times New Roman" w:cs="Times New Roman"/>
          <w:i/>
          <w:iCs/>
          <w:sz w:val="28"/>
          <w:szCs w:val="28"/>
        </w:rPr>
        <w:t>Заявитель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F815D6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житель города, инициирующий обращение. Он подаёт заявку о нарушении через форму в мобильном приложении с </w:t>
      </w:r>
      <w:proofErr w:type="spellStart"/>
      <w:r w:rsidRPr="00083ADA">
        <w:rPr>
          <w:rFonts w:ascii="Times New Roman" w:hAnsi="Times New Roman" w:cs="Times New Roman"/>
          <w:sz w:val="28"/>
          <w:szCs w:val="28"/>
        </w:rPr>
        <w:t>геопривязкой</w:t>
      </w:r>
      <w:proofErr w:type="spellEnd"/>
      <w:r w:rsidRPr="00083ADA">
        <w:rPr>
          <w:rFonts w:ascii="Times New Roman" w:hAnsi="Times New Roman" w:cs="Times New Roman"/>
          <w:sz w:val="28"/>
          <w:szCs w:val="28"/>
        </w:rPr>
        <w:t xml:space="preserve"> к карте и фотофиксацией, после чего получает автоматические уведомления о статусе обработки </w:t>
      </w:r>
      <w:r w:rsidR="00F815D6">
        <w:rPr>
          <w:rFonts w:ascii="Times New Roman" w:hAnsi="Times New Roman" w:cs="Times New Roman"/>
          <w:sz w:val="28"/>
          <w:szCs w:val="28"/>
        </w:rPr>
        <w:t>заявки</w:t>
      </w:r>
      <w:r w:rsidRPr="00083ADA">
        <w:rPr>
          <w:rFonts w:ascii="Times New Roman" w:hAnsi="Times New Roman" w:cs="Times New Roman"/>
          <w:sz w:val="28"/>
          <w:szCs w:val="28"/>
        </w:rPr>
        <w:t>.</w:t>
      </w:r>
    </w:p>
    <w:p w14:paraId="754025F1" w14:textId="33EA52C7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D6">
        <w:rPr>
          <w:rFonts w:ascii="Times New Roman" w:hAnsi="Times New Roman" w:cs="Times New Roman"/>
          <w:i/>
          <w:iCs/>
          <w:sz w:val="28"/>
          <w:szCs w:val="28"/>
        </w:rPr>
        <w:t>Модератор</w:t>
      </w:r>
      <w:r w:rsidR="00F815D6">
        <w:rPr>
          <w:rFonts w:ascii="Times New Roman" w:hAnsi="Times New Roman" w:cs="Times New Roman"/>
          <w:sz w:val="28"/>
          <w:szCs w:val="28"/>
        </w:rPr>
        <w:t xml:space="preserve"> 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специалист, отвечающий за первичную обработку поступающих заявок. Он проверяет достоверность обращений, сопоставляет их с реестром контейнерных площадок, кадастровыми данными и графиком вывоза ТКО, отсеивает дубликаты, определяет приоритет и формирует карточку нарушения, которая передаётся далее по цепочке.</w:t>
      </w:r>
    </w:p>
    <w:p w14:paraId="4CD4EA3C" w14:textId="4DD9353F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D6">
        <w:rPr>
          <w:rFonts w:ascii="Times New Roman" w:hAnsi="Times New Roman" w:cs="Times New Roman"/>
          <w:i/>
          <w:iCs/>
          <w:sz w:val="28"/>
          <w:szCs w:val="28"/>
        </w:rPr>
        <w:t>Инспектор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F815D6">
        <w:rPr>
          <w:rFonts w:ascii="Times New Roman" w:hAnsi="Times New Roman" w:cs="Times New Roman"/>
          <w:sz w:val="28"/>
          <w:szCs w:val="28"/>
        </w:rPr>
        <w:t xml:space="preserve">– </w:t>
      </w:r>
      <w:r w:rsidRPr="00083ADA">
        <w:rPr>
          <w:rFonts w:ascii="Times New Roman" w:hAnsi="Times New Roman" w:cs="Times New Roman"/>
          <w:sz w:val="28"/>
          <w:szCs w:val="28"/>
        </w:rPr>
        <w:t>сотрудник, выезжающий на место нарушения для</w:t>
      </w:r>
      <w:r w:rsidR="00F815D6">
        <w:rPr>
          <w:rFonts w:ascii="Times New Roman" w:hAnsi="Times New Roman" w:cs="Times New Roman"/>
          <w:sz w:val="28"/>
          <w:szCs w:val="28"/>
        </w:rPr>
        <w:t xml:space="preserve"> осмотра</w:t>
      </w:r>
      <w:r w:rsidRPr="00083ADA">
        <w:rPr>
          <w:rFonts w:ascii="Times New Roman" w:hAnsi="Times New Roman" w:cs="Times New Roman"/>
          <w:sz w:val="28"/>
          <w:szCs w:val="28"/>
        </w:rPr>
        <w:t xml:space="preserve"> документального подтверждения. Он составляет протокол осмотра</w:t>
      </w:r>
      <w:r w:rsidR="00F815D6">
        <w:rPr>
          <w:rFonts w:ascii="Times New Roman" w:hAnsi="Times New Roman" w:cs="Times New Roman"/>
          <w:sz w:val="28"/>
          <w:szCs w:val="28"/>
        </w:rPr>
        <w:t xml:space="preserve">, </w:t>
      </w:r>
      <w:r w:rsidRPr="00083ADA">
        <w:rPr>
          <w:rFonts w:ascii="Times New Roman" w:hAnsi="Times New Roman" w:cs="Times New Roman"/>
          <w:sz w:val="28"/>
          <w:szCs w:val="28"/>
        </w:rPr>
        <w:t>контролирует процесс ликвидации и оформляет карточку контроля ликвидации по факту устранения нарушения.</w:t>
      </w:r>
    </w:p>
    <w:p w14:paraId="4B9E205C" w14:textId="2EBA3C9B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ГИС-специалист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специалист, отвечающий за актуализацию и ведение пространственных данных: реестра контейнерных площадок, кадастровых </w:t>
      </w:r>
      <w:r w:rsidR="00033240">
        <w:rPr>
          <w:rFonts w:ascii="Times New Roman" w:hAnsi="Times New Roman" w:cs="Times New Roman"/>
          <w:sz w:val="28"/>
          <w:szCs w:val="28"/>
        </w:rPr>
        <w:t>данных</w:t>
      </w:r>
      <w:r w:rsidRPr="00083ADA">
        <w:rPr>
          <w:rFonts w:ascii="Times New Roman" w:hAnsi="Times New Roman" w:cs="Times New Roman"/>
          <w:sz w:val="28"/>
          <w:szCs w:val="28"/>
        </w:rPr>
        <w:t>, ГИС-слоёв с границами участков и зон</w:t>
      </w:r>
      <w:r w:rsidR="00033240">
        <w:rPr>
          <w:rFonts w:ascii="Times New Roman" w:hAnsi="Times New Roman" w:cs="Times New Roman"/>
          <w:sz w:val="28"/>
          <w:szCs w:val="28"/>
        </w:rPr>
        <w:t>ами</w:t>
      </w:r>
      <w:r w:rsidRPr="00083ADA">
        <w:rPr>
          <w:rFonts w:ascii="Times New Roman" w:hAnsi="Times New Roman" w:cs="Times New Roman"/>
          <w:sz w:val="28"/>
          <w:szCs w:val="28"/>
        </w:rPr>
        <w:t xml:space="preserve"> ответственности, а также </w:t>
      </w:r>
      <w:r w:rsidRPr="00083ADA">
        <w:rPr>
          <w:rFonts w:ascii="Times New Roman" w:hAnsi="Times New Roman" w:cs="Times New Roman"/>
          <w:sz w:val="28"/>
          <w:szCs w:val="28"/>
        </w:rPr>
        <w:lastRenderedPageBreak/>
        <w:t xml:space="preserve">построение тепловой карты нарушений для визуализации зон концентрации </w:t>
      </w:r>
      <w:r w:rsidR="00033240">
        <w:rPr>
          <w:rFonts w:ascii="Times New Roman" w:hAnsi="Times New Roman" w:cs="Times New Roman"/>
          <w:sz w:val="28"/>
          <w:szCs w:val="28"/>
        </w:rPr>
        <w:t>данных экологических проблем</w:t>
      </w:r>
      <w:r w:rsidRPr="00083ADA">
        <w:rPr>
          <w:rFonts w:ascii="Times New Roman" w:hAnsi="Times New Roman" w:cs="Times New Roman"/>
          <w:sz w:val="28"/>
          <w:szCs w:val="28"/>
        </w:rPr>
        <w:t>.</w:t>
      </w:r>
    </w:p>
    <w:p w14:paraId="63672266" w14:textId="3D06B5D4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Аналитик данных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сотрудник</w:t>
      </w:r>
      <w:r w:rsidRPr="00083ADA">
        <w:rPr>
          <w:rFonts w:ascii="Times New Roman" w:hAnsi="Times New Roman" w:cs="Times New Roman"/>
          <w:sz w:val="28"/>
          <w:szCs w:val="28"/>
        </w:rPr>
        <w:t>, формирующий еженедельные и ежемесячные отчёты: реестр нарушений, статистика обращений жителей и отчёт по экологической обстановке для администрации города.</w:t>
      </w:r>
    </w:p>
    <w:p w14:paraId="33F69BC8" w14:textId="4DA3F881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Администрация города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управляющий орган, который на основе протоколов, аналитики и тепловой карты нарушений формирует предписания об устранении нарушений, заявки-наряды подрядным организациям, утверждает зоны ответственности подразделений и графики объезда инспекторов.</w:t>
      </w:r>
    </w:p>
    <w:p w14:paraId="545C542A" w14:textId="1D8FB0BC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Оператор по обращению с ТКО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внешняя организация, еженедельно предоставляющая график вывоза ТКО для загрузки в систему.</w:t>
      </w:r>
    </w:p>
    <w:p w14:paraId="5D29FD0D" w14:textId="4881C097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Подрядная организация / служба ЖКХ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 xml:space="preserve">– </w:t>
      </w:r>
      <w:r w:rsidRPr="00083ADA">
        <w:rPr>
          <w:rFonts w:ascii="Times New Roman" w:hAnsi="Times New Roman" w:cs="Times New Roman"/>
          <w:sz w:val="28"/>
          <w:szCs w:val="28"/>
        </w:rPr>
        <w:t>исполнитель работ, получающий заявку-наряд на ликвидацию свалки или вывоз ТКО и направляющий протокол ликвидации по факту исполнения.</w:t>
      </w:r>
    </w:p>
    <w:p w14:paraId="4583184A" w14:textId="77777777" w:rsid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Нарушитель</w:t>
      </w:r>
      <w:r w:rsidR="000332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33240">
        <w:rPr>
          <w:rFonts w:ascii="Times New Roman" w:hAnsi="Times New Roman" w:cs="Times New Roman"/>
          <w:i/>
          <w:iCs/>
          <w:sz w:val="28"/>
          <w:szCs w:val="28"/>
        </w:rPr>
        <w:t>/ земельный собственник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лицо (физическое или юридическое), в отношении которого оформляется предписание об устранении нарушения на основании кадастрового определения принадлежности земельного участка</w:t>
      </w:r>
      <w:r w:rsidR="009B580A">
        <w:rPr>
          <w:rFonts w:ascii="Times New Roman" w:hAnsi="Times New Roman" w:cs="Times New Roman"/>
          <w:sz w:val="28"/>
          <w:szCs w:val="28"/>
        </w:rPr>
        <w:t xml:space="preserve">. </w:t>
      </w:r>
      <w:r w:rsidR="007766A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44BDC73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FE036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AD32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A1F58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B9DDDD" w14:textId="7523DBF6" w:rsidR="007766A8" w:rsidRDefault="00FD09E9" w:rsidP="0064580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43510864"/>
      <w:r w:rsidRPr="00FD09E9">
        <w:rPr>
          <w:rFonts w:ascii="Times New Roman" w:hAnsi="Times New Roman" w:cs="Times New Roman"/>
          <w:b/>
          <w:bCs/>
          <w:color w:val="auto"/>
        </w:rPr>
        <w:lastRenderedPageBreak/>
        <w:t>2 РАЗРАБОТКА ТЕХНИЧЕСКОГО ЗАДАНИЯ</w:t>
      </w:r>
      <w:bookmarkEnd w:id="3"/>
      <w:r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78DF4233" w14:textId="7AC17476" w:rsidR="00043392" w:rsidRPr="00A45753" w:rsidRDefault="00043392" w:rsidP="00645803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3510865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Общие сведения</w:t>
      </w:r>
      <w:bookmarkEnd w:id="4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7FB90F2" w14:textId="0B5D74B8" w:rsidR="00043392" w:rsidRPr="00A45753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2104720"/>
      <w:bookmarkStart w:id="6" w:name="_Toc243507443"/>
      <w:bookmarkStart w:id="7" w:name="_Toc243510866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2.1.1 Наименование системы</w:t>
      </w:r>
      <w:bookmarkEnd w:id="5"/>
      <w:bookmarkEnd w:id="6"/>
      <w:bookmarkEnd w:id="7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8F46C6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Полное наименование системы: Информационная система мониторинга экологии города.</w:t>
      </w:r>
    </w:p>
    <w:p w14:paraId="53EF991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Краткое наименование системы: Информационная система, Система. </w:t>
      </w:r>
    </w:p>
    <w:p w14:paraId="29D1C461" w14:textId="6A8FEF8A" w:rsidR="00043392" w:rsidRPr="00A45753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42104721"/>
      <w:bookmarkStart w:id="9" w:name="_Toc243507444"/>
      <w:bookmarkStart w:id="10" w:name="_Toc243510867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2.1.2 Наименование разработчика и заказчика</w:t>
      </w:r>
      <w:bookmarkEnd w:id="8"/>
      <w:bookmarkEnd w:id="9"/>
      <w:bookmarkEnd w:id="10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F6784B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Заказчик (получатель работ): </w:t>
      </w:r>
    </w:p>
    <w:p w14:paraId="715B6B9F" w14:textId="7F692F11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Старший преподаватель кафедры ИСПИ </w:t>
      </w:r>
      <w:r w:rsidR="00645803">
        <w:rPr>
          <w:rFonts w:ascii="Times New Roman" w:hAnsi="Times New Roman" w:cs="Times New Roman"/>
          <w:sz w:val="28"/>
          <w:szCs w:val="28"/>
        </w:rPr>
        <w:t>Данилов</w:t>
      </w:r>
      <w:r w:rsidRPr="00CF6C0D">
        <w:rPr>
          <w:rFonts w:ascii="Times New Roman" w:hAnsi="Times New Roman" w:cs="Times New Roman"/>
          <w:sz w:val="28"/>
          <w:szCs w:val="28"/>
        </w:rPr>
        <w:t xml:space="preserve"> </w:t>
      </w:r>
      <w:r w:rsidR="00645803">
        <w:rPr>
          <w:rFonts w:ascii="Times New Roman" w:hAnsi="Times New Roman" w:cs="Times New Roman"/>
          <w:sz w:val="28"/>
          <w:szCs w:val="28"/>
        </w:rPr>
        <w:t>В</w:t>
      </w:r>
      <w:r w:rsidRPr="00CF6C0D">
        <w:rPr>
          <w:rFonts w:ascii="Times New Roman" w:hAnsi="Times New Roman" w:cs="Times New Roman"/>
          <w:sz w:val="28"/>
          <w:szCs w:val="28"/>
        </w:rPr>
        <w:t>.</w:t>
      </w:r>
      <w:r w:rsidR="00645803">
        <w:rPr>
          <w:rFonts w:ascii="Times New Roman" w:hAnsi="Times New Roman" w:cs="Times New Roman"/>
          <w:sz w:val="28"/>
          <w:szCs w:val="28"/>
        </w:rPr>
        <w:t>В</w:t>
      </w:r>
      <w:r w:rsidRPr="00CF6C0D">
        <w:rPr>
          <w:rFonts w:ascii="Times New Roman" w:hAnsi="Times New Roman" w:cs="Times New Roman"/>
          <w:sz w:val="28"/>
          <w:szCs w:val="28"/>
        </w:rPr>
        <w:t>.</w:t>
      </w:r>
    </w:p>
    <w:p w14:paraId="5B3C987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Исполнитель:</w:t>
      </w:r>
    </w:p>
    <w:p w14:paraId="3EB0ED4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Студент 4 курса группы ИСТ-123 Потахина Д.Д.</w:t>
      </w:r>
    </w:p>
    <w:p w14:paraId="248ADE63" w14:textId="2168E9A4" w:rsidR="00043392" w:rsidRPr="00A45753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42104722"/>
      <w:bookmarkStart w:id="12" w:name="_Toc243507445"/>
      <w:bookmarkStart w:id="13" w:name="_Toc243510868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2.1.3 Плановые сроки начала и окончания работ по созданию </w:t>
      </w:r>
      <w:bookmarkEnd w:id="11"/>
      <w:r w:rsidR="00C57F4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системы</w:t>
      </w:r>
      <w:bookmarkEnd w:id="12"/>
      <w:bookmarkEnd w:id="13"/>
    </w:p>
    <w:p w14:paraId="7E823488" w14:textId="642D1B8C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Начало работ: </w:t>
      </w:r>
      <w:r w:rsidR="00D80B41">
        <w:rPr>
          <w:rFonts w:ascii="Times New Roman" w:hAnsi="Times New Roman" w:cs="Times New Roman"/>
          <w:sz w:val="28"/>
          <w:szCs w:val="28"/>
        </w:rPr>
        <w:t>24</w:t>
      </w:r>
      <w:r w:rsidRPr="00CF6C0D">
        <w:rPr>
          <w:rFonts w:ascii="Times New Roman" w:hAnsi="Times New Roman" w:cs="Times New Roman"/>
          <w:sz w:val="28"/>
          <w:szCs w:val="28"/>
        </w:rPr>
        <w:t>.</w:t>
      </w:r>
      <w:r w:rsidR="00D80B41">
        <w:rPr>
          <w:rFonts w:ascii="Times New Roman" w:hAnsi="Times New Roman" w:cs="Times New Roman"/>
          <w:sz w:val="28"/>
          <w:szCs w:val="28"/>
        </w:rPr>
        <w:t>09</w:t>
      </w:r>
      <w:r w:rsidRPr="00CF6C0D">
        <w:rPr>
          <w:rFonts w:ascii="Times New Roman" w:hAnsi="Times New Roman" w:cs="Times New Roman"/>
          <w:sz w:val="28"/>
          <w:szCs w:val="28"/>
        </w:rPr>
        <w:t xml:space="preserve">.2026. </w:t>
      </w:r>
    </w:p>
    <w:p w14:paraId="64264AED" w14:textId="7C198ACD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 w:rsidR="00BB4B8B">
        <w:rPr>
          <w:rFonts w:ascii="Times New Roman" w:hAnsi="Times New Roman" w:cs="Times New Roman"/>
          <w:sz w:val="28"/>
          <w:szCs w:val="28"/>
        </w:rPr>
        <w:t>17</w:t>
      </w:r>
      <w:r w:rsidRPr="00CF6C0D">
        <w:rPr>
          <w:rFonts w:ascii="Times New Roman" w:hAnsi="Times New Roman" w:cs="Times New Roman"/>
          <w:sz w:val="28"/>
          <w:szCs w:val="28"/>
        </w:rPr>
        <w:t>.</w:t>
      </w:r>
      <w:r w:rsidR="00BB4B8B">
        <w:rPr>
          <w:rFonts w:ascii="Times New Roman" w:hAnsi="Times New Roman" w:cs="Times New Roman"/>
          <w:sz w:val="28"/>
          <w:szCs w:val="28"/>
        </w:rPr>
        <w:t>12</w:t>
      </w:r>
      <w:r w:rsidRPr="00CF6C0D">
        <w:rPr>
          <w:rFonts w:ascii="Times New Roman" w:hAnsi="Times New Roman" w:cs="Times New Roman"/>
          <w:sz w:val="28"/>
          <w:szCs w:val="28"/>
        </w:rPr>
        <w:t>.202</w:t>
      </w:r>
      <w:r w:rsidR="00C57F48">
        <w:rPr>
          <w:rFonts w:ascii="Times New Roman" w:hAnsi="Times New Roman" w:cs="Times New Roman"/>
          <w:sz w:val="28"/>
          <w:szCs w:val="28"/>
        </w:rPr>
        <w:t>7</w:t>
      </w:r>
      <w:r w:rsidRPr="00CF6C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155A5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Сроки, состав и очередность работ являются ориентировочными и могут изменяться по согласованию с Заказчиком. </w:t>
      </w:r>
    </w:p>
    <w:p w14:paraId="4A367E56" w14:textId="3BC7EAA8" w:rsidR="00043392" w:rsidRPr="00A45753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42104723"/>
      <w:bookmarkStart w:id="15" w:name="_Toc243507446"/>
      <w:bookmarkStart w:id="16" w:name="_Toc243510869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2.1.4 Область использования системы</w:t>
      </w:r>
      <w:bookmarkEnd w:id="14"/>
      <w:bookmarkEnd w:id="15"/>
      <w:bookmarkEnd w:id="16"/>
      <w:r w:rsidRPr="00A457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79989D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Информационная система мониторинга экологии города используется для автоматизации процессов получения обращений жителей о соответствующих экологических нарушениях, дальнейшей проверки и ликвидации выявленных проблем, а также ведения контроля над экологической обстановкой населённого пункта. </w:t>
      </w:r>
    </w:p>
    <w:p w14:paraId="484942A9" w14:textId="3BE895AF" w:rsidR="00043392" w:rsidRPr="00905D86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42104724"/>
      <w:bookmarkStart w:id="18" w:name="_Toc243507447"/>
      <w:bookmarkStart w:id="19" w:name="_Toc243510870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2.1.5 Порядок оформления и предъявления заказчику результатов работ</w:t>
      </w:r>
      <w:bookmarkEnd w:id="17"/>
      <w:bookmarkEnd w:id="18"/>
      <w:bookmarkEnd w:id="19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D8F338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Порядок оформления и предъявления заказчику результатов работ определяется настоящим техническим заданием. </w:t>
      </w:r>
    </w:p>
    <w:p w14:paraId="39B86543" w14:textId="2D0CB738" w:rsidR="00043392" w:rsidRPr="00905D86" w:rsidRDefault="00043392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42104725"/>
      <w:bookmarkStart w:id="21" w:name="_Toc243507448"/>
      <w:bookmarkStart w:id="22" w:name="_Toc243510871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2.1.6 Сведения об использовании при проектировании нормативно-технических документов</w:t>
      </w:r>
      <w:bookmarkEnd w:id="20"/>
      <w:bookmarkEnd w:id="21"/>
      <w:bookmarkEnd w:id="22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</w:p>
    <w:p w14:paraId="72117D0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При выполнении технического проектирования Системы использованы следующие нормативно-технические документы:</w:t>
      </w:r>
    </w:p>
    <w:p w14:paraId="23F7410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5F867332" w14:textId="4A5033D9" w:rsidR="00043392" w:rsidRPr="00905D86" w:rsidRDefault="00084825" w:rsidP="00645803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43510872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B7208F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043392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Назначение и цели создания системы</w:t>
      </w:r>
      <w:bookmarkEnd w:id="23"/>
      <w:r w:rsidR="00043392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3FE3435" w14:textId="459710A4" w:rsidR="00043392" w:rsidRPr="00905D86" w:rsidRDefault="00B7208F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42104727"/>
      <w:bookmarkStart w:id="25" w:name="_Toc243507450"/>
      <w:bookmarkStart w:id="26" w:name="_Toc243510873"/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043392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43392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>1 Назначение системы</w:t>
      </w:r>
      <w:bookmarkEnd w:id="24"/>
      <w:bookmarkEnd w:id="25"/>
      <w:bookmarkEnd w:id="26"/>
      <w:r w:rsidR="00043392" w:rsidRPr="00905D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0A25B67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предназначена для комплексного мониторинга экологической обстановки города и поддержки принятия управленческих решений администрацией в сфере экологии и благоустройства.</w:t>
      </w:r>
    </w:p>
    <w:p w14:paraId="63D4B0B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Информационная система должна обеспечивать приём обращений заявителей, обработку заявок, их хранение и автоматизированную визуализацию данных с учётом пространственной привязки данных. Система также должна обеспечивать возможность мониторинга, контроля и оперативного реагирования на экологические проблемы, а также предоставлять инструменты для анализа динамики данных нарушений (тепловую карту нарушений).</w:t>
      </w:r>
    </w:p>
    <w:p w14:paraId="718C480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Система предназначена для автоматизации деятельности сотрудников администрации города, профильных экологических служб, операторов мониторинга и специалистов, ответственных за экологический контроль. </w:t>
      </w:r>
    </w:p>
    <w:p w14:paraId="2DB31AF1" w14:textId="3256A26C" w:rsidR="00043392" w:rsidRPr="00874F97" w:rsidRDefault="00B7208F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42104728"/>
      <w:bookmarkStart w:id="28" w:name="_Toc243507451"/>
      <w:bookmarkStart w:id="29" w:name="_Toc243510874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 Цели создания системы</w:t>
      </w:r>
      <w:bookmarkEnd w:id="27"/>
      <w:bookmarkEnd w:id="28"/>
      <w:bookmarkEnd w:id="29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B1D5B9A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Целью создания системы является повышение эффективности контроля экологической безопасности города за счёт автоматизации следующих основных процессов:</w:t>
      </w:r>
    </w:p>
    <w:p w14:paraId="40500AC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предоставление публичного доступа к системе и карте жителям города в соответствии с требованиями открытости данных;</w:t>
      </w:r>
    </w:p>
    <w:p w14:paraId="59BB048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 интеграция разнородных данных в централизованное хранилище с обеспечением согласованности пространственных и атрибутивных данных;</w:t>
      </w:r>
    </w:p>
    <w:p w14:paraId="76A8C53E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автоматизированная обработка и валидация поступающих обращений от жителей города и формирование уведомлений о полученных заявках и статусах их обработки;</w:t>
      </w:r>
    </w:p>
    <w:p w14:paraId="43A3C97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пространственный анализ и визуализация экологической обстановки на карте города с возможностью детализации по районам, объектам и временным периодам;</w:t>
      </w:r>
    </w:p>
    <w:p w14:paraId="7D73DFD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формирование регулярной отчётности для администрации города и надзорных органов, включая выявление «горячих точек» экологических проблем;</w:t>
      </w:r>
    </w:p>
    <w:p w14:paraId="6160567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формирование перечня приоритетных точек для контроля;</w:t>
      </w:r>
    </w:p>
    <w:p w14:paraId="47E1CEC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обеспечение информационного взаимодействия между сотрудниками администрации, профильными службами и внешними организациями;</w:t>
      </w:r>
    </w:p>
    <w:p w14:paraId="3CC7517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предоставление публичного доступа к системе и карте жителям города в соответствии с требованиями открытости данных. </w:t>
      </w:r>
    </w:p>
    <w:p w14:paraId="458CDE2E" w14:textId="27960485" w:rsidR="00043392" w:rsidRPr="00874F97" w:rsidRDefault="00B7208F" w:rsidP="00645803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43510875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Характеристика объектов автоматизации</w:t>
      </w:r>
      <w:bookmarkEnd w:id="30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</w:p>
    <w:p w14:paraId="48345B09" w14:textId="61EE9EA6" w:rsidR="00043392" w:rsidRPr="00874F97" w:rsidRDefault="00B7208F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42104730"/>
      <w:bookmarkStart w:id="32" w:name="_Toc243507453"/>
      <w:bookmarkStart w:id="33" w:name="_Toc243510876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Основные сведения об объекте автоматизации</w:t>
      </w:r>
      <w:bookmarkEnd w:id="31"/>
      <w:bookmarkEnd w:id="32"/>
      <w:bookmarkEnd w:id="33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</w:p>
    <w:p w14:paraId="1B95375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Объектом автоматизации является деятельность по организации и ведению экологического мониторинга города, включающая процессы сбора, обработки, хранения, анализа и представления данных о состоянии городской среды.</w:t>
      </w:r>
    </w:p>
    <w:p w14:paraId="4678107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Автоматизируемые процессы охватывают:</w:t>
      </w:r>
    </w:p>
    <w:p w14:paraId="071C909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сбор данных о состоянии окружающей среды с помощью приёма обращений от жителей города;</w:t>
      </w:r>
    </w:p>
    <w:p w14:paraId="6DE448F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 обработку и контроль данных – верификацию поступающих заявок от жителей города;</w:t>
      </w:r>
    </w:p>
    <w:p w14:paraId="69CF666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анализ и оценку экологической обстановки – выявление «горячих точек» с неблагополучной экологической ситуацией;</w:t>
      </w:r>
    </w:p>
    <w:p w14:paraId="5499167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формирование отчётности – подготовку регулярных отчётов для администрации города, профильных служб и надзорных органов;</w:t>
      </w:r>
    </w:p>
    <w:p w14:paraId="1000069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информирование населения – публикация ключевых экологических данных и картографических материалов в открытом доступе.</w:t>
      </w:r>
    </w:p>
    <w:p w14:paraId="6C0A62AA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Текущее состояние объекта автоматизации характеризуется следующим: данные о состоянии городской среды собираются разрозненными средствами – ведомственными системами, электронными таблицами и бумажными документами. Часть измерений ведётся вручную, а обмен информацией между подразделениями осуществляется нерегулярно. При этом также отсутствует единое хранилище данных и инструменты пространственного анализа, что приводит к неполноте и несвоевременности информации, задержкам при выявлении и реагировании на экологические проблемы. </w:t>
      </w:r>
    </w:p>
    <w:p w14:paraId="65780559" w14:textId="40A5BFEF" w:rsidR="00043392" w:rsidRPr="00874F97" w:rsidRDefault="0014772C" w:rsidP="00645803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43510877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системе</w:t>
      </w:r>
      <w:bookmarkEnd w:id="34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8720F42" w14:textId="3242CD8C" w:rsidR="00043392" w:rsidRPr="00874F97" w:rsidRDefault="0014772C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42104732"/>
      <w:bookmarkStart w:id="36" w:name="_Toc243507455"/>
      <w:bookmarkStart w:id="37" w:name="_Toc243510878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.1 Требования к структуре и функционированию системы</w:t>
      </w:r>
      <w:bookmarkEnd w:id="35"/>
      <w:bookmarkEnd w:id="36"/>
      <w:bookmarkEnd w:id="37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</w:p>
    <w:p w14:paraId="5AC02E5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Система должна состоять из взаимосвязанных разделов с четко разделенными функциями. </w:t>
      </w:r>
    </w:p>
    <w:p w14:paraId="19BEB7DE" w14:textId="0C0720F7" w:rsidR="00043392" w:rsidRPr="00874F97" w:rsidRDefault="0014772C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42104733"/>
      <w:bookmarkStart w:id="39" w:name="_Toc243507456"/>
      <w:bookmarkStart w:id="40" w:name="_Toc243510879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.2 Требования к способам и средствам связи для информационного обмена между компонентами системы</w:t>
      </w:r>
      <w:bookmarkEnd w:id="38"/>
      <w:bookmarkEnd w:id="39"/>
      <w:bookmarkEnd w:id="40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4A08794" w14:textId="532F5AA7" w:rsidR="00043392" w:rsidRPr="00A628F6" w:rsidRDefault="00093003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A628F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2.4</w:t>
      </w:r>
      <w:r w:rsidR="00043392" w:rsidRPr="00A628F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.2.1 Требования к каналам связи и их характеристикам</w:t>
      </w:r>
    </w:p>
    <w:p w14:paraId="5D7E20F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Между клиентскими рабочими местами серверной частью системы:</w:t>
      </w:r>
    </w:p>
    <w:p w14:paraId="4AC47D2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канал связи – корпоративная ЛВС администрации либо защищённый сегмент сети Интернет;</w:t>
      </w:r>
    </w:p>
    <w:p w14:paraId="6F02029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протокол передачи данных – HTTPS с шифрованием TLS 1.2 или выше;</w:t>
      </w:r>
    </w:p>
    <w:p w14:paraId="3B29D78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 требуемая пропускная способность канала не менее 100 Мбит/с;</w:t>
      </w:r>
    </w:p>
    <w:p w14:paraId="4F3F631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допустимое время отклика на типовой запрос (просмотр карточки объекта, фильтрация списка заявок) – не более 2 секунд.</w:t>
      </w:r>
    </w:p>
    <w:p w14:paraId="4DC93089" w14:textId="5BB7F0B0" w:rsidR="00043392" w:rsidRPr="00DD0B16" w:rsidRDefault="008636D2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.2.2 Требования к протоколам и форматам обмена </w:t>
      </w:r>
    </w:p>
    <w:p w14:paraId="3A57E70A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Для качественной работы системы к протоколам предъявляются следующие требования: </w:t>
      </w:r>
    </w:p>
    <w:p w14:paraId="59473A5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использование TCP для гарантированной доставки, при передаче персональных данных обязательное шифрование; </w:t>
      </w:r>
    </w:p>
    <w:p w14:paraId="1C96991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6C0D">
        <w:rPr>
          <w:rFonts w:ascii="Times New Roman" w:hAnsi="Times New Roman" w:cs="Times New Roman"/>
          <w:sz w:val="28"/>
          <w:szCs w:val="28"/>
          <w:lang w:val="en-US"/>
        </w:rPr>
        <w:t xml:space="preserve">– RESTful API </w:t>
      </w:r>
      <w:r w:rsidRPr="00CF6C0D"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6C0D">
        <w:rPr>
          <w:rFonts w:ascii="Times New Roman" w:hAnsi="Times New Roman" w:cs="Times New Roman"/>
          <w:sz w:val="28"/>
          <w:szCs w:val="28"/>
        </w:rPr>
        <w:t>методами</w:t>
      </w:r>
      <w:r w:rsidRPr="00CF6C0D">
        <w:rPr>
          <w:rFonts w:ascii="Times New Roman" w:hAnsi="Times New Roman" w:cs="Times New Roman"/>
          <w:sz w:val="28"/>
          <w:szCs w:val="28"/>
          <w:lang w:val="en-US"/>
        </w:rPr>
        <w:t xml:space="preserve"> GET, POST, PUT, DELETE;</w:t>
      </w:r>
    </w:p>
    <w:p w14:paraId="587BCDA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Форматы данных:</w:t>
      </w:r>
    </w:p>
    <w:p w14:paraId="208CCE9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для измерений и справочных данных – JSON; </w:t>
      </w:r>
    </w:p>
    <w:p w14:paraId="54DE51A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картографические данные – </w:t>
      </w:r>
      <w:proofErr w:type="spellStart"/>
      <w:r w:rsidRPr="00CF6C0D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CF6C0D">
        <w:rPr>
          <w:rFonts w:ascii="Times New Roman" w:hAnsi="Times New Roman" w:cs="Times New Roman"/>
          <w:sz w:val="28"/>
          <w:szCs w:val="28"/>
        </w:rPr>
        <w:t xml:space="preserve"> или SHP/GPKG;</w:t>
      </w:r>
    </w:p>
    <w:p w14:paraId="6FEFECA7" w14:textId="4A04001B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отчёты и документы – DOCX, PDF, </w:t>
      </w:r>
      <w:r w:rsidR="00C421F6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C421F6" w:rsidRPr="00C421F6">
        <w:rPr>
          <w:rFonts w:ascii="Times New Roman" w:hAnsi="Times New Roman" w:cs="Times New Roman"/>
          <w:sz w:val="28"/>
          <w:szCs w:val="28"/>
        </w:rPr>
        <w:t xml:space="preserve">, </w:t>
      </w:r>
      <w:r w:rsidRPr="00CF6C0D">
        <w:rPr>
          <w:rFonts w:ascii="Times New Roman" w:hAnsi="Times New Roman" w:cs="Times New Roman"/>
          <w:sz w:val="28"/>
          <w:szCs w:val="28"/>
        </w:rPr>
        <w:t>XLSX (для выгрузки пользователю).</w:t>
      </w:r>
    </w:p>
    <w:p w14:paraId="6256B335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Кодировка: UTF‑8 для всех текстовых данных.</w:t>
      </w:r>
    </w:p>
    <w:p w14:paraId="3325F1DD" w14:textId="2108F410" w:rsidR="00043392" w:rsidRPr="00874F97" w:rsidRDefault="00531CCF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42104734"/>
      <w:bookmarkStart w:id="42" w:name="_Toc243507457"/>
      <w:bookmarkStart w:id="43" w:name="_Toc243510880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.3 Требования к режимам функционирования системы</w:t>
      </w:r>
      <w:bookmarkEnd w:id="41"/>
      <w:bookmarkEnd w:id="42"/>
      <w:bookmarkEnd w:id="43"/>
    </w:p>
    <w:p w14:paraId="51BC7D8E" w14:textId="71F45433" w:rsidR="00043392" w:rsidRPr="00DD0B16" w:rsidRDefault="00531CCF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</w:t>
      </w:r>
      <w:r w:rsidR="00043392"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</w:t>
      </w:r>
      <w:r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</w:t>
      </w:r>
      <w:r w:rsidR="00043392"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3.1 Требования к численности пользователей системы </w:t>
      </w:r>
    </w:p>
    <w:p w14:paraId="47299B5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является работоспособной и работает правильно при следующих условиях:</w:t>
      </w:r>
    </w:p>
    <w:p w14:paraId="2239EC0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общее число пользователей системы (внутренних) – не более 100; </w:t>
      </w:r>
    </w:p>
    <w:p w14:paraId="232130B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количество одновременно работающих внутренних пользователей – не более 50; </w:t>
      </w:r>
    </w:p>
    <w:p w14:paraId="4B57E58E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число администраторов (модераторов) системы – не менее 2 (основной и резервный) для обеспечения непрерывности администрирования.</w:t>
      </w:r>
    </w:p>
    <w:p w14:paraId="060E4E15" w14:textId="2C8A32AA" w:rsidR="00043392" w:rsidRPr="00DD0B16" w:rsidRDefault="0079300E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2.4</w:t>
      </w:r>
      <w:r w:rsidR="00043392" w:rsidRPr="00DD0B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.3.2 Требования к квалификации персонала системы и режиму его работы </w:t>
      </w:r>
    </w:p>
    <w:p w14:paraId="6DD638C5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К работе с системой допускаются специалисты, прошедшие инструктаж и обучение работе с системой. Категории персонала и требования к квалификации перечислены далее.</w:t>
      </w:r>
    </w:p>
    <w:p w14:paraId="4E4CBFC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Администратор (модератор) системы – специалист в области информационных технологий со стажем администрирования информационных систем. Сотрудник с данной ролью должен знать принципы администрирования используемых ОС, СУБД и сервера, порядок управления правами доступа, обеспечения дежурной связи для реагирования на инциденты. </w:t>
      </w:r>
    </w:p>
    <w:p w14:paraId="7166D40A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Инспектор – сотрудник, выезжающий на место нарушения для осмотра документального подтверждения. Сотрудник с данной ролью должен знать принципы оформления протокола осмотра, контроля процесса ликвидации и оформления карточки контроля ликвидации по факту устранения нарушения.</w:t>
      </w:r>
    </w:p>
    <w:p w14:paraId="10E1892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ГИС-специалист – специалист, отвечающий за актуализацию и ведение пространственных данных: реестра контейнерных площадок, кадастровых данных, ГИС-слоёв с границами участков и зонами ответственности, а также построение тепловой карты нарушений для визуализации зон концентрации данных экологических проблем.</w:t>
      </w:r>
    </w:p>
    <w:p w14:paraId="3757916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Аналитик данных – сотрудник, формирующий еженедельные и ежемесячные отчёты: реестр нарушений, статистика обращений жителей и отчёт по экологической обстановке для администрации города.</w:t>
      </w:r>
    </w:p>
    <w:p w14:paraId="35712BE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Взаимодействие персонала с системой должно строиться по принципу разделения функций: каждый пользователь выполняет только те операции, которые предусмотрены его ролью. Данный принцип обеспечивается ролевой моделью доступа, установленной в требованиях к защите информации. </w:t>
      </w:r>
    </w:p>
    <w:p w14:paraId="51AD10F5" w14:textId="29B85B45" w:rsidR="00043392" w:rsidRPr="00874F97" w:rsidRDefault="005B7BEE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42104735"/>
      <w:bookmarkStart w:id="45" w:name="_Toc243507458"/>
      <w:bookmarkStart w:id="46" w:name="_Toc243510881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.4 Требования к надёжности</w:t>
      </w:r>
      <w:bookmarkEnd w:id="44"/>
      <w:bookmarkEnd w:id="45"/>
      <w:bookmarkEnd w:id="46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770660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Отказы и сбои в работе рабочих станций и сетевого оборудования не должны приводить к разрушению данных и сказываться на работоспособности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</w:t>
      </w:r>
    </w:p>
    <w:p w14:paraId="2E06673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должна обладать надежностью, обеспечивающей работу пользователей в штатном режиме и оперативное восстановление работоспособности при сбоях. Система должна содержать средства контроля вводимой информации и средства защиты от несанкционированных действий, а также средства контроля, резервирования и восстановления данных.</w:t>
      </w:r>
    </w:p>
    <w:p w14:paraId="46B2990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Для этого в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истеме должны быть предусмотрены:</w:t>
      </w:r>
    </w:p>
    <w:p w14:paraId="4CA45DAE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контроль целостности данных на уровне СУБД;</w:t>
      </w:r>
    </w:p>
    <w:p w14:paraId="58AABD6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сохранение целостности данных в БД при сбоях в работе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293095B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сохранение работоспособности программного обеспечения при некорректных действиях пользователя;</w:t>
      </w:r>
    </w:p>
    <w:p w14:paraId="47EC9F5E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автоматическая поддержка данных в непротиворечивом состоянии и стабильная работа в многопользовательском режиме.</w:t>
      </w:r>
    </w:p>
    <w:p w14:paraId="5BAAA5B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Показатели надежности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 должны достигаться комплексом организационно-технических мер, обеспечивающих доступность ресурсов, их управляемость и обслуживаемость, а также обеспечивать возможность эффективного выполнения функциональных задач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</w:t>
      </w:r>
    </w:p>
    <w:p w14:paraId="3CA49C7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Основным фактором надежности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 является сохранность данных и обеспечение целостности базы данных, которая зависит от качества используемого аппаратно-технического обеспечения (вычислительная техника, сетевое оборудование, устройства бесперебойного питания и т.п.) и от качества технического обслуживания (регулярность создания резервных копий базы данных, своевременное восстановление базы данных в работоспособное состояние и т.п.).</w:t>
      </w:r>
    </w:p>
    <w:p w14:paraId="1213A7E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Показатели надежности включают:</w:t>
      </w:r>
    </w:p>
    <w:p w14:paraId="171BEEA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среднее время, требуемое на обслуживание, ремонт или замену вышедшего из строя сервиса, по отношению ко времени использования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259F51F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среднее время на восстановление работоспособности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</w:t>
      </w:r>
    </w:p>
    <w:p w14:paraId="6C1732C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Допустимые значения показателей определяются </w:t>
      </w:r>
      <w:r>
        <w:rPr>
          <w:rFonts w:ascii="Times New Roman" w:hAnsi="Times New Roman" w:cs="Times New Roman"/>
          <w:sz w:val="28"/>
          <w:szCs w:val="28"/>
        </w:rPr>
        <w:t xml:space="preserve">заказчиком </w:t>
      </w:r>
      <w:r w:rsidRPr="00CF6C0D">
        <w:rPr>
          <w:rFonts w:ascii="Times New Roman" w:hAnsi="Times New Roman" w:cs="Times New Roman"/>
          <w:sz w:val="28"/>
          <w:szCs w:val="28"/>
        </w:rPr>
        <w:t xml:space="preserve">самостоятельно, исходя из имеющихся возможностей по обеспечению эксплуатации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</w:t>
      </w:r>
    </w:p>
    <w:p w14:paraId="5104379D" w14:textId="0962BEAC" w:rsidR="00043392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Оценка и контроль показателей надёжности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 должны производиться на всех этапах жизненного цикла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 обслуживающим персоналом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</w:t>
      </w:r>
      <w:r w:rsidR="00D158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0001D7" w14:textId="48EE7153" w:rsidR="00D158F3" w:rsidRPr="00D158F3" w:rsidRDefault="00D158F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система должна показывать надёжность при р</w:t>
      </w:r>
      <w:r w:rsidRPr="00D158F3">
        <w:rPr>
          <w:rFonts w:ascii="Times New Roman" w:hAnsi="Times New Roman" w:cs="Times New Roman"/>
          <w:sz w:val="28"/>
          <w:szCs w:val="28"/>
        </w:rPr>
        <w:t>абот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158F3">
        <w:rPr>
          <w:rFonts w:ascii="Times New Roman" w:hAnsi="Times New Roman" w:cs="Times New Roman"/>
          <w:sz w:val="28"/>
          <w:szCs w:val="28"/>
        </w:rPr>
        <w:t xml:space="preserve"> в условиях нестабильной связи</w:t>
      </w:r>
      <w:r>
        <w:rPr>
          <w:rFonts w:ascii="Times New Roman" w:hAnsi="Times New Roman" w:cs="Times New Roman"/>
          <w:sz w:val="28"/>
          <w:szCs w:val="28"/>
        </w:rPr>
        <w:t xml:space="preserve"> за счёт предоставления следующих возможностей:</w:t>
      </w:r>
    </w:p>
    <w:p w14:paraId="7034962E" w14:textId="77777777" w:rsidR="00D158F3" w:rsidRDefault="00D158F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8F3">
        <w:rPr>
          <w:rFonts w:ascii="Times New Roman" w:hAnsi="Times New Roman" w:cs="Times New Roman"/>
          <w:sz w:val="28"/>
          <w:szCs w:val="28"/>
        </w:rPr>
        <w:t xml:space="preserve">– кэширование карты и данных для офлайн-просмотра; </w:t>
      </w:r>
    </w:p>
    <w:p w14:paraId="2C398582" w14:textId="6D079194" w:rsidR="00D158F3" w:rsidRPr="00CF6C0D" w:rsidRDefault="00D158F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8F3">
        <w:rPr>
          <w:rFonts w:ascii="Times New Roman" w:hAnsi="Times New Roman" w:cs="Times New Roman"/>
          <w:sz w:val="28"/>
          <w:szCs w:val="28"/>
        </w:rPr>
        <w:t>–</w:t>
      </w:r>
      <w:r w:rsidR="00BB3D01">
        <w:rPr>
          <w:rFonts w:ascii="Times New Roman" w:hAnsi="Times New Roman" w:cs="Times New Roman"/>
          <w:sz w:val="28"/>
          <w:szCs w:val="28"/>
        </w:rPr>
        <w:t xml:space="preserve"> </w:t>
      </w:r>
      <w:r w:rsidRPr="00D158F3">
        <w:rPr>
          <w:rFonts w:ascii="Times New Roman" w:hAnsi="Times New Roman" w:cs="Times New Roman"/>
          <w:sz w:val="28"/>
          <w:szCs w:val="28"/>
        </w:rPr>
        <w:t>сохранение черновика обращения при обрыве связи и повторная отправка после восстановления соединения</w:t>
      </w:r>
      <w:r w:rsidR="0059627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D65FC6" w14:textId="4DCD08AA" w:rsidR="00043392" w:rsidRPr="00874F97" w:rsidRDefault="00472894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42104736"/>
      <w:bookmarkStart w:id="48" w:name="_Toc243507459"/>
      <w:bookmarkStart w:id="49" w:name="_Toc243510882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.5 Требования к эргономике и технической эстетике</w:t>
      </w:r>
      <w:bookmarkEnd w:id="47"/>
      <w:bookmarkEnd w:id="48"/>
      <w:bookmarkEnd w:id="49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024EB5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должна допускать перенос программного обеспечения на новые аппаратные средства без доработки программного кода.</w:t>
      </w:r>
    </w:p>
    <w:p w14:paraId="43649210" w14:textId="0B2CEC81" w:rsidR="00043392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должна допускать переход на новые версии системного программного обеспечения (операционные системы, системы управления базами данных и т.п.) без доработки программного кода.</w:t>
      </w:r>
      <w:r w:rsidR="005510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B246C8" w14:textId="0C645F24" w:rsidR="005510C5" w:rsidRDefault="005510C5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510C5">
        <w:rPr>
          <w:rFonts w:ascii="Times New Roman" w:hAnsi="Times New Roman" w:cs="Times New Roman"/>
          <w:sz w:val="28"/>
          <w:szCs w:val="28"/>
        </w:rPr>
        <w:t xml:space="preserve">ремя запуска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5510C5">
        <w:rPr>
          <w:rFonts w:ascii="Times New Roman" w:hAnsi="Times New Roman" w:cs="Times New Roman"/>
          <w:sz w:val="28"/>
          <w:szCs w:val="28"/>
        </w:rPr>
        <w:t xml:space="preserve"> и отклик на типовое действие н</w:t>
      </w:r>
      <w:r>
        <w:rPr>
          <w:rFonts w:ascii="Times New Roman" w:hAnsi="Times New Roman" w:cs="Times New Roman"/>
          <w:sz w:val="28"/>
          <w:szCs w:val="28"/>
        </w:rPr>
        <w:t xml:space="preserve">е должен превышать 3 </w:t>
      </w:r>
      <w:r w:rsidRPr="005510C5">
        <w:rPr>
          <w:rFonts w:ascii="Times New Roman" w:hAnsi="Times New Roman" w:cs="Times New Roman"/>
          <w:sz w:val="28"/>
          <w:szCs w:val="28"/>
        </w:rPr>
        <w:t>секунд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A56F80" w14:textId="34743ADB" w:rsidR="005510C5" w:rsidRDefault="005510C5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загрузке фото в систему через специализированные формы изображения должны подвергаться сжатию. </w:t>
      </w:r>
      <w:r w:rsidRPr="005510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445186" w14:textId="4855E15B" w:rsidR="00043392" w:rsidRPr="00874F97" w:rsidRDefault="00472894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42104737"/>
      <w:bookmarkStart w:id="51" w:name="_Toc243507460"/>
      <w:bookmarkStart w:id="52" w:name="_Toc243510883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.6 Требования к эксплуатации и техническому обслуживанию</w:t>
      </w:r>
      <w:bookmarkEnd w:id="50"/>
      <w:bookmarkEnd w:id="51"/>
      <w:bookmarkEnd w:id="52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BF82FC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Необходимыми условиями высокой надежности работы оборудования, его отказоустойчивости являются качество электропитания и климатические условия в помещении, где расположено оборудование (температура, влажность, запыленность), электропитание 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истема кондиционирования.</w:t>
      </w:r>
    </w:p>
    <w:p w14:paraId="0B4D1A85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Общими требованиями к эксплуатации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 являются требования к ежедневному и еженедельному обслуживанию программно-аппаратного комплекса, включающему следующие работы:  </w:t>
      </w:r>
    </w:p>
    <w:p w14:paraId="27FF092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обслуживание технических средств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7E0EF6C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обслуживание данных в постоянных и временных хранилищах (базах данных), паролей и прав доступа;</w:t>
      </w:r>
    </w:p>
    <w:p w14:paraId="1F1E39CA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сохранение (копирование) журналов изменений баз данных и резервных копий баз данных;</w:t>
      </w:r>
    </w:p>
    <w:p w14:paraId="659BB9D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сохранение (копирование) файлов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22358DE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восстановление баз данных и файлов при порче или разрушении данных;</w:t>
      </w:r>
    </w:p>
    <w:p w14:paraId="7B91A91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профилактический контроль состояния дисковых запоминающих устройств и данных на них.</w:t>
      </w:r>
    </w:p>
    <w:p w14:paraId="1E11A158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Выполнение указанных требований должно обеспечивать непрерывную работу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истемы. При этом резервное копирование информации может осуществляться в двух режимах:</w:t>
      </w:r>
    </w:p>
    <w:p w14:paraId="25675E5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создание полной копии базы данных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истемы, а также файлов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099B4AB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сохранение изменений, внесенных со времени создания последней архивной копии баз данных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 xml:space="preserve">истемы (архивные копии </w:t>
      </w:r>
      <w:proofErr w:type="spellStart"/>
      <w:r w:rsidRPr="00CF6C0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F6C0D">
        <w:rPr>
          <w:rFonts w:ascii="Times New Roman" w:hAnsi="Times New Roman" w:cs="Times New Roman"/>
          <w:sz w:val="28"/>
          <w:szCs w:val="28"/>
        </w:rPr>
        <w:t>-файлов).</w:t>
      </w:r>
    </w:p>
    <w:p w14:paraId="258DDB72" w14:textId="20FDBEF4" w:rsidR="00043392" w:rsidRPr="00874F97" w:rsidRDefault="00851EB8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3" w:name="_Toc242104738"/>
      <w:bookmarkStart w:id="54" w:name="_Toc243507461"/>
      <w:bookmarkStart w:id="55" w:name="_Toc243510884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.7 Требования к защите информации от несанкционированного доступа</w:t>
      </w:r>
      <w:bookmarkEnd w:id="53"/>
      <w:bookmarkEnd w:id="54"/>
      <w:bookmarkEnd w:id="55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E28682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Защита информации в системе мониторинга экологии города должна осуществляться в соответствии с требованиями действующего законодательства Российской Федерации, в том числе:</w:t>
      </w:r>
    </w:p>
    <w:p w14:paraId="7F305B6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Федерального закона от 27.07.2006 № 149‑ФЗ «Об информации, информационных технологиях и о защите информации»;</w:t>
      </w:r>
    </w:p>
    <w:p w14:paraId="7D30A52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Федерального закона от 27.07.2006 № 152‑ФЗ «О персональных данных»;</w:t>
      </w:r>
    </w:p>
    <w:p w14:paraId="4E3D0F3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постановления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данных». </w:t>
      </w:r>
    </w:p>
    <w:p w14:paraId="177D1AB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К защищаемой информации относятся: данные обращений пользователей об экологических нарушениях, результаты их обработки и анализа, персональные данные пользователей системы, служебная информация администрации города, учётные записи и параметры конфигурации системы.</w:t>
      </w:r>
    </w:p>
    <w:p w14:paraId="35772D6F" w14:textId="36882E69" w:rsidR="00043392" w:rsidRPr="00874F97" w:rsidRDefault="00851EB8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6" w:name="_Toc242104739"/>
      <w:bookmarkStart w:id="57" w:name="_Toc243507462"/>
      <w:bookmarkStart w:id="58" w:name="_Toc243510885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.8 Требования по сохранности информации при авариях</w:t>
      </w:r>
      <w:bookmarkEnd w:id="56"/>
      <w:bookmarkEnd w:id="57"/>
      <w:bookmarkEnd w:id="58"/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816C953" w14:textId="78FC1E1E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Для обеспечения сохранности информации в </w:t>
      </w:r>
      <w:r w:rsidR="007E7D79"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истеме должна быть предусмотрена возможность:</w:t>
      </w:r>
    </w:p>
    <w:p w14:paraId="5D36525D" w14:textId="07C79195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периодического резервного копирования базы данных </w:t>
      </w:r>
      <w:r w:rsidR="007E7D79">
        <w:rPr>
          <w:rFonts w:ascii="Times New Roman" w:hAnsi="Times New Roman" w:cs="Times New Roman"/>
          <w:sz w:val="28"/>
          <w:szCs w:val="28"/>
        </w:rPr>
        <w:t>с</w:t>
      </w:r>
      <w:r w:rsidRPr="00CF6C0D">
        <w:rPr>
          <w:rFonts w:ascii="Times New Roman" w:hAnsi="Times New Roman" w:cs="Times New Roman"/>
          <w:sz w:val="28"/>
          <w:szCs w:val="28"/>
        </w:rPr>
        <w:t>истемы;</w:t>
      </w:r>
    </w:p>
    <w:p w14:paraId="0802922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восстановления данных в непротиворечивое состояние при программно-аппаратных сбоях (отключение электрического питания, сбои операционной системы и др.); </w:t>
      </w:r>
    </w:p>
    <w:p w14:paraId="65ACB56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восстановления данных при сбоях в работе сетевого программного и аппаратного обеспечения.</w:t>
      </w:r>
    </w:p>
    <w:p w14:paraId="2DB74FB0" w14:textId="00CA8DB8" w:rsidR="00043392" w:rsidRPr="00874F97" w:rsidRDefault="00851EB8" w:rsidP="0064580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9" w:name="_Toc242104740"/>
      <w:bookmarkStart w:id="60" w:name="_Toc243507463"/>
      <w:bookmarkStart w:id="61" w:name="_Toc243510886"/>
      <w:r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874F97">
        <w:rPr>
          <w:rFonts w:ascii="Times New Roman" w:hAnsi="Times New Roman" w:cs="Times New Roman"/>
          <w:b/>
          <w:bCs/>
          <w:color w:val="auto"/>
          <w:sz w:val="28"/>
          <w:szCs w:val="28"/>
        </w:rPr>
        <w:t>.9 Требования к функциям (задачам), выполняемым системой</w:t>
      </w:r>
      <w:bookmarkEnd w:id="59"/>
      <w:bookmarkEnd w:id="60"/>
      <w:bookmarkEnd w:id="61"/>
    </w:p>
    <w:p w14:paraId="6C78D9AB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DD6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выполнение следующих основных функций: </w:t>
      </w:r>
    </w:p>
    <w:p w14:paraId="734360F1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приём обращений заявителей об экологических нарушениях через специальную форму, их первичную обработку и вторичную обработку модератором (администратором) системы; </w:t>
      </w:r>
    </w:p>
    <w:p w14:paraId="7AEAE613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создание карточки нарушения из формы обращения с присвоением ей приоритета и статуса обработки при условии, что все данные формы заполнены корректны, карточка нарушения при этом представляет собой элемент общего списка карточек нарушений; </w:t>
      </w:r>
    </w:p>
    <w:p w14:paraId="20894FBB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направление карточки нарушения с высоким приоритетом свободному инспектору через уведомления для последующего осмотра выявленной проблемы; </w:t>
      </w:r>
    </w:p>
    <w:p w14:paraId="4EC470E8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создание протокола осмотра / ликвидации нарушения / нормативного состояния экологии инспектором с помощью формы с выбором вида протокола; </w:t>
      </w:r>
    </w:p>
    <w:p w14:paraId="612C420E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добавление выявленного нарушения на карту (ГИС-слой) через </w:t>
      </w:r>
      <w:proofErr w:type="spellStart"/>
      <w:r w:rsidRPr="005A2DD6">
        <w:rPr>
          <w:rFonts w:ascii="Times New Roman" w:hAnsi="Times New Roman" w:cs="Times New Roman"/>
          <w:sz w:val="28"/>
          <w:szCs w:val="28"/>
        </w:rPr>
        <w:t>геопривязку</w:t>
      </w:r>
      <w:proofErr w:type="spellEnd"/>
      <w:r w:rsidRPr="005A2DD6">
        <w:rPr>
          <w:rFonts w:ascii="Times New Roman" w:hAnsi="Times New Roman" w:cs="Times New Roman"/>
          <w:sz w:val="28"/>
          <w:szCs w:val="28"/>
        </w:rPr>
        <w:t xml:space="preserve"> из карточки нарушения с помощью встроенной функции экспортирования; </w:t>
      </w:r>
    </w:p>
    <w:p w14:paraId="79EF01C0" w14:textId="4F4862E1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обновление карты в соответствии с наличием нарушений со статусом </w:t>
      </w:r>
      <w:r w:rsidR="00851EB8">
        <w:rPr>
          <w:rFonts w:ascii="Times New Roman" w:hAnsi="Times New Roman" w:cs="Times New Roman"/>
          <w:sz w:val="28"/>
          <w:szCs w:val="28"/>
        </w:rPr>
        <w:t>«</w:t>
      </w:r>
      <w:r w:rsidRPr="005A2DD6">
        <w:rPr>
          <w:rFonts w:ascii="Times New Roman" w:hAnsi="Times New Roman" w:cs="Times New Roman"/>
          <w:sz w:val="28"/>
          <w:szCs w:val="28"/>
        </w:rPr>
        <w:t>активно</w:t>
      </w:r>
      <w:r w:rsidR="00851EB8">
        <w:rPr>
          <w:rFonts w:ascii="Times New Roman" w:hAnsi="Times New Roman" w:cs="Times New Roman"/>
          <w:sz w:val="28"/>
          <w:szCs w:val="28"/>
        </w:rPr>
        <w:t>»</w:t>
      </w:r>
      <w:r w:rsidRPr="005A2DD6">
        <w:rPr>
          <w:rFonts w:ascii="Times New Roman" w:hAnsi="Times New Roman" w:cs="Times New Roman"/>
          <w:sz w:val="28"/>
          <w:szCs w:val="28"/>
        </w:rPr>
        <w:t xml:space="preserve">, возможность их обозначения с помощью цвета и специальных знаков с помощью модуля работы с картой; </w:t>
      </w:r>
    </w:p>
    <w:p w14:paraId="61232DD1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направление протокола осмотра и карточки нарушения подрядной организации с помощью уведомлений и модуля взаимодействия с электронной почтой; </w:t>
      </w:r>
    </w:p>
    <w:p w14:paraId="1DA18990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сбор информации для последующего анализа и составления отчётов из обращений заявителей, карточек нарушений и карты экологии города с помощью модуля обработки информации; </w:t>
      </w:r>
    </w:p>
    <w:p w14:paraId="59271C99" w14:textId="4C9668DB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экспорт отчётов в определённый формат файлов (DOCX, PDF</w:t>
      </w:r>
      <w:r w:rsidR="000116AC" w:rsidRPr="000116AC">
        <w:rPr>
          <w:rFonts w:ascii="Times New Roman" w:hAnsi="Times New Roman" w:cs="Times New Roman"/>
          <w:sz w:val="28"/>
          <w:szCs w:val="28"/>
        </w:rPr>
        <w:t xml:space="preserve">, </w:t>
      </w:r>
      <w:r w:rsidR="000116AC" w:rsidRPr="005A2DD6">
        <w:rPr>
          <w:rFonts w:ascii="Times New Roman" w:hAnsi="Times New Roman" w:cs="Times New Roman"/>
          <w:sz w:val="28"/>
          <w:szCs w:val="28"/>
        </w:rPr>
        <w:t>XML,</w:t>
      </w:r>
      <w:r w:rsidR="000116AC" w:rsidRPr="000116AC">
        <w:rPr>
          <w:rFonts w:ascii="Times New Roman" w:hAnsi="Times New Roman" w:cs="Times New Roman"/>
          <w:sz w:val="28"/>
          <w:szCs w:val="28"/>
        </w:rPr>
        <w:t xml:space="preserve"> </w:t>
      </w:r>
      <w:r w:rsidR="000116AC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5A2DD6">
        <w:rPr>
          <w:rFonts w:ascii="Times New Roman" w:hAnsi="Times New Roman" w:cs="Times New Roman"/>
          <w:sz w:val="28"/>
          <w:szCs w:val="28"/>
        </w:rPr>
        <w:t xml:space="preserve">) с помощью модуля экспортирования документов; </w:t>
      </w:r>
    </w:p>
    <w:p w14:paraId="4C80F7C4" w14:textId="77777777" w:rsidR="00043392" w:rsidRPr="005A2DD6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Pr="005A2DD6">
        <w:rPr>
          <w:rFonts w:ascii="Times New Roman" w:hAnsi="Times New Roman" w:cs="Times New Roman"/>
          <w:sz w:val="28"/>
          <w:szCs w:val="28"/>
        </w:rPr>
        <w:t xml:space="preserve"> направление отчётов сотрудникам администрации города и вышестоящим ответственным органам власти с помощью уведомлений и модуля взаимодействия с электронной почтой. </w:t>
      </w:r>
    </w:p>
    <w:p w14:paraId="0AAE0069" w14:textId="4DFC92A5" w:rsidR="00043392" w:rsidRPr="00C841FB" w:rsidRDefault="00377DC3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841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2.4</w:t>
      </w:r>
      <w:r w:rsidR="00043392" w:rsidRPr="00C841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.9.1 Требования к информационному обеспечению системы </w:t>
      </w:r>
      <w:r w:rsidR="00D158F3" w:rsidRPr="00C841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</w:p>
    <w:p w14:paraId="7D14577D" w14:textId="79801872" w:rsidR="00D158F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 xml:space="preserve">Информационное обеспечение системы должно 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соответствовать следующему набору требований: </w:t>
      </w:r>
    </w:p>
    <w:p w14:paraId="7DCD11C7" w14:textId="77777777" w:rsidR="00F9560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 xml:space="preserve">– 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Pr="00F95603">
        <w:rPr>
          <w:rFonts w:ascii="Times New Roman" w:hAnsi="Times New Roman" w:cs="Times New Roman"/>
          <w:sz w:val="28"/>
          <w:szCs w:val="28"/>
        </w:rPr>
        <w:t>регистраци</w:t>
      </w:r>
      <w:r w:rsidR="00F95603" w:rsidRPr="00F95603">
        <w:rPr>
          <w:rFonts w:ascii="Times New Roman" w:hAnsi="Times New Roman" w:cs="Times New Roman"/>
          <w:sz w:val="28"/>
          <w:szCs w:val="28"/>
        </w:rPr>
        <w:t>и</w:t>
      </w:r>
      <w:r w:rsidRPr="00F95603">
        <w:rPr>
          <w:rFonts w:ascii="Times New Roman" w:hAnsi="Times New Roman" w:cs="Times New Roman"/>
          <w:sz w:val="28"/>
          <w:szCs w:val="28"/>
        </w:rPr>
        <w:t xml:space="preserve"> и 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входа в </w:t>
      </w:r>
      <w:r w:rsidRPr="00F95603">
        <w:rPr>
          <w:rFonts w:ascii="Times New Roman" w:hAnsi="Times New Roman" w:cs="Times New Roman"/>
          <w:sz w:val="28"/>
          <w:szCs w:val="28"/>
        </w:rPr>
        <w:t xml:space="preserve">личный кабинет заявителя; </w:t>
      </w:r>
    </w:p>
    <w:p w14:paraId="432D487B" w14:textId="77777777" w:rsidR="00F9560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>– подача обращения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 через специальную</w:t>
      </w:r>
      <w:r w:rsidRPr="00F95603">
        <w:rPr>
          <w:rFonts w:ascii="Times New Roman" w:hAnsi="Times New Roman" w:cs="Times New Roman"/>
          <w:sz w:val="28"/>
          <w:szCs w:val="28"/>
        </w:rPr>
        <w:t xml:space="preserve"> форм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у с возможностью </w:t>
      </w:r>
      <w:r w:rsidRPr="00F95603">
        <w:rPr>
          <w:rFonts w:ascii="Times New Roman" w:hAnsi="Times New Roman" w:cs="Times New Roman"/>
          <w:sz w:val="28"/>
          <w:szCs w:val="28"/>
        </w:rPr>
        <w:t>прикреплени</w:t>
      </w:r>
      <w:r w:rsidR="00F95603" w:rsidRPr="00F95603">
        <w:rPr>
          <w:rFonts w:ascii="Times New Roman" w:hAnsi="Times New Roman" w:cs="Times New Roman"/>
          <w:sz w:val="28"/>
          <w:szCs w:val="28"/>
        </w:rPr>
        <w:t>я</w:t>
      </w:r>
      <w:r w:rsidRPr="00F95603">
        <w:rPr>
          <w:rFonts w:ascii="Times New Roman" w:hAnsi="Times New Roman" w:cs="Times New Roman"/>
          <w:sz w:val="28"/>
          <w:szCs w:val="28"/>
        </w:rPr>
        <w:t xml:space="preserve"> фотографий </w:t>
      </w:r>
      <w:r w:rsidR="00F95603" w:rsidRPr="00F95603">
        <w:rPr>
          <w:rFonts w:ascii="Times New Roman" w:hAnsi="Times New Roman" w:cs="Times New Roman"/>
          <w:sz w:val="28"/>
          <w:szCs w:val="28"/>
        </w:rPr>
        <w:t>и дополнительной</w:t>
      </w:r>
      <w:r w:rsidRPr="00F95603">
        <w:rPr>
          <w:rFonts w:ascii="Times New Roman" w:hAnsi="Times New Roman" w:cs="Times New Roman"/>
          <w:sz w:val="28"/>
          <w:szCs w:val="28"/>
        </w:rPr>
        <w:t xml:space="preserve"> автоматическ</w:t>
      </w:r>
      <w:r w:rsidR="00F95603" w:rsidRPr="00F95603">
        <w:rPr>
          <w:rFonts w:ascii="Times New Roman" w:hAnsi="Times New Roman" w:cs="Times New Roman"/>
          <w:sz w:val="28"/>
          <w:szCs w:val="28"/>
        </w:rPr>
        <w:t>ой</w:t>
      </w:r>
      <w:r w:rsidRPr="00F956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603">
        <w:rPr>
          <w:rFonts w:ascii="Times New Roman" w:hAnsi="Times New Roman" w:cs="Times New Roman"/>
          <w:sz w:val="28"/>
          <w:szCs w:val="28"/>
        </w:rPr>
        <w:t>геопривязк</w:t>
      </w:r>
      <w:r w:rsidR="00F95603" w:rsidRPr="00F95603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Pr="00F95603">
        <w:rPr>
          <w:rFonts w:ascii="Times New Roman" w:hAnsi="Times New Roman" w:cs="Times New Roman"/>
          <w:sz w:val="28"/>
          <w:szCs w:val="28"/>
        </w:rPr>
        <w:t xml:space="preserve"> по GPS; </w:t>
      </w:r>
    </w:p>
    <w:p w14:paraId="1B2F3B96" w14:textId="77777777" w:rsidR="00F9560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>– просмотр публичной карты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 экологических</w:t>
      </w:r>
      <w:r w:rsidRPr="00F95603">
        <w:rPr>
          <w:rFonts w:ascii="Times New Roman" w:hAnsi="Times New Roman" w:cs="Times New Roman"/>
          <w:sz w:val="28"/>
          <w:szCs w:val="28"/>
        </w:rPr>
        <w:t xml:space="preserve"> нарушений и фильтрация по слоям; </w:t>
      </w:r>
    </w:p>
    <w:p w14:paraId="4ED4DA7F" w14:textId="77777777" w:rsidR="00F9560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 xml:space="preserve">– отслеживание статуса обращений; </w:t>
      </w:r>
    </w:p>
    <w:p w14:paraId="65FACEB5" w14:textId="19F417AD" w:rsidR="00D158F3" w:rsidRPr="00F95603" w:rsidRDefault="00D158F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603">
        <w:rPr>
          <w:rFonts w:ascii="Times New Roman" w:hAnsi="Times New Roman" w:cs="Times New Roman"/>
          <w:sz w:val="28"/>
          <w:szCs w:val="28"/>
        </w:rPr>
        <w:t xml:space="preserve">– </w:t>
      </w:r>
      <w:r w:rsidR="00F95603" w:rsidRPr="00F95603">
        <w:rPr>
          <w:rFonts w:ascii="Times New Roman" w:hAnsi="Times New Roman" w:cs="Times New Roman"/>
          <w:sz w:val="28"/>
          <w:szCs w:val="28"/>
        </w:rPr>
        <w:t xml:space="preserve">отправка </w:t>
      </w:r>
      <w:proofErr w:type="spellStart"/>
      <w:r w:rsidRPr="00F9560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95603">
        <w:rPr>
          <w:rFonts w:ascii="Times New Roman" w:hAnsi="Times New Roman" w:cs="Times New Roman"/>
          <w:sz w:val="28"/>
          <w:szCs w:val="28"/>
        </w:rPr>
        <w:t>-уведомления об изменении статуса заявки.</w:t>
      </w:r>
    </w:p>
    <w:p w14:paraId="50526654" w14:textId="645530A2" w:rsidR="00043392" w:rsidRPr="00DD0B16" w:rsidRDefault="00377DC3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.9.1.1 Требования к составу, структуре и способам организации данных</w:t>
      </w:r>
    </w:p>
    <w:p w14:paraId="042C887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В состав информационного обеспечения системы должны входить:</w:t>
      </w:r>
    </w:p>
    <w:p w14:paraId="3B7C494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база данных объектов мониторинга (контейнерные площадки, водные объекты, промышленные предприятия, зелёные зоны) с пространственной привязкой;</w:t>
      </w:r>
    </w:p>
    <w:p w14:paraId="2A13C89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база данных пользователей, ролей и прав доступа;</w:t>
      </w:r>
    </w:p>
    <w:p w14:paraId="540216C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картографические данные (реестр кадастровых данных, контейнерных площадок, зоны и границы районов).</w:t>
      </w:r>
    </w:p>
    <w:p w14:paraId="6F2FA6C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Данные должны быть организованы в реляционную структуру с соблюдением принципов нормализации. </w:t>
      </w:r>
    </w:p>
    <w:p w14:paraId="121F0BA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Атрибутивные данные объектов должны быть связаны с пространственными данными через идентификаторы. Для каждой сущности </w:t>
      </w:r>
      <w:r w:rsidRPr="00CF6C0D">
        <w:rPr>
          <w:rFonts w:ascii="Times New Roman" w:hAnsi="Times New Roman" w:cs="Times New Roman"/>
          <w:sz w:val="28"/>
          <w:szCs w:val="28"/>
        </w:rPr>
        <w:lastRenderedPageBreak/>
        <w:t xml:space="preserve">должны быть определены первичные и внешние ключи, типы данных и ограничения целостности. </w:t>
      </w:r>
    </w:p>
    <w:p w14:paraId="4C0DA40F" w14:textId="2ED629BA" w:rsidR="00043392" w:rsidRPr="00DD0B16" w:rsidRDefault="00A13CC3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.9.1.2 Требования к информационному обмену между компонентами системы и со смежными системами </w:t>
      </w:r>
    </w:p>
    <w:p w14:paraId="425BB05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Информационный обмен должен регулироваться следующими требованиями: </w:t>
      </w:r>
    </w:p>
    <w:p w14:paraId="52899C40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обмен данными между серверной частью и клиентскими приложениями должен осуществляться по протоколу HTTPS в формате JSON;</w:t>
      </w:r>
    </w:p>
    <w:p w14:paraId="043C337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обмен со смежными и ведомственными системами должен выполняться с использованием общепринятых форматов данных: JSON, XML, CSV, для картографических данных – </w:t>
      </w:r>
      <w:proofErr w:type="spellStart"/>
      <w:r w:rsidRPr="00CF6C0D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CF6C0D">
        <w:rPr>
          <w:rFonts w:ascii="Times New Roman" w:hAnsi="Times New Roman" w:cs="Times New Roman"/>
          <w:sz w:val="28"/>
          <w:szCs w:val="28"/>
        </w:rPr>
        <w:t>, SHP;</w:t>
      </w:r>
    </w:p>
    <w:p w14:paraId="1490465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должны быть предусмотрены процедуры экспорта данных и отчётных документов в форматы Microsoft Word, Excel и PDF;</w:t>
      </w:r>
    </w:p>
    <w:p w14:paraId="7DE80C3D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обмен должен предусматривать контроль целостности передаваемых данных и обработку ошибок передачи с повторной отправкой при сбоях. </w:t>
      </w:r>
    </w:p>
    <w:p w14:paraId="4A2A71AD" w14:textId="480BA520" w:rsidR="00043392" w:rsidRPr="00DD0B16" w:rsidRDefault="00A13CC3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.9.1.3 Требования к информационной совместимости со смежными системами</w:t>
      </w:r>
    </w:p>
    <w:p w14:paraId="5957DAE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Система должна обеспечивать информационную совместимость со смежными системами за счёт:</w:t>
      </w:r>
    </w:p>
    <w:p w14:paraId="1A74CC3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использования единых идентификаторов объектов мониторинга, согласуемых с ведомственными реестрами;</w:t>
      </w:r>
    </w:p>
    <w:p w14:paraId="0DCA679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применения открытых стандартизированных форматов обмена и общедоступных протоколов передачи данных;</w:t>
      </w:r>
    </w:p>
    <w:p w14:paraId="28F3F18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согласования с владельцами смежных систем состава, формата и периодичности передаваемых сведений.  </w:t>
      </w:r>
    </w:p>
    <w:p w14:paraId="3184B4CF" w14:textId="627755A3" w:rsidR="00043392" w:rsidRPr="00DD0B16" w:rsidRDefault="00A13CC3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.9.1.4 Требования к представлению данных в системе </w:t>
      </w:r>
    </w:p>
    <w:p w14:paraId="4B1945F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Система должна соответствовать следующим требованиям к представлению данных: </w:t>
      </w:r>
    </w:p>
    <w:p w14:paraId="239DC34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данные должны представляться пользователям в виде электронных форм, таблиц, графиков и картографических слоёв;</w:t>
      </w:r>
    </w:p>
    <w:p w14:paraId="7658B375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картографическое представление должно поддерживать условные знаки, легенду, масштабирование и выбор слоя;</w:t>
      </w:r>
    </w:p>
    <w:p w14:paraId="43E992B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данные об экологических нарушениях на карте должны визуально выделяться (цветом, условными обозначениями);</w:t>
      </w:r>
    </w:p>
    <w:p w14:paraId="72ADDF53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выходные документы должны формироваться в утверждённых форматах и формах. </w:t>
      </w:r>
    </w:p>
    <w:p w14:paraId="135D6E7D" w14:textId="43DB8E40" w:rsidR="00043392" w:rsidRDefault="00AF77F0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11271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2.4</w:t>
      </w:r>
      <w:r w:rsidR="00043392" w:rsidRPr="0011271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.9.2 Требования к программному обеспечению системы </w:t>
      </w:r>
    </w:p>
    <w:p w14:paraId="58ED079D" w14:textId="5B5B7208" w:rsidR="005309DB" w:rsidRPr="005309DB" w:rsidRDefault="005309DB" w:rsidP="006458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09DB">
        <w:rPr>
          <w:rFonts w:ascii="Times New Roman" w:hAnsi="Times New Roman" w:cs="Times New Roman"/>
          <w:sz w:val="28"/>
          <w:szCs w:val="28"/>
        </w:rPr>
        <w:t xml:space="preserve">К программному обеспечению системы предъявляются следующие общие требования: </w:t>
      </w:r>
    </w:p>
    <w:p w14:paraId="26C79BDB" w14:textId="41941481" w:rsidR="005309DB" w:rsidRPr="005309DB" w:rsidRDefault="005309DB" w:rsidP="006458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09DB">
        <w:rPr>
          <w:rFonts w:ascii="Times New Roman" w:hAnsi="Times New Roman" w:cs="Times New Roman"/>
          <w:sz w:val="28"/>
          <w:szCs w:val="28"/>
        </w:rPr>
        <w:t xml:space="preserve">– поддерживаемая ОС – </w:t>
      </w:r>
      <w:proofErr w:type="spellStart"/>
      <w:r w:rsidRPr="005309D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309DB">
        <w:rPr>
          <w:rFonts w:ascii="Times New Roman" w:hAnsi="Times New Roman" w:cs="Times New Roman"/>
          <w:sz w:val="28"/>
          <w:szCs w:val="28"/>
        </w:rPr>
        <w:t xml:space="preserve"> не ниже версии 8.1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5309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2165AF" w14:textId="7835BAC0" w:rsidR="005309DB" w:rsidRPr="005309DB" w:rsidRDefault="005309DB" w:rsidP="006458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09DB">
        <w:rPr>
          <w:rFonts w:ascii="Times New Roman" w:hAnsi="Times New Roman" w:cs="Times New Roman"/>
          <w:sz w:val="28"/>
          <w:szCs w:val="28"/>
        </w:rPr>
        <w:t xml:space="preserve">– минимальные характеристики устройства – ОЗУ не менее 2 ГБ, наличие камеры и модуля GPS; </w:t>
      </w:r>
    </w:p>
    <w:p w14:paraId="5E329397" w14:textId="57CFA970" w:rsidR="005309DB" w:rsidRPr="005309DB" w:rsidRDefault="005309DB" w:rsidP="006458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09DB">
        <w:rPr>
          <w:rFonts w:ascii="Times New Roman" w:hAnsi="Times New Roman" w:cs="Times New Roman"/>
          <w:sz w:val="28"/>
          <w:szCs w:val="28"/>
        </w:rPr>
        <w:t>– поддержка экранов разной диагонали, адаптивный интерфейс (портретная и альбомная ориентация).</w:t>
      </w:r>
    </w:p>
    <w:p w14:paraId="0264644A" w14:textId="34B0F8F5" w:rsidR="00043392" w:rsidRPr="00DD0B16" w:rsidRDefault="00AF77F0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.9.2.1 Требования к составу и видам программного обеспечения</w:t>
      </w:r>
    </w:p>
    <w:p w14:paraId="60682B2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В состав программного обеспечения АС должны входить:</w:t>
      </w:r>
    </w:p>
    <w:p w14:paraId="174D0AF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системное ПО – операционная система сервера, СУБД, средства резервного копирования;</w:t>
      </w:r>
    </w:p>
    <w:p w14:paraId="01AB216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прикладное ПО – серверная часть системы (сервер приложений и веб-сервер), модуль обработки и контроля данных, подсистема аналитики и отчётности, картографическая подсистема, мобильный клиент для </w:t>
      </w:r>
      <w:r w:rsidRPr="00CF6C0D">
        <w:rPr>
          <w:rFonts w:ascii="Times New Roman" w:hAnsi="Times New Roman" w:cs="Times New Roman"/>
          <w:sz w:val="28"/>
          <w:szCs w:val="28"/>
        </w:rPr>
        <w:lastRenderedPageBreak/>
        <w:t>пользователей, модуль администрирования (управление пользователями, ролями, справочниками);</w:t>
      </w:r>
    </w:p>
    <w:p w14:paraId="1D2DBE5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инструментальное ПО – средства разработки, применяемые при создании системы. </w:t>
      </w:r>
    </w:p>
    <w:p w14:paraId="7EECF456" w14:textId="553F7CA9" w:rsidR="00043392" w:rsidRPr="00DF30F7" w:rsidRDefault="00160E61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30F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F30F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.9.2.2 Требования к выбору используемого программного обеспечения </w:t>
      </w:r>
    </w:p>
    <w:p w14:paraId="6366966E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При выборе используемого программного обеспечения требуется следовать следующим положениям:</w:t>
      </w:r>
    </w:p>
    <w:p w14:paraId="71A5D84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используемое ПО должно иметь действующие лицензии (для свободного ПО – лицензии, допускающие использование в информационных системах муниципального образования);</w:t>
      </w:r>
    </w:p>
    <w:p w14:paraId="0267A96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приоритет отдаётся свободно распространяемому и отечественному ПО, включённому в единый реестр российских программ;</w:t>
      </w:r>
    </w:p>
    <w:p w14:paraId="5DDA036B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ПО должно быть совместимо с операционными системами Windows и </w:t>
      </w:r>
      <w:proofErr w:type="spellStart"/>
      <w:r w:rsidRPr="00CF6C0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F6C0D">
        <w:rPr>
          <w:rFonts w:ascii="Times New Roman" w:hAnsi="Times New Roman" w:cs="Times New Roman"/>
          <w:sz w:val="28"/>
          <w:szCs w:val="28"/>
        </w:rPr>
        <w:t>;</w:t>
      </w:r>
    </w:p>
    <w:p w14:paraId="0FC21284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разрабатываемые компоненты должны быть независимы от конкретной версии СУБД и допускать перенос на другую совместимую СУБД. </w:t>
      </w:r>
    </w:p>
    <w:p w14:paraId="234D18FD" w14:textId="4CC0D10F" w:rsidR="00043392" w:rsidRDefault="00160E61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30F7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F30F7">
        <w:rPr>
          <w:rFonts w:ascii="Times New Roman" w:hAnsi="Times New Roman" w:cs="Times New Roman"/>
          <w:b/>
          <w:bCs/>
          <w:color w:val="auto"/>
          <w:sz w:val="28"/>
          <w:szCs w:val="28"/>
        </w:rPr>
        <w:t>.9.2.3 Требования к разрабатываемому программному обеспечению</w:t>
      </w:r>
      <w:r w:rsidR="00B72D9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1C21126E" w14:textId="13DF4E1C" w:rsidR="00B72D93" w:rsidRPr="00B72D93" w:rsidRDefault="00B72D93" w:rsidP="00645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D93">
        <w:rPr>
          <w:rFonts w:ascii="Times New Roman" w:hAnsi="Times New Roman" w:cs="Times New Roman"/>
          <w:sz w:val="28"/>
          <w:szCs w:val="28"/>
        </w:rPr>
        <w:t>Разрабатываемое ПО должно соответствовать следующим требованиям:</w:t>
      </w:r>
    </w:p>
    <w:p w14:paraId="5FC45CE1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серверная логика должна быть реализована с использованием современных языков программирования и каркасов, обеспечивающих разделение слоёв представления, бизнес-логики и доступа к данным;</w:t>
      </w:r>
    </w:p>
    <w:p w14:paraId="0B2BFBB5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компоненты должны обмениваться данными через определённые программные интерфейсы (API), документированные в составе рабочей документации;</w:t>
      </w:r>
    </w:p>
    <w:p w14:paraId="31640BA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 ПО должно быть устойчивым к некорректным действиям пользователя и ошибкам входных данных, ошибки должны сопровождаться понятными сообщениями без прерывания работы сеанса;</w:t>
      </w:r>
    </w:p>
    <w:p w14:paraId="662092CF" w14:textId="0DFA7277" w:rsidR="00043392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должно быть обеспечено журналирование всех значимых операций</w:t>
      </w:r>
      <w:r w:rsidR="00B72D93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FBDC767" w14:textId="7FB447BA" w:rsidR="00B72D93" w:rsidRPr="00B72D93" w:rsidRDefault="00B72D9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D93">
        <w:rPr>
          <w:rFonts w:ascii="Times New Roman" w:hAnsi="Times New Roman" w:cs="Times New Roman"/>
          <w:sz w:val="28"/>
          <w:szCs w:val="28"/>
        </w:rPr>
        <w:t xml:space="preserve">– мобильный клиент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2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72D93">
        <w:rPr>
          <w:rFonts w:ascii="Times New Roman" w:hAnsi="Times New Roman" w:cs="Times New Roman"/>
          <w:sz w:val="28"/>
          <w:szCs w:val="28"/>
        </w:rPr>
        <w:t xml:space="preserve"> (нативная разработка под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72D93">
        <w:rPr>
          <w:rFonts w:ascii="Times New Roman" w:hAnsi="Times New Roman" w:cs="Times New Roman"/>
          <w:sz w:val="28"/>
          <w:szCs w:val="28"/>
        </w:rPr>
        <w:t xml:space="preserve">) либо кроссплатформенный фреймворк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B72D93"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 </w:t>
      </w:r>
      <w:r w:rsidRPr="00B72D93">
        <w:rPr>
          <w:rFonts w:ascii="Times New Roman" w:hAnsi="Times New Roman" w:cs="Times New Roman"/>
          <w:sz w:val="28"/>
          <w:szCs w:val="28"/>
        </w:rPr>
        <w:t>планируется</w:t>
      </w:r>
      <w:r>
        <w:rPr>
          <w:rFonts w:ascii="Times New Roman" w:hAnsi="Times New Roman" w:cs="Times New Roman"/>
          <w:sz w:val="28"/>
          <w:szCs w:val="28"/>
        </w:rPr>
        <w:t xml:space="preserve"> разработка под</w:t>
      </w:r>
      <w:r w:rsidRPr="00B72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B72D93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E97A2F2" w14:textId="6A201AEF" w:rsidR="00B72D93" w:rsidRPr="00B72D93" w:rsidRDefault="00B72D9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D93">
        <w:rPr>
          <w:rFonts w:ascii="Times New Roman" w:hAnsi="Times New Roman" w:cs="Times New Roman"/>
          <w:sz w:val="28"/>
          <w:szCs w:val="28"/>
        </w:rPr>
        <w:t xml:space="preserve">– серверная часть </w:t>
      </w:r>
      <w:r w:rsidR="00CE73E9">
        <w:rPr>
          <w:rFonts w:ascii="Times New Roman" w:hAnsi="Times New Roman" w:cs="Times New Roman"/>
          <w:sz w:val="28"/>
          <w:szCs w:val="28"/>
        </w:rPr>
        <w:t>–</w:t>
      </w:r>
      <w:r w:rsidR="00E94619">
        <w:rPr>
          <w:rFonts w:ascii="Times New Roman" w:hAnsi="Times New Roman" w:cs="Times New Roman"/>
          <w:sz w:val="28"/>
          <w:szCs w:val="28"/>
        </w:rPr>
        <w:t xml:space="preserve"> </w:t>
      </w:r>
      <w:r w:rsidRPr="00B72D93">
        <w:rPr>
          <w:rFonts w:ascii="Times New Roman" w:hAnsi="Times New Roman" w:cs="Times New Roman"/>
          <w:sz w:val="28"/>
          <w:szCs w:val="28"/>
        </w:rPr>
        <w:t xml:space="preserve">Java (Spring) с REST API; </w:t>
      </w:r>
    </w:p>
    <w:p w14:paraId="6A52E04C" w14:textId="0BA2A4A3" w:rsidR="00B72D93" w:rsidRPr="00B72D93" w:rsidRDefault="00B72D9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D93">
        <w:rPr>
          <w:rFonts w:ascii="Times New Roman" w:hAnsi="Times New Roman" w:cs="Times New Roman"/>
          <w:sz w:val="28"/>
          <w:szCs w:val="28"/>
        </w:rPr>
        <w:t xml:space="preserve">– СУБД </w:t>
      </w:r>
      <w:r w:rsidR="00CE73E9">
        <w:rPr>
          <w:rFonts w:ascii="Times New Roman" w:hAnsi="Times New Roman" w:cs="Times New Roman"/>
          <w:sz w:val="28"/>
          <w:szCs w:val="28"/>
        </w:rPr>
        <w:t>–</w:t>
      </w:r>
      <w:r w:rsidRPr="00B72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72D93">
        <w:rPr>
          <w:rFonts w:ascii="Times New Roman" w:hAnsi="Times New Roman" w:cs="Times New Roman"/>
          <w:sz w:val="28"/>
          <w:szCs w:val="28"/>
        </w:rPr>
        <w:t xml:space="preserve"> с расширением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="00605D73">
        <w:rPr>
          <w:rFonts w:ascii="Times New Roman" w:hAnsi="Times New Roman" w:cs="Times New Roman"/>
          <w:sz w:val="28"/>
          <w:szCs w:val="28"/>
        </w:rPr>
        <w:t>;</w:t>
      </w:r>
    </w:p>
    <w:p w14:paraId="5C05E8D0" w14:textId="20C5E2F7" w:rsidR="00B72D93" w:rsidRPr="00605D73" w:rsidRDefault="00B72D93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D93">
        <w:rPr>
          <w:rFonts w:ascii="Times New Roman" w:hAnsi="Times New Roman" w:cs="Times New Roman"/>
          <w:sz w:val="28"/>
          <w:szCs w:val="28"/>
        </w:rPr>
        <w:t xml:space="preserve">– установка через </w:t>
      </w:r>
      <w:proofErr w:type="spellStart"/>
      <w:r w:rsidRPr="00B72D93">
        <w:rPr>
          <w:rFonts w:ascii="Times New Roman" w:hAnsi="Times New Roman" w:cs="Times New Roman"/>
          <w:sz w:val="28"/>
          <w:szCs w:val="28"/>
        </w:rPr>
        <w:t>RuStore</w:t>
      </w:r>
      <w:proofErr w:type="spellEnd"/>
      <w:r w:rsidR="00605D73">
        <w:rPr>
          <w:rFonts w:ascii="Times New Roman" w:hAnsi="Times New Roman" w:cs="Times New Roman"/>
          <w:sz w:val="28"/>
          <w:szCs w:val="28"/>
        </w:rPr>
        <w:t xml:space="preserve"> или распространение через </w:t>
      </w:r>
      <w:r w:rsidR="00605D73">
        <w:rPr>
          <w:rFonts w:ascii="Times New Roman" w:hAnsi="Times New Roman" w:cs="Times New Roman"/>
          <w:sz w:val="28"/>
          <w:szCs w:val="28"/>
          <w:lang w:val="en-US"/>
        </w:rPr>
        <w:t>APK</w:t>
      </w:r>
      <w:r w:rsidR="00605D7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ACFA6D" w14:textId="60FD44E0" w:rsidR="00043392" w:rsidRPr="0011271A" w:rsidRDefault="00540A88" w:rsidP="00645803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11271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2.4</w:t>
      </w:r>
      <w:r w:rsidR="00043392" w:rsidRPr="0011271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.9.3 Требования к техническому обеспечению системы </w:t>
      </w:r>
    </w:p>
    <w:p w14:paraId="290FD84E" w14:textId="54058984" w:rsidR="00043392" w:rsidRPr="00DD0B16" w:rsidRDefault="00540A88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.9.3.1 Требования к видам технических средств</w:t>
      </w:r>
    </w:p>
    <w:p w14:paraId="5FE9DE5C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Для реализации системы должны использоваться следующие виды технических средств:</w:t>
      </w:r>
    </w:p>
    <w:p w14:paraId="2A0447D7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серверное оборудование – физический или виртуальный сервер (сервер БД и сервер приложений);</w:t>
      </w:r>
    </w:p>
    <w:p w14:paraId="0144C379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рабочие места сотрудников – персональные компьютеры с ОЗУ не менее 8 ГБ, накопитель не менее 256 ГБ, монитор с разрешением не ниже Full HD;</w:t>
      </w:r>
    </w:p>
    <w:p w14:paraId="460BAD8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средства отображения – мониторы для отображения сводной экологической обстановки с помощью картографического представления;</w:t>
      </w:r>
    </w:p>
    <w:p w14:paraId="490E0E0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периферийное оборудование – устройства печати (для печатных форм отчётов), компьютерные мыши и клавиатуры. </w:t>
      </w:r>
    </w:p>
    <w:p w14:paraId="3B3E22DA" w14:textId="21158BA6" w:rsidR="00043392" w:rsidRPr="00DD0B16" w:rsidRDefault="00540A88" w:rsidP="00645803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043392" w:rsidRPr="00DD0B16">
        <w:rPr>
          <w:rFonts w:ascii="Times New Roman" w:hAnsi="Times New Roman" w:cs="Times New Roman"/>
          <w:b/>
          <w:bCs/>
          <w:color w:val="auto"/>
          <w:sz w:val="28"/>
          <w:szCs w:val="28"/>
        </w:rPr>
        <w:t>.9.3.2 Требования к функциональным, конструктивным и эксплуатационным характеристикам</w:t>
      </w:r>
    </w:p>
    <w:p w14:paraId="59CBD106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технические средства должны быть сертифицированы и внесены в установленные реестры;</w:t>
      </w:r>
    </w:p>
    <w:p w14:paraId="7B1EA61F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lastRenderedPageBreak/>
        <w:t>– серверное оборудование должно обеспечивать круглосуточный режим работы;</w:t>
      </w:r>
    </w:p>
    <w:p w14:paraId="61D7F66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должно быть предусмотрено резервирование питания серверного оборудования (ИБП с временем автономной работы не менее 30 минут);</w:t>
      </w:r>
    </w:p>
    <w:p w14:paraId="35140902" w14:textId="77777777" w:rsidR="00043392" w:rsidRPr="00CF6C0D" w:rsidRDefault="00043392" w:rsidP="00645803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 xml:space="preserve">– серверное оборудование должно находиться в специальном серверном помещении с контролируемым температурным режимом (18-25°C) и влажностью; </w:t>
      </w:r>
    </w:p>
    <w:p w14:paraId="1CFFE80B" w14:textId="77777777" w:rsidR="008C5146" w:rsidRDefault="00043392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рабочие места пользователей должны соответствовать требованиям эргономики и санитарным нормам;</w:t>
      </w:r>
      <w:r w:rsidR="008C51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BA6BBE" w14:textId="7F3A267C" w:rsidR="00FD09E9" w:rsidRDefault="00043392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C0D">
        <w:rPr>
          <w:rFonts w:ascii="Times New Roman" w:hAnsi="Times New Roman" w:cs="Times New Roman"/>
          <w:sz w:val="28"/>
          <w:szCs w:val="28"/>
        </w:rPr>
        <w:t>– технические средства должны допускать замену и масштабирование без существенного изменения архитектуры системы: увеличение дискового пространства и объёма ОЗУ сервера, подключение дополнительных постов наблюдения без перепроектирования системы.</w:t>
      </w:r>
      <w:r w:rsidR="009A58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E36D96" w14:textId="53F00E26" w:rsidR="009A580B" w:rsidRDefault="009A580B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5BAEFB" w14:textId="4754B198" w:rsidR="009A580B" w:rsidRDefault="009A580B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DE8F7" w14:textId="574F0FEA" w:rsidR="009A580B" w:rsidRDefault="009A580B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26917" w14:textId="36264C1B" w:rsidR="009A580B" w:rsidRDefault="009A580B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427CD9" w14:textId="6FBC9740" w:rsidR="009A580B" w:rsidRDefault="009A580B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036D5C" w14:textId="6B8726AE" w:rsidR="009A580B" w:rsidRDefault="009A580B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3CD42" w14:textId="5046341E" w:rsidR="009A580B" w:rsidRDefault="009A580B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4A4641" w14:textId="2C75FFE9" w:rsidR="009A580B" w:rsidRDefault="009A580B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74E62" w14:textId="55B6DD0B" w:rsidR="009A580B" w:rsidRDefault="009A580B" w:rsidP="008C5146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5A8535" w14:textId="77777777" w:rsidR="009A580B" w:rsidRDefault="009A580B" w:rsidP="009A580B">
      <w:pPr>
        <w:tabs>
          <w:tab w:val="center" w:pos="5032"/>
          <w:tab w:val="left" w:pos="687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9A580B" w:rsidSect="00857F88">
          <w:headerReference w:type="default" r:id="rId9"/>
          <w:footerReference w:type="default" r:id="rId10"/>
          <w:pgSz w:w="11906" w:h="16838"/>
          <w:pgMar w:top="794" w:right="737" w:bottom="244" w:left="1644" w:header="0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</w:p>
    <w:p w14:paraId="52CDF23B" w14:textId="4B718C99" w:rsidR="009A580B" w:rsidRDefault="009A580B" w:rsidP="009A580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2" w:name="_Toc243510887"/>
      <w:r w:rsidRPr="009A580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ПРОЕКТИРОВАНИЕ</w:t>
      </w:r>
      <w:bookmarkEnd w:id="62"/>
      <w:r w:rsidR="00387DB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E2BACA3" w14:textId="1EEA7F0C" w:rsidR="00387DB3" w:rsidRPr="00C044C7" w:rsidRDefault="00387DB3" w:rsidP="00D0674B">
      <w:pPr>
        <w:pStyle w:val="2"/>
        <w:spacing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3" w:name="_Toc243510888"/>
      <w:r w:rsidRPr="00C044C7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Диаграмма развёртывания</w:t>
      </w:r>
      <w:bookmarkEnd w:id="63"/>
      <w:r w:rsidRPr="00C044C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80507" w:rsidRPr="00C044C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EAE0B2C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 xml:space="preserve">Диаграмма развёртывания UML описывает архитектуру системы мониторинга экологии города, состоящую из клиентской и серверной частей. </w:t>
      </w:r>
    </w:p>
    <w:p w14:paraId="35EF6CDA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 xml:space="preserve">Клиентская часть размещена на смартфоне с версией </w:t>
      </w:r>
      <w:proofErr w:type="spellStart"/>
      <w:r w:rsidRPr="00D0674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0674B">
        <w:rPr>
          <w:rFonts w:ascii="Times New Roman" w:hAnsi="Times New Roman" w:cs="Times New Roman"/>
          <w:sz w:val="28"/>
          <w:szCs w:val="28"/>
        </w:rPr>
        <w:t xml:space="preserve"> 16.0 и включает в себя:</w:t>
      </w:r>
    </w:p>
    <w:p w14:paraId="3D2FC72E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>- APK‑файл (артефакт развёртывания);</w:t>
      </w:r>
    </w:p>
    <w:p w14:paraId="6CF8FD56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>- мобильное приложение «Система мониторинга экологии города» (компонент);</w:t>
      </w:r>
    </w:p>
    <w:p w14:paraId="271BACFA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>- локальную базу данных (устройство/среда).</w:t>
      </w:r>
    </w:p>
    <w:p w14:paraId="6BC7B97A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>Серверная часть развёрнута на сервере и содержит:</w:t>
      </w:r>
    </w:p>
    <w:p w14:paraId="6823622C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>- API‑шлюз (компонент) — точку входа для запросов от мобильного приложения;</w:t>
      </w:r>
    </w:p>
    <w:p w14:paraId="307A1EB5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>- группу бэкенд‑сервисов (компонент), включающую:</w:t>
      </w:r>
    </w:p>
    <w:p w14:paraId="57F8CEBC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>- сервис уведомлений;</w:t>
      </w:r>
    </w:p>
    <w:p w14:paraId="7F1FD8FC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>- сервис аналитики;</w:t>
      </w:r>
    </w:p>
    <w:p w14:paraId="03D441D3" w14:textId="77777777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>- серверную базу данных (устройство/среда) — хранилище основных данных системы.</w:t>
      </w:r>
    </w:p>
    <w:p w14:paraId="2518A8D5" w14:textId="4999CEB2" w:rsid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>Между мобильным приложением и API‑шлюзом установлена связь, обеспечивающая взаимодействие клиентской и серверной частей системы.</w:t>
      </w:r>
    </w:p>
    <w:p w14:paraId="2C9B516A" w14:textId="6597C552" w:rsidR="00D0674B" w:rsidRPr="00D0674B" w:rsidRDefault="00D0674B" w:rsidP="00D067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развёртывания представлена на рисунке 1. </w:t>
      </w:r>
    </w:p>
    <w:p w14:paraId="0E8DF1A8" w14:textId="01F3E445" w:rsidR="008A795C" w:rsidRPr="004F4891" w:rsidRDefault="004F4891" w:rsidP="004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489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F8457F7" wp14:editId="10C9B34B">
            <wp:extent cx="6048375" cy="3035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3EB5" w14:textId="527D8835" w:rsidR="009A580B" w:rsidRPr="008A795C" w:rsidRDefault="008A795C" w:rsidP="008A795C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A79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A79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79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A79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A27F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A79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79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развёртывания</w:t>
      </w:r>
    </w:p>
    <w:p w14:paraId="6B792DB7" w14:textId="5F1CD74B" w:rsidR="00D0674B" w:rsidRPr="00C044C7" w:rsidRDefault="00387DB3" w:rsidP="009F4807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4" w:name="_Toc243510889"/>
      <w:r w:rsidRPr="00C044C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3.2 Схема базы данных</w:t>
      </w:r>
      <w:bookmarkEnd w:id="64"/>
      <w:r w:rsidRPr="00C044C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07C3800" w14:textId="48A5438D" w:rsidR="00D0674B" w:rsidRPr="00D0674B" w:rsidRDefault="00D0674B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sz w:val="28"/>
          <w:szCs w:val="28"/>
        </w:rPr>
        <w:t xml:space="preserve">Схема базы данных системы представлена на рисунке 2 и состоит из 9 таблиц. </w:t>
      </w:r>
    </w:p>
    <w:p w14:paraId="1E07C118" w14:textId="48F7202C" w:rsidR="00D0674B" w:rsidRPr="00D0674B" w:rsidRDefault="00D0674B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i/>
          <w:iCs/>
          <w:sz w:val="28"/>
          <w:szCs w:val="28"/>
        </w:rPr>
        <w:t xml:space="preserve">User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хранит данные пользователей системы (учётные данные, контакты, роль в системе) для аутентификации, авторизации и персонализации взаимодействия.</w:t>
      </w:r>
    </w:p>
    <w:p w14:paraId="2A877DCD" w14:textId="209EA24B" w:rsidR="00D0674B" w:rsidRPr="00D0674B" w:rsidRDefault="00D0674B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674B">
        <w:rPr>
          <w:rFonts w:ascii="Times New Roman" w:hAnsi="Times New Roman" w:cs="Times New Roman"/>
          <w:i/>
          <w:iCs/>
          <w:sz w:val="28"/>
          <w:szCs w:val="28"/>
        </w:rPr>
        <w:t>District</w:t>
      </w:r>
      <w:proofErr w:type="spellEnd"/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содержит справочные сведения о территориальных районах (наименование, геометрическая граница) для привязки экологических отчётов к конкретной локации.</w:t>
      </w:r>
    </w:p>
    <w:p w14:paraId="2AF1F146" w14:textId="191D8752" w:rsidR="00D0674B" w:rsidRPr="00D0674B" w:rsidRDefault="00D0674B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674B">
        <w:rPr>
          <w:rFonts w:ascii="Times New Roman" w:hAnsi="Times New Roman" w:cs="Times New Roman"/>
          <w:i/>
          <w:iCs/>
          <w:sz w:val="28"/>
          <w:szCs w:val="28"/>
        </w:rPr>
        <w:t>Notification</w:t>
      </w:r>
      <w:proofErr w:type="spellEnd"/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фиксирует уведомления, направляемые пользователям (тип события, статус прочтения, временная метка) в рамках оперативного информирования о новых отчётах и изменениях.</w:t>
      </w:r>
    </w:p>
    <w:p w14:paraId="1EC1CF11" w14:textId="68B23D6F" w:rsidR="00D0674B" w:rsidRPr="00D0674B" w:rsidRDefault="00D0674B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i/>
          <w:iCs/>
          <w:sz w:val="28"/>
          <w:szCs w:val="28"/>
        </w:rPr>
        <w:t>Report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регистрирует сообщения о нарушениях экологии (тип, описание, </w:t>
      </w:r>
      <w:proofErr w:type="spellStart"/>
      <w:r w:rsidRPr="00D0674B">
        <w:rPr>
          <w:rFonts w:ascii="Times New Roman" w:hAnsi="Times New Roman" w:cs="Times New Roman"/>
          <w:sz w:val="28"/>
          <w:szCs w:val="28"/>
        </w:rPr>
        <w:t>геокоординаты</w:t>
      </w:r>
      <w:proofErr w:type="spellEnd"/>
      <w:r w:rsidRPr="00D0674B">
        <w:rPr>
          <w:rFonts w:ascii="Times New Roman" w:hAnsi="Times New Roman" w:cs="Times New Roman"/>
          <w:sz w:val="28"/>
          <w:szCs w:val="28"/>
        </w:rPr>
        <w:t>, приоритет, автор, привязка к району и фотоматериалы) как основной объект учёта инцидентов.</w:t>
      </w:r>
    </w:p>
    <w:p w14:paraId="0C318157" w14:textId="238F396F" w:rsidR="00D0674B" w:rsidRPr="00D0674B" w:rsidRDefault="00D0674B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674B">
        <w:rPr>
          <w:rFonts w:ascii="Times New Roman" w:hAnsi="Times New Roman" w:cs="Times New Roman"/>
          <w:i/>
          <w:iCs/>
          <w:sz w:val="28"/>
          <w:szCs w:val="28"/>
        </w:rPr>
        <w:lastRenderedPageBreak/>
        <w:t>Priority</w:t>
      </w:r>
      <w:proofErr w:type="spellEnd"/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справочник уровней приоритета обработки отчётов (наименование, описание) для классификации срочности реагирования на выявленные нарушения.</w:t>
      </w:r>
    </w:p>
    <w:p w14:paraId="623BA8FD" w14:textId="17699C52" w:rsidR="00D0674B" w:rsidRPr="00D0674B" w:rsidRDefault="00D0674B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674B">
        <w:rPr>
          <w:rFonts w:ascii="Times New Roman" w:hAnsi="Times New Roman" w:cs="Times New Roman"/>
          <w:i/>
          <w:iCs/>
          <w:sz w:val="28"/>
          <w:szCs w:val="28"/>
        </w:rPr>
        <w:t>ViolationCard</w:t>
      </w:r>
      <w:proofErr w:type="spellEnd"/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карточка нарушения, </w:t>
      </w:r>
      <w:r w:rsidR="0007146D">
        <w:rPr>
          <w:rFonts w:ascii="Times New Roman" w:hAnsi="Times New Roman" w:cs="Times New Roman"/>
          <w:sz w:val="28"/>
          <w:szCs w:val="28"/>
        </w:rPr>
        <w:t>содержащая</w:t>
      </w:r>
      <w:r w:rsidRPr="00D0674B">
        <w:rPr>
          <w:rFonts w:ascii="Times New Roman" w:hAnsi="Times New Roman" w:cs="Times New Roman"/>
          <w:sz w:val="28"/>
          <w:szCs w:val="28"/>
        </w:rPr>
        <w:t xml:space="preserve"> статус рассмотрения отчёта и данные о сотруднике, подтвердившем факт нарушения, для контроля</w:t>
      </w:r>
      <w:r w:rsidR="00BE648E">
        <w:rPr>
          <w:rFonts w:ascii="Times New Roman" w:hAnsi="Times New Roman" w:cs="Times New Roman"/>
          <w:sz w:val="28"/>
          <w:szCs w:val="28"/>
        </w:rPr>
        <w:t xml:space="preserve"> </w:t>
      </w:r>
      <w:r w:rsidRPr="00D0674B">
        <w:rPr>
          <w:rFonts w:ascii="Times New Roman" w:hAnsi="Times New Roman" w:cs="Times New Roman"/>
          <w:sz w:val="28"/>
          <w:szCs w:val="28"/>
        </w:rPr>
        <w:t>инцидента.</w:t>
      </w:r>
    </w:p>
    <w:p w14:paraId="25CEEF91" w14:textId="27D24D7A" w:rsidR="00D0674B" w:rsidRPr="00D0674B" w:rsidRDefault="00D0674B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74B">
        <w:rPr>
          <w:rFonts w:ascii="Times New Roman" w:hAnsi="Times New Roman" w:cs="Times New Roman"/>
          <w:i/>
          <w:iCs/>
          <w:sz w:val="28"/>
          <w:szCs w:val="28"/>
        </w:rPr>
        <w:t>Document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хранит сопроводительные документы и </w:t>
      </w:r>
      <w:proofErr w:type="spellStart"/>
      <w:r w:rsidRPr="00D0674B">
        <w:rPr>
          <w:rFonts w:ascii="Times New Roman" w:hAnsi="Times New Roman" w:cs="Times New Roman"/>
          <w:sz w:val="28"/>
          <w:szCs w:val="28"/>
        </w:rPr>
        <w:t>медиаматериалы</w:t>
      </w:r>
      <w:proofErr w:type="spellEnd"/>
      <w:r w:rsidRPr="00D0674B">
        <w:rPr>
          <w:rFonts w:ascii="Times New Roman" w:hAnsi="Times New Roman" w:cs="Times New Roman"/>
          <w:sz w:val="28"/>
          <w:szCs w:val="28"/>
        </w:rPr>
        <w:t xml:space="preserve"> (тип, описание, фото, автор), прикрепляемые к карточке нарушения для документального подтверждения фактов.</w:t>
      </w:r>
    </w:p>
    <w:p w14:paraId="0EC9589B" w14:textId="0E5AFE09" w:rsidR="00D0674B" w:rsidRPr="00D0674B" w:rsidRDefault="00D0674B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674B">
        <w:rPr>
          <w:rFonts w:ascii="Times New Roman" w:hAnsi="Times New Roman" w:cs="Times New Roman"/>
          <w:i/>
          <w:iCs/>
          <w:sz w:val="28"/>
          <w:szCs w:val="28"/>
        </w:rPr>
        <w:t>EcologyLayer</w:t>
      </w:r>
      <w:proofErr w:type="spellEnd"/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описывает параметры слоёв экологической карты (название, тип, правила визуализации, фильтры, стили границ) для настройки отображения тематических данных на ГИС‑интерфейсе.</w:t>
      </w:r>
    </w:p>
    <w:p w14:paraId="071D4E52" w14:textId="64F5E461" w:rsidR="00D0674B" w:rsidRPr="00D0674B" w:rsidRDefault="00D0674B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674B">
        <w:rPr>
          <w:rFonts w:ascii="Times New Roman" w:hAnsi="Times New Roman" w:cs="Times New Roman"/>
          <w:i/>
          <w:iCs/>
          <w:sz w:val="28"/>
          <w:szCs w:val="28"/>
        </w:rPr>
        <w:t>EcologyMap</w:t>
      </w:r>
      <w:proofErr w:type="spellEnd"/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определяет конфигурацию экологической карты (название, начальный масштаб, центр отображения, базовый слой, порядок и активн</w:t>
      </w:r>
      <w:r>
        <w:rPr>
          <w:rFonts w:ascii="Times New Roman" w:hAnsi="Times New Roman" w:cs="Times New Roman"/>
          <w:sz w:val="28"/>
          <w:szCs w:val="28"/>
        </w:rPr>
        <w:t>ые</w:t>
      </w:r>
      <w:r w:rsidRPr="00D0674B">
        <w:rPr>
          <w:rFonts w:ascii="Times New Roman" w:hAnsi="Times New Roman" w:cs="Times New Roman"/>
          <w:sz w:val="28"/>
          <w:szCs w:val="28"/>
        </w:rPr>
        <w:t xml:space="preserve"> сло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0674B">
        <w:rPr>
          <w:rFonts w:ascii="Times New Roman" w:hAnsi="Times New Roman" w:cs="Times New Roman"/>
          <w:sz w:val="28"/>
          <w:szCs w:val="28"/>
        </w:rPr>
        <w:t>) как контейнер для визуализации пространственных данных системы.</w:t>
      </w:r>
    </w:p>
    <w:p w14:paraId="41831FFE" w14:textId="77777777" w:rsidR="00DA27FA" w:rsidRDefault="00DA27FA" w:rsidP="00DA27FA">
      <w:pPr>
        <w:keepNext/>
        <w:spacing w:before="100" w:beforeAutospacing="1" w:after="100" w:afterAutospacing="1" w:line="240" w:lineRule="auto"/>
      </w:pPr>
      <w:r w:rsidRPr="00DA27F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F1F04C" wp14:editId="50F06B16">
            <wp:extent cx="6048375" cy="267017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1A87" w14:textId="6F7662CF" w:rsidR="00DA27FA" w:rsidRPr="00DA27FA" w:rsidRDefault="00DA27FA" w:rsidP="00DA27FA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Схема базы данных</w:t>
      </w:r>
    </w:p>
    <w:p w14:paraId="2A353A42" w14:textId="7C180BA1" w:rsidR="00387DB3" w:rsidRPr="00DA27FA" w:rsidRDefault="00387DB3" w:rsidP="009A5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D885D2" w14:textId="480BD3D9" w:rsidR="00387DB3" w:rsidRPr="00C044C7" w:rsidRDefault="00387DB3" w:rsidP="00CE1A77">
      <w:pPr>
        <w:pStyle w:val="2"/>
        <w:spacing w:after="240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5" w:name="_Toc243510890"/>
      <w:r w:rsidRPr="00C044C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3.3 Диаграмма прецедентов</w:t>
      </w:r>
      <w:bookmarkEnd w:id="65"/>
      <w:r w:rsidR="00BD52C1" w:rsidRPr="00C044C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02F4C13" w14:textId="46A2C3AF" w:rsidR="009F4807" w:rsidRPr="009F4807" w:rsidRDefault="009F4807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807">
        <w:rPr>
          <w:rFonts w:ascii="Times New Roman" w:hAnsi="Times New Roman" w:cs="Times New Roman"/>
          <w:sz w:val="28"/>
          <w:szCs w:val="28"/>
        </w:rPr>
        <w:t xml:space="preserve">Диаграмма прецедентов UML описывает функционал системы мониторинга экологии города с участием трёх </w:t>
      </w:r>
      <w:proofErr w:type="spellStart"/>
      <w:r w:rsidRPr="009F4807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9F4807">
        <w:rPr>
          <w:rFonts w:ascii="Times New Roman" w:hAnsi="Times New Roman" w:cs="Times New Roman"/>
          <w:sz w:val="28"/>
          <w:szCs w:val="28"/>
        </w:rPr>
        <w:t>: Пользователь, Модератор, Инспектор.</w:t>
      </w:r>
    </w:p>
    <w:p w14:paraId="7A1CEE75" w14:textId="6D39E8D6" w:rsidR="009F4807" w:rsidRPr="009F4807" w:rsidRDefault="009F4807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7CED">
        <w:rPr>
          <w:rFonts w:ascii="Times New Roman" w:hAnsi="Times New Roman" w:cs="Times New Roman"/>
          <w:i/>
          <w:iCs/>
          <w:sz w:val="28"/>
          <w:szCs w:val="28"/>
        </w:rPr>
        <w:t>Пользователь</w:t>
      </w:r>
      <w:r w:rsidRPr="009F4807">
        <w:rPr>
          <w:rFonts w:ascii="Times New Roman" w:hAnsi="Times New Roman" w:cs="Times New Roman"/>
          <w:sz w:val="28"/>
          <w:szCs w:val="28"/>
        </w:rPr>
        <w:t xml:space="preserve"> выполняет:</w:t>
      </w:r>
    </w:p>
    <w:p w14:paraId="42F4F8A3" w14:textId="24373081" w:rsidR="009F4807" w:rsidRPr="009F4807" w:rsidRDefault="00D27CED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регистрацию и авторизацию в системе;</w:t>
      </w:r>
    </w:p>
    <w:p w14:paraId="4AF3620D" w14:textId="2E5A36B7" w:rsidR="009F4807" w:rsidRPr="009F4807" w:rsidRDefault="00D27CED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создание заявки об экологическом нарушении (с выбором типа, вводом описания, загрузкой фото, включением GPS‑</w:t>
      </w:r>
      <w:proofErr w:type="spellStart"/>
      <w:r w:rsidR="009F4807" w:rsidRPr="009F4807">
        <w:rPr>
          <w:rFonts w:ascii="Times New Roman" w:hAnsi="Times New Roman" w:cs="Times New Roman"/>
          <w:sz w:val="28"/>
          <w:szCs w:val="28"/>
        </w:rPr>
        <w:t>геопривязки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вводом координат вручную</w:t>
      </w:r>
      <w:r w:rsidR="009F4807" w:rsidRPr="009F4807">
        <w:rPr>
          <w:rFonts w:ascii="Times New Roman" w:hAnsi="Times New Roman" w:cs="Times New Roman"/>
          <w:sz w:val="28"/>
          <w:szCs w:val="28"/>
        </w:rPr>
        <w:t>);</w:t>
      </w:r>
    </w:p>
    <w:p w14:paraId="76056895" w14:textId="3961B6F7" w:rsidR="009F4807" w:rsidRPr="009F4807" w:rsidRDefault="00D27CED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 xml:space="preserve">изменение личных данных (ФИО, </w:t>
      </w:r>
      <w:proofErr w:type="spellStart"/>
      <w:r w:rsidR="009F4807" w:rsidRPr="009F480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9F4807" w:rsidRPr="009F4807">
        <w:rPr>
          <w:rFonts w:ascii="Times New Roman" w:hAnsi="Times New Roman" w:cs="Times New Roman"/>
          <w:sz w:val="28"/>
          <w:szCs w:val="28"/>
        </w:rPr>
        <w:t>, пароля</w:t>
      </w:r>
      <w:r>
        <w:rPr>
          <w:rFonts w:ascii="Times New Roman" w:hAnsi="Times New Roman" w:cs="Times New Roman"/>
          <w:sz w:val="28"/>
          <w:szCs w:val="28"/>
        </w:rPr>
        <w:t xml:space="preserve"> и т.д.</w:t>
      </w:r>
      <w:r w:rsidR="009F4807" w:rsidRPr="009F4807">
        <w:rPr>
          <w:rFonts w:ascii="Times New Roman" w:hAnsi="Times New Roman" w:cs="Times New Roman"/>
          <w:sz w:val="28"/>
          <w:szCs w:val="28"/>
        </w:rPr>
        <w:t>);</w:t>
      </w:r>
    </w:p>
    <w:p w14:paraId="488A107E" w14:textId="781ECDA5" w:rsidR="009F4807" w:rsidRPr="009F4807" w:rsidRDefault="00D27CED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6" w:name="_Hlk243510623"/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bookmarkEnd w:id="66"/>
      <w:r>
        <w:rPr>
          <w:rFonts w:ascii="Times New Roman" w:hAnsi="Times New Roman" w:cs="Times New Roman"/>
          <w:sz w:val="28"/>
          <w:szCs w:val="28"/>
        </w:rPr>
        <w:t xml:space="preserve">просмотр карты экологии города с возможностью фильтрации нарушений. </w:t>
      </w:r>
    </w:p>
    <w:p w14:paraId="7E2811C1" w14:textId="61A658E5" w:rsidR="009F4807" w:rsidRPr="009F4807" w:rsidRDefault="009F4807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CFC">
        <w:rPr>
          <w:rFonts w:ascii="Times New Roman" w:hAnsi="Times New Roman" w:cs="Times New Roman"/>
          <w:i/>
          <w:iCs/>
          <w:sz w:val="28"/>
          <w:szCs w:val="28"/>
        </w:rPr>
        <w:t>Модератор</w:t>
      </w:r>
      <w:r w:rsidRPr="009F4807">
        <w:rPr>
          <w:rFonts w:ascii="Times New Roman" w:hAnsi="Times New Roman" w:cs="Times New Roman"/>
          <w:sz w:val="28"/>
          <w:szCs w:val="28"/>
        </w:rPr>
        <w:t xml:space="preserve"> осуществляет:</w:t>
      </w:r>
    </w:p>
    <w:p w14:paraId="623E1B1D" w14:textId="21076898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проверку приоритета заявки, в т. ч. обработку заявок с самым высоким приоритетом;</w:t>
      </w:r>
    </w:p>
    <w:p w14:paraId="03A30713" w14:textId="344454C1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 xml:space="preserve">проверку </w:t>
      </w:r>
      <w:proofErr w:type="spellStart"/>
      <w:r w:rsidR="009F4807" w:rsidRPr="009F4807">
        <w:rPr>
          <w:rFonts w:ascii="Times New Roman" w:hAnsi="Times New Roman" w:cs="Times New Roman"/>
          <w:sz w:val="28"/>
          <w:szCs w:val="28"/>
        </w:rPr>
        <w:t>геопривязки</w:t>
      </w:r>
      <w:proofErr w:type="spellEnd"/>
      <w:r w:rsidR="009F4807" w:rsidRPr="009F4807">
        <w:rPr>
          <w:rFonts w:ascii="Times New Roman" w:hAnsi="Times New Roman" w:cs="Times New Roman"/>
          <w:sz w:val="28"/>
          <w:szCs w:val="28"/>
        </w:rPr>
        <w:t xml:space="preserve"> и зон ответственности;</w:t>
      </w:r>
    </w:p>
    <w:p w14:paraId="205307B8" w14:textId="3C74392B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добавление точки нарушения на карту;</w:t>
      </w:r>
    </w:p>
    <w:p w14:paraId="2C5BF0F1" w14:textId="51C20448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создание карточки нарушения;</w:t>
      </w:r>
    </w:p>
    <w:p w14:paraId="5E3711E2" w14:textId="10C96840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 xml:space="preserve">направление карточки нарушения инспектору либо заявки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 xml:space="preserve"> вышестоящим органам власти;</w:t>
      </w:r>
    </w:p>
    <w:p w14:paraId="01B5FE1F" w14:textId="7028B1E1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просмотр карто</w:t>
      </w:r>
      <w:r>
        <w:rPr>
          <w:rFonts w:ascii="Times New Roman" w:hAnsi="Times New Roman" w:cs="Times New Roman"/>
          <w:sz w:val="28"/>
          <w:szCs w:val="28"/>
        </w:rPr>
        <w:t>чек</w:t>
      </w:r>
      <w:r w:rsidR="009F4807" w:rsidRPr="009F4807">
        <w:rPr>
          <w:rFonts w:ascii="Times New Roman" w:hAnsi="Times New Roman" w:cs="Times New Roman"/>
          <w:sz w:val="28"/>
          <w:szCs w:val="28"/>
        </w:rPr>
        <w:t xml:space="preserve"> нарушений.</w:t>
      </w:r>
    </w:p>
    <w:p w14:paraId="38E5365D" w14:textId="45AD2C79" w:rsidR="009F4807" w:rsidRPr="009F4807" w:rsidRDefault="009F4807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CFC">
        <w:rPr>
          <w:rFonts w:ascii="Times New Roman" w:hAnsi="Times New Roman" w:cs="Times New Roman"/>
          <w:i/>
          <w:iCs/>
          <w:sz w:val="28"/>
          <w:szCs w:val="28"/>
        </w:rPr>
        <w:t>Инспектор</w:t>
      </w:r>
      <w:r w:rsidRPr="009F4807">
        <w:rPr>
          <w:rFonts w:ascii="Times New Roman" w:hAnsi="Times New Roman" w:cs="Times New Roman"/>
          <w:sz w:val="28"/>
          <w:szCs w:val="28"/>
        </w:rPr>
        <w:t xml:space="preserve"> реализует:</w:t>
      </w:r>
    </w:p>
    <w:p w14:paraId="4C635770" w14:textId="643D0709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плановый осмотр городских территорий;</w:t>
      </w:r>
    </w:p>
    <w:p w14:paraId="1A1E52BC" w14:textId="3EE15104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просмотр карто</w:t>
      </w:r>
      <w:r>
        <w:rPr>
          <w:rFonts w:ascii="Times New Roman" w:hAnsi="Times New Roman" w:cs="Times New Roman"/>
          <w:sz w:val="28"/>
          <w:szCs w:val="28"/>
        </w:rPr>
        <w:t>чек</w:t>
      </w:r>
      <w:r w:rsidR="009F4807" w:rsidRPr="009F4807">
        <w:rPr>
          <w:rFonts w:ascii="Times New Roman" w:hAnsi="Times New Roman" w:cs="Times New Roman"/>
          <w:sz w:val="28"/>
          <w:szCs w:val="28"/>
        </w:rPr>
        <w:t xml:space="preserve"> нарушений;</w:t>
      </w:r>
    </w:p>
    <w:p w14:paraId="1858B11E" w14:textId="64EDD38D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осмотр конкретного нарушения;</w:t>
      </w:r>
    </w:p>
    <w:p w14:paraId="1D8F95EE" w14:textId="0BD79434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составление протоколов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 xml:space="preserve"> осмотра нарушения, нормативного состояния экологии, ликвидации нарушения;</w:t>
      </w:r>
    </w:p>
    <w:p w14:paraId="2877909F" w14:textId="685D4057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описание требуемых и фактически принятых мер по ликвидации;</w:t>
      </w:r>
    </w:p>
    <w:p w14:paraId="0DF3F058" w14:textId="5C7A4550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загрузку фото обнаруженного и ликвидированного нарушения;</w:t>
      </w:r>
    </w:p>
    <w:p w14:paraId="62580582" w14:textId="1CF50446" w:rsidR="009F4807" w:rsidRPr="009F4807" w:rsidRDefault="00820CF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D0674B">
        <w:rPr>
          <w:rFonts w:ascii="Times New Roman" w:hAnsi="Times New Roman" w:cs="Times New Roman"/>
          <w:sz w:val="28"/>
          <w:szCs w:val="28"/>
        </w:rPr>
        <w:t xml:space="preserve"> </w:t>
      </w:r>
      <w:r w:rsidR="009F4807" w:rsidRPr="009F4807">
        <w:rPr>
          <w:rFonts w:ascii="Times New Roman" w:hAnsi="Times New Roman" w:cs="Times New Roman"/>
          <w:sz w:val="28"/>
          <w:szCs w:val="28"/>
        </w:rPr>
        <w:t>удаление точки нарушения с карты после устранения.</w:t>
      </w:r>
    </w:p>
    <w:p w14:paraId="08CB0C91" w14:textId="2D90E86A" w:rsidR="009F4807" w:rsidRDefault="00D02CEC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F4807" w:rsidRPr="009F4807">
        <w:rPr>
          <w:rFonts w:ascii="Times New Roman" w:hAnsi="Times New Roman" w:cs="Times New Roman"/>
          <w:sz w:val="28"/>
          <w:szCs w:val="28"/>
        </w:rPr>
        <w:t>тношения &lt;&lt;</w:t>
      </w:r>
      <w:proofErr w:type="spellStart"/>
      <w:r w:rsidR="009F4807" w:rsidRPr="009F4807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="009F4807" w:rsidRPr="009F4807">
        <w:rPr>
          <w:rFonts w:ascii="Times New Roman" w:hAnsi="Times New Roman" w:cs="Times New Roman"/>
          <w:sz w:val="28"/>
          <w:szCs w:val="28"/>
        </w:rPr>
        <w:t>&gt;&gt; фиксируют обязательные шаги внутри прецедента (например, при создании заявки обязательно выбрать тип нарушения и ввести описание); &lt;&lt;</w:t>
      </w:r>
      <w:proofErr w:type="spellStart"/>
      <w:r w:rsidR="009F4807" w:rsidRPr="009F4807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="009F4807" w:rsidRPr="009F4807">
        <w:rPr>
          <w:rFonts w:ascii="Times New Roman" w:hAnsi="Times New Roman" w:cs="Times New Roman"/>
          <w:sz w:val="28"/>
          <w:szCs w:val="28"/>
        </w:rPr>
        <w:t>&gt;&gt; отражают опциональные расширения (например, изменение отдельных полей в рамках редактирования личных данных).</w:t>
      </w:r>
      <w:r w:rsidR="009F48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14A44E" w14:textId="26BF893B" w:rsidR="009F4807" w:rsidRPr="009F4807" w:rsidRDefault="009F4807" w:rsidP="009F48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прецедентов представлена на рисунке 3. </w:t>
      </w:r>
    </w:p>
    <w:p w14:paraId="5D659523" w14:textId="0658CAD9" w:rsidR="00DA27FA" w:rsidRPr="00B51330" w:rsidRDefault="00B3385F" w:rsidP="00B51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3385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DA3DA7" wp14:editId="1E9F6DF4">
            <wp:extent cx="6153793" cy="35585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51" cy="3558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EE6F" w14:textId="4C4B8EF9" w:rsidR="009A580B" w:rsidRPr="00DA27FA" w:rsidRDefault="00DA27FA" w:rsidP="00DA27FA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прецедентов</w:t>
      </w:r>
    </w:p>
    <w:p w14:paraId="1E22475E" w14:textId="6C883431" w:rsidR="009A580B" w:rsidRPr="00C044C7" w:rsidRDefault="00A84320" w:rsidP="00A84320">
      <w:pPr>
        <w:pStyle w:val="2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7" w:name="_Toc243510891"/>
      <w:r w:rsidRPr="00C044C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3.4 Схема работы системы</w:t>
      </w:r>
      <w:bookmarkEnd w:id="67"/>
    </w:p>
    <w:p w14:paraId="474FCBE7" w14:textId="77777777" w:rsidR="00DA27FA" w:rsidRDefault="00D06402" w:rsidP="00DA27FA">
      <w:pPr>
        <w:keepNext/>
        <w:spacing w:before="100" w:beforeAutospacing="1" w:after="100" w:afterAutospacing="1" w:line="240" w:lineRule="auto"/>
        <w:jc w:val="center"/>
      </w:pPr>
      <w:r w:rsidRPr="00D0640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055E69" wp14:editId="368AE57B">
            <wp:extent cx="3314372" cy="85344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726" cy="8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94B8" w14:textId="6F687F99" w:rsidR="000F0FC6" w:rsidRPr="00DA27FA" w:rsidRDefault="00DA27FA" w:rsidP="00DA27FA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A27F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A27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Схема работы системы</w:t>
      </w:r>
    </w:p>
    <w:sectPr w:rsidR="000F0FC6" w:rsidRPr="00DA27FA" w:rsidSect="00857F88">
      <w:pgSz w:w="11906" w:h="16838"/>
      <w:pgMar w:top="794" w:right="737" w:bottom="244" w:left="1644" w:header="0" w:footer="0" w:gutter="0"/>
      <w:pgBorders>
        <w:top w:val="single" w:sz="12" w:space="21" w:color="auto"/>
        <w:left w:val="single" w:sz="12" w:space="21" w:color="auto"/>
        <w:bottom w:val="single" w:sz="12" w:space="0" w:color="auto"/>
        <w:right w:val="single" w:sz="12" w:space="19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1A91D" w14:textId="77777777" w:rsidR="0042395B" w:rsidRDefault="0042395B" w:rsidP="00F86908">
      <w:pPr>
        <w:spacing w:after="0" w:line="240" w:lineRule="auto"/>
      </w:pPr>
      <w:r>
        <w:separator/>
      </w:r>
    </w:p>
  </w:endnote>
  <w:endnote w:type="continuationSeparator" w:id="0">
    <w:p w14:paraId="2E1C8B15" w14:textId="77777777" w:rsidR="0042395B" w:rsidRDefault="0042395B" w:rsidP="00F86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49" w:type="dxa"/>
      <w:tblInd w:w="-431" w:type="dxa"/>
      <w:tblLook w:val="04A0" w:firstRow="1" w:lastRow="0" w:firstColumn="1" w:lastColumn="0" w:noHBand="0" w:noVBand="1"/>
    </w:tblPr>
    <w:tblGrid>
      <w:gridCol w:w="509"/>
      <w:gridCol w:w="578"/>
      <w:gridCol w:w="1299"/>
      <w:gridCol w:w="846"/>
      <w:gridCol w:w="578"/>
      <w:gridCol w:w="3800"/>
      <w:gridCol w:w="283"/>
      <w:gridCol w:w="304"/>
      <w:gridCol w:w="284"/>
      <w:gridCol w:w="847"/>
      <w:gridCol w:w="1021"/>
    </w:tblGrid>
    <w:tr w:rsidR="00572BB8" w:rsidRPr="00A4316A" w14:paraId="62128BDF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9D1805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7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366041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1769BD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740667A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CA848F6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543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03DBC2" w14:textId="15031EFD" w:rsidR="002E7793" w:rsidRPr="002E7793" w:rsidRDefault="002E7793" w:rsidP="00073B3B">
          <w:pPr>
            <w:jc w:val="center"/>
            <w:rPr>
              <w:rFonts w:ascii="GOST type A" w:hAnsi="GOST type A"/>
              <w:sz w:val="52"/>
              <w:szCs w:val="52"/>
            </w:rPr>
          </w:pPr>
          <w:r>
            <w:rPr>
              <w:rFonts w:ascii="GOST type A" w:hAnsi="GOST type A"/>
              <w:sz w:val="52"/>
              <w:szCs w:val="52"/>
            </w:rPr>
            <w:t>ВлГУ.09.03.02.</w:t>
          </w:r>
          <w:r w:rsidR="00F55596">
            <w:rPr>
              <w:rFonts w:ascii="GOST type A" w:hAnsi="GOST type A"/>
              <w:sz w:val="52"/>
              <w:szCs w:val="52"/>
            </w:rPr>
            <w:t>ИСТ-123.1</w:t>
          </w:r>
          <w:r w:rsidR="00090C08">
            <w:rPr>
              <w:rFonts w:ascii="GOST type A" w:hAnsi="GOST type A"/>
              <w:sz w:val="52"/>
              <w:szCs w:val="52"/>
            </w:rPr>
            <w:t>1</w:t>
          </w:r>
          <w:r w:rsidR="00F55596">
            <w:rPr>
              <w:rFonts w:ascii="GOST type A" w:hAnsi="GOST type A"/>
              <w:sz w:val="52"/>
              <w:szCs w:val="52"/>
            </w:rPr>
            <w:t>.00</w:t>
          </w:r>
          <w:r>
            <w:rPr>
              <w:rFonts w:ascii="GOST type A" w:hAnsi="GOST type A"/>
              <w:sz w:val="52"/>
              <w:szCs w:val="52"/>
            </w:rPr>
            <w:t xml:space="preserve"> ПЗ</w:t>
          </w:r>
        </w:p>
      </w:tc>
    </w:tr>
    <w:tr w:rsidR="00572BB8" w:rsidRPr="00A4316A" w14:paraId="715914B9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8CE783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7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9A964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852924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883F1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EA313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543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8702570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38F21122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7CF1A6" w14:textId="5A35264A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Изм.</w:t>
          </w:r>
        </w:p>
      </w:tc>
      <w:tc>
        <w:tcPr>
          <w:tcW w:w="57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4F2B46" w14:textId="37ADD191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3BD839" w14:textId="4E598344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E2E61A" w14:textId="7C0454CE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A23814" w14:textId="1E0F7673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Дата</w:t>
          </w:r>
        </w:p>
      </w:tc>
      <w:tc>
        <w:tcPr>
          <w:tcW w:w="6543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44E3FCB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1A3DB4" w:rsidRPr="00A4316A" w14:paraId="01AA351E" w14:textId="77777777" w:rsidTr="00A266B1">
      <w:trPr>
        <w:trHeight w:val="283"/>
      </w:trPr>
      <w:tc>
        <w:tcPr>
          <w:tcW w:w="1088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9881CA5" w14:textId="439575E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proofErr w:type="spellStart"/>
          <w:r w:rsidRPr="001A3DB4">
            <w:rPr>
              <w:rFonts w:ascii="GOST type A" w:hAnsi="GOST type A"/>
              <w:b/>
              <w:bCs/>
              <w:sz w:val="20"/>
              <w:szCs w:val="20"/>
            </w:rPr>
            <w:t>Разраб</w:t>
          </w:r>
          <w:proofErr w:type="spellEnd"/>
          <w:r w:rsidRPr="001A3DB4">
            <w:rPr>
              <w:rFonts w:ascii="GOST type A" w:hAnsi="GOST type A"/>
              <w:b/>
              <w:bCs/>
              <w:sz w:val="20"/>
              <w:szCs w:val="20"/>
            </w:rPr>
            <w:t>.</w:t>
          </w: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BFB0DF" w14:textId="731EA675" w:rsidR="001A3DB4" w:rsidRPr="00A4316A" w:rsidRDefault="00600910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Потахина Д.Д.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5F12711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7478A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6CB99FF" w14:textId="08602846" w:rsidR="00760664" w:rsidRDefault="00760664" w:rsidP="00F86502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 xml:space="preserve">Прототип </w:t>
          </w:r>
          <w:r w:rsidR="000C0777">
            <w:rPr>
              <w:rFonts w:ascii="GOST type A" w:hAnsi="GOST type A"/>
            </w:rPr>
            <w:t>мобильного приложения</w:t>
          </w:r>
        </w:p>
        <w:p w14:paraId="43BEADE5" w14:textId="3BE2AFB7" w:rsid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«</w:t>
          </w:r>
          <w:r w:rsidR="000C0777">
            <w:rPr>
              <w:rFonts w:ascii="GOST type A" w:hAnsi="GOST type A"/>
            </w:rPr>
            <w:t>Система мониторинга экологии города</w:t>
          </w:r>
          <w:r>
            <w:rPr>
              <w:rFonts w:ascii="GOST type A" w:hAnsi="GOST type A"/>
            </w:rPr>
            <w:t>»</w:t>
          </w:r>
        </w:p>
        <w:p w14:paraId="022199B1" w14:textId="77777777" w:rsid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</w:p>
        <w:p w14:paraId="1245E229" w14:textId="100AEB62" w:rsidR="00760664" w:rsidRP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Пояснительная записка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01EE8D" w14:textId="692DCCFC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Лит.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295EC7" w14:textId="1ABEB1D1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Лист</w:t>
          </w:r>
        </w:p>
      </w:tc>
      <w:tc>
        <w:tcPr>
          <w:tcW w:w="102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D25E40B" w14:textId="5CEAEFE6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Листов</w:t>
          </w:r>
        </w:p>
      </w:tc>
    </w:tr>
    <w:tr w:rsidR="001A3DB4" w:rsidRPr="00A4316A" w14:paraId="4B2F7779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9C47F6F" w14:textId="1A191A56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Пров.</w:t>
          </w: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259C6BB" w14:textId="0E0070F4" w:rsidR="001A3DB4" w:rsidRPr="00A4316A" w:rsidRDefault="000C0777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Данилов</w:t>
          </w:r>
          <w:r w:rsidR="00600910">
            <w:rPr>
              <w:rFonts w:ascii="GOST type A" w:hAnsi="GOST type A"/>
              <w:sz w:val="20"/>
              <w:szCs w:val="20"/>
            </w:rPr>
            <w:t xml:space="preserve"> В.В.</w:t>
          </w: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929A742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E02791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EBC68A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83" w:type="dxa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452988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83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6FB267C7" w14:textId="3C023EEB" w:rsidR="001A3DB4" w:rsidRPr="00A4316A" w:rsidRDefault="00572BB8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У</w:t>
          </w:r>
        </w:p>
      </w:tc>
      <w:tc>
        <w:tcPr>
          <w:tcW w:w="284" w:type="dxa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C608B" w14:textId="66B9E351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80881E" w14:textId="796CC159" w:rsidR="001A3DB4" w:rsidRPr="00A4316A" w:rsidRDefault="00572BB8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2</w:t>
          </w:r>
        </w:p>
      </w:tc>
      <w:tc>
        <w:tcPr>
          <w:tcW w:w="102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F2B5A7" w14:textId="5A0F5C82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4F7D8061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7073272" w14:textId="7777777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274948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333164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FA81D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35353D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C465AC" w14:textId="72BFA432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sz w:val="56"/>
              <w:szCs w:val="56"/>
            </w:rPr>
          </w:pPr>
          <w:r>
            <w:rPr>
              <w:rFonts w:ascii="GOST type A" w:hAnsi="GOST type A"/>
              <w:sz w:val="56"/>
              <w:szCs w:val="56"/>
            </w:rPr>
            <w:t>ИСТ-123</w:t>
          </w:r>
        </w:p>
      </w:tc>
    </w:tr>
    <w:tr w:rsidR="00760664" w:rsidRPr="00A4316A" w14:paraId="1D596A3B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CB2DDAF" w14:textId="52DF6C9C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Н. контр.</w:t>
          </w: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EF5140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C0CD37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18BC64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7002B75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C900D41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7D27F077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D1754" w14:textId="6C01D0D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Утв.</w:t>
          </w:r>
        </w:p>
      </w:tc>
      <w:tc>
        <w:tcPr>
          <w:tcW w:w="130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84A65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EE339E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F105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62883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1058B5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</w:tbl>
  <w:p w14:paraId="004107D6" w14:textId="77777777" w:rsidR="002B43EC" w:rsidRDefault="002B43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49" w:type="dxa"/>
      <w:tblInd w:w="-431" w:type="dxa"/>
      <w:tblLook w:val="04A0" w:firstRow="1" w:lastRow="0" w:firstColumn="1" w:lastColumn="0" w:noHBand="0" w:noVBand="1"/>
    </w:tblPr>
    <w:tblGrid>
      <w:gridCol w:w="510"/>
      <w:gridCol w:w="578"/>
      <w:gridCol w:w="1277"/>
      <w:gridCol w:w="838"/>
      <w:gridCol w:w="578"/>
      <w:gridCol w:w="5990"/>
      <w:gridCol w:w="578"/>
    </w:tblGrid>
    <w:tr w:rsidR="00A266B1" w:rsidRPr="00A266B1" w14:paraId="554A5862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right w:val="single" w:sz="6" w:space="0" w:color="auto"/>
          </w:tcBorders>
        </w:tcPr>
        <w:p w14:paraId="5D9B9571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6" w:space="0" w:color="auto"/>
            <w:right w:val="single" w:sz="6" w:space="0" w:color="auto"/>
          </w:tcBorders>
        </w:tcPr>
        <w:p w14:paraId="34C0F129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4" w:type="dxa"/>
          <w:tcBorders>
            <w:left w:val="single" w:sz="6" w:space="0" w:color="auto"/>
            <w:right w:val="single" w:sz="12" w:space="0" w:color="auto"/>
          </w:tcBorders>
        </w:tcPr>
        <w:p w14:paraId="68F074F4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</w:tcPr>
        <w:p w14:paraId="6BC3A448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</w:tcPr>
        <w:p w14:paraId="4B8250B9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09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15F98B4" w14:textId="1980BAC0" w:rsidR="004243DE" w:rsidRPr="00A266B1" w:rsidRDefault="00073B3B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52"/>
              <w:szCs w:val="52"/>
            </w:rPr>
            <w:t>ВлГУ.09.</w:t>
          </w:r>
          <w:r w:rsidR="00AD3AAE">
            <w:rPr>
              <w:rFonts w:ascii="GOST type A" w:hAnsi="GOST type A"/>
              <w:sz w:val="52"/>
              <w:szCs w:val="52"/>
            </w:rPr>
            <w:t>0</w:t>
          </w:r>
          <w:r>
            <w:rPr>
              <w:rFonts w:ascii="GOST type A" w:hAnsi="GOST type A"/>
              <w:sz w:val="52"/>
              <w:szCs w:val="52"/>
            </w:rPr>
            <w:t>3.02</w:t>
          </w:r>
          <w:r w:rsidR="00F55596">
            <w:rPr>
              <w:rFonts w:ascii="GOST type A" w:hAnsi="GOST type A"/>
              <w:sz w:val="52"/>
              <w:szCs w:val="52"/>
            </w:rPr>
            <w:t>.ИСТ-123.1</w:t>
          </w:r>
          <w:r w:rsidR="00446CC3">
            <w:rPr>
              <w:rFonts w:ascii="GOST type A" w:hAnsi="GOST type A"/>
              <w:sz w:val="52"/>
              <w:szCs w:val="52"/>
            </w:rPr>
            <w:t>1</w:t>
          </w:r>
          <w:r>
            <w:rPr>
              <w:rFonts w:ascii="GOST type A" w:hAnsi="GOST type A"/>
              <w:sz w:val="52"/>
              <w:szCs w:val="52"/>
            </w:rPr>
            <w:t>.00 ПЗ</w:t>
          </w:r>
        </w:p>
      </w:tc>
      <w:tc>
        <w:tcPr>
          <w:tcW w:w="45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7226E1" w14:textId="1F2EE16B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</w:tr>
    <w:tr w:rsidR="00A266B1" w:rsidRPr="00A266B1" w14:paraId="561393E9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202D8EDB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ECE2694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4" w:type="dxa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AAA607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B01F1A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A60A00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0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DDA8EDF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45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A7D7EE" w14:textId="5C5DF917" w:rsidR="004243DE" w:rsidRPr="00A266B1" w:rsidRDefault="0010265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 w:rsidRPr="00A266B1">
            <w:rPr>
              <w:rFonts w:ascii="GOST type A" w:hAnsi="GOST type A"/>
              <w:sz w:val="20"/>
              <w:szCs w:val="20"/>
            </w:rPr>
            <w:fldChar w:fldCharType="begin"/>
          </w:r>
          <w:r w:rsidRPr="00A266B1">
            <w:rPr>
              <w:rFonts w:ascii="GOST type A" w:hAnsi="GOST type A"/>
              <w:sz w:val="20"/>
              <w:szCs w:val="20"/>
            </w:rPr>
            <w:instrText>PAGE   \* MERGEFORMAT</w:instrText>
          </w:r>
          <w:r w:rsidRPr="00A266B1">
            <w:rPr>
              <w:rFonts w:ascii="GOST type A" w:hAnsi="GOST type A"/>
              <w:sz w:val="20"/>
              <w:szCs w:val="20"/>
            </w:rPr>
            <w:fldChar w:fldCharType="separate"/>
          </w:r>
          <w:r w:rsidR="007B241C">
            <w:rPr>
              <w:rFonts w:ascii="GOST type A" w:hAnsi="GOST type A"/>
              <w:noProof/>
              <w:sz w:val="20"/>
              <w:szCs w:val="20"/>
            </w:rPr>
            <w:t>9</w:t>
          </w:r>
          <w:r w:rsidRPr="00A266B1">
            <w:rPr>
              <w:rFonts w:ascii="GOST type A" w:hAnsi="GOST type A"/>
              <w:sz w:val="20"/>
              <w:szCs w:val="20"/>
            </w:rPr>
            <w:fldChar w:fldCharType="end"/>
          </w:r>
        </w:p>
      </w:tc>
    </w:tr>
    <w:tr w:rsidR="00A266B1" w:rsidRPr="00A266B1" w14:paraId="5C677A94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81E324D" w14:textId="3C747526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97C99F3" w14:textId="36A0DE08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AE148" w14:textId="1357C575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11777A" w14:textId="5506D579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214183" w14:textId="4C76186E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Дата</w:t>
          </w:r>
        </w:p>
      </w:tc>
      <w:tc>
        <w:tcPr>
          <w:tcW w:w="60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FDB0F4A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45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1E65569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</w:tbl>
  <w:p w14:paraId="08D66D04" w14:textId="77777777" w:rsidR="00F86908" w:rsidRDefault="00F869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17884" w14:textId="77777777" w:rsidR="0042395B" w:rsidRDefault="0042395B" w:rsidP="00F86908">
      <w:pPr>
        <w:spacing w:after="0" w:line="240" w:lineRule="auto"/>
      </w:pPr>
      <w:r>
        <w:separator/>
      </w:r>
    </w:p>
  </w:footnote>
  <w:footnote w:type="continuationSeparator" w:id="0">
    <w:p w14:paraId="2FDA8CBF" w14:textId="77777777" w:rsidR="0042395B" w:rsidRDefault="0042395B" w:rsidP="00F86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F8EC" w14:textId="77777777" w:rsidR="00E868DD" w:rsidRDefault="00E868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27F0"/>
    <w:multiLevelType w:val="hybridMultilevel"/>
    <w:tmpl w:val="BF8048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6303DBE"/>
    <w:multiLevelType w:val="multilevel"/>
    <w:tmpl w:val="C72EB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70B627D"/>
    <w:multiLevelType w:val="hybridMultilevel"/>
    <w:tmpl w:val="275081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1D5477B"/>
    <w:multiLevelType w:val="multilevel"/>
    <w:tmpl w:val="F24A8A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87"/>
    <w:rsid w:val="00000A83"/>
    <w:rsid w:val="000026EF"/>
    <w:rsid w:val="00002B6B"/>
    <w:rsid w:val="000045F3"/>
    <w:rsid w:val="00005CF2"/>
    <w:rsid w:val="0000700E"/>
    <w:rsid w:val="000116AC"/>
    <w:rsid w:val="00012032"/>
    <w:rsid w:val="00012ADB"/>
    <w:rsid w:val="000132A1"/>
    <w:rsid w:val="000208EA"/>
    <w:rsid w:val="00022180"/>
    <w:rsid w:val="00023718"/>
    <w:rsid w:val="00025985"/>
    <w:rsid w:val="00027735"/>
    <w:rsid w:val="00033240"/>
    <w:rsid w:val="00033CFF"/>
    <w:rsid w:val="00034108"/>
    <w:rsid w:val="00036318"/>
    <w:rsid w:val="000364C9"/>
    <w:rsid w:val="00041543"/>
    <w:rsid w:val="00043392"/>
    <w:rsid w:val="00043862"/>
    <w:rsid w:val="00044A92"/>
    <w:rsid w:val="00045749"/>
    <w:rsid w:val="00050A21"/>
    <w:rsid w:val="00050E31"/>
    <w:rsid w:val="000518CE"/>
    <w:rsid w:val="00053B65"/>
    <w:rsid w:val="00053D10"/>
    <w:rsid w:val="000547E7"/>
    <w:rsid w:val="00054FC9"/>
    <w:rsid w:val="000616AD"/>
    <w:rsid w:val="000647B4"/>
    <w:rsid w:val="00064FAC"/>
    <w:rsid w:val="00065C9C"/>
    <w:rsid w:val="0006789C"/>
    <w:rsid w:val="000678FC"/>
    <w:rsid w:val="000711D3"/>
    <w:rsid w:val="0007146D"/>
    <w:rsid w:val="00071C4F"/>
    <w:rsid w:val="00073B3B"/>
    <w:rsid w:val="00074429"/>
    <w:rsid w:val="00075554"/>
    <w:rsid w:val="0007564F"/>
    <w:rsid w:val="000766C3"/>
    <w:rsid w:val="00080F95"/>
    <w:rsid w:val="00081CF1"/>
    <w:rsid w:val="00082733"/>
    <w:rsid w:val="000838E0"/>
    <w:rsid w:val="00083ADA"/>
    <w:rsid w:val="00084053"/>
    <w:rsid w:val="00084825"/>
    <w:rsid w:val="0008685C"/>
    <w:rsid w:val="0008798B"/>
    <w:rsid w:val="00090C08"/>
    <w:rsid w:val="00091C1E"/>
    <w:rsid w:val="00091DA3"/>
    <w:rsid w:val="00093003"/>
    <w:rsid w:val="000A0FC9"/>
    <w:rsid w:val="000A138A"/>
    <w:rsid w:val="000A288C"/>
    <w:rsid w:val="000A2FF8"/>
    <w:rsid w:val="000A33F9"/>
    <w:rsid w:val="000A50C5"/>
    <w:rsid w:val="000B1D05"/>
    <w:rsid w:val="000B5926"/>
    <w:rsid w:val="000B6C4F"/>
    <w:rsid w:val="000B70FC"/>
    <w:rsid w:val="000C0777"/>
    <w:rsid w:val="000C2DFE"/>
    <w:rsid w:val="000C39EF"/>
    <w:rsid w:val="000C4F74"/>
    <w:rsid w:val="000C6CDD"/>
    <w:rsid w:val="000D64C0"/>
    <w:rsid w:val="000E2CC1"/>
    <w:rsid w:val="000E323B"/>
    <w:rsid w:val="000E3D49"/>
    <w:rsid w:val="000E4807"/>
    <w:rsid w:val="000E50EC"/>
    <w:rsid w:val="000F0FC6"/>
    <w:rsid w:val="000F1FDB"/>
    <w:rsid w:val="000F58B3"/>
    <w:rsid w:val="0010265C"/>
    <w:rsid w:val="00105F2F"/>
    <w:rsid w:val="00107733"/>
    <w:rsid w:val="001104E7"/>
    <w:rsid w:val="001116F0"/>
    <w:rsid w:val="0011231F"/>
    <w:rsid w:val="0011271A"/>
    <w:rsid w:val="0011298B"/>
    <w:rsid w:val="00113E6C"/>
    <w:rsid w:val="0011423F"/>
    <w:rsid w:val="001202AE"/>
    <w:rsid w:val="001236B8"/>
    <w:rsid w:val="00123DA7"/>
    <w:rsid w:val="001273A4"/>
    <w:rsid w:val="0013057B"/>
    <w:rsid w:val="001305A8"/>
    <w:rsid w:val="00130B5B"/>
    <w:rsid w:val="00131257"/>
    <w:rsid w:val="00136611"/>
    <w:rsid w:val="0014333A"/>
    <w:rsid w:val="00143A5A"/>
    <w:rsid w:val="00143DD4"/>
    <w:rsid w:val="00144EAB"/>
    <w:rsid w:val="00146C20"/>
    <w:rsid w:val="0014772C"/>
    <w:rsid w:val="00156A1C"/>
    <w:rsid w:val="00157566"/>
    <w:rsid w:val="00157FB2"/>
    <w:rsid w:val="00160E61"/>
    <w:rsid w:val="00161CE4"/>
    <w:rsid w:val="0016235F"/>
    <w:rsid w:val="00172F9C"/>
    <w:rsid w:val="00175F0B"/>
    <w:rsid w:val="00183CDB"/>
    <w:rsid w:val="001937FB"/>
    <w:rsid w:val="001965E1"/>
    <w:rsid w:val="001A2E48"/>
    <w:rsid w:val="001A3DB4"/>
    <w:rsid w:val="001A40BE"/>
    <w:rsid w:val="001A4514"/>
    <w:rsid w:val="001A5267"/>
    <w:rsid w:val="001A5A1C"/>
    <w:rsid w:val="001B1E95"/>
    <w:rsid w:val="001B4103"/>
    <w:rsid w:val="001C286B"/>
    <w:rsid w:val="001C6F68"/>
    <w:rsid w:val="001D104B"/>
    <w:rsid w:val="001D1CD0"/>
    <w:rsid w:val="001D2B4B"/>
    <w:rsid w:val="001D445C"/>
    <w:rsid w:val="001D67EB"/>
    <w:rsid w:val="001D7309"/>
    <w:rsid w:val="001D7859"/>
    <w:rsid w:val="001E32C9"/>
    <w:rsid w:val="001E4A77"/>
    <w:rsid w:val="001E4F65"/>
    <w:rsid w:val="001F221E"/>
    <w:rsid w:val="001F4E51"/>
    <w:rsid w:val="001F574C"/>
    <w:rsid w:val="00200089"/>
    <w:rsid w:val="00205697"/>
    <w:rsid w:val="00206591"/>
    <w:rsid w:val="002065CB"/>
    <w:rsid w:val="00212E80"/>
    <w:rsid w:val="002139AF"/>
    <w:rsid w:val="002139C5"/>
    <w:rsid w:val="00213BA1"/>
    <w:rsid w:val="002174F0"/>
    <w:rsid w:val="002229E7"/>
    <w:rsid w:val="00225A9E"/>
    <w:rsid w:val="002277FD"/>
    <w:rsid w:val="00231A22"/>
    <w:rsid w:val="0023303F"/>
    <w:rsid w:val="0023422B"/>
    <w:rsid w:val="00236941"/>
    <w:rsid w:val="00244657"/>
    <w:rsid w:val="00245CE3"/>
    <w:rsid w:val="00246561"/>
    <w:rsid w:val="00252575"/>
    <w:rsid w:val="002527BE"/>
    <w:rsid w:val="002534DE"/>
    <w:rsid w:val="00255030"/>
    <w:rsid w:val="00255214"/>
    <w:rsid w:val="0026483A"/>
    <w:rsid w:val="0026571F"/>
    <w:rsid w:val="002771BA"/>
    <w:rsid w:val="00281F13"/>
    <w:rsid w:val="00283F5E"/>
    <w:rsid w:val="002864E5"/>
    <w:rsid w:val="00286FB5"/>
    <w:rsid w:val="00293D9C"/>
    <w:rsid w:val="002963AC"/>
    <w:rsid w:val="0029781A"/>
    <w:rsid w:val="002A08A4"/>
    <w:rsid w:val="002A0FCE"/>
    <w:rsid w:val="002A31A8"/>
    <w:rsid w:val="002B0CA1"/>
    <w:rsid w:val="002B22AA"/>
    <w:rsid w:val="002B22D9"/>
    <w:rsid w:val="002B43EC"/>
    <w:rsid w:val="002B5955"/>
    <w:rsid w:val="002C018E"/>
    <w:rsid w:val="002C1DB3"/>
    <w:rsid w:val="002C6C63"/>
    <w:rsid w:val="002C6FB2"/>
    <w:rsid w:val="002D458D"/>
    <w:rsid w:val="002E07F8"/>
    <w:rsid w:val="002E40F0"/>
    <w:rsid w:val="002E4F65"/>
    <w:rsid w:val="002E7288"/>
    <w:rsid w:val="002E7793"/>
    <w:rsid w:val="002F3D05"/>
    <w:rsid w:val="002F4C53"/>
    <w:rsid w:val="002F4DA9"/>
    <w:rsid w:val="002F53D1"/>
    <w:rsid w:val="002F6737"/>
    <w:rsid w:val="00300EA1"/>
    <w:rsid w:val="00302287"/>
    <w:rsid w:val="00304E01"/>
    <w:rsid w:val="003102A1"/>
    <w:rsid w:val="00311BE0"/>
    <w:rsid w:val="003131A6"/>
    <w:rsid w:val="00314C47"/>
    <w:rsid w:val="00315676"/>
    <w:rsid w:val="0031742F"/>
    <w:rsid w:val="00320ADE"/>
    <w:rsid w:val="003218D3"/>
    <w:rsid w:val="0032684F"/>
    <w:rsid w:val="0033415F"/>
    <w:rsid w:val="00334878"/>
    <w:rsid w:val="00337307"/>
    <w:rsid w:val="00341EA6"/>
    <w:rsid w:val="00344688"/>
    <w:rsid w:val="00344846"/>
    <w:rsid w:val="0034564E"/>
    <w:rsid w:val="0035049B"/>
    <w:rsid w:val="00350CD0"/>
    <w:rsid w:val="003522AC"/>
    <w:rsid w:val="00352E2C"/>
    <w:rsid w:val="00354411"/>
    <w:rsid w:val="00356DC5"/>
    <w:rsid w:val="00357B32"/>
    <w:rsid w:val="0036259A"/>
    <w:rsid w:val="003633E4"/>
    <w:rsid w:val="00367436"/>
    <w:rsid w:val="003677E5"/>
    <w:rsid w:val="003716B1"/>
    <w:rsid w:val="00372454"/>
    <w:rsid w:val="00374338"/>
    <w:rsid w:val="00376884"/>
    <w:rsid w:val="00377036"/>
    <w:rsid w:val="00377721"/>
    <w:rsid w:val="00377D74"/>
    <w:rsid w:val="00377DC3"/>
    <w:rsid w:val="00382C4A"/>
    <w:rsid w:val="00384BB2"/>
    <w:rsid w:val="00387DB3"/>
    <w:rsid w:val="00393AF5"/>
    <w:rsid w:val="00393FDD"/>
    <w:rsid w:val="003940AB"/>
    <w:rsid w:val="0039531D"/>
    <w:rsid w:val="00395529"/>
    <w:rsid w:val="003A0A38"/>
    <w:rsid w:val="003A2397"/>
    <w:rsid w:val="003A2CFC"/>
    <w:rsid w:val="003A4812"/>
    <w:rsid w:val="003A4FB7"/>
    <w:rsid w:val="003B02D9"/>
    <w:rsid w:val="003B0540"/>
    <w:rsid w:val="003B1ED3"/>
    <w:rsid w:val="003B745A"/>
    <w:rsid w:val="003C146E"/>
    <w:rsid w:val="003C197B"/>
    <w:rsid w:val="003C4EAF"/>
    <w:rsid w:val="003C6E0F"/>
    <w:rsid w:val="003C7A47"/>
    <w:rsid w:val="003D0933"/>
    <w:rsid w:val="003D2F0B"/>
    <w:rsid w:val="003D463F"/>
    <w:rsid w:val="003D5BFF"/>
    <w:rsid w:val="003D6FF3"/>
    <w:rsid w:val="003E23B2"/>
    <w:rsid w:val="003E2ABE"/>
    <w:rsid w:val="003E5531"/>
    <w:rsid w:val="003E5D10"/>
    <w:rsid w:val="003E703E"/>
    <w:rsid w:val="003F0252"/>
    <w:rsid w:val="003F02C2"/>
    <w:rsid w:val="003F29D2"/>
    <w:rsid w:val="003F4F35"/>
    <w:rsid w:val="003F69C5"/>
    <w:rsid w:val="003F74D0"/>
    <w:rsid w:val="00402F80"/>
    <w:rsid w:val="00405CF9"/>
    <w:rsid w:val="00411BD8"/>
    <w:rsid w:val="0041554F"/>
    <w:rsid w:val="0041659E"/>
    <w:rsid w:val="0042395B"/>
    <w:rsid w:val="004241A0"/>
    <w:rsid w:val="004243DE"/>
    <w:rsid w:val="00425E8A"/>
    <w:rsid w:val="00426982"/>
    <w:rsid w:val="00430215"/>
    <w:rsid w:val="00431F26"/>
    <w:rsid w:val="004340C3"/>
    <w:rsid w:val="00434A0C"/>
    <w:rsid w:val="00435C98"/>
    <w:rsid w:val="00445FBF"/>
    <w:rsid w:val="00446C9A"/>
    <w:rsid w:val="00446CC3"/>
    <w:rsid w:val="00452F6E"/>
    <w:rsid w:val="004531EC"/>
    <w:rsid w:val="00456B15"/>
    <w:rsid w:val="00456B32"/>
    <w:rsid w:val="00456E9B"/>
    <w:rsid w:val="00463DC4"/>
    <w:rsid w:val="00471102"/>
    <w:rsid w:val="004716A2"/>
    <w:rsid w:val="004716B3"/>
    <w:rsid w:val="00472894"/>
    <w:rsid w:val="00474D3A"/>
    <w:rsid w:val="00480469"/>
    <w:rsid w:val="00491A49"/>
    <w:rsid w:val="00493BBC"/>
    <w:rsid w:val="00495182"/>
    <w:rsid w:val="00497C95"/>
    <w:rsid w:val="004A3628"/>
    <w:rsid w:val="004A4F6F"/>
    <w:rsid w:val="004A6FEB"/>
    <w:rsid w:val="004B0168"/>
    <w:rsid w:val="004B1AEC"/>
    <w:rsid w:val="004B2075"/>
    <w:rsid w:val="004B5739"/>
    <w:rsid w:val="004C0A5B"/>
    <w:rsid w:val="004C102B"/>
    <w:rsid w:val="004C164D"/>
    <w:rsid w:val="004C4FB3"/>
    <w:rsid w:val="004C66F3"/>
    <w:rsid w:val="004C6B2B"/>
    <w:rsid w:val="004D3128"/>
    <w:rsid w:val="004D33E1"/>
    <w:rsid w:val="004E212C"/>
    <w:rsid w:val="004E506B"/>
    <w:rsid w:val="004E6461"/>
    <w:rsid w:val="004F212C"/>
    <w:rsid w:val="004F4626"/>
    <w:rsid w:val="004F4891"/>
    <w:rsid w:val="004F4BC8"/>
    <w:rsid w:val="0050025C"/>
    <w:rsid w:val="005002E4"/>
    <w:rsid w:val="00502F42"/>
    <w:rsid w:val="0050455D"/>
    <w:rsid w:val="0050621C"/>
    <w:rsid w:val="005115AF"/>
    <w:rsid w:val="00511D21"/>
    <w:rsid w:val="00515FBD"/>
    <w:rsid w:val="00517D90"/>
    <w:rsid w:val="005205BF"/>
    <w:rsid w:val="005216E0"/>
    <w:rsid w:val="00522233"/>
    <w:rsid w:val="00524A1C"/>
    <w:rsid w:val="00525C74"/>
    <w:rsid w:val="005271BF"/>
    <w:rsid w:val="00527962"/>
    <w:rsid w:val="005309DB"/>
    <w:rsid w:val="00531CCF"/>
    <w:rsid w:val="00532D1C"/>
    <w:rsid w:val="00533BC1"/>
    <w:rsid w:val="00533DE4"/>
    <w:rsid w:val="005343BB"/>
    <w:rsid w:val="00534AC4"/>
    <w:rsid w:val="00535055"/>
    <w:rsid w:val="0053753F"/>
    <w:rsid w:val="005375AA"/>
    <w:rsid w:val="00540A88"/>
    <w:rsid w:val="00550359"/>
    <w:rsid w:val="005510C5"/>
    <w:rsid w:val="00551C67"/>
    <w:rsid w:val="00552064"/>
    <w:rsid w:val="005539C8"/>
    <w:rsid w:val="0055744A"/>
    <w:rsid w:val="005618C6"/>
    <w:rsid w:val="005623A6"/>
    <w:rsid w:val="0056279F"/>
    <w:rsid w:val="005660D1"/>
    <w:rsid w:val="005670C4"/>
    <w:rsid w:val="005673AB"/>
    <w:rsid w:val="00572BB8"/>
    <w:rsid w:val="00575904"/>
    <w:rsid w:val="00576223"/>
    <w:rsid w:val="0057769D"/>
    <w:rsid w:val="00580645"/>
    <w:rsid w:val="0058386D"/>
    <w:rsid w:val="00584687"/>
    <w:rsid w:val="00584C86"/>
    <w:rsid w:val="00596272"/>
    <w:rsid w:val="00596D2A"/>
    <w:rsid w:val="00597053"/>
    <w:rsid w:val="005A0FCC"/>
    <w:rsid w:val="005A174E"/>
    <w:rsid w:val="005A2949"/>
    <w:rsid w:val="005B1995"/>
    <w:rsid w:val="005B44B4"/>
    <w:rsid w:val="005B5EB6"/>
    <w:rsid w:val="005B67F0"/>
    <w:rsid w:val="005B7BEE"/>
    <w:rsid w:val="005C29F2"/>
    <w:rsid w:val="005C47D0"/>
    <w:rsid w:val="005C6C73"/>
    <w:rsid w:val="005D05CC"/>
    <w:rsid w:val="005D07E7"/>
    <w:rsid w:val="005D17CD"/>
    <w:rsid w:val="005D1C9B"/>
    <w:rsid w:val="005D222C"/>
    <w:rsid w:val="005D3B2D"/>
    <w:rsid w:val="005D4380"/>
    <w:rsid w:val="005D57F5"/>
    <w:rsid w:val="005D610D"/>
    <w:rsid w:val="005E1CD3"/>
    <w:rsid w:val="005E6AE5"/>
    <w:rsid w:val="005E7EEC"/>
    <w:rsid w:val="005F57C5"/>
    <w:rsid w:val="005F6540"/>
    <w:rsid w:val="005F6ED2"/>
    <w:rsid w:val="005F6EFF"/>
    <w:rsid w:val="005F7780"/>
    <w:rsid w:val="00600910"/>
    <w:rsid w:val="00605D73"/>
    <w:rsid w:val="00606B32"/>
    <w:rsid w:val="00607F1E"/>
    <w:rsid w:val="00611E80"/>
    <w:rsid w:val="00620FDA"/>
    <w:rsid w:val="00621372"/>
    <w:rsid w:val="006218A3"/>
    <w:rsid w:val="00622F7F"/>
    <w:rsid w:val="00625295"/>
    <w:rsid w:val="00630B32"/>
    <w:rsid w:val="006348A4"/>
    <w:rsid w:val="00635DD2"/>
    <w:rsid w:val="00640EB0"/>
    <w:rsid w:val="00642D56"/>
    <w:rsid w:val="00645803"/>
    <w:rsid w:val="00646047"/>
    <w:rsid w:val="00651EAE"/>
    <w:rsid w:val="00652BCB"/>
    <w:rsid w:val="00654697"/>
    <w:rsid w:val="00654FEC"/>
    <w:rsid w:val="00662F59"/>
    <w:rsid w:val="0066373E"/>
    <w:rsid w:val="0066378E"/>
    <w:rsid w:val="00664060"/>
    <w:rsid w:val="00665BEF"/>
    <w:rsid w:val="006673AC"/>
    <w:rsid w:val="00670BF5"/>
    <w:rsid w:val="0067209C"/>
    <w:rsid w:val="00672E52"/>
    <w:rsid w:val="00674C57"/>
    <w:rsid w:val="0068191F"/>
    <w:rsid w:val="00691557"/>
    <w:rsid w:val="00692381"/>
    <w:rsid w:val="0069561A"/>
    <w:rsid w:val="006A076C"/>
    <w:rsid w:val="006A44E9"/>
    <w:rsid w:val="006A5306"/>
    <w:rsid w:val="006A6D6D"/>
    <w:rsid w:val="006B2083"/>
    <w:rsid w:val="006B4205"/>
    <w:rsid w:val="006B44AD"/>
    <w:rsid w:val="006B7B7F"/>
    <w:rsid w:val="006D0897"/>
    <w:rsid w:val="006D0932"/>
    <w:rsid w:val="006D140C"/>
    <w:rsid w:val="006D2CCD"/>
    <w:rsid w:val="006D5993"/>
    <w:rsid w:val="006E01F6"/>
    <w:rsid w:val="006E024F"/>
    <w:rsid w:val="006E1A05"/>
    <w:rsid w:val="006E1A1F"/>
    <w:rsid w:val="006E38C5"/>
    <w:rsid w:val="006E3C94"/>
    <w:rsid w:val="006E7A71"/>
    <w:rsid w:val="006F26AA"/>
    <w:rsid w:val="00703F35"/>
    <w:rsid w:val="00713EAB"/>
    <w:rsid w:val="0073096A"/>
    <w:rsid w:val="00731831"/>
    <w:rsid w:val="00732E12"/>
    <w:rsid w:val="00733AA3"/>
    <w:rsid w:val="0073493A"/>
    <w:rsid w:val="00740623"/>
    <w:rsid w:val="00742D31"/>
    <w:rsid w:val="00743754"/>
    <w:rsid w:val="0074432E"/>
    <w:rsid w:val="007447F2"/>
    <w:rsid w:val="00746736"/>
    <w:rsid w:val="00747852"/>
    <w:rsid w:val="00751E13"/>
    <w:rsid w:val="007526B4"/>
    <w:rsid w:val="00753655"/>
    <w:rsid w:val="0075589D"/>
    <w:rsid w:val="00755ABF"/>
    <w:rsid w:val="007600F6"/>
    <w:rsid w:val="00760664"/>
    <w:rsid w:val="00766748"/>
    <w:rsid w:val="007667AE"/>
    <w:rsid w:val="00771A04"/>
    <w:rsid w:val="007754B3"/>
    <w:rsid w:val="00775C5F"/>
    <w:rsid w:val="0077666E"/>
    <w:rsid w:val="007766A8"/>
    <w:rsid w:val="00783251"/>
    <w:rsid w:val="00783418"/>
    <w:rsid w:val="00784129"/>
    <w:rsid w:val="00784428"/>
    <w:rsid w:val="00786973"/>
    <w:rsid w:val="007872FA"/>
    <w:rsid w:val="00790B5A"/>
    <w:rsid w:val="0079300E"/>
    <w:rsid w:val="007A01AF"/>
    <w:rsid w:val="007A066D"/>
    <w:rsid w:val="007A0DB9"/>
    <w:rsid w:val="007A1DB9"/>
    <w:rsid w:val="007A4A32"/>
    <w:rsid w:val="007A7471"/>
    <w:rsid w:val="007A7B79"/>
    <w:rsid w:val="007A7D89"/>
    <w:rsid w:val="007B04D4"/>
    <w:rsid w:val="007B0C51"/>
    <w:rsid w:val="007B0F5C"/>
    <w:rsid w:val="007B1A66"/>
    <w:rsid w:val="007B1FD3"/>
    <w:rsid w:val="007B22C3"/>
    <w:rsid w:val="007B241C"/>
    <w:rsid w:val="007B2431"/>
    <w:rsid w:val="007B28F3"/>
    <w:rsid w:val="007B3181"/>
    <w:rsid w:val="007B3404"/>
    <w:rsid w:val="007B3CE9"/>
    <w:rsid w:val="007B6354"/>
    <w:rsid w:val="007B712A"/>
    <w:rsid w:val="007C0E00"/>
    <w:rsid w:val="007C197D"/>
    <w:rsid w:val="007C2A42"/>
    <w:rsid w:val="007C2B84"/>
    <w:rsid w:val="007C73D5"/>
    <w:rsid w:val="007C7D3F"/>
    <w:rsid w:val="007D0945"/>
    <w:rsid w:val="007D0C60"/>
    <w:rsid w:val="007D69DE"/>
    <w:rsid w:val="007E0786"/>
    <w:rsid w:val="007E08DE"/>
    <w:rsid w:val="007E2BA5"/>
    <w:rsid w:val="007E3AC4"/>
    <w:rsid w:val="007E44B1"/>
    <w:rsid w:val="007E4572"/>
    <w:rsid w:val="007E7D79"/>
    <w:rsid w:val="007F0AF6"/>
    <w:rsid w:val="007F3216"/>
    <w:rsid w:val="007F5B67"/>
    <w:rsid w:val="007F7A42"/>
    <w:rsid w:val="00801298"/>
    <w:rsid w:val="00801D9A"/>
    <w:rsid w:val="00803558"/>
    <w:rsid w:val="00813E38"/>
    <w:rsid w:val="008200AB"/>
    <w:rsid w:val="00820CFC"/>
    <w:rsid w:val="00821615"/>
    <w:rsid w:val="00824029"/>
    <w:rsid w:val="00830133"/>
    <w:rsid w:val="00830B51"/>
    <w:rsid w:val="008319A6"/>
    <w:rsid w:val="00832288"/>
    <w:rsid w:val="00837A99"/>
    <w:rsid w:val="0084016B"/>
    <w:rsid w:val="00842ED5"/>
    <w:rsid w:val="00843D8B"/>
    <w:rsid w:val="00843F58"/>
    <w:rsid w:val="00844B9F"/>
    <w:rsid w:val="008477D7"/>
    <w:rsid w:val="00851EB8"/>
    <w:rsid w:val="0085699B"/>
    <w:rsid w:val="00856C46"/>
    <w:rsid w:val="00857090"/>
    <w:rsid w:val="00857A56"/>
    <w:rsid w:val="00857F88"/>
    <w:rsid w:val="00861310"/>
    <w:rsid w:val="008636D2"/>
    <w:rsid w:val="0086779D"/>
    <w:rsid w:val="00873F4B"/>
    <w:rsid w:val="00874F97"/>
    <w:rsid w:val="00876F54"/>
    <w:rsid w:val="008826DF"/>
    <w:rsid w:val="0088354E"/>
    <w:rsid w:val="008843AC"/>
    <w:rsid w:val="00890017"/>
    <w:rsid w:val="00891216"/>
    <w:rsid w:val="00892298"/>
    <w:rsid w:val="008942F8"/>
    <w:rsid w:val="008A0A42"/>
    <w:rsid w:val="008A0BB6"/>
    <w:rsid w:val="008A1256"/>
    <w:rsid w:val="008A4748"/>
    <w:rsid w:val="008A5900"/>
    <w:rsid w:val="008A795C"/>
    <w:rsid w:val="008B3D36"/>
    <w:rsid w:val="008B58BB"/>
    <w:rsid w:val="008C170B"/>
    <w:rsid w:val="008C19C6"/>
    <w:rsid w:val="008C32AD"/>
    <w:rsid w:val="008C3551"/>
    <w:rsid w:val="008C5146"/>
    <w:rsid w:val="008C64CF"/>
    <w:rsid w:val="008D06F2"/>
    <w:rsid w:val="008D2AD7"/>
    <w:rsid w:val="008D629C"/>
    <w:rsid w:val="008D6B0A"/>
    <w:rsid w:val="008E11DF"/>
    <w:rsid w:val="008E2C17"/>
    <w:rsid w:val="008E32BC"/>
    <w:rsid w:val="008E3543"/>
    <w:rsid w:val="008E6220"/>
    <w:rsid w:val="008F12A6"/>
    <w:rsid w:val="008F2FF7"/>
    <w:rsid w:val="008F3237"/>
    <w:rsid w:val="008F3613"/>
    <w:rsid w:val="008F52A6"/>
    <w:rsid w:val="008F6101"/>
    <w:rsid w:val="0090137B"/>
    <w:rsid w:val="009035AA"/>
    <w:rsid w:val="00903E39"/>
    <w:rsid w:val="00904148"/>
    <w:rsid w:val="00904EFC"/>
    <w:rsid w:val="00905D86"/>
    <w:rsid w:val="009061A4"/>
    <w:rsid w:val="0091129E"/>
    <w:rsid w:val="00915B26"/>
    <w:rsid w:val="00917165"/>
    <w:rsid w:val="00923557"/>
    <w:rsid w:val="00925688"/>
    <w:rsid w:val="00926F56"/>
    <w:rsid w:val="00931641"/>
    <w:rsid w:val="009336AD"/>
    <w:rsid w:val="0093388D"/>
    <w:rsid w:val="00937A91"/>
    <w:rsid w:val="00937B4A"/>
    <w:rsid w:val="00937D36"/>
    <w:rsid w:val="00940DD1"/>
    <w:rsid w:val="009435C9"/>
    <w:rsid w:val="00944399"/>
    <w:rsid w:val="009472A6"/>
    <w:rsid w:val="00947EBF"/>
    <w:rsid w:val="009515A5"/>
    <w:rsid w:val="00962753"/>
    <w:rsid w:val="00964F98"/>
    <w:rsid w:val="00967245"/>
    <w:rsid w:val="00971508"/>
    <w:rsid w:val="009741A3"/>
    <w:rsid w:val="0097657F"/>
    <w:rsid w:val="00976D93"/>
    <w:rsid w:val="00983AF5"/>
    <w:rsid w:val="00983E3F"/>
    <w:rsid w:val="00984096"/>
    <w:rsid w:val="009856BA"/>
    <w:rsid w:val="0098600E"/>
    <w:rsid w:val="00991D6E"/>
    <w:rsid w:val="009933B3"/>
    <w:rsid w:val="009940CB"/>
    <w:rsid w:val="00995136"/>
    <w:rsid w:val="00995842"/>
    <w:rsid w:val="00995D7B"/>
    <w:rsid w:val="009A4F8E"/>
    <w:rsid w:val="009A580B"/>
    <w:rsid w:val="009B06F9"/>
    <w:rsid w:val="009B580A"/>
    <w:rsid w:val="009B7796"/>
    <w:rsid w:val="009C2E53"/>
    <w:rsid w:val="009C6251"/>
    <w:rsid w:val="009D2803"/>
    <w:rsid w:val="009D2A2D"/>
    <w:rsid w:val="009D3E50"/>
    <w:rsid w:val="009D586C"/>
    <w:rsid w:val="009E0F4A"/>
    <w:rsid w:val="009F07E0"/>
    <w:rsid w:val="009F1E07"/>
    <w:rsid w:val="009F4807"/>
    <w:rsid w:val="009F6978"/>
    <w:rsid w:val="00A01894"/>
    <w:rsid w:val="00A018F4"/>
    <w:rsid w:val="00A07B3F"/>
    <w:rsid w:val="00A10624"/>
    <w:rsid w:val="00A126DA"/>
    <w:rsid w:val="00A13CC3"/>
    <w:rsid w:val="00A1417E"/>
    <w:rsid w:val="00A142C4"/>
    <w:rsid w:val="00A142FE"/>
    <w:rsid w:val="00A151B0"/>
    <w:rsid w:val="00A15EC5"/>
    <w:rsid w:val="00A16487"/>
    <w:rsid w:val="00A21651"/>
    <w:rsid w:val="00A217B8"/>
    <w:rsid w:val="00A219EB"/>
    <w:rsid w:val="00A22089"/>
    <w:rsid w:val="00A22389"/>
    <w:rsid w:val="00A2312B"/>
    <w:rsid w:val="00A237A2"/>
    <w:rsid w:val="00A23E28"/>
    <w:rsid w:val="00A266B1"/>
    <w:rsid w:val="00A33254"/>
    <w:rsid w:val="00A33569"/>
    <w:rsid w:val="00A36497"/>
    <w:rsid w:val="00A36712"/>
    <w:rsid w:val="00A40E60"/>
    <w:rsid w:val="00A42435"/>
    <w:rsid w:val="00A4316A"/>
    <w:rsid w:val="00A45753"/>
    <w:rsid w:val="00A46A8C"/>
    <w:rsid w:val="00A52EBA"/>
    <w:rsid w:val="00A605F3"/>
    <w:rsid w:val="00A626C0"/>
    <w:rsid w:val="00A628F6"/>
    <w:rsid w:val="00A65D55"/>
    <w:rsid w:val="00A70AC2"/>
    <w:rsid w:val="00A70C1A"/>
    <w:rsid w:val="00A71B71"/>
    <w:rsid w:val="00A72866"/>
    <w:rsid w:val="00A82640"/>
    <w:rsid w:val="00A84320"/>
    <w:rsid w:val="00A853F4"/>
    <w:rsid w:val="00A85997"/>
    <w:rsid w:val="00A85E48"/>
    <w:rsid w:val="00A92709"/>
    <w:rsid w:val="00A92DC1"/>
    <w:rsid w:val="00A93B97"/>
    <w:rsid w:val="00A95401"/>
    <w:rsid w:val="00A95E7E"/>
    <w:rsid w:val="00AA480C"/>
    <w:rsid w:val="00AA584F"/>
    <w:rsid w:val="00AA681D"/>
    <w:rsid w:val="00AA688E"/>
    <w:rsid w:val="00AA69D2"/>
    <w:rsid w:val="00AA7C9F"/>
    <w:rsid w:val="00AB0E8E"/>
    <w:rsid w:val="00AB1762"/>
    <w:rsid w:val="00AB27F7"/>
    <w:rsid w:val="00AB4080"/>
    <w:rsid w:val="00AC0188"/>
    <w:rsid w:val="00AC07D6"/>
    <w:rsid w:val="00AC1E06"/>
    <w:rsid w:val="00AC548C"/>
    <w:rsid w:val="00AD3AAE"/>
    <w:rsid w:val="00AD49F6"/>
    <w:rsid w:val="00AD6D99"/>
    <w:rsid w:val="00AE1F23"/>
    <w:rsid w:val="00AE20BD"/>
    <w:rsid w:val="00AE66CE"/>
    <w:rsid w:val="00AF244A"/>
    <w:rsid w:val="00AF366D"/>
    <w:rsid w:val="00AF601E"/>
    <w:rsid w:val="00AF668E"/>
    <w:rsid w:val="00AF69AB"/>
    <w:rsid w:val="00AF77F0"/>
    <w:rsid w:val="00B031C9"/>
    <w:rsid w:val="00B10315"/>
    <w:rsid w:val="00B1169C"/>
    <w:rsid w:val="00B30B9C"/>
    <w:rsid w:val="00B310A2"/>
    <w:rsid w:val="00B3385F"/>
    <w:rsid w:val="00B35D5D"/>
    <w:rsid w:val="00B37AFB"/>
    <w:rsid w:val="00B37E53"/>
    <w:rsid w:val="00B4171A"/>
    <w:rsid w:val="00B430C4"/>
    <w:rsid w:val="00B44527"/>
    <w:rsid w:val="00B44D6D"/>
    <w:rsid w:val="00B45000"/>
    <w:rsid w:val="00B465BC"/>
    <w:rsid w:val="00B51330"/>
    <w:rsid w:val="00B5331E"/>
    <w:rsid w:val="00B55336"/>
    <w:rsid w:val="00B56A3C"/>
    <w:rsid w:val="00B56A3D"/>
    <w:rsid w:val="00B63475"/>
    <w:rsid w:val="00B6540F"/>
    <w:rsid w:val="00B66E4F"/>
    <w:rsid w:val="00B7208F"/>
    <w:rsid w:val="00B7293C"/>
    <w:rsid w:val="00B72D93"/>
    <w:rsid w:val="00B75B64"/>
    <w:rsid w:val="00B778E1"/>
    <w:rsid w:val="00B841A0"/>
    <w:rsid w:val="00B84D11"/>
    <w:rsid w:val="00B85E95"/>
    <w:rsid w:val="00B86882"/>
    <w:rsid w:val="00B86CB8"/>
    <w:rsid w:val="00B87E6A"/>
    <w:rsid w:val="00B87E7C"/>
    <w:rsid w:val="00B9101F"/>
    <w:rsid w:val="00B91619"/>
    <w:rsid w:val="00B91F16"/>
    <w:rsid w:val="00B93284"/>
    <w:rsid w:val="00B95835"/>
    <w:rsid w:val="00BA13D9"/>
    <w:rsid w:val="00BA3DA7"/>
    <w:rsid w:val="00BA43FC"/>
    <w:rsid w:val="00BA62FE"/>
    <w:rsid w:val="00BB1F42"/>
    <w:rsid w:val="00BB2BB2"/>
    <w:rsid w:val="00BB3905"/>
    <w:rsid w:val="00BB3D01"/>
    <w:rsid w:val="00BB4463"/>
    <w:rsid w:val="00BB4B8B"/>
    <w:rsid w:val="00BB67D8"/>
    <w:rsid w:val="00BB7874"/>
    <w:rsid w:val="00BC03D0"/>
    <w:rsid w:val="00BC253F"/>
    <w:rsid w:val="00BC3723"/>
    <w:rsid w:val="00BC3E0B"/>
    <w:rsid w:val="00BD28AE"/>
    <w:rsid w:val="00BD4B0E"/>
    <w:rsid w:val="00BD52C1"/>
    <w:rsid w:val="00BD6070"/>
    <w:rsid w:val="00BE0DD9"/>
    <w:rsid w:val="00BE133D"/>
    <w:rsid w:val="00BE28D9"/>
    <w:rsid w:val="00BE466F"/>
    <w:rsid w:val="00BE469A"/>
    <w:rsid w:val="00BE5B01"/>
    <w:rsid w:val="00BE648E"/>
    <w:rsid w:val="00BF0537"/>
    <w:rsid w:val="00BF07B6"/>
    <w:rsid w:val="00BF23F5"/>
    <w:rsid w:val="00BF39C4"/>
    <w:rsid w:val="00BF66C8"/>
    <w:rsid w:val="00C00060"/>
    <w:rsid w:val="00C02113"/>
    <w:rsid w:val="00C044C7"/>
    <w:rsid w:val="00C05BB5"/>
    <w:rsid w:val="00C05FF5"/>
    <w:rsid w:val="00C0646D"/>
    <w:rsid w:val="00C06478"/>
    <w:rsid w:val="00C113D6"/>
    <w:rsid w:val="00C1217C"/>
    <w:rsid w:val="00C15016"/>
    <w:rsid w:val="00C15EB6"/>
    <w:rsid w:val="00C20245"/>
    <w:rsid w:val="00C2187D"/>
    <w:rsid w:val="00C30C15"/>
    <w:rsid w:val="00C32844"/>
    <w:rsid w:val="00C32C8D"/>
    <w:rsid w:val="00C3382C"/>
    <w:rsid w:val="00C34848"/>
    <w:rsid w:val="00C34F4A"/>
    <w:rsid w:val="00C421F6"/>
    <w:rsid w:val="00C4267B"/>
    <w:rsid w:val="00C44663"/>
    <w:rsid w:val="00C46D42"/>
    <w:rsid w:val="00C476A3"/>
    <w:rsid w:val="00C50CA1"/>
    <w:rsid w:val="00C53B20"/>
    <w:rsid w:val="00C55827"/>
    <w:rsid w:val="00C55989"/>
    <w:rsid w:val="00C55FA6"/>
    <w:rsid w:val="00C57F48"/>
    <w:rsid w:val="00C62077"/>
    <w:rsid w:val="00C62292"/>
    <w:rsid w:val="00C6482D"/>
    <w:rsid w:val="00C66D37"/>
    <w:rsid w:val="00C7142D"/>
    <w:rsid w:val="00C738A7"/>
    <w:rsid w:val="00C75D14"/>
    <w:rsid w:val="00C801D2"/>
    <w:rsid w:val="00C841FB"/>
    <w:rsid w:val="00C8686D"/>
    <w:rsid w:val="00C873CC"/>
    <w:rsid w:val="00C87496"/>
    <w:rsid w:val="00C9033E"/>
    <w:rsid w:val="00C9366D"/>
    <w:rsid w:val="00C9393E"/>
    <w:rsid w:val="00C9444B"/>
    <w:rsid w:val="00C952E8"/>
    <w:rsid w:val="00C97A9E"/>
    <w:rsid w:val="00C97ABF"/>
    <w:rsid w:val="00CA1AD0"/>
    <w:rsid w:val="00CA3AF1"/>
    <w:rsid w:val="00CA4C62"/>
    <w:rsid w:val="00CA7B42"/>
    <w:rsid w:val="00CB10FC"/>
    <w:rsid w:val="00CB1443"/>
    <w:rsid w:val="00CB265B"/>
    <w:rsid w:val="00CB31E9"/>
    <w:rsid w:val="00CB3856"/>
    <w:rsid w:val="00CB4BF2"/>
    <w:rsid w:val="00CB6D38"/>
    <w:rsid w:val="00CC5AB1"/>
    <w:rsid w:val="00CC6FCC"/>
    <w:rsid w:val="00CD19EA"/>
    <w:rsid w:val="00CD3BF7"/>
    <w:rsid w:val="00CE0194"/>
    <w:rsid w:val="00CE1A77"/>
    <w:rsid w:val="00CE6E36"/>
    <w:rsid w:val="00CE73E9"/>
    <w:rsid w:val="00D01209"/>
    <w:rsid w:val="00D02989"/>
    <w:rsid w:val="00D029FA"/>
    <w:rsid w:val="00D02CEC"/>
    <w:rsid w:val="00D06402"/>
    <w:rsid w:val="00D0674B"/>
    <w:rsid w:val="00D07463"/>
    <w:rsid w:val="00D07824"/>
    <w:rsid w:val="00D07ADF"/>
    <w:rsid w:val="00D10CE0"/>
    <w:rsid w:val="00D11552"/>
    <w:rsid w:val="00D14B39"/>
    <w:rsid w:val="00D158F3"/>
    <w:rsid w:val="00D16861"/>
    <w:rsid w:val="00D1743F"/>
    <w:rsid w:val="00D201B4"/>
    <w:rsid w:val="00D2340F"/>
    <w:rsid w:val="00D2411D"/>
    <w:rsid w:val="00D242C7"/>
    <w:rsid w:val="00D2511B"/>
    <w:rsid w:val="00D269C4"/>
    <w:rsid w:val="00D27957"/>
    <w:rsid w:val="00D27CED"/>
    <w:rsid w:val="00D34843"/>
    <w:rsid w:val="00D375D0"/>
    <w:rsid w:val="00D438F4"/>
    <w:rsid w:val="00D47D83"/>
    <w:rsid w:val="00D47DF4"/>
    <w:rsid w:val="00D52468"/>
    <w:rsid w:val="00D530EB"/>
    <w:rsid w:val="00D53ED4"/>
    <w:rsid w:val="00D5484D"/>
    <w:rsid w:val="00D55F15"/>
    <w:rsid w:val="00D6375D"/>
    <w:rsid w:val="00D64276"/>
    <w:rsid w:val="00D64F3B"/>
    <w:rsid w:val="00D67907"/>
    <w:rsid w:val="00D71AC4"/>
    <w:rsid w:val="00D736D9"/>
    <w:rsid w:val="00D74368"/>
    <w:rsid w:val="00D74A95"/>
    <w:rsid w:val="00D805CE"/>
    <w:rsid w:val="00D80B41"/>
    <w:rsid w:val="00D823C8"/>
    <w:rsid w:val="00D84B28"/>
    <w:rsid w:val="00D86EB7"/>
    <w:rsid w:val="00D90309"/>
    <w:rsid w:val="00D9048E"/>
    <w:rsid w:val="00D9081C"/>
    <w:rsid w:val="00D91316"/>
    <w:rsid w:val="00D92BC9"/>
    <w:rsid w:val="00D92E89"/>
    <w:rsid w:val="00D930FF"/>
    <w:rsid w:val="00D96960"/>
    <w:rsid w:val="00D96CD8"/>
    <w:rsid w:val="00D9725E"/>
    <w:rsid w:val="00D97910"/>
    <w:rsid w:val="00DA27FA"/>
    <w:rsid w:val="00DA493D"/>
    <w:rsid w:val="00DA692E"/>
    <w:rsid w:val="00DB4A02"/>
    <w:rsid w:val="00DB5D15"/>
    <w:rsid w:val="00DC1843"/>
    <w:rsid w:val="00DC5E97"/>
    <w:rsid w:val="00DD0B16"/>
    <w:rsid w:val="00DD6238"/>
    <w:rsid w:val="00DD6BA5"/>
    <w:rsid w:val="00DE1A0B"/>
    <w:rsid w:val="00DE3FD9"/>
    <w:rsid w:val="00DE56E1"/>
    <w:rsid w:val="00DE77BE"/>
    <w:rsid w:val="00DF30F7"/>
    <w:rsid w:val="00DF3F68"/>
    <w:rsid w:val="00DF4ABD"/>
    <w:rsid w:val="00DF7603"/>
    <w:rsid w:val="00E00F2A"/>
    <w:rsid w:val="00E015BD"/>
    <w:rsid w:val="00E02403"/>
    <w:rsid w:val="00E03D6E"/>
    <w:rsid w:val="00E065B4"/>
    <w:rsid w:val="00E06C33"/>
    <w:rsid w:val="00E11136"/>
    <w:rsid w:val="00E208A5"/>
    <w:rsid w:val="00E21B47"/>
    <w:rsid w:val="00E25BBF"/>
    <w:rsid w:val="00E27F87"/>
    <w:rsid w:val="00E374F5"/>
    <w:rsid w:val="00E41600"/>
    <w:rsid w:val="00E41D1C"/>
    <w:rsid w:val="00E44145"/>
    <w:rsid w:val="00E46923"/>
    <w:rsid w:val="00E46FAE"/>
    <w:rsid w:val="00E54A91"/>
    <w:rsid w:val="00E55939"/>
    <w:rsid w:val="00E55FD0"/>
    <w:rsid w:val="00E564F1"/>
    <w:rsid w:val="00E574EC"/>
    <w:rsid w:val="00E6141E"/>
    <w:rsid w:val="00E61A18"/>
    <w:rsid w:val="00E62CEC"/>
    <w:rsid w:val="00E65C08"/>
    <w:rsid w:val="00E668C6"/>
    <w:rsid w:val="00E71783"/>
    <w:rsid w:val="00E72533"/>
    <w:rsid w:val="00E72C74"/>
    <w:rsid w:val="00E7326A"/>
    <w:rsid w:val="00E73A9B"/>
    <w:rsid w:val="00E73E8F"/>
    <w:rsid w:val="00E76687"/>
    <w:rsid w:val="00E76F12"/>
    <w:rsid w:val="00E80547"/>
    <w:rsid w:val="00E81B66"/>
    <w:rsid w:val="00E8229E"/>
    <w:rsid w:val="00E84CAC"/>
    <w:rsid w:val="00E868DD"/>
    <w:rsid w:val="00E91712"/>
    <w:rsid w:val="00E94619"/>
    <w:rsid w:val="00EA29DC"/>
    <w:rsid w:val="00EB5829"/>
    <w:rsid w:val="00EC1E00"/>
    <w:rsid w:val="00EC4454"/>
    <w:rsid w:val="00ED30EA"/>
    <w:rsid w:val="00ED3C94"/>
    <w:rsid w:val="00EE031B"/>
    <w:rsid w:val="00EE6CB8"/>
    <w:rsid w:val="00EF16FC"/>
    <w:rsid w:val="00EF179F"/>
    <w:rsid w:val="00EF185C"/>
    <w:rsid w:val="00EF6CA9"/>
    <w:rsid w:val="00EF6CCD"/>
    <w:rsid w:val="00F004AF"/>
    <w:rsid w:val="00F01352"/>
    <w:rsid w:val="00F022F4"/>
    <w:rsid w:val="00F038CA"/>
    <w:rsid w:val="00F07FD6"/>
    <w:rsid w:val="00F10112"/>
    <w:rsid w:val="00F10D20"/>
    <w:rsid w:val="00F12DB8"/>
    <w:rsid w:val="00F16AC5"/>
    <w:rsid w:val="00F27968"/>
    <w:rsid w:val="00F31A12"/>
    <w:rsid w:val="00F32C8A"/>
    <w:rsid w:val="00F35597"/>
    <w:rsid w:val="00F3607C"/>
    <w:rsid w:val="00F367EB"/>
    <w:rsid w:val="00F4077C"/>
    <w:rsid w:val="00F43CE9"/>
    <w:rsid w:val="00F441A2"/>
    <w:rsid w:val="00F446D4"/>
    <w:rsid w:val="00F453A0"/>
    <w:rsid w:val="00F46317"/>
    <w:rsid w:val="00F50CAA"/>
    <w:rsid w:val="00F522AD"/>
    <w:rsid w:val="00F54CE1"/>
    <w:rsid w:val="00F55596"/>
    <w:rsid w:val="00F63906"/>
    <w:rsid w:val="00F640AD"/>
    <w:rsid w:val="00F648E9"/>
    <w:rsid w:val="00F64D8F"/>
    <w:rsid w:val="00F65B22"/>
    <w:rsid w:val="00F66451"/>
    <w:rsid w:val="00F73E5C"/>
    <w:rsid w:val="00F76824"/>
    <w:rsid w:val="00F774C9"/>
    <w:rsid w:val="00F80507"/>
    <w:rsid w:val="00F8062D"/>
    <w:rsid w:val="00F815D6"/>
    <w:rsid w:val="00F83770"/>
    <w:rsid w:val="00F85B59"/>
    <w:rsid w:val="00F86502"/>
    <w:rsid w:val="00F86908"/>
    <w:rsid w:val="00F91AEE"/>
    <w:rsid w:val="00F91CC7"/>
    <w:rsid w:val="00F92BCB"/>
    <w:rsid w:val="00F94AAD"/>
    <w:rsid w:val="00F94D7B"/>
    <w:rsid w:val="00F94FF8"/>
    <w:rsid w:val="00F95603"/>
    <w:rsid w:val="00F97A75"/>
    <w:rsid w:val="00FA3BD7"/>
    <w:rsid w:val="00FA5B65"/>
    <w:rsid w:val="00FB1006"/>
    <w:rsid w:val="00FB2842"/>
    <w:rsid w:val="00FB3723"/>
    <w:rsid w:val="00FB39B6"/>
    <w:rsid w:val="00FC0EC2"/>
    <w:rsid w:val="00FC2FD1"/>
    <w:rsid w:val="00FC6BCE"/>
    <w:rsid w:val="00FC6E61"/>
    <w:rsid w:val="00FD09E9"/>
    <w:rsid w:val="00FD4301"/>
    <w:rsid w:val="00FE0FA5"/>
    <w:rsid w:val="00FE2F68"/>
    <w:rsid w:val="00FE4CC4"/>
    <w:rsid w:val="00FE74B9"/>
    <w:rsid w:val="00FF070A"/>
    <w:rsid w:val="00FF24B4"/>
    <w:rsid w:val="00FF38A9"/>
    <w:rsid w:val="00FF5BD7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52FAB7E3"/>
  <w15:docId w15:val="{F8A8BF98-053B-4F36-9061-A4B62FDD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1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33C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041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50C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6908"/>
  </w:style>
  <w:style w:type="paragraph" w:styleId="a5">
    <w:name w:val="footer"/>
    <w:basedOn w:val="a"/>
    <w:link w:val="a6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6908"/>
  </w:style>
  <w:style w:type="table" w:styleId="a7">
    <w:name w:val="Table Grid"/>
    <w:basedOn w:val="a1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1A5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5A1C"/>
    <w:rPr>
      <w:rFonts w:ascii="Tahoma" w:hAnsi="Tahoma" w:cs="Tahoma"/>
      <w:sz w:val="16"/>
      <w:szCs w:val="16"/>
    </w:rPr>
  </w:style>
  <w:style w:type="paragraph" w:styleId="aa">
    <w:name w:val="Title"/>
    <w:basedOn w:val="a"/>
    <w:next w:val="a"/>
    <w:link w:val="ab"/>
    <w:uiPriority w:val="10"/>
    <w:qFormat/>
    <w:rsid w:val="00DE1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DE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1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DE1A0B"/>
    <w:pPr>
      <w:spacing w:line="259" w:lineRule="auto"/>
      <w:outlineLvl w:val="9"/>
    </w:pPr>
    <w:rPr>
      <w:lang w:val="en-US"/>
    </w:rPr>
  </w:style>
  <w:style w:type="character" w:customStyle="1" w:styleId="20">
    <w:name w:val="Заголовок 2 Знак"/>
    <w:basedOn w:val="a0"/>
    <w:link w:val="2"/>
    <w:uiPriority w:val="9"/>
    <w:rsid w:val="00DE1A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E1A0B"/>
    <w:pPr>
      <w:spacing w:after="100"/>
    </w:pPr>
  </w:style>
  <w:style w:type="character" w:styleId="ad">
    <w:name w:val="Hyperlink"/>
    <w:basedOn w:val="a0"/>
    <w:uiPriority w:val="99"/>
    <w:unhideWhenUsed/>
    <w:rsid w:val="00DE1A0B"/>
    <w:rPr>
      <w:color w:val="0000FF" w:themeColor="hyperlink"/>
      <w:u w:val="single"/>
    </w:rPr>
  </w:style>
  <w:style w:type="paragraph" w:styleId="ae">
    <w:name w:val="Normal (Web)"/>
    <w:basedOn w:val="a"/>
    <w:uiPriority w:val="99"/>
    <w:unhideWhenUsed/>
    <w:rsid w:val="00DE1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rsid w:val="00DE1A0B"/>
    <w:pPr>
      <w:spacing w:after="160" w:line="259" w:lineRule="auto"/>
      <w:ind w:left="720"/>
      <w:contextualSpacing/>
    </w:pPr>
  </w:style>
  <w:style w:type="paragraph" w:styleId="af0">
    <w:name w:val="caption"/>
    <w:basedOn w:val="a"/>
    <w:next w:val="a"/>
    <w:uiPriority w:val="35"/>
    <w:unhideWhenUsed/>
    <w:qFormat/>
    <w:rsid w:val="0074785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No Spacing"/>
    <w:uiPriority w:val="1"/>
    <w:qFormat/>
    <w:rsid w:val="00535055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033C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C044C7"/>
    <w:pPr>
      <w:tabs>
        <w:tab w:val="right" w:leader="dot" w:pos="9515"/>
      </w:tabs>
      <w:spacing w:after="100"/>
      <w:ind w:left="220"/>
    </w:pPr>
    <w:rPr>
      <w:rFonts w:ascii="Times New Roman" w:eastAsia="Times New Roman" w:hAnsi="Times New Roman" w:cs="Times New Roman"/>
      <w:b/>
      <w:bCs/>
      <w:noProof/>
    </w:rPr>
  </w:style>
  <w:style w:type="paragraph" w:styleId="31">
    <w:name w:val="toc 3"/>
    <w:basedOn w:val="a"/>
    <w:next w:val="a"/>
    <w:autoRedefine/>
    <w:uiPriority w:val="39"/>
    <w:unhideWhenUsed/>
    <w:rsid w:val="00D2411D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rsid w:val="009041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F50CAA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FC9DA-8DED-4E5D-8C59-DFD6C7FA2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30</Pages>
  <Words>5221</Words>
  <Characters>29762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«Челябинский радиозавод «Полет»</Company>
  <LinksUpToDate>false</LinksUpToDate>
  <CharactersWithSpaces>34914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И. Гасников</dc:creator>
  <cp:keywords/>
  <dc:description/>
  <cp:lastModifiedBy>Диана Потахина</cp:lastModifiedBy>
  <cp:revision>701</cp:revision>
  <cp:lastPrinted>2025-06-03T07:56:00Z</cp:lastPrinted>
  <dcterms:created xsi:type="dcterms:W3CDTF">2025-04-17T16:26:00Z</dcterms:created>
  <dcterms:modified xsi:type="dcterms:W3CDTF">2026-10-21T18:34:00Z</dcterms:modified>
</cp:coreProperties>
</file>