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8B3" w:rsidRDefault="00564B72">
      <w:pPr>
        <w:rPr>
          <w:b/>
          <w:bCs/>
        </w:rPr>
      </w:pPr>
      <w:r w:rsidRPr="00564B72">
        <w:rPr>
          <w:b/>
          <w:bCs/>
        </w:rPr>
        <w:t>GROCERY ORDERING MOBILE APPLICATION</w:t>
      </w:r>
    </w:p>
    <w:p w:rsidR="00F3544E" w:rsidRDefault="00F3544E">
      <w:pPr>
        <w:rPr>
          <w:b/>
          <w:bCs/>
        </w:rPr>
      </w:pPr>
      <w:r>
        <w:rPr>
          <w:b/>
          <w:bCs/>
        </w:rPr>
        <w:t>PETER SAMUEL</w:t>
      </w:r>
    </w:p>
    <w:p w:rsidR="00F3544E" w:rsidRDefault="00F3544E">
      <w:pPr>
        <w:rPr>
          <w:b/>
          <w:bCs/>
        </w:rPr>
      </w:pPr>
      <w:r>
        <w:rPr>
          <w:b/>
          <w:bCs/>
        </w:rPr>
        <w:t>SCII/00327/2015</w:t>
      </w:r>
    </w:p>
    <w:p w:rsidR="00564B72" w:rsidRDefault="00564B72">
      <w:pPr>
        <w:rPr>
          <w:b/>
          <w:bCs/>
        </w:rPr>
      </w:pPr>
    </w:p>
    <w:p w:rsidR="00564B72" w:rsidRDefault="00564B72">
      <w:pPr>
        <w:rPr>
          <w:b/>
          <w:bCs/>
        </w:rPr>
      </w:pPr>
      <w:r>
        <w:rPr>
          <w:b/>
          <w:bCs/>
        </w:rPr>
        <w:t>OVERVIEW</w:t>
      </w:r>
    </w:p>
    <w:p w:rsidR="00564B72" w:rsidRDefault="00564B72">
      <w:pPr>
        <w:rPr>
          <w:b/>
          <w:bCs/>
        </w:rPr>
      </w:pPr>
      <w:r>
        <w:rPr>
          <w:b/>
          <w:bCs/>
        </w:rPr>
        <w:t>1.Project Background and Description</w:t>
      </w:r>
    </w:p>
    <w:p w:rsidR="00C70441" w:rsidRPr="00C70441" w:rsidRDefault="00C70441">
      <w:r w:rsidRPr="00C70441">
        <w:t>The idea of the online grocery shopping application is to enable customers order fresh groceries with a single click. With the use of the online app for grocery shopping, users shall be able to manage their budget in a better manner. The app will ease the process of calculating every item a user adds to their shopping cart hence saving time and tracking their incurring amount on their overall expenses.</w:t>
      </w:r>
    </w:p>
    <w:p w:rsidR="00564B72" w:rsidRDefault="00564B72">
      <w:pPr>
        <w:rPr>
          <w:b/>
          <w:bCs/>
        </w:rPr>
      </w:pPr>
      <w:r>
        <w:rPr>
          <w:b/>
          <w:bCs/>
        </w:rPr>
        <w:t>2.Project Scope</w:t>
      </w:r>
    </w:p>
    <w:p w:rsidR="00C70441" w:rsidRDefault="00C70441">
      <w:r w:rsidRPr="00C70441">
        <w:t>In this app users will be able to search for grocery items that they need, add items to cart, edit and remove items they don’t need. After adding items to cart they will be able to make an order and also make payments for their orders. In addition, the app will also keep history of customers’ orders for future reference. The mobile app will also enable users create and manage their user accounts.</w:t>
      </w:r>
    </w:p>
    <w:tbl>
      <w:tblPr>
        <w:tblStyle w:val="TableGrid"/>
        <w:tblW w:w="0" w:type="auto"/>
        <w:tblLook w:val="04A0" w:firstRow="1" w:lastRow="0" w:firstColumn="1" w:lastColumn="0" w:noHBand="0" w:noVBand="1"/>
      </w:tblPr>
      <w:tblGrid>
        <w:gridCol w:w="2337"/>
        <w:gridCol w:w="2337"/>
        <w:gridCol w:w="2338"/>
        <w:gridCol w:w="2338"/>
      </w:tblGrid>
      <w:tr w:rsidR="00195A9B" w:rsidTr="00195A9B">
        <w:tc>
          <w:tcPr>
            <w:tcW w:w="2337" w:type="dxa"/>
          </w:tcPr>
          <w:p w:rsidR="00195A9B" w:rsidRDefault="00195A9B">
            <w:r>
              <w:t>Level 0</w:t>
            </w:r>
          </w:p>
        </w:tc>
        <w:tc>
          <w:tcPr>
            <w:tcW w:w="2337" w:type="dxa"/>
          </w:tcPr>
          <w:p w:rsidR="00195A9B" w:rsidRDefault="00195A9B">
            <w:r>
              <w:t>Level 1</w:t>
            </w:r>
          </w:p>
        </w:tc>
        <w:tc>
          <w:tcPr>
            <w:tcW w:w="2338" w:type="dxa"/>
          </w:tcPr>
          <w:p w:rsidR="00195A9B" w:rsidRDefault="00195A9B">
            <w:r>
              <w:t>Level 2</w:t>
            </w:r>
          </w:p>
        </w:tc>
        <w:tc>
          <w:tcPr>
            <w:tcW w:w="2338" w:type="dxa"/>
          </w:tcPr>
          <w:p w:rsidR="00195A9B" w:rsidRDefault="00195A9B"/>
        </w:tc>
      </w:tr>
      <w:tr w:rsidR="00195A9B" w:rsidTr="00195A9B">
        <w:tc>
          <w:tcPr>
            <w:tcW w:w="2337" w:type="dxa"/>
          </w:tcPr>
          <w:p w:rsidR="00195A9B" w:rsidRDefault="00195A9B"/>
          <w:p w:rsidR="00195A9B" w:rsidRDefault="00195A9B">
            <w:r>
              <w:t>Grocery mobile app</w:t>
            </w:r>
          </w:p>
        </w:tc>
        <w:tc>
          <w:tcPr>
            <w:tcW w:w="2337" w:type="dxa"/>
          </w:tcPr>
          <w:p w:rsidR="00195A9B" w:rsidRDefault="00195A9B"/>
          <w:p w:rsidR="00195A9B" w:rsidRDefault="00195A9B">
            <w:r>
              <w:t>Authentication System</w:t>
            </w:r>
          </w:p>
        </w:tc>
        <w:tc>
          <w:tcPr>
            <w:tcW w:w="2338" w:type="dxa"/>
          </w:tcPr>
          <w:p w:rsidR="00195A9B" w:rsidRDefault="00195A9B"/>
          <w:p w:rsidR="00195A9B" w:rsidRDefault="00195A9B">
            <w:r>
              <w:t>Create Account</w:t>
            </w:r>
          </w:p>
          <w:p w:rsidR="00195A9B" w:rsidRDefault="00195A9B">
            <w:r>
              <w:t xml:space="preserve">Login </w:t>
            </w:r>
          </w:p>
          <w:p w:rsidR="00195A9B" w:rsidRDefault="00195A9B">
            <w:r>
              <w:t>Logout</w:t>
            </w:r>
          </w:p>
          <w:p w:rsidR="00195A9B" w:rsidRDefault="00195A9B"/>
        </w:tc>
        <w:tc>
          <w:tcPr>
            <w:tcW w:w="2338" w:type="dxa"/>
          </w:tcPr>
          <w:p w:rsidR="00195A9B" w:rsidRDefault="00195A9B"/>
          <w:p w:rsidR="00195A9B" w:rsidRDefault="00195A9B">
            <w:r>
              <w:t>User</w:t>
            </w:r>
          </w:p>
        </w:tc>
      </w:tr>
      <w:tr w:rsidR="00195A9B" w:rsidTr="00195A9B">
        <w:tc>
          <w:tcPr>
            <w:tcW w:w="2337" w:type="dxa"/>
          </w:tcPr>
          <w:p w:rsidR="00195A9B" w:rsidRDefault="00195A9B"/>
          <w:p w:rsidR="00195A9B" w:rsidRDefault="00195A9B">
            <w:r>
              <w:t>Grocery mobile app</w:t>
            </w:r>
          </w:p>
        </w:tc>
        <w:tc>
          <w:tcPr>
            <w:tcW w:w="2337" w:type="dxa"/>
          </w:tcPr>
          <w:p w:rsidR="00195A9B" w:rsidRDefault="00195A9B"/>
          <w:p w:rsidR="00195A9B" w:rsidRDefault="00195A9B">
            <w:r>
              <w:t>Cart</w:t>
            </w:r>
          </w:p>
        </w:tc>
        <w:tc>
          <w:tcPr>
            <w:tcW w:w="2338" w:type="dxa"/>
          </w:tcPr>
          <w:p w:rsidR="00195A9B" w:rsidRDefault="00195A9B"/>
          <w:p w:rsidR="00195A9B" w:rsidRDefault="00195A9B">
            <w:r>
              <w:t>Add Items</w:t>
            </w:r>
          </w:p>
          <w:p w:rsidR="00195A9B" w:rsidRDefault="00195A9B">
            <w:r>
              <w:t>Edit Items</w:t>
            </w:r>
          </w:p>
          <w:p w:rsidR="00195A9B" w:rsidRDefault="00195A9B">
            <w:r>
              <w:t>Remove Items</w:t>
            </w:r>
          </w:p>
          <w:p w:rsidR="00195A9B" w:rsidRDefault="00195A9B"/>
        </w:tc>
        <w:tc>
          <w:tcPr>
            <w:tcW w:w="2338" w:type="dxa"/>
          </w:tcPr>
          <w:p w:rsidR="00195A9B" w:rsidRDefault="00195A9B"/>
          <w:p w:rsidR="00195A9B" w:rsidRDefault="00195A9B">
            <w:r>
              <w:t>User</w:t>
            </w:r>
          </w:p>
        </w:tc>
      </w:tr>
      <w:tr w:rsidR="00195A9B" w:rsidTr="00195A9B">
        <w:tc>
          <w:tcPr>
            <w:tcW w:w="2337" w:type="dxa"/>
          </w:tcPr>
          <w:p w:rsidR="00195A9B" w:rsidRDefault="00195A9B"/>
          <w:p w:rsidR="00195A9B" w:rsidRDefault="00195A9B">
            <w:r>
              <w:t>Grocery mobile app</w:t>
            </w:r>
          </w:p>
        </w:tc>
        <w:tc>
          <w:tcPr>
            <w:tcW w:w="2337" w:type="dxa"/>
          </w:tcPr>
          <w:p w:rsidR="00195A9B" w:rsidRDefault="00195A9B"/>
          <w:p w:rsidR="00195A9B" w:rsidRDefault="00195A9B">
            <w:r>
              <w:t>Order</w:t>
            </w:r>
          </w:p>
        </w:tc>
        <w:tc>
          <w:tcPr>
            <w:tcW w:w="2338" w:type="dxa"/>
          </w:tcPr>
          <w:p w:rsidR="00195A9B" w:rsidRDefault="00195A9B"/>
          <w:p w:rsidR="00195A9B" w:rsidRDefault="00195A9B">
            <w:r>
              <w:t>Create new order</w:t>
            </w:r>
          </w:p>
          <w:p w:rsidR="00195A9B" w:rsidRDefault="009931C1">
            <w:r>
              <w:t>Delete order</w:t>
            </w:r>
          </w:p>
          <w:p w:rsidR="00195A9B" w:rsidRDefault="00195A9B"/>
        </w:tc>
        <w:tc>
          <w:tcPr>
            <w:tcW w:w="2338" w:type="dxa"/>
          </w:tcPr>
          <w:p w:rsidR="00195A9B" w:rsidRDefault="00195A9B"/>
          <w:p w:rsidR="00195A9B" w:rsidRDefault="00195A9B">
            <w:r>
              <w:t>User</w:t>
            </w:r>
          </w:p>
        </w:tc>
      </w:tr>
      <w:tr w:rsidR="00195A9B" w:rsidTr="00195A9B">
        <w:tc>
          <w:tcPr>
            <w:tcW w:w="2337" w:type="dxa"/>
          </w:tcPr>
          <w:p w:rsidR="00195A9B" w:rsidRDefault="00195A9B"/>
          <w:p w:rsidR="00195A9B" w:rsidRDefault="00195A9B">
            <w:r>
              <w:t>Grocery mobile app</w:t>
            </w:r>
          </w:p>
          <w:p w:rsidR="00195A9B" w:rsidRDefault="00195A9B"/>
        </w:tc>
        <w:tc>
          <w:tcPr>
            <w:tcW w:w="2337" w:type="dxa"/>
          </w:tcPr>
          <w:p w:rsidR="00195A9B" w:rsidRDefault="00195A9B"/>
          <w:p w:rsidR="00195A9B" w:rsidRDefault="00195A9B">
            <w:r>
              <w:t>Payment</w:t>
            </w:r>
          </w:p>
        </w:tc>
        <w:tc>
          <w:tcPr>
            <w:tcW w:w="2338" w:type="dxa"/>
          </w:tcPr>
          <w:p w:rsidR="00195A9B" w:rsidRDefault="00195A9B"/>
          <w:p w:rsidR="00195A9B" w:rsidRDefault="00195A9B">
            <w:r>
              <w:t>Pay order</w:t>
            </w:r>
          </w:p>
        </w:tc>
        <w:tc>
          <w:tcPr>
            <w:tcW w:w="2338" w:type="dxa"/>
          </w:tcPr>
          <w:p w:rsidR="00195A9B" w:rsidRDefault="00195A9B"/>
          <w:p w:rsidR="00195A9B" w:rsidRDefault="00195A9B">
            <w:r>
              <w:t>User</w:t>
            </w:r>
          </w:p>
        </w:tc>
      </w:tr>
      <w:tr w:rsidR="00195A9B" w:rsidTr="00195A9B">
        <w:tc>
          <w:tcPr>
            <w:tcW w:w="2337" w:type="dxa"/>
          </w:tcPr>
          <w:p w:rsidR="00195A9B" w:rsidRDefault="00195A9B"/>
          <w:p w:rsidR="00195A9B" w:rsidRDefault="00195A9B">
            <w:r>
              <w:t>Grocery mobile app</w:t>
            </w:r>
          </w:p>
          <w:p w:rsidR="00195A9B" w:rsidRDefault="00195A9B"/>
        </w:tc>
        <w:tc>
          <w:tcPr>
            <w:tcW w:w="2337" w:type="dxa"/>
          </w:tcPr>
          <w:p w:rsidR="00195A9B" w:rsidRDefault="00195A9B"/>
          <w:p w:rsidR="00195A9B" w:rsidRDefault="00195A9B">
            <w:r>
              <w:t>User profile</w:t>
            </w:r>
          </w:p>
        </w:tc>
        <w:tc>
          <w:tcPr>
            <w:tcW w:w="2338" w:type="dxa"/>
          </w:tcPr>
          <w:p w:rsidR="00195A9B" w:rsidRDefault="00195A9B"/>
          <w:p w:rsidR="00195A9B" w:rsidRDefault="00195A9B">
            <w:r>
              <w:t>Manage user account</w:t>
            </w:r>
          </w:p>
          <w:p w:rsidR="00195A9B" w:rsidRDefault="00195A9B"/>
        </w:tc>
        <w:tc>
          <w:tcPr>
            <w:tcW w:w="2338" w:type="dxa"/>
          </w:tcPr>
          <w:p w:rsidR="00195A9B" w:rsidRDefault="00195A9B"/>
          <w:p w:rsidR="00195A9B" w:rsidRDefault="00195A9B">
            <w:r>
              <w:t>User</w:t>
            </w:r>
          </w:p>
        </w:tc>
      </w:tr>
    </w:tbl>
    <w:p w:rsidR="00195A9B" w:rsidRDefault="00195A9B"/>
    <w:p w:rsidR="008642D4" w:rsidRDefault="00CE2073">
      <w:pPr>
        <w:rPr>
          <w:b/>
          <w:bCs/>
        </w:rPr>
      </w:pPr>
      <w:r w:rsidRPr="00450D5C">
        <w:rPr>
          <w:b/>
          <w:bCs/>
        </w:rPr>
        <w:t xml:space="preserve">Authentication </w:t>
      </w:r>
      <w:r w:rsidR="005764DE">
        <w:rPr>
          <w:b/>
          <w:bCs/>
        </w:rPr>
        <w:t>Flowchart</w:t>
      </w:r>
    </w:p>
    <w:p w:rsidR="005764DE" w:rsidRDefault="005764DE">
      <w:pPr>
        <w:rPr>
          <w:b/>
          <w:bCs/>
        </w:rPr>
      </w:pPr>
      <w:r>
        <w:rPr>
          <w:b/>
          <w:bCs/>
          <w:noProof/>
        </w:rPr>
        <w:lastRenderedPageBreak/>
        <w:drawing>
          <wp:inline distT="0" distB="0" distL="0" distR="0">
            <wp:extent cx="5943600" cy="4592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8642D4" w:rsidRDefault="008642D4">
      <w:pPr>
        <w:rPr>
          <w:b/>
          <w:bCs/>
          <w:noProof/>
        </w:rPr>
      </w:pPr>
    </w:p>
    <w:p w:rsidR="00CE2073" w:rsidRPr="00450D5C" w:rsidRDefault="00450D5C">
      <w:pPr>
        <w:rPr>
          <w:b/>
          <w:bCs/>
          <w:noProof/>
        </w:rPr>
      </w:pPr>
      <w:r w:rsidRPr="00450D5C">
        <w:rPr>
          <w:b/>
          <w:bCs/>
          <w:noProof/>
        </w:rPr>
        <w:t>Cart ERD</w:t>
      </w:r>
    </w:p>
    <w:p w:rsidR="00450D5C" w:rsidRDefault="005C519C">
      <w:pPr>
        <w:rPr>
          <w:noProof/>
        </w:rPr>
      </w:pPr>
      <w:r>
        <w:rPr>
          <w:noProof/>
        </w:rPr>
        <w:lastRenderedPageBreak/>
        <w:drawing>
          <wp:inline distT="0" distB="0" distL="0" distR="0">
            <wp:extent cx="5943600" cy="4592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904FBE" w:rsidRDefault="00904FBE">
      <w:pPr>
        <w:rPr>
          <w:b/>
          <w:bCs/>
          <w:noProof/>
        </w:rPr>
      </w:pPr>
      <w:r w:rsidRPr="00904FBE">
        <w:rPr>
          <w:b/>
          <w:bCs/>
          <w:noProof/>
        </w:rPr>
        <w:t>Order ERD</w:t>
      </w:r>
    </w:p>
    <w:p w:rsidR="00904FBE" w:rsidRDefault="000D762A">
      <w:pPr>
        <w:rPr>
          <w:b/>
          <w:bCs/>
          <w:noProof/>
        </w:rPr>
      </w:pPr>
      <w:r>
        <w:rPr>
          <w:b/>
          <w:bCs/>
          <w:noProof/>
        </w:rPr>
        <w:lastRenderedPageBreak/>
        <w:drawing>
          <wp:inline distT="0" distB="0" distL="0" distR="0">
            <wp:extent cx="5943600" cy="459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4428A3" w:rsidRDefault="004428A3">
      <w:pPr>
        <w:rPr>
          <w:b/>
          <w:bCs/>
          <w:noProof/>
        </w:rPr>
      </w:pPr>
    </w:p>
    <w:p w:rsidR="008642D4" w:rsidRDefault="008642D4">
      <w:pPr>
        <w:rPr>
          <w:b/>
          <w:bCs/>
          <w:noProof/>
        </w:rPr>
      </w:pPr>
      <w:r>
        <w:rPr>
          <w:b/>
          <w:bCs/>
          <w:noProof/>
        </w:rPr>
        <w:t>Authentication UML</w:t>
      </w:r>
    </w:p>
    <w:p w:rsidR="008642D4" w:rsidRDefault="008642D4">
      <w:pPr>
        <w:rPr>
          <w:b/>
          <w:bCs/>
          <w:noProof/>
        </w:rPr>
      </w:pPr>
      <w:r>
        <w:rPr>
          <w:b/>
          <w:bCs/>
          <w:noProof/>
        </w:rPr>
        <w:lastRenderedPageBreak/>
        <w:drawing>
          <wp:inline distT="0" distB="0" distL="0" distR="0">
            <wp:extent cx="5943600" cy="3429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8642D4" w:rsidRDefault="008642D4">
      <w:pPr>
        <w:rPr>
          <w:b/>
          <w:bCs/>
          <w:noProof/>
        </w:rPr>
      </w:pPr>
      <w:r>
        <w:rPr>
          <w:b/>
          <w:bCs/>
          <w:noProof/>
        </w:rPr>
        <w:t>Cart UML</w:t>
      </w:r>
    </w:p>
    <w:p w:rsidR="008642D4" w:rsidRDefault="00CE4700">
      <w:pPr>
        <w:rPr>
          <w:b/>
          <w:bCs/>
          <w:noProof/>
        </w:rPr>
      </w:pPr>
      <w:r>
        <w:rPr>
          <w:b/>
          <w:bCs/>
          <w:noProof/>
        </w:rPr>
        <w:drawing>
          <wp:inline distT="0" distB="0" distL="0" distR="0">
            <wp:extent cx="5943600" cy="280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6D1810" w:rsidRDefault="003557B5">
      <w:pPr>
        <w:rPr>
          <w:b/>
          <w:bCs/>
          <w:noProof/>
        </w:rPr>
      </w:pPr>
      <w:r>
        <w:rPr>
          <w:b/>
          <w:bCs/>
          <w:noProof/>
        </w:rPr>
        <w:t>Order UML</w:t>
      </w:r>
    </w:p>
    <w:p w:rsidR="008642D4" w:rsidRDefault="009931C1">
      <w:pPr>
        <w:rPr>
          <w:b/>
          <w:bCs/>
          <w:noProof/>
        </w:rPr>
      </w:pPr>
      <w:r>
        <w:rPr>
          <w:b/>
          <w:bCs/>
          <w:noProof/>
        </w:rPr>
        <w:lastRenderedPageBreak/>
        <w:drawing>
          <wp:inline distT="0" distB="0" distL="0" distR="0">
            <wp:extent cx="5943600" cy="2604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rsidR="006D1810" w:rsidRDefault="006D1810">
      <w:pPr>
        <w:rPr>
          <w:b/>
          <w:bCs/>
          <w:noProof/>
        </w:rPr>
      </w:pPr>
      <w:r>
        <w:rPr>
          <w:b/>
          <w:bCs/>
          <w:noProof/>
        </w:rPr>
        <w:t>Payment UML</w:t>
      </w:r>
    </w:p>
    <w:p w:rsidR="006D1810" w:rsidRDefault="006D1810">
      <w:pPr>
        <w:rPr>
          <w:b/>
          <w:bCs/>
          <w:noProof/>
        </w:rPr>
      </w:pPr>
      <w:r>
        <w:rPr>
          <w:b/>
          <w:bCs/>
          <w:noProof/>
        </w:rPr>
        <w:drawing>
          <wp:inline distT="0" distB="0" distL="0" distR="0">
            <wp:extent cx="5943600" cy="27597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p w:rsidR="006D1810" w:rsidRDefault="006D1810">
      <w:pPr>
        <w:rPr>
          <w:b/>
          <w:bCs/>
          <w:noProof/>
        </w:rPr>
      </w:pPr>
      <w:r>
        <w:rPr>
          <w:b/>
          <w:bCs/>
          <w:noProof/>
        </w:rPr>
        <w:t>Manage user account UML</w:t>
      </w:r>
    </w:p>
    <w:p w:rsidR="006D1810" w:rsidRDefault="006D1810">
      <w:pPr>
        <w:rPr>
          <w:b/>
          <w:bCs/>
          <w:noProof/>
        </w:rPr>
      </w:pPr>
      <w:r>
        <w:rPr>
          <w:b/>
          <w:bCs/>
          <w:noProof/>
        </w:rPr>
        <w:lastRenderedPageBreak/>
        <w:drawing>
          <wp:inline distT="0" distB="0" distL="0" distR="0">
            <wp:extent cx="5943600" cy="2702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F3544E" w:rsidRDefault="00CD7AA8">
      <w:pPr>
        <w:rPr>
          <w:b/>
          <w:bCs/>
          <w:noProof/>
        </w:rPr>
      </w:pPr>
      <w:r>
        <w:rPr>
          <w:b/>
          <w:bCs/>
          <w:noProof/>
        </w:rPr>
        <w:t>3.Modules</w:t>
      </w:r>
    </w:p>
    <w:p w:rsidR="00F3544E" w:rsidRPr="00F3544E" w:rsidRDefault="00F3544E" w:rsidP="00F3544E">
      <w:pPr>
        <w:pStyle w:val="ListParagraph"/>
        <w:numPr>
          <w:ilvl w:val="0"/>
          <w:numId w:val="2"/>
        </w:numPr>
        <w:rPr>
          <w:b/>
          <w:bCs/>
          <w:noProof/>
        </w:rPr>
      </w:pPr>
      <w:r w:rsidRPr="00F3544E">
        <w:rPr>
          <w:b/>
          <w:bCs/>
          <w:noProof/>
        </w:rPr>
        <w:t>Authentication Module</w:t>
      </w:r>
    </w:p>
    <w:p w:rsidR="00F3544E" w:rsidRPr="00F3544E" w:rsidRDefault="00F3544E" w:rsidP="00F3544E">
      <w:pPr>
        <w:pStyle w:val="ListParagraph"/>
        <w:numPr>
          <w:ilvl w:val="0"/>
          <w:numId w:val="2"/>
        </w:numPr>
        <w:rPr>
          <w:b/>
          <w:bCs/>
          <w:noProof/>
        </w:rPr>
      </w:pPr>
      <w:r w:rsidRPr="00F3544E">
        <w:rPr>
          <w:b/>
          <w:bCs/>
          <w:noProof/>
        </w:rPr>
        <w:t>Cart Module</w:t>
      </w:r>
    </w:p>
    <w:p w:rsidR="00F3544E" w:rsidRPr="00F3544E" w:rsidRDefault="00F3544E" w:rsidP="00F3544E">
      <w:pPr>
        <w:pStyle w:val="ListParagraph"/>
        <w:numPr>
          <w:ilvl w:val="0"/>
          <w:numId w:val="2"/>
        </w:numPr>
        <w:rPr>
          <w:b/>
          <w:bCs/>
          <w:noProof/>
        </w:rPr>
      </w:pPr>
      <w:r w:rsidRPr="00F3544E">
        <w:rPr>
          <w:b/>
          <w:bCs/>
          <w:noProof/>
        </w:rPr>
        <w:t>Order Module</w:t>
      </w:r>
    </w:p>
    <w:p w:rsidR="00F3544E" w:rsidRPr="00F3544E" w:rsidRDefault="00F3544E" w:rsidP="00F3544E">
      <w:pPr>
        <w:pStyle w:val="ListParagraph"/>
        <w:numPr>
          <w:ilvl w:val="0"/>
          <w:numId w:val="2"/>
        </w:numPr>
        <w:rPr>
          <w:b/>
          <w:bCs/>
          <w:noProof/>
        </w:rPr>
      </w:pPr>
      <w:r w:rsidRPr="00F3544E">
        <w:rPr>
          <w:b/>
          <w:bCs/>
          <w:noProof/>
        </w:rPr>
        <w:t>Payment Module</w:t>
      </w:r>
    </w:p>
    <w:p w:rsidR="00F3544E" w:rsidRPr="00F3544E" w:rsidRDefault="00F3544E" w:rsidP="00F3544E">
      <w:pPr>
        <w:pStyle w:val="ListParagraph"/>
        <w:numPr>
          <w:ilvl w:val="0"/>
          <w:numId w:val="2"/>
        </w:numPr>
        <w:rPr>
          <w:b/>
          <w:bCs/>
          <w:noProof/>
        </w:rPr>
      </w:pPr>
      <w:r w:rsidRPr="00F3544E">
        <w:rPr>
          <w:b/>
          <w:bCs/>
          <w:noProof/>
        </w:rPr>
        <w:t>User Account Module</w:t>
      </w:r>
    </w:p>
    <w:p w:rsidR="00CD7AA8" w:rsidRDefault="00CD7AA8">
      <w:pPr>
        <w:rPr>
          <w:b/>
          <w:bCs/>
          <w:noProof/>
        </w:rPr>
      </w:pPr>
      <w:r>
        <w:rPr>
          <w:b/>
          <w:bCs/>
          <w:noProof/>
        </w:rPr>
        <w:t>4.Deliverables</w:t>
      </w:r>
    </w:p>
    <w:p w:rsidR="00F3544E" w:rsidRPr="00F3544E" w:rsidRDefault="00F3544E" w:rsidP="00F3544E">
      <w:pPr>
        <w:pStyle w:val="ListParagraph"/>
        <w:numPr>
          <w:ilvl w:val="0"/>
          <w:numId w:val="1"/>
        </w:numPr>
        <w:rPr>
          <w:noProof/>
        </w:rPr>
      </w:pPr>
      <w:r w:rsidRPr="00F3544E">
        <w:rPr>
          <w:noProof/>
        </w:rPr>
        <w:t>Create and manage user accounts</w:t>
      </w:r>
    </w:p>
    <w:p w:rsidR="00F3544E" w:rsidRPr="00F3544E" w:rsidRDefault="00F3544E" w:rsidP="00F3544E">
      <w:pPr>
        <w:pStyle w:val="ListParagraph"/>
        <w:numPr>
          <w:ilvl w:val="0"/>
          <w:numId w:val="1"/>
        </w:numPr>
        <w:rPr>
          <w:noProof/>
        </w:rPr>
      </w:pPr>
      <w:r w:rsidRPr="00F3544E">
        <w:rPr>
          <w:noProof/>
        </w:rPr>
        <w:t>Enable  user to select, add, edit and delete items from cart</w:t>
      </w:r>
    </w:p>
    <w:p w:rsidR="00F3544E" w:rsidRPr="00F3544E" w:rsidRDefault="00F3544E" w:rsidP="00F3544E">
      <w:pPr>
        <w:pStyle w:val="ListParagraph"/>
        <w:numPr>
          <w:ilvl w:val="0"/>
          <w:numId w:val="1"/>
        </w:numPr>
        <w:rPr>
          <w:noProof/>
        </w:rPr>
      </w:pPr>
      <w:r w:rsidRPr="00F3544E">
        <w:rPr>
          <w:noProof/>
        </w:rPr>
        <w:t>Enable user to create an order</w:t>
      </w:r>
    </w:p>
    <w:p w:rsidR="00F3544E" w:rsidRPr="00F3544E" w:rsidRDefault="00F3544E" w:rsidP="00F3544E">
      <w:pPr>
        <w:pStyle w:val="ListParagraph"/>
        <w:numPr>
          <w:ilvl w:val="0"/>
          <w:numId w:val="1"/>
        </w:numPr>
        <w:rPr>
          <w:noProof/>
        </w:rPr>
      </w:pPr>
      <w:r w:rsidRPr="00F3544E">
        <w:rPr>
          <w:noProof/>
        </w:rPr>
        <w:t>Enable user pay for an order</w:t>
      </w:r>
    </w:p>
    <w:p w:rsidR="00CD7AA8" w:rsidRDefault="00CD7AA8">
      <w:pPr>
        <w:rPr>
          <w:b/>
          <w:bCs/>
          <w:noProof/>
        </w:rPr>
      </w:pPr>
      <w:r>
        <w:rPr>
          <w:b/>
          <w:bCs/>
          <w:noProof/>
        </w:rPr>
        <w:t>5.Affected Parties</w:t>
      </w:r>
    </w:p>
    <w:p w:rsidR="00F3544E" w:rsidRPr="00F3544E" w:rsidRDefault="00F3544E">
      <w:pPr>
        <w:rPr>
          <w:noProof/>
        </w:rPr>
      </w:pPr>
      <w:r w:rsidRPr="00F3544E">
        <w:rPr>
          <w:noProof/>
        </w:rPr>
        <w:t>The affected parties of this system are the grocery stores and customers</w:t>
      </w:r>
    </w:p>
    <w:p w:rsidR="00CD7AA8" w:rsidRDefault="00CD7AA8">
      <w:pPr>
        <w:rPr>
          <w:b/>
          <w:bCs/>
          <w:noProof/>
        </w:rPr>
      </w:pPr>
      <w:r>
        <w:rPr>
          <w:b/>
          <w:bCs/>
          <w:noProof/>
        </w:rPr>
        <w:t>6.Aff</w:t>
      </w:r>
      <w:r w:rsidR="000C026A">
        <w:rPr>
          <w:b/>
          <w:bCs/>
          <w:noProof/>
        </w:rPr>
        <w:t>e</w:t>
      </w:r>
      <w:r>
        <w:rPr>
          <w:b/>
          <w:bCs/>
          <w:noProof/>
        </w:rPr>
        <w:t>cted Systems</w:t>
      </w:r>
    </w:p>
    <w:p w:rsidR="00F3544E" w:rsidRPr="00F3544E" w:rsidRDefault="00F3544E">
      <w:pPr>
        <w:rPr>
          <w:noProof/>
        </w:rPr>
      </w:pPr>
      <w:r w:rsidRPr="00F3544E">
        <w:rPr>
          <w:noProof/>
        </w:rPr>
        <w:t>The affected system is the grocery mobile app</w:t>
      </w:r>
    </w:p>
    <w:p w:rsidR="00CD7AA8" w:rsidRDefault="00CD7AA8">
      <w:pPr>
        <w:rPr>
          <w:b/>
          <w:bCs/>
          <w:noProof/>
        </w:rPr>
      </w:pPr>
      <w:r>
        <w:rPr>
          <w:b/>
          <w:bCs/>
          <w:noProof/>
        </w:rPr>
        <w:t>7.Implementation</w:t>
      </w:r>
    </w:p>
    <w:p w:rsidR="00CD7AA8" w:rsidRDefault="00CD7AA8">
      <w:pPr>
        <w:rPr>
          <w:b/>
          <w:bCs/>
          <w:noProof/>
        </w:rPr>
      </w:pPr>
      <w:r>
        <w:rPr>
          <w:b/>
          <w:bCs/>
          <w:noProof/>
        </w:rPr>
        <w:t>8.Schedule</w:t>
      </w:r>
    </w:p>
    <w:tbl>
      <w:tblPr>
        <w:tblStyle w:val="TableGrid"/>
        <w:tblW w:w="0" w:type="auto"/>
        <w:tblLook w:val="04A0" w:firstRow="1" w:lastRow="0" w:firstColumn="1" w:lastColumn="0" w:noHBand="0" w:noVBand="1"/>
      </w:tblPr>
      <w:tblGrid>
        <w:gridCol w:w="445"/>
        <w:gridCol w:w="3150"/>
        <w:gridCol w:w="5755"/>
      </w:tblGrid>
      <w:tr w:rsidR="00CD7AA8" w:rsidTr="00CD7AA8">
        <w:tc>
          <w:tcPr>
            <w:tcW w:w="3595" w:type="dxa"/>
            <w:gridSpan w:val="2"/>
          </w:tcPr>
          <w:p w:rsidR="00CD7AA8" w:rsidRDefault="00CD7AA8" w:rsidP="00CD7AA8">
            <w:pPr>
              <w:jc w:val="center"/>
              <w:rPr>
                <w:b/>
                <w:bCs/>
                <w:noProof/>
              </w:rPr>
            </w:pPr>
            <w:r>
              <w:rPr>
                <w:b/>
                <w:bCs/>
                <w:noProof/>
              </w:rPr>
              <w:t>Date</w:t>
            </w:r>
          </w:p>
        </w:tc>
        <w:tc>
          <w:tcPr>
            <w:tcW w:w="5755" w:type="dxa"/>
          </w:tcPr>
          <w:p w:rsidR="00CD7AA8" w:rsidRDefault="00CD7AA8" w:rsidP="00CD7AA8">
            <w:pPr>
              <w:jc w:val="center"/>
              <w:rPr>
                <w:b/>
                <w:bCs/>
                <w:noProof/>
              </w:rPr>
            </w:pPr>
            <w:r>
              <w:rPr>
                <w:b/>
                <w:bCs/>
                <w:noProof/>
              </w:rPr>
              <w:t>Tasks</w:t>
            </w:r>
          </w:p>
        </w:tc>
      </w:tr>
      <w:tr w:rsidR="00CD7AA8" w:rsidTr="00CD7AA8">
        <w:tc>
          <w:tcPr>
            <w:tcW w:w="445" w:type="dxa"/>
          </w:tcPr>
          <w:p w:rsidR="00CD7AA8" w:rsidRPr="002E6116" w:rsidRDefault="00CD7AA8" w:rsidP="00CD7AA8">
            <w:pPr>
              <w:rPr>
                <w:noProof/>
              </w:rPr>
            </w:pPr>
            <w:r w:rsidRPr="002E6116">
              <w:rPr>
                <w:noProof/>
              </w:rPr>
              <w:t>1.</w:t>
            </w:r>
          </w:p>
        </w:tc>
        <w:tc>
          <w:tcPr>
            <w:tcW w:w="3150" w:type="dxa"/>
          </w:tcPr>
          <w:p w:rsidR="00CD7AA8" w:rsidRPr="002E6116" w:rsidRDefault="00CD7AA8" w:rsidP="00CD7AA8">
            <w:pPr>
              <w:rPr>
                <w:noProof/>
              </w:rPr>
            </w:pPr>
            <w:r w:rsidRPr="002E6116">
              <w:rPr>
                <w:noProof/>
              </w:rPr>
              <w:t>17</w:t>
            </w:r>
            <w:r w:rsidRPr="002E6116">
              <w:rPr>
                <w:noProof/>
                <w:vertAlign w:val="superscript"/>
              </w:rPr>
              <w:t>th</w:t>
            </w:r>
            <w:r w:rsidRPr="002E6116">
              <w:rPr>
                <w:noProof/>
              </w:rPr>
              <w:t xml:space="preserve"> – 21</w:t>
            </w:r>
            <w:r w:rsidRPr="002E6116">
              <w:rPr>
                <w:noProof/>
                <w:vertAlign w:val="superscript"/>
              </w:rPr>
              <w:t>st</w:t>
            </w:r>
            <w:r w:rsidRPr="002E6116">
              <w:rPr>
                <w:noProof/>
              </w:rPr>
              <w:t xml:space="preserve"> September</w:t>
            </w:r>
          </w:p>
        </w:tc>
        <w:tc>
          <w:tcPr>
            <w:tcW w:w="5755" w:type="dxa"/>
          </w:tcPr>
          <w:p w:rsidR="00CD7AA8" w:rsidRPr="002E6116" w:rsidRDefault="002E6116" w:rsidP="00CD7AA8">
            <w:pPr>
              <w:rPr>
                <w:noProof/>
              </w:rPr>
            </w:pPr>
            <w:r>
              <w:rPr>
                <w:noProof/>
              </w:rPr>
              <w:t>Project setup, ui design</w:t>
            </w:r>
          </w:p>
        </w:tc>
      </w:tr>
      <w:tr w:rsidR="00CD7AA8" w:rsidTr="00CD7AA8">
        <w:tc>
          <w:tcPr>
            <w:tcW w:w="445" w:type="dxa"/>
          </w:tcPr>
          <w:p w:rsidR="00CD7AA8" w:rsidRPr="002E6116" w:rsidRDefault="00CD7AA8" w:rsidP="00CD7AA8">
            <w:pPr>
              <w:rPr>
                <w:noProof/>
              </w:rPr>
            </w:pPr>
            <w:r w:rsidRPr="002E6116">
              <w:rPr>
                <w:noProof/>
              </w:rPr>
              <w:t>2.</w:t>
            </w:r>
          </w:p>
        </w:tc>
        <w:tc>
          <w:tcPr>
            <w:tcW w:w="3150" w:type="dxa"/>
          </w:tcPr>
          <w:p w:rsidR="00CD7AA8" w:rsidRPr="002E6116" w:rsidRDefault="00CD7AA8" w:rsidP="00CD7AA8">
            <w:pPr>
              <w:rPr>
                <w:noProof/>
              </w:rPr>
            </w:pPr>
            <w:r w:rsidRPr="002E6116">
              <w:rPr>
                <w:noProof/>
              </w:rPr>
              <w:t>22</w:t>
            </w:r>
            <w:r w:rsidRPr="002E6116">
              <w:rPr>
                <w:noProof/>
                <w:vertAlign w:val="superscript"/>
              </w:rPr>
              <w:t xml:space="preserve">nd </w:t>
            </w:r>
            <w:r w:rsidRPr="002E6116">
              <w:rPr>
                <w:noProof/>
              </w:rPr>
              <w:t>– 28</w:t>
            </w:r>
            <w:r w:rsidRPr="002E6116">
              <w:rPr>
                <w:noProof/>
                <w:vertAlign w:val="superscript"/>
              </w:rPr>
              <w:t>th</w:t>
            </w:r>
            <w:r w:rsidRPr="002E6116">
              <w:rPr>
                <w:noProof/>
              </w:rPr>
              <w:t xml:space="preserve"> September</w:t>
            </w:r>
          </w:p>
        </w:tc>
        <w:tc>
          <w:tcPr>
            <w:tcW w:w="5755" w:type="dxa"/>
          </w:tcPr>
          <w:p w:rsidR="00CD7AA8" w:rsidRPr="002E6116" w:rsidRDefault="002E6116" w:rsidP="00CD7AA8">
            <w:pPr>
              <w:rPr>
                <w:noProof/>
              </w:rPr>
            </w:pPr>
            <w:r>
              <w:rPr>
                <w:noProof/>
              </w:rPr>
              <w:t>User login, register and account management</w:t>
            </w:r>
          </w:p>
        </w:tc>
      </w:tr>
      <w:tr w:rsidR="00CD7AA8" w:rsidTr="00CD7AA8">
        <w:tc>
          <w:tcPr>
            <w:tcW w:w="445" w:type="dxa"/>
          </w:tcPr>
          <w:p w:rsidR="00CD7AA8" w:rsidRPr="002E6116" w:rsidRDefault="00CD7AA8" w:rsidP="00CD7AA8">
            <w:pPr>
              <w:rPr>
                <w:noProof/>
              </w:rPr>
            </w:pPr>
            <w:r w:rsidRPr="002E6116">
              <w:rPr>
                <w:noProof/>
              </w:rPr>
              <w:t>3.</w:t>
            </w:r>
          </w:p>
        </w:tc>
        <w:tc>
          <w:tcPr>
            <w:tcW w:w="3150" w:type="dxa"/>
          </w:tcPr>
          <w:p w:rsidR="00CD7AA8" w:rsidRPr="002E6116" w:rsidRDefault="00CD7AA8" w:rsidP="00CD7AA8">
            <w:pPr>
              <w:rPr>
                <w:noProof/>
              </w:rPr>
            </w:pPr>
            <w:r w:rsidRPr="002E6116">
              <w:rPr>
                <w:noProof/>
              </w:rPr>
              <w:t>29</w:t>
            </w:r>
            <w:r w:rsidRPr="002E6116">
              <w:rPr>
                <w:noProof/>
                <w:vertAlign w:val="superscript"/>
              </w:rPr>
              <w:t>th</w:t>
            </w:r>
            <w:r w:rsidRPr="002E6116">
              <w:rPr>
                <w:noProof/>
              </w:rPr>
              <w:t xml:space="preserve"> – 5</w:t>
            </w:r>
            <w:r w:rsidRPr="002E6116">
              <w:rPr>
                <w:noProof/>
                <w:vertAlign w:val="superscript"/>
              </w:rPr>
              <w:t>th</w:t>
            </w:r>
            <w:r w:rsidRPr="002E6116">
              <w:rPr>
                <w:noProof/>
              </w:rPr>
              <w:t xml:space="preserve"> October</w:t>
            </w:r>
          </w:p>
        </w:tc>
        <w:tc>
          <w:tcPr>
            <w:tcW w:w="5755" w:type="dxa"/>
          </w:tcPr>
          <w:p w:rsidR="00CD7AA8" w:rsidRPr="002E6116" w:rsidRDefault="002E6116" w:rsidP="00CD7AA8">
            <w:pPr>
              <w:rPr>
                <w:noProof/>
              </w:rPr>
            </w:pPr>
            <w:r>
              <w:rPr>
                <w:noProof/>
              </w:rPr>
              <w:t>List grocery items and backend</w:t>
            </w:r>
          </w:p>
        </w:tc>
      </w:tr>
      <w:tr w:rsidR="00CD7AA8" w:rsidTr="00CD7AA8">
        <w:tc>
          <w:tcPr>
            <w:tcW w:w="445" w:type="dxa"/>
          </w:tcPr>
          <w:p w:rsidR="00CD7AA8" w:rsidRPr="002E6116" w:rsidRDefault="00CD7AA8" w:rsidP="00CD7AA8">
            <w:pPr>
              <w:rPr>
                <w:noProof/>
              </w:rPr>
            </w:pPr>
            <w:r w:rsidRPr="002E6116">
              <w:rPr>
                <w:noProof/>
              </w:rPr>
              <w:t>4.</w:t>
            </w:r>
          </w:p>
        </w:tc>
        <w:tc>
          <w:tcPr>
            <w:tcW w:w="3150" w:type="dxa"/>
          </w:tcPr>
          <w:p w:rsidR="00CD7AA8" w:rsidRPr="002E6116" w:rsidRDefault="00CD7AA8" w:rsidP="00CD7AA8">
            <w:pPr>
              <w:rPr>
                <w:noProof/>
              </w:rPr>
            </w:pPr>
            <w:r w:rsidRPr="002E6116">
              <w:rPr>
                <w:noProof/>
              </w:rPr>
              <w:t>6</w:t>
            </w:r>
            <w:r w:rsidRPr="002E6116">
              <w:rPr>
                <w:noProof/>
                <w:vertAlign w:val="superscript"/>
              </w:rPr>
              <w:t>th</w:t>
            </w:r>
            <w:r w:rsidRPr="002E6116">
              <w:rPr>
                <w:noProof/>
              </w:rPr>
              <w:t xml:space="preserve"> – 13</w:t>
            </w:r>
            <w:r w:rsidRPr="002E6116">
              <w:rPr>
                <w:noProof/>
                <w:vertAlign w:val="superscript"/>
              </w:rPr>
              <w:t>th</w:t>
            </w:r>
            <w:r w:rsidRPr="002E6116">
              <w:rPr>
                <w:noProof/>
              </w:rPr>
              <w:t xml:space="preserve"> October</w:t>
            </w:r>
          </w:p>
        </w:tc>
        <w:tc>
          <w:tcPr>
            <w:tcW w:w="5755" w:type="dxa"/>
          </w:tcPr>
          <w:p w:rsidR="00CD7AA8" w:rsidRPr="002E6116" w:rsidRDefault="002E6116" w:rsidP="00CD7AA8">
            <w:pPr>
              <w:rPr>
                <w:noProof/>
              </w:rPr>
            </w:pPr>
            <w:r>
              <w:rPr>
                <w:noProof/>
              </w:rPr>
              <w:t>Cart module</w:t>
            </w:r>
          </w:p>
        </w:tc>
      </w:tr>
      <w:tr w:rsidR="00CD7AA8" w:rsidTr="00CD7AA8">
        <w:tc>
          <w:tcPr>
            <w:tcW w:w="445" w:type="dxa"/>
          </w:tcPr>
          <w:p w:rsidR="00CD7AA8" w:rsidRPr="002E6116" w:rsidRDefault="00CD7AA8" w:rsidP="00CD7AA8">
            <w:pPr>
              <w:rPr>
                <w:noProof/>
              </w:rPr>
            </w:pPr>
            <w:r w:rsidRPr="002E6116">
              <w:rPr>
                <w:noProof/>
              </w:rPr>
              <w:t>5.</w:t>
            </w:r>
          </w:p>
        </w:tc>
        <w:tc>
          <w:tcPr>
            <w:tcW w:w="3150" w:type="dxa"/>
          </w:tcPr>
          <w:p w:rsidR="00CD7AA8" w:rsidRPr="002E6116" w:rsidRDefault="002E6116" w:rsidP="00CD7AA8">
            <w:pPr>
              <w:rPr>
                <w:noProof/>
              </w:rPr>
            </w:pPr>
            <w:r w:rsidRPr="002E6116">
              <w:rPr>
                <w:noProof/>
              </w:rPr>
              <w:t>14</w:t>
            </w:r>
            <w:r w:rsidRPr="002E6116">
              <w:rPr>
                <w:noProof/>
                <w:vertAlign w:val="superscript"/>
              </w:rPr>
              <w:t xml:space="preserve">th </w:t>
            </w:r>
            <w:r w:rsidRPr="002E6116">
              <w:rPr>
                <w:noProof/>
              </w:rPr>
              <w:t>– 20</w:t>
            </w:r>
            <w:r w:rsidRPr="002E6116">
              <w:rPr>
                <w:noProof/>
                <w:vertAlign w:val="superscript"/>
              </w:rPr>
              <w:t>th</w:t>
            </w:r>
            <w:r w:rsidRPr="002E6116">
              <w:rPr>
                <w:noProof/>
              </w:rPr>
              <w:t xml:space="preserve"> October</w:t>
            </w:r>
          </w:p>
        </w:tc>
        <w:tc>
          <w:tcPr>
            <w:tcW w:w="5755" w:type="dxa"/>
          </w:tcPr>
          <w:p w:rsidR="00CD7AA8" w:rsidRPr="002E6116" w:rsidRDefault="002E6116" w:rsidP="00CD7AA8">
            <w:pPr>
              <w:rPr>
                <w:noProof/>
              </w:rPr>
            </w:pPr>
            <w:r>
              <w:rPr>
                <w:noProof/>
              </w:rPr>
              <w:t>Order and payment module</w:t>
            </w:r>
          </w:p>
        </w:tc>
      </w:tr>
      <w:tr w:rsidR="00CD7AA8" w:rsidTr="00CD7AA8">
        <w:tc>
          <w:tcPr>
            <w:tcW w:w="445" w:type="dxa"/>
          </w:tcPr>
          <w:p w:rsidR="00CD7AA8" w:rsidRPr="002E6116" w:rsidRDefault="00CD7AA8" w:rsidP="00CD7AA8">
            <w:pPr>
              <w:rPr>
                <w:noProof/>
              </w:rPr>
            </w:pPr>
            <w:r w:rsidRPr="002E6116">
              <w:rPr>
                <w:noProof/>
              </w:rPr>
              <w:lastRenderedPageBreak/>
              <w:t>6.</w:t>
            </w:r>
          </w:p>
        </w:tc>
        <w:tc>
          <w:tcPr>
            <w:tcW w:w="3150" w:type="dxa"/>
          </w:tcPr>
          <w:p w:rsidR="00CD7AA8" w:rsidRPr="002E6116" w:rsidRDefault="002E6116" w:rsidP="00CD7AA8">
            <w:pPr>
              <w:rPr>
                <w:noProof/>
              </w:rPr>
            </w:pPr>
            <w:r w:rsidRPr="002E6116">
              <w:rPr>
                <w:noProof/>
              </w:rPr>
              <w:t>21</w:t>
            </w:r>
            <w:r w:rsidRPr="002E6116">
              <w:rPr>
                <w:noProof/>
                <w:vertAlign w:val="superscript"/>
              </w:rPr>
              <w:t xml:space="preserve">st </w:t>
            </w:r>
            <w:r w:rsidRPr="002E6116">
              <w:rPr>
                <w:noProof/>
              </w:rPr>
              <w:t>– 26</w:t>
            </w:r>
            <w:r w:rsidRPr="002E6116">
              <w:rPr>
                <w:noProof/>
                <w:vertAlign w:val="superscript"/>
              </w:rPr>
              <w:t>th</w:t>
            </w:r>
            <w:r w:rsidRPr="002E6116">
              <w:rPr>
                <w:noProof/>
              </w:rPr>
              <w:t xml:space="preserve"> October</w:t>
            </w:r>
          </w:p>
        </w:tc>
        <w:tc>
          <w:tcPr>
            <w:tcW w:w="5755" w:type="dxa"/>
          </w:tcPr>
          <w:p w:rsidR="00CD7AA8" w:rsidRPr="002E6116" w:rsidRDefault="002E6116" w:rsidP="00CD7AA8">
            <w:pPr>
              <w:rPr>
                <w:noProof/>
              </w:rPr>
            </w:pPr>
            <w:r>
              <w:rPr>
                <w:noProof/>
              </w:rPr>
              <w:t>Implementation and documentation</w:t>
            </w:r>
          </w:p>
        </w:tc>
      </w:tr>
      <w:tr w:rsidR="002E6116" w:rsidTr="00CD7AA8">
        <w:tc>
          <w:tcPr>
            <w:tcW w:w="445" w:type="dxa"/>
          </w:tcPr>
          <w:p w:rsidR="002E6116" w:rsidRPr="002E6116" w:rsidRDefault="002E6116" w:rsidP="00CD7AA8">
            <w:pPr>
              <w:rPr>
                <w:noProof/>
              </w:rPr>
            </w:pPr>
            <w:r w:rsidRPr="002E6116">
              <w:rPr>
                <w:noProof/>
              </w:rPr>
              <w:t>7.</w:t>
            </w:r>
          </w:p>
        </w:tc>
        <w:tc>
          <w:tcPr>
            <w:tcW w:w="3150" w:type="dxa"/>
          </w:tcPr>
          <w:p w:rsidR="002E6116" w:rsidRPr="002E6116" w:rsidRDefault="002E6116" w:rsidP="00CD7AA8">
            <w:pPr>
              <w:rPr>
                <w:noProof/>
              </w:rPr>
            </w:pPr>
            <w:r w:rsidRPr="002E6116">
              <w:rPr>
                <w:noProof/>
              </w:rPr>
              <w:t>26</w:t>
            </w:r>
            <w:r w:rsidRPr="002E6116">
              <w:rPr>
                <w:noProof/>
                <w:vertAlign w:val="superscript"/>
              </w:rPr>
              <w:t>th</w:t>
            </w:r>
            <w:r w:rsidRPr="002E6116">
              <w:rPr>
                <w:noProof/>
              </w:rPr>
              <w:t xml:space="preserve"> – 2</w:t>
            </w:r>
            <w:r w:rsidRPr="002E6116">
              <w:rPr>
                <w:noProof/>
                <w:vertAlign w:val="superscript"/>
              </w:rPr>
              <w:t>nd</w:t>
            </w:r>
            <w:r w:rsidRPr="002E6116">
              <w:rPr>
                <w:noProof/>
              </w:rPr>
              <w:t xml:space="preserve"> November</w:t>
            </w:r>
          </w:p>
        </w:tc>
        <w:tc>
          <w:tcPr>
            <w:tcW w:w="5755" w:type="dxa"/>
          </w:tcPr>
          <w:p w:rsidR="002E6116" w:rsidRPr="002E6116" w:rsidRDefault="002E6116" w:rsidP="00CD7AA8">
            <w:pPr>
              <w:rPr>
                <w:noProof/>
              </w:rPr>
            </w:pPr>
            <w:r>
              <w:rPr>
                <w:noProof/>
              </w:rPr>
              <w:t>Testing</w:t>
            </w:r>
          </w:p>
        </w:tc>
      </w:tr>
    </w:tbl>
    <w:p w:rsidR="00CD7AA8" w:rsidRPr="00904FBE" w:rsidRDefault="00CD7AA8">
      <w:pPr>
        <w:rPr>
          <w:b/>
          <w:bCs/>
          <w:noProof/>
        </w:rPr>
      </w:pPr>
    </w:p>
    <w:sectPr w:rsidR="00CD7AA8" w:rsidRPr="0090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B68"/>
    <w:multiLevelType w:val="hybridMultilevel"/>
    <w:tmpl w:val="A0CE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65ADD"/>
    <w:multiLevelType w:val="hybridMultilevel"/>
    <w:tmpl w:val="26BC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765932">
    <w:abstractNumId w:val="1"/>
  </w:num>
  <w:num w:numId="2" w16cid:durableId="114177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B9"/>
    <w:rsid w:val="000C026A"/>
    <w:rsid w:val="000D762A"/>
    <w:rsid w:val="00121BE2"/>
    <w:rsid w:val="00195A9B"/>
    <w:rsid w:val="002E6116"/>
    <w:rsid w:val="003557B5"/>
    <w:rsid w:val="004428A3"/>
    <w:rsid w:val="00450D5C"/>
    <w:rsid w:val="005008B3"/>
    <w:rsid w:val="00564B72"/>
    <w:rsid w:val="005764DE"/>
    <w:rsid w:val="005C519C"/>
    <w:rsid w:val="006D1810"/>
    <w:rsid w:val="007D355C"/>
    <w:rsid w:val="00837358"/>
    <w:rsid w:val="00837A27"/>
    <w:rsid w:val="008642D4"/>
    <w:rsid w:val="00904FBE"/>
    <w:rsid w:val="009931C1"/>
    <w:rsid w:val="009938B9"/>
    <w:rsid w:val="00C70441"/>
    <w:rsid w:val="00CD7AA8"/>
    <w:rsid w:val="00CE2073"/>
    <w:rsid w:val="00CE4700"/>
    <w:rsid w:val="00E51CBD"/>
    <w:rsid w:val="00F3544E"/>
    <w:rsid w:val="00F60F51"/>
    <w:rsid w:val="00F8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9AA2"/>
  <w15:docId w15:val="{3777229B-36BE-4FDD-B7C3-5D539354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samuel</dc:creator>
  <cp:keywords/>
  <dc:description/>
  <cp:lastModifiedBy>peter samuel</cp:lastModifiedBy>
  <cp:revision>2</cp:revision>
  <dcterms:created xsi:type="dcterms:W3CDTF">2022-12-20T07:24:00Z</dcterms:created>
  <dcterms:modified xsi:type="dcterms:W3CDTF">2022-12-20T07:24:00Z</dcterms:modified>
</cp:coreProperties>
</file>