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67192" w14:textId="5CAED74A" w:rsidR="00B0548E" w:rsidRPr="00FF246B" w:rsidRDefault="008B755C" w:rsidP="008B755C">
      <w:pPr>
        <w:jc w:val="center"/>
        <w:rPr>
          <w:b/>
          <w:bCs/>
          <w:sz w:val="32"/>
          <w:szCs w:val="32"/>
          <w:lang w:val="en-US"/>
        </w:rPr>
      </w:pPr>
      <w:r w:rsidRPr="00FF246B">
        <w:rPr>
          <w:b/>
          <w:bCs/>
          <w:sz w:val="32"/>
          <w:szCs w:val="32"/>
          <w:lang w:val="en-US"/>
        </w:rPr>
        <w:t>Quản Lý Đồ Án Tốt Nghiệp Khoa Công Nghệ Thông Tin</w:t>
      </w:r>
    </w:p>
    <w:p w14:paraId="6C9B7D6B" w14:textId="092D88C4" w:rsidR="008B755C" w:rsidRPr="00FF246B" w:rsidRDefault="008B755C" w:rsidP="008B755C">
      <w:pPr>
        <w:pStyle w:val="ListParagraph"/>
        <w:numPr>
          <w:ilvl w:val="0"/>
          <w:numId w:val="8"/>
        </w:numPr>
        <w:rPr>
          <w:b/>
          <w:bCs/>
          <w:sz w:val="28"/>
          <w:szCs w:val="28"/>
          <w:lang w:val="en-US"/>
        </w:rPr>
      </w:pPr>
      <w:r w:rsidRPr="00FF246B">
        <w:rPr>
          <w:b/>
          <w:bCs/>
          <w:sz w:val="28"/>
          <w:szCs w:val="28"/>
          <w:lang w:val="en-US"/>
        </w:rPr>
        <w:t xml:space="preserve">Giới thiệu: </w:t>
      </w:r>
    </w:p>
    <w:p w14:paraId="16265004" w14:textId="422F2358" w:rsidR="00FF246B" w:rsidRPr="00FF246B" w:rsidRDefault="00FF246B" w:rsidP="00FF246B">
      <w:pPr>
        <w:ind w:left="720"/>
        <w:rPr>
          <w:sz w:val="28"/>
          <w:szCs w:val="28"/>
          <w:lang w:val="en-US"/>
        </w:rPr>
      </w:pPr>
      <w:r w:rsidRPr="00FF246B">
        <w:rPr>
          <w:sz w:val="28"/>
          <w:szCs w:val="28"/>
          <w:lang w:val="en-US"/>
        </w:rPr>
        <w:t>Khoa Công nghệ thông tin hiện nay chưa có một phần mềm chuyên dụng để quản lý và theo dõi quá trình thực hiện đồ án tốt nghiệp của sinh viên. Điều này dẫn đến nhiều khó khăn trong công tác tổ chức, giao đồ án, theo dõi tiến độ, và đánh giá kết quả thực hiện của sinh viên. Việc quản lý đồ án chủ yếu được thực hiện thủ công qua giấy tờ, email, hoặc các công cụ không chuyên biệt, điều này không chỉ gây tốn thời gian mà còn dễ dẫn đến sai sót trong việc lưu trữ thông tin và thiếu sự minh bạch trong quá trình đánh giá.</w:t>
      </w:r>
    </w:p>
    <w:p w14:paraId="56D86E76" w14:textId="77777777" w:rsidR="00FF246B" w:rsidRPr="00FF246B" w:rsidRDefault="00FF246B" w:rsidP="00FF246B">
      <w:pPr>
        <w:ind w:left="720"/>
        <w:rPr>
          <w:sz w:val="28"/>
          <w:szCs w:val="28"/>
          <w:lang w:val="en-US"/>
        </w:rPr>
      </w:pPr>
      <w:r w:rsidRPr="00FF246B">
        <w:rPr>
          <w:sz w:val="28"/>
          <w:szCs w:val="28"/>
          <w:lang w:val="en-US"/>
        </w:rPr>
        <w:t>Để giải quyết những vấn đề này, dự án "Quản lý Đồ án Tốt nghiệp Khoa Công nghệ thông tin" được phát triển với mục tiêu cung cấp một giải pháp phần mềm toàn diện, giúp quản lý tất cả các khía cạnh liên quan đến đồ án tốt nghiệp của sinh viên một cách hiệu quả và chính xác. Phần mềm này sẽ giúp giảng viên và sinh viên có thể theo dõi tiến độ đồ án, giao nhận đồ án, lưu trữ tài liệu hướng dẫn, thông báo các sự kiện quan trọng như lịch bảo vệ, và thực hiện việc chấm điểm một cách tự động và minh bạch.</w:t>
      </w:r>
    </w:p>
    <w:p w14:paraId="481289DF" w14:textId="77777777" w:rsidR="00FF246B" w:rsidRPr="00FF246B" w:rsidRDefault="00FF246B" w:rsidP="00FF246B">
      <w:pPr>
        <w:ind w:left="720"/>
        <w:rPr>
          <w:sz w:val="28"/>
          <w:szCs w:val="28"/>
          <w:lang w:val="en-US"/>
        </w:rPr>
      </w:pPr>
      <w:r w:rsidRPr="00FF246B">
        <w:rPr>
          <w:sz w:val="28"/>
          <w:szCs w:val="28"/>
          <w:lang w:val="en-US"/>
        </w:rPr>
        <w:t>Dự án này nhằm mang lại nhiều lợi ích, bao gồm:</w:t>
      </w:r>
    </w:p>
    <w:p w14:paraId="0A400429" w14:textId="77777777" w:rsidR="00FF246B" w:rsidRPr="00FF246B" w:rsidRDefault="00FF246B" w:rsidP="00FF246B">
      <w:pPr>
        <w:numPr>
          <w:ilvl w:val="0"/>
          <w:numId w:val="9"/>
        </w:numPr>
        <w:rPr>
          <w:sz w:val="28"/>
          <w:szCs w:val="28"/>
          <w:lang w:val="en-US"/>
        </w:rPr>
      </w:pPr>
      <w:r w:rsidRPr="00FF246B">
        <w:rPr>
          <w:b/>
          <w:bCs/>
          <w:sz w:val="28"/>
          <w:szCs w:val="28"/>
          <w:lang w:val="en-US"/>
        </w:rPr>
        <w:t>Giảm thiểu công sức quản lý thủ công</w:t>
      </w:r>
      <w:r w:rsidRPr="00FF246B">
        <w:rPr>
          <w:sz w:val="28"/>
          <w:szCs w:val="28"/>
          <w:lang w:val="en-US"/>
        </w:rPr>
        <w:t>: Giảng viên và cán bộ khoa không còn phải xử lý quá nhiều công việc bằng tay, giúp tiết kiệm thời gian và tăng cường hiệu quả công việc.</w:t>
      </w:r>
    </w:p>
    <w:p w14:paraId="54EC4BB2" w14:textId="77777777" w:rsidR="00FF246B" w:rsidRPr="00FF246B" w:rsidRDefault="00FF246B" w:rsidP="00FF246B">
      <w:pPr>
        <w:numPr>
          <w:ilvl w:val="0"/>
          <w:numId w:val="9"/>
        </w:numPr>
        <w:rPr>
          <w:sz w:val="28"/>
          <w:szCs w:val="28"/>
          <w:lang w:val="en-US"/>
        </w:rPr>
      </w:pPr>
      <w:r w:rsidRPr="00FF246B">
        <w:rPr>
          <w:b/>
          <w:bCs/>
          <w:sz w:val="28"/>
          <w:szCs w:val="28"/>
          <w:lang w:val="en-US"/>
        </w:rPr>
        <w:t>Quản lý minh bạch</w:t>
      </w:r>
      <w:r w:rsidRPr="00FF246B">
        <w:rPr>
          <w:sz w:val="28"/>
          <w:szCs w:val="28"/>
          <w:lang w:val="en-US"/>
        </w:rPr>
        <w:t>: Hệ thống sẽ lưu trữ tất cả các thông tin liên quan đến đồ án, điểm số, lịch bảo vệ và các tài liệu hướng dẫn, đảm bảo tính minh bạch trong quá trình quản lý và đánh giá.</w:t>
      </w:r>
    </w:p>
    <w:p w14:paraId="0820CB5A" w14:textId="77777777" w:rsidR="00FF246B" w:rsidRPr="00FF246B" w:rsidRDefault="00FF246B" w:rsidP="00FF246B">
      <w:pPr>
        <w:numPr>
          <w:ilvl w:val="0"/>
          <w:numId w:val="9"/>
        </w:numPr>
        <w:rPr>
          <w:sz w:val="28"/>
          <w:szCs w:val="28"/>
          <w:lang w:val="en-US"/>
        </w:rPr>
      </w:pPr>
      <w:r w:rsidRPr="00FF246B">
        <w:rPr>
          <w:b/>
          <w:bCs/>
          <w:sz w:val="28"/>
          <w:szCs w:val="28"/>
          <w:lang w:val="en-US"/>
        </w:rPr>
        <w:t>Hỗ trợ sinh viên</w:t>
      </w:r>
      <w:r w:rsidRPr="00FF246B">
        <w:rPr>
          <w:sz w:val="28"/>
          <w:szCs w:val="28"/>
          <w:lang w:val="en-US"/>
        </w:rPr>
        <w:t>: Sinh viên sẽ có thể dễ dàng theo dõi tiến độ, nhận thông báo quan trọng và tải các tài liệu hướng dẫn từ hệ thống.</w:t>
      </w:r>
    </w:p>
    <w:p w14:paraId="6D25ED72" w14:textId="77777777" w:rsidR="00FF246B" w:rsidRPr="00FF246B" w:rsidRDefault="00FF246B" w:rsidP="00FF246B">
      <w:pPr>
        <w:numPr>
          <w:ilvl w:val="0"/>
          <w:numId w:val="9"/>
        </w:numPr>
        <w:rPr>
          <w:sz w:val="28"/>
          <w:szCs w:val="28"/>
          <w:lang w:val="en-US"/>
        </w:rPr>
      </w:pPr>
      <w:r w:rsidRPr="00FF246B">
        <w:rPr>
          <w:b/>
          <w:bCs/>
          <w:sz w:val="28"/>
          <w:szCs w:val="28"/>
          <w:lang w:val="en-US"/>
        </w:rPr>
        <w:t>Quản lý hiệu quả</w:t>
      </w:r>
      <w:r w:rsidRPr="00FF246B">
        <w:rPr>
          <w:sz w:val="28"/>
          <w:szCs w:val="28"/>
          <w:lang w:val="en-US"/>
        </w:rPr>
        <w:t>: Giảng viên có thể theo dõi được tiến độ và tình trạng đồ án của từng sinh viên, nhận xét và đánh giá đồ án một cách trực quan và dễ dàng.</w:t>
      </w:r>
    </w:p>
    <w:p w14:paraId="63131FA1" w14:textId="77777777" w:rsidR="00FF246B" w:rsidRPr="00FF246B" w:rsidRDefault="00FF246B" w:rsidP="00FF246B">
      <w:pPr>
        <w:ind w:left="720"/>
        <w:rPr>
          <w:sz w:val="28"/>
          <w:szCs w:val="28"/>
          <w:lang w:val="en-US"/>
        </w:rPr>
      </w:pPr>
      <w:r w:rsidRPr="00FF246B">
        <w:rPr>
          <w:sz w:val="28"/>
          <w:szCs w:val="28"/>
          <w:lang w:val="en-US"/>
        </w:rPr>
        <w:t xml:space="preserve">Với phần mềm quản lý đồ án tốt nghiệp, Khoa Công nghệ thông tin sẽ có một công cụ mạnh mẽ để nâng cao chất lượng giảng dạy và bảo vệ đồ án, </w:t>
      </w:r>
      <w:r w:rsidRPr="00FF246B">
        <w:rPr>
          <w:sz w:val="28"/>
          <w:szCs w:val="28"/>
          <w:lang w:val="en-US"/>
        </w:rPr>
        <w:lastRenderedPageBreak/>
        <w:t>đồng thời tạo ra một môi trường làm việc chuyên nghiệp, thuận tiện và dễ dàng quản lý cho tất cả các bên liên quan.</w:t>
      </w:r>
    </w:p>
    <w:p w14:paraId="6FB14F02" w14:textId="300CD7F7" w:rsidR="00FF246B" w:rsidRDefault="00FF246B" w:rsidP="00FF246B">
      <w:pPr>
        <w:ind w:left="720"/>
        <w:rPr>
          <w:sz w:val="28"/>
          <w:szCs w:val="28"/>
          <w:lang w:val="en-US"/>
        </w:rPr>
      </w:pPr>
      <w:r>
        <w:rPr>
          <w:sz w:val="28"/>
          <w:szCs w:val="28"/>
          <w:lang w:val="en-US"/>
        </w:rPr>
        <w:t>T</w:t>
      </w:r>
      <w:r w:rsidRPr="00FF246B">
        <w:rPr>
          <w:sz w:val="28"/>
          <w:szCs w:val="28"/>
          <w:lang w:val="en-US"/>
        </w:rPr>
        <w:t>ôi tin tưởng rằng dự án này sẽ góp phần cải thiện đáng kể quy trình quản lý đồ án tốt nghiệp của khoa, đồng thời tạo ra một nền tảng công nghệ hiện đại để hỗ trợ quá trình học tập và phát triển của sinh viên.</w:t>
      </w:r>
    </w:p>
    <w:p w14:paraId="32E1B839" w14:textId="5698E58A" w:rsidR="00FF246B" w:rsidRPr="0076387B" w:rsidRDefault="0076387B" w:rsidP="00FF246B">
      <w:pPr>
        <w:pStyle w:val="ListParagraph"/>
        <w:numPr>
          <w:ilvl w:val="0"/>
          <w:numId w:val="8"/>
        </w:numPr>
        <w:rPr>
          <w:b/>
          <w:bCs/>
          <w:sz w:val="28"/>
          <w:szCs w:val="28"/>
          <w:lang w:val="en-US"/>
        </w:rPr>
      </w:pPr>
      <w:r w:rsidRPr="0076387B">
        <w:rPr>
          <w:b/>
          <w:bCs/>
          <w:sz w:val="28"/>
          <w:szCs w:val="28"/>
          <w:lang w:val="en-US"/>
        </w:rPr>
        <w:t xml:space="preserve">Các chức năng </w:t>
      </w:r>
    </w:p>
    <w:p w14:paraId="3D15ED0C" w14:textId="14882E8E" w:rsidR="0076387B" w:rsidRPr="0076387B" w:rsidRDefault="0076387B" w:rsidP="0076387B">
      <w:pPr>
        <w:pStyle w:val="ListParagraph"/>
        <w:rPr>
          <w:b/>
          <w:bCs/>
          <w:sz w:val="28"/>
          <w:szCs w:val="28"/>
          <w:lang w:val="en-US"/>
        </w:rPr>
      </w:pPr>
      <w:r>
        <w:rPr>
          <w:b/>
          <w:bCs/>
          <w:sz w:val="28"/>
          <w:szCs w:val="28"/>
          <w:lang w:val="en-US"/>
        </w:rPr>
        <w:t>2.</w:t>
      </w:r>
      <w:r w:rsidRPr="0076387B">
        <w:rPr>
          <w:b/>
          <w:bCs/>
          <w:sz w:val="28"/>
          <w:szCs w:val="28"/>
          <w:lang w:val="en-US"/>
        </w:rPr>
        <w:t>1.</w:t>
      </w:r>
      <w:r>
        <w:rPr>
          <w:b/>
          <w:bCs/>
          <w:sz w:val="28"/>
          <w:szCs w:val="28"/>
          <w:lang w:val="en-US"/>
        </w:rPr>
        <w:t xml:space="preserve"> </w:t>
      </w:r>
      <w:r w:rsidRPr="0076387B">
        <w:rPr>
          <w:b/>
          <w:bCs/>
          <w:sz w:val="28"/>
          <w:szCs w:val="28"/>
          <w:lang w:val="en-US"/>
        </w:rPr>
        <w:t>Quản lý Sinh viên</w:t>
      </w:r>
    </w:p>
    <w:p w14:paraId="0D33AF18" w14:textId="77777777" w:rsidR="0076387B" w:rsidRPr="0076387B" w:rsidRDefault="0076387B" w:rsidP="0076387B">
      <w:pPr>
        <w:pStyle w:val="ListParagraph"/>
        <w:numPr>
          <w:ilvl w:val="0"/>
          <w:numId w:val="10"/>
        </w:numPr>
        <w:rPr>
          <w:sz w:val="28"/>
          <w:szCs w:val="28"/>
          <w:lang w:val="en-US"/>
        </w:rPr>
      </w:pPr>
      <w:r w:rsidRPr="0076387B">
        <w:rPr>
          <w:sz w:val="28"/>
          <w:szCs w:val="28"/>
          <w:lang w:val="en-US"/>
        </w:rPr>
        <w:t>Thêm mới sinh viên: Thêm thông tin sinh viên mới vào hệ thống.</w:t>
      </w:r>
    </w:p>
    <w:p w14:paraId="12D0D502" w14:textId="77777777" w:rsidR="0076387B" w:rsidRPr="0076387B" w:rsidRDefault="0076387B" w:rsidP="0076387B">
      <w:pPr>
        <w:pStyle w:val="ListParagraph"/>
        <w:numPr>
          <w:ilvl w:val="0"/>
          <w:numId w:val="10"/>
        </w:numPr>
        <w:rPr>
          <w:sz w:val="28"/>
          <w:szCs w:val="28"/>
          <w:lang w:val="en-US"/>
        </w:rPr>
      </w:pPr>
      <w:r w:rsidRPr="0076387B">
        <w:rPr>
          <w:sz w:val="28"/>
          <w:szCs w:val="28"/>
          <w:lang w:val="en-US"/>
        </w:rPr>
        <w:t>Sửa thông tin sinh viên: Cập nhật thông tin sinh viên (tên, lớp, mssv, email, số điện thoại).</w:t>
      </w:r>
    </w:p>
    <w:p w14:paraId="7088646C" w14:textId="77777777" w:rsidR="0076387B" w:rsidRPr="0076387B" w:rsidRDefault="0076387B" w:rsidP="0076387B">
      <w:pPr>
        <w:pStyle w:val="ListParagraph"/>
        <w:numPr>
          <w:ilvl w:val="0"/>
          <w:numId w:val="10"/>
        </w:numPr>
        <w:rPr>
          <w:sz w:val="28"/>
          <w:szCs w:val="28"/>
          <w:lang w:val="en-US"/>
        </w:rPr>
      </w:pPr>
      <w:r w:rsidRPr="0076387B">
        <w:rPr>
          <w:sz w:val="28"/>
          <w:szCs w:val="28"/>
          <w:lang w:val="en-US"/>
        </w:rPr>
        <w:t>Xóa sinh viên: Xóa sinh viên khỏi hệ thống.</w:t>
      </w:r>
    </w:p>
    <w:p w14:paraId="3B817401" w14:textId="77777777" w:rsidR="0076387B" w:rsidRPr="0076387B" w:rsidRDefault="0076387B" w:rsidP="0076387B">
      <w:pPr>
        <w:pStyle w:val="ListParagraph"/>
        <w:numPr>
          <w:ilvl w:val="0"/>
          <w:numId w:val="10"/>
        </w:numPr>
        <w:rPr>
          <w:sz w:val="28"/>
          <w:szCs w:val="28"/>
          <w:lang w:val="en-US"/>
        </w:rPr>
      </w:pPr>
      <w:r w:rsidRPr="0076387B">
        <w:rPr>
          <w:sz w:val="28"/>
          <w:szCs w:val="28"/>
          <w:lang w:val="en-US"/>
        </w:rPr>
        <w:t>Danh sách sinh viên: Hiển thị danh sách các sinh viên hiện có trong hệ thống.</w:t>
      </w:r>
    </w:p>
    <w:p w14:paraId="704C0C13" w14:textId="77777777" w:rsidR="0076387B" w:rsidRPr="0076387B" w:rsidRDefault="0076387B" w:rsidP="0076387B">
      <w:pPr>
        <w:pStyle w:val="ListParagraph"/>
        <w:rPr>
          <w:b/>
          <w:bCs/>
          <w:sz w:val="28"/>
          <w:szCs w:val="28"/>
          <w:lang w:val="en-US"/>
        </w:rPr>
      </w:pPr>
      <w:r w:rsidRPr="0076387B">
        <w:rPr>
          <w:b/>
          <w:bCs/>
          <w:sz w:val="28"/>
          <w:szCs w:val="28"/>
          <w:lang w:val="en-US"/>
        </w:rPr>
        <w:t>2. Quản lý Giảng viên</w:t>
      </w:r>
    </w:p>
    <w:p w14:paraId="30781A35" w14:textId="77777777" w:rsidR="0076387B" w:rsidRPr="0076387B" w:rsidRDefault="0076387B" w:rsidP="0076387B">
      <w:pPr>
        <w:pStyle w:val="ListParagraph"/>
        <w:numPr>
          <w:ilvl w:val="0"/>
          <w:numId w:val="11"/>
        </w:numPr>
        <w:rPr>
          <w:sz w:val="28"/>
          <w:szCs w:val="28"/>
          <w:lang w:val="en-US"/>
        </w:rPr>
      </w:pPr>
      <w:r w:rsidRPr="0076387B">
        <w:rPr>
          <w:sz w:val="28"/>
          <w:szCs w:val="28"/>
          <w:lang w:val="en-US"/>
        </w:rPr>
        <w:t>Thêm mới giảng viên: Thêm giảng viên mới vào hệ thống.</w:t>
      </w:r>
    </w:p>
    <w:p w14:paraId="0A922CE9" w14:textId="77777777" w:rsidR="0076387B" w:rsidRPr="0076387B" w:rsidRDefault="0076387B" w:rsidP="0076387B">
      <w:pPr>
        <w:pStyle w:val="ListParagraph"/>
        <w:numPr>
          <w:ilvl w:val="0"/>
          <w:numId w:val="11"/>
        </w:numPr>
        <w:rPr>
          <w:sz w:val="28"/>
          <w:szCs w:val="28"/>
          <w:lang w:val="en-US"/>
        </w:rPr>
      </w:pPr>
      <w:r w:rsidRPr="0076387B">
        <w:rPr>
          <w:sz w:val="28"/>
          <w:szCs w:val="28"/>
          <w:lang w:val="en-US"/>
        </w:rPr>
        <w:t>Sửa thông tin giảng viên: Cập nhật thông tin giảng viên (tên, bộ môn, email, số điện thoại).</w:t>
      </w:r>
    </w:p>
    <w:p w14:paraId="24D1AF54" w14:textId="77777777" w:rsidR="0076387B" w:rsidRPr="0076387B" w:rsidRDefault="0076387B" w:rsidP="0076387B">
      <w:pPr>
        <w:pStyle w:val="ListParagraph"/>
        <w:numPr>
          <w:ilvl w:val="0"/>
          <w:numId w:val="11"/>
        </w:numPr>
        <w:rPr>
          <w:sz w:val="28"/>
          <w:szCs w:val="28"/>
          <w:lang w:val="en-US"/>
        </w:rPr>
      </w:pPr>
      <w:r w:rsidRPr="0076387B">
        <w:rPr>
          <w:sz w:val="28"/>
          <w:szCs w:val="28"/>
          <w:lang w:val="en-US"/>
        </w:rPr>
        <w:t>Xóa giảng viên: Xóa giảng viên khỏi hệ thống.</w:t>
      </w:r>
    </w:p>
    <w:p w14:paraId="1B3FE456" w14:textId="77777777" w:rsidR="0076387B" w:rsidRPr="0076387B" w:rsidRDefault="0076387B" w:rsidP="0076387B">
      <w:pPr>
        <w:pStyle w:val="ListParagraph"/>
        <w:numPr>
          <w:ilvl w:val="0"/>
          <w:numId w:val="11"/>
        </w:numPr>
        <w:rPr>
          <w:sz w:val="28"/>
          <w:szCs w:val="28"/>
          <w:lang w:val="en-US"/>
        </w:rPr>
      </w:pPr>
      <w:r w:rsidRPr="0076387B">
        <w:rPr>
          <w:sz w:val="28"/>
          <w:szCs w:val="28"/>
          <w:lang w:val="en-US"/>
        </w:rPr>
        <w:t>Danh sách giảng viên: Hiển thị danh sách các giảng viên hiện có trong hệ thống.</w:t>
      </w:r>
    </w:p>
    <w:p w14:paraId="7D278145" w14:textId="77777777" w:rsidR="0076387B" w:rsidRPr="0076387B" w:rsidRDefault="0076387B" w:rsidP="0076387B">
      <w:pPr>
        <w:pStyle w:val="ListParagraph"/>
        <w:rPr>
          <w:b/>
          <w:bCs/>
          <w:sz w:val="28"/>
          <w:szCs w:val="28"/>
          <w:lang w:val="en-US"/>
        </w:rPr>
      </w:pPr>
      <w:r w:rsidRPr="0076387B">
        <w:rPr>
          <w:b/>
          <w:bCs/>
          <w:sz w:val="28"/>
          <w:szCs w:val="28"/>
          <w:lang w:val="en-US"/>
        </w:rPr>
        <w:t>3. Quản lý Đồ án</w:t>
      </w:r>
    </w:p>
    <w:p w14:paraId="6F971F96" w14:textId="77777777" w:rsidR="0076387B" w:rsidRPr="0076387B" w:rsidRDefault="0076387B" w:rsidP="0076387B">
      <w:pPr>
        <w:pStyle w:val="ListParagraph"/>
        <w:numPr>
          <w:ilvl w:val="0"/>
          <w:numId w:val="12"/>
        </w:numPr>
        <w:rPr>
          <w:sz w:val="28"/>
          <w:szCs w:val="28"/>
          <w:lang w:val="en-US"/>
        </w:rPr>
      </w:pPr>
      <w:r w:rsidRPr="0076387B">
        <w:rPr>
          <w:sz w:val="28"/>
          <w:szCs w:val="28"/>
          <w:lang w:val="en-US"/>
        </w:rPr>
        <w:t>Thêm đồ án: Thêm các đồ án mới vào hệ thống.</w:t>
      </w:r>
    </w:p>
    <w:p w14:paraId="13A3B083" w14:textId="77777777" w:rsidR="0076387B" w:rsidRPr="0076387B" w:rsidRDefault="0076387B" w:rsidP="0076387B">
      <w:pPr>
        <w:pStyle w:val="ListParagraph"/>
        <w:numPr>
          <w:ilvl w:val="0"/>
          <w:numId w:val="12"/>
        </w:numPr>
        <w:rPr>
          <w:sz w:val="28"/>
          <w:szCs w:val="28"/>
          <w:lang w:val="en-US"/>
        </w:rPr>
      </w:pPr>
      <w:r w:rsidRPr="0076387B">
        <w:rPr>
          <w:sz w:val="28"/>
          <w:szCs w:val="28"/>
          <w:lang w:val="en-US"/>
        </w:rPr>
        <w:t>Sửa thông tin đồ án: Cập nhật thông tin đồ án (tên đồ án, giảng viên hướng dẫn, tình trạng, mô tả).</w:t>
      </w:r>
    </w:p>
    <w:p w14:paraId="09B73E2D" w14:textId="77777777" w:rsidR="0076387B" w:rsidRPr="0076387B" w:rsidRDefault="0076387B" w:rsidP="0076387B">
      <w:pPr>
        <w:pStyle w:val="ListParagraph"/>
        <w:numPr>
          <w:ilvl w:val="0"/>
          <w:numId w:val="12"/>
        </w:numPr>
        <w:rPr>
          <w:sz w:val="28"/>
          <w:szCs w:val="28"/>
          <w:lang w:val="en-US"/>
        </w:rPr>
      </w:pPr>
      <w:r w:rsidRPr="0076387B">
        <w:rPr>
          <w:sz w:val="28"/>
          <w:szCs w:val="28"/>
          <w:lang w:val="en-US"/>
        </w:rPr>
        <w:t>Xóa đồ án: Xóa đồ án khỏi hệ thống.</w:t>
      </w:r>
    </w:p>
    <w:p w14:paraId="55D8FABF" w14:textId="77777777" w:rsidR="0076387B" w:rsidRPr="0076387B" w:rsidRDefault="0076387B" w:rsidP="0076387B">
      <w:pPr>
        <w:pStyle w:val="ListParagraph"/>
        <w:numPr>
          <w:ilvl w:val="0"/>
          <w:numId w:val="12"/>
        </w:numPr>
        <w:rPr>
          <w:sz w:val="28"/>
          <w:szCs w:val="28"/>
          <w:lang w:val="en-US"/>
        </w:rPr>
      </w:pPr>
      <w:r w:rsidRPr="0076387B">
        <w:rPr>
          <w:sz w:val="28"/>
          <w:szCs w:val="28"/>
          <w:lang w:val="en-US"/>
        </w:rPr>
        <w:t>Danh sách đồ án: Hiển thị danh sách đồ án đã được giao cho sinh viên hoặc chưa được giao.</w:t>
      </w:r>
    </w:p>
    <w:p w14:paraId="00184649" w14:textId="77777777" w:rsidR="0076387B" w:rsidRPr="0076387B" w:rsidRDefault="0076387B" w:rsidP="0076387B">
      <w:pPr>
        <w:pStyle w:val="ListParagraph"/>
        <w:rPr>
          <w:b/>
          <w:bCs/>
          <w:sz w:val="28"/>
          <w:szCs w:val="28"/>
          <w:lang w:val="en-US"/>
        </w:rPr>
      </w:pPr>
      <w:r w:rsidRPr="0076387B">
        <w:rPr>
          <w:b/>
          <w:bCs/>
          <w:sz w:val="28"/>
          <w:szCs w:val="28"/>
          <w:lang w:val="en-US"/>
        </w:rPr>
        <w:t>4. Giao đồ án cho sinh viên</w:t>
      </w:r>
    </w:p>
    <w:p w14:paraId="3E4D0A47" w14:textId="77777777" w:rsidR="0076387B" w:rsidRPr="0076387B" w:rsidRDefault="0076387B" w:rsidP="0076387B">
      <w:pPr>
        <w:pStyle w:val="ListParagraph"/>
        <w:numPr>
          <w:ilvl w:val="0"/>
          <w:numId w:val="13"/>
        </w:numPr>
        <w:rPr>
          <w:sz w:val="28"/>
          <w:szCs w:val="28"/>
          <w:lang w:val="en-US"/>
        </w:rPr>
      </w:pPr>
      <w:r w:rsidRPr="0076387B">
        <w:rPr>
          <w:sz w:val="28"/>
          <w:szCs w:val="28"/>
          <w:lang w:val="en-US"/>
        </w:rPr>
        <w:t>Chọn sinh viên: Giảng viên chọn sinh viên để giao đồ án.</w:t>
      </w:r>
    </w:p>
    <w:p w14:paraId="2C9022A2" w14:textId="77777777" w:rsidR="0076387B" w:rsidRPr="0076387B" w:rsidRDefault="0076387B" w:rsidP="0076387B">
      <w:pPr>
        <w:pStyle w:val="ListParagraph"/>
        <w:numPr>
          <w:ilvl w:val="0"/>
          <w:numId w:val="13"/>
        </w:numPr>
        <w:rPr>
          <w:sz w:val="28"/>
          <w:szCs w:val="28"/>
          <w:lang w:val="en-US"/>
        </w:rPr>
      </w:pPr>
      <w:r w:rsidRPr="0076387B">
        <w:rPr>
          <w:sz w:val="28"/>
          <w:szCs w:val="28"/>
          <w:lang w:val="en-US"/>
        </w:rPr>
        <w:t>Chọn đồ án: Chọn đồ án để giao cho sinh viên.</w:t>
      </w:r>
    </w:p>
    <w:p w14:paraId="308D63FD" w14:textId="77777777" w:rsidR="0076387B" w:rsidRPr="0076387B" w:rsidRDefault="0076387B" w:rsidP="0076387B">
      <w:pPr>
        <w:pStyle w:val="ListParagraph"/>
        <w:numPr>
          <w:ilvl w:val="0"/>
          <w:numId w:val="13"/>
        </w:numPr>
        <w:rPr>
          <w:sz w:val="28"/>
          <w:szCs w:val="28"/>
          <w:lang w:val="en-US"/>
        </w:rPr>
      </w:pPr>
      <w:r w:rsidRPr="0076387B">
        <w:rPr>
          <w:sz w:val="28"/>
          <w:szCs w:val="28"/>
          <w:lang w:val="en-US"/>
        </w:rPr>
        <w:t>Giao đồ án: Giao đồ án cho sinh viên, bao gồm ngày giao và ngày hết hạn.</w:t>
      </w:r>
    </w:p>
    <w:p w14:paraId="3B41B129" w14:textId="77777777" w:rsidR="0076387B" w:rsidRPr="0076387B" w:rsidRDefault="0076387B" w:rsidP="0076387B">
      <w:pPr>
        <w:pStyle w:val="ListParagraph"/>
        <w:numPr>
          <w:ilvl w:val="0"/>
          <w:numId w:val="13"/>
        </w:numPr>
        <w:rPr>
          <w:sz w:val="28"/>
          <w:szCs w:val="28"/>
          <w:lang w:val="en-US"/>
        </w:rPr>
      </w:pPr>
      <w:r w:rsidRPr="0076387B">
        <w:rPr>
          <w:sz w:val="28"/>
          <w:szCs w:val="28"/>
          <w:lang w:val="en-US"/>
        </w:rPr>
        <w:t>Danh sách đồ án đã giao: Giảng viên theo dõi các đồ án đã giao cho sinh viên.</w:t>
      </w:r>
    </w:p>
    <w:p w14:paraId="623639F9" w14:textId="77777777" w:rsidR="0076387B" w:rsidRPr="0076387B" w:rsidRDefault="0076387B" w:rsidP="0076387B">
      <w:pPr>
        <w:pStyle w:val="ListParagraph"/>
        <w:rPr>
          <w:b/>
          <w:bCs/>
          <w:sz w:val="28"/>
          <w:szCs w:val="28"/>
          <w:lang w:val="en-US"/>
        </w:rPr>
      </w:pPr>
      <w:r w:rsidRPr="0076387B">
        <w:rPr>
          <w:b/>
          <w:bCs/>
          <w:sz w:val="28"/>
          <w:szCs w:val="28"/>
          <w:lang w:val="en-US"/>
        </w:rPr>
        <w:lastRenderedPageBreak/>
        <w:t>5. Quản lý tài liệu hướng dẫn</w:t>
      </w:r>
    </w:p>
    <w:p w14:paraId="555AFB9E" w14:textId="77777777" w:rsidR="0076387B" w:rsidRPr="0076387B" w:rsidRDefault="0076387B" w:rsidP="0076387B">
      <w:pPr>
        <w:pStyle w:val="ListParagraph"/>
        <w:numPr>
          <w:ilvl w:val="0"/>
          <w:numId w:val="14"/>
        </w:numPr>
        <w:rPr>
          <w:sz w:val="28"/>
          <w:szCs w:val="28"/>
          <w:lang w:val="en-US"/>
        </w:rPr>
      </w:pPr>
      <w:r w:rsidRPr="0076387B">
        <w:rPr>
          <w:sz w:val="28"/>
          <w:szCs w:val="28"/>
          <w:lang w:val="en-US"/>
        </w:rPr>
        <w:t>Tải lên tài liệu: Giảng viên hoặc cán bộ khoa tải lên tài liệu hướng dẫn, đề cương đồ án, quy trình bảo vệ,...</w:t>
      </w:r>
    </w:p>
    <w:p w14:paraId="1E73C766" w14:textId="77777777" w:rsidR="0076387B" w:rsidRPr="0076387B" w:rsidRDefault="0076387B" w:rsidP="0076387B">
      <w:pPr>
        <w:pStyle w:val="ListParagraph"/>
        <w:numPr>
          <w:ilvl w:val="0"/>
          <w:numId w:val="14"/>
        </w:numPr>
        <w:rPr>
          <w:sz w:val="28"/>
          <w:szCs w:val="28"/>
          <w:lang w:val="en-US"/>
        </w:rPr>
      </w:pPr>
      <w:r w:rsidRPr="0076387B">
        <w:rPr>
          <w:sz w:val="28"/>
          <w:szCs w:val="28"/>
          <w:lang w:val="en-US"/>
        </w:rPr>
        <w:t>Xem tài liệu: Sinh viên xem và tải tài liệu về.</w:t>
      </w:r>
    </w:p>
    <w:p w14:paraId="5AB55637" w14:textId="77777777" w:rsidR="0076387B" w:rsidRPr="0076387B" w:rsidRDefault="0076387B" w:rsidP="0076387B">
      <w:pPr>
        <w:pStyle w:val="ListParagraph"/>
        <w:numPr>
          <w:ilvl w:val="0"/>
          <w:numId w:val="14"/>
        </w:numPr>
        <w:rPr>
          <w:sz w:val="28"/>
          <w:szCs w:val="28"/>
          <w:lang w:val="en-US"/>
        </w:rPr>
      </w:pPr>
      <w:r w:rsidRPr="0076387B">
        <w:rPr>
          <w:sz w:val="28"/>
          <w:szCs w:val="28"/>
          <w:lang w:val="en-US"/>
        </w:rPr>
        <w:t>Xóa tài liệu: Giảng viên hoặc cán bộ có thể xóa tài liệu đã tải lên nếu không còn cần thiết.</w:t>
      </w:r>
    </w:p>
    <w:p w14:paraId="79B964BA" w14:textId="77777777" w:rsidR="0076387B" w:rsidRPr="0076387B" w:rsidRDefault="0076387B" w:rsidP="0076387B">
      <w:pPr>
        <w:pStyle w:val="ListParagraph"/>
        <w:rPr>
          <w:b/>
          <w:bCs/>
          <w:sz w:val="28"/>
          <w:szCs w:val="28"/>
          <w:lang w:val="en-US"/>
        </w:rPr>
      </w:pPr>
      <w:r w:rsidRPr="0076387B">
        <w:rPr>
          <w:b/>
          <w:bCs/>
          <w:sz w:val="28"/>
          <w:szCs w:val="28"/>
          <w:lang w:val="en-US"/>
        </w:rPr>
        <w:t>6. Hệ thống thông báo</w:t>
      </w:r>
    </w:p>
    <w:p w14:paraId="585A3139" w14:textId="77777777" w:rsidR="0076387B" w:rsidRPr="0076387B" w:rsidRDefault="0076387B" w:rsidP="0076387B">
      <w:pPr>
        <w:pStyle w:val="ListParagraph"/>
        <w:numPr>
          <w:ilvl w:val="0"/>
          <w:numId w:val="15"/>
        </w:numPr>
        <w:rPr>
          <w:sz w:val="28"/>
          <w:szCs w:val="28"/>
          <w:lang w:val="en-US"/>
        </w:rPr>
      </w:pPr>
      <w:r w:rsidRPr="0076387B">
        <w:rPr>
          <w:sz w:val="28"/>
          <w:szCs w:val="28"/>
          <w:lang w:val="en-US"/>
        </w:rPr>
        <w:t>Thông báo cho sinh viên: Sinh viên nhận thông báo về các sự kiện quan trọng như lịch bảo vệ, cập nhật tình trạng đồ án, thay đổi deadline,...</w:t>
      </w:r>
    </w:p>
    <w:p w14:paraId="171F4914" w14:textId="77777777" w:rsidR="0076387B" w:rsidRPr="0076387B" w:rsidRDefault="0076387B" w:rsidP="0076387B">
      <w:pPr>
        <w:pStyle w:val="ListParagraph"/>
        <w:numPr>
          <w:ilvl w:val="0"/>
          <w:numId w:val="15"/>
        </w:numPr>
        <w:rPr>
          <w:sz w:val="28"/>
          <w:szCs w:val="28"/>
          <w:lang w:val="en-US"/>
        </w:rPr>
      </w:pPr>
      <w:r w:rsidRPr="0076387B">
        <w:rPr>
          <w:sz w:val="28"/>
          <w:szCs w:val="28"/>
          <w:lang w:val="en-US"/>
        </w:rPr>
        <w:t>Thông báo cho giảng viên: Giảng viên nhận thông báo về các đồ án đã hoàn thành, yêu cầu đánh giá hoặc phản hồi.</w:t>
      </w:r>
    </w:p>
    <w:p w14:paraId="264330ED" w14:textId="77777777" w:rsidR="0076387B" w:rsidRPr="0076387B" w:rsidRDefault="0076387B" w:rsidP="0076387B">
      <w:pPr>
        <w:pStyle w:val="ListParagraph"/>
        <w:numPr>
          <w:ilvl w:val="0"/>
          <w:numId w:val="15"/>
        </w:numPr>
        <w:rPr>
          <w:sz w:val="28"/>
          <w:szCs w:val="28"/>
          <w:lang w:val="en-US"/>
        </w:rPr>
      </w:pPr>
      <w:r w:rsidRPr="0076387B">
        <w:rPr>
          <w:sz w:val="28"/>
          <w:szCs w:val="28"/>
          <w:lang w:val="en-US"/>
        </w:rPr>
        <w:t>Quản lý thông báo: Hệ thống có thể quản lý thông báo, cho phép xóa, sửa và xem lại thông báo.</w:t>
      </w:r>
    </w:p>
    <w:p w14:paraId="7AB8B176" w14:textId="77777777" w:rsidR="0076387B" w:rsidRPr="0076387B" w:rsidRDefault="0076387B" w:rsidP="0076387B">
      <w:pPr>
        <w:pStyle w:val="ListParagraph"/>
        <w:rPr>
          <w:b/>
          <w:bCs/>
          <w:sz w:val="28"/>
          <w:szCs w:val="28"/>
          <w:lang w:val="en-US"/>
        </w:rPr>
      </w:pPr>
      <w:r w:rsidRPr="0076387B">
        <w:rPr>
          <w:b/>
          <w:bCs/>
          <w:sz w:val="28"/>
          <w:szCs w:val="28"/>
          <w:lang w:val="en-US"/>
        </w:rPr>
        <w:t>7. Theo dõi tiến độ đồ án</w:t>
      </w:r>
    </w:p>
    <w:p w14:paraId="1A7CF301" w14:textId="77777777" w:rsidR="0076387B" w:rsidRPr="0076387B" w:rsidRDefault="0076387B" w:rsidP="0076387B">
      <w:pPr>
        <w:pStyle w:val="ListParagraph"/>
        <w:numPr>
          <w:ilvl w:val="0"/>
          <w:numId w:val="16"/>
        </w:numPr>
        <w:rPr>
          <w:sz w:val="28"/>
          <w:szCs w:val="28"/>
          <w:lang w:val="en-US"/>
        </w:rPr>
      </w:pPr>
      <w:r w:rsidRPr="0076387B">
        <w:rPr>
          <w:sz w:val="28"/>
          <w:szCs w:val="28"/>
          <w:lang w:val="en-US"/>
        </w:rPr>
        <w:t>Cập nhật tiến độ đồ án: Sinh viên có thể cập nhật tiến độ thực hiện đồ án của mình.</w:t>
      </w:r>
    </w:p>
    <w:p w14:paraId="46834002" w14:textId="77777777" w:rsidR="0076387B" w:rsidRPr="0076387B" w:rsidRDefault="0076387B" w:rsidP="0076387B">
      <w:pPr>
        <w:pStyle w:val="ListParagraph"/>
        <w:numPr>
          <w:ilvl w:val="0"/>
          <w:numId w:val="16"/>
        </w:numPr>
        <w:rPr>
          <w:sz w:val="28"/>
          <w:szCs w:val="28"/>
          <w:lang w:val="en-US"/>
        </w:rPr>
      </w:pPr>
      <w:r w:rsidRPr="0076387B">
        <w:rPr>
          <w:sz w:val="28"/>
          <w:szCs w:val="28"/>
          <w:lang w:val="en-US"/>
        </w:rPr>
        <w:t>Phản hồi giảng viên: Giảng viên có thể gửi phản hồi về tiến độ đồ án của sinh viên.</w:t>
      </w:r>
    </w:p>
    <w:p w14:paraId="343B73FB" w14:textId="77777777" w:rsidR="0076387B" w:rsidRPr="0076387B" w:rsidRDefault="0076387B" w:rsidP="0076387B">
      <w:pPr>
        <w:pStyle w:val="ListParagraph"/>
        <w:numPr>
          <w:ilvl w:val="0"/>
          <w:numId w:val="16"/>
        </w:numPr>
        <w:rPr>
          <w:sz w:val="28"/>
          <w:szCs w:val="28"/>
          <w:lang w:val="en-US"/>
        </w:rPr>
      </w:pPr>
      <w:r w:rsidRPr="0076387B">
        <w:rPr>
          <w:sz w:val="28"/>
          <w:szCs w:val="28"/>
          <w:lang w:val="en-US"/>
        </w:rPr>
        <w:t>Danh sách tiến độ: Hiển thị tiến độ của các đồ án mà giảng viên theo dõi.</w:t>
      </w:r>
    </w:p>
    <w:p w14:paraId="67DD2332" w14:textId="77777777" w:rsidR="0076387B" w:rsidRPr="0076387B" w:rsidRDefault="0076387B" w:rsidP="0076387B">
      <w:pPr>
        <w:pStyle w:val="ListParagraph"/>
        <w:rPr>
          <w:b/>
          <w:bCs/>
          <w:sz w:val="28"/>
          <w:szCs w:val="28"/>
          <w:lang w:val="en-US"/>
        </w:rPr>
      </w:pPr>
      <w:r w:rsidRPr="0076387B">
        <w:rPr>
          <w:b/>
          <w:bCs/>
          <w:sz w:val="28"/>
          <w:szCs w:val="28"/>
          <w:lang w:val="en-US"/>
        </w:rPr>
        <w:t>8. Chấm điểm và đánh giá đồ án</w:t>
      </w:r>
    </w:p>
    <w:p w14:paraId="299C2C27" w14:textId="77777777" w:rsidR="0076387B" w:rsidRPr="0076387B" w:rsidRDefault="0076387B" w:rsidP="0076387B">
      <w:pPr>
        <w:pStyle w:val="ListParagraph"/>
        <w:numPr>
          <w:ilvl w:val="0"/>
          <w:numId w:val="17"/>
        </w:numPr>
        <w:rPr>
          <w:sz w:val="28"/>
          <w:szCs w:val="28"/>
          <w:lang w:val="en-US"/>
        </w:rPr>
      </w:pPr>
      <w:r w:rsidRPr="0076387B">
        <w:rPr>
          <w:sz w:val="28"/>
          <w:szCs w:val="28"/>
          <w:lang w:val="en-US"/>
        </w:rPr>
        <w:t>Chấm điểm đồ án: Giảng viên đánh giá đồ án của sinh viên theo các tiêu chí (chất lượng báo cáo, khả năng giải quyết vấn đề, trình bày, v.v.).</w:t>
      </w:r>
    </w:p>
    <w:p w14:paraId="675698BA" w14:textId="77777777" w:rsidR="0076387B" w:rsidRPr="0076387B" w:rsidRDefault="0076387B" w:rsidP="0076387B">
      <w:pPr>
        <w:pStyle w:val="ListParagraph"/>
        <w:numPr>
          <w:ilvl w:val="0"/>
          <w:numId w:val="17"/>
        </w:numPr>
        <w:rPr>
          <w:sz w:val="28"/>
          <w:szCs w:val="28"/>
          <w:lang w:val="en-US"/>
        </w:rPr>
      </w:pPr>
      <w:r w:rsidRPr="0076387B">
        <w:rPr>
          <w:sz w:val="28"/>
          <w:szCs w:val="28"/>
          <w:lang w:val="en-US"/>
        </w:rPr>
        <w:t>Nhận xét đồ án: Giảng viên có thể thêm nhận xét chi tiết về đồ án.</w:t>
      </w:r>
    </w:p>
    <w:p w14:paraId="002DF922" w14:textId="77777777" w:rsidR="0076387B" w:rsidRPr="0076387B" w:rsidRDefault="0076387B" w:rsidP="0076387B">
      <w:pPr>
        <w:pStyle w:val="ListParagraph"/>
        <w:numPr>
          <w:ilvl w:val="0"/>
          <w:numId w:val="17"/>
        </w:numPr>
        <w:rPr>
          <w:sz w:val="28"/>
          <w:szCs w:val="28"/>
          <w:lang w:val="en-US"/>
        </w:rPr>
      </w:pPr>
      <w:r w:rsidRPr="0076387B">
        <w:rPr>
          <w:sz w:val="28"/>
          <w:szCs w:val="28"/>
          <w:lang w:val="en-US"/>
        </w:rPr>
        <w:t>Xem điểm và nhận xét: Sinh viên có thể xem điểm số và nhận xét từ giảng viên.</w:t>
      </w:r>
    </w:p>
    <w:p w14:paraId="7EBB2D7E" w14:textId="77777777" w:rsidR="0076387B" w:rsidRPr="0076387B" w:rsidRDefault="0076387B" w:rsidP="0076387B">
      <w:pPr>
        <w:pStyle w:val="ListParagraph"/>
        <w:rPr>
          <w:b/>
          <w:bCs/>
          <w:sz w:val="28"/>
          <w:szCs w:val="28"/>
          <w:lang w:val="en-US"/>
        </w:rPr>
      </w:pPr>
      <w:r w:rsidRPr="0076387B">
        <w:rPr>
          <w:b/>
          <w:bCs/>
          <w:sz w:val="28"/>
          <w:szCs w:val="28"/>
          <w:lang w:val="en-US"/>
        </w:rPr>
        <w:t>9. Quản lý lịch bảo vệ đồ án</w:t>
      </w:r>
    </w:p>
    <w:p w14:paraId="6DCD380D" w14:textId="77777777" w:rsidR="0076387B" w:rsidRPr="0076387B" w:rsidRDefault="0076387B" w:rsidP="0076387B">
      <w:pPr>
        <w:pStyle w:val="ListParagraph"/>
        <w:numPr>
          <w:ilvl w:val="0"/>
          <w:numId w:val="18"/>
        </w:numPr>
        <w:tabs>
          <w:tab w:val="clear" w:pos="720"/>
          <w:tab w:val="num" w:pos="1080"/>
        </w:tabs>
        <w:ind w:left="1080"/>
        <w:rPr>
          <w:sz w:val="28"/>
          <w:szCs w:val="28"/>
          <w:lang w:val="en-US"/>
        </w:rPr>
      </w:pPr>
      <w:r w:rsidRPr="0076387B">
        <w:rPr>
          <w:sz w:val="28"/>
          <w:szCs w:val="28"/>
          <w:lang w:val="en-US"/>
        </w:rPr>
        <w:t>Đặt lịch bảo vệ: Giảng viên hoặc cán bộ khoa xếp lịch bảo vệ đồ án cho sinh viên.</w:t>
      </w:r>
    </w:p>
    <w:p w14:paraId="74EC4DEB" w14:textId="77777777" w:rsidR="0076387B" w:rsidRPr="0076387B" w:rsidRDefault="0076387B" w:rsidP="0076387B">
      <w:pPr>
        <w:pStyle w:val="ListParagraph"/>
        <w:numPr>
          <w:ilvl w:val="0"/>
          <w:numId w:val="18"/>
        </w:numPr>
        <w:tabs>
          <w:tab w:val="clear" w:pos="720"/>
          <w:tab w:val="num" w:pos="1080"/>
        </w:tabs>
        <w:ind w:left="1080"/>
        <w:rPr>
          <w:sz w:val="28"/>
          <w:szCs w:val="28"/>
          <w:lang w:val="en-US"/>
        </w:rPr>
      </w:pPr>
      <w:r w:rsidRPr="0076387B">
        <w:rPr>
          <w:sz w:val="28"/>
          <w:szCs w:val="28"/>
          <w:lang w:val="en-US"/>
        </w:rPr>
        <w:t>Xem lịch bảo vệ: Sinh viên xem lịch bảo vệ của mình.</w:t>
      </w:r>
    </w:p>
    <w:p w14:paraId="287632AC" w14:textId="77777777" w:rsidR="0076387B" w:rsidRPr="0076387B" w:rsidRDefault="0076387B" w:rsidP="0076387B">
      <w:pPr>
        <w:pStyle w:val="ListParagraph"/>
        <w:numPr>
          <w:ilvl w:val="0"/>
          <w:numId w:val="18"/>
        </w:numPr>
        <w:tabs>
          <w:tab w:val="clear" w:pos="720"/>
          <w:tab w:val="num" w:pos="1080"/>
        </w:tabs>
        <w:ind w:left="1080"/>
        <w:rPr>
          <w:sz w:val="28"/>
          <w:szCs w:val="28"/>
          <w:lang w:val="en-US"/>
        </w:rPr>
      </w:pPr>
      <w:r w:rsidRPr="0076387B">
        <w:rPr>
          <w:sz w:val="28"/>
          <w:szCs w:val="28"/>
          <w:lang w:val="en-US"/>
        </w:rPr>
        <w:t>Cập nhật lịch bảo vệ: Điều chỉnh lại lịch bảo vệ nếu cần thiết.</w:t>
      </w:r>
    </w:p>
    <w:p w14:paraId="5982C587" w14:textId="77777777" w:rsidR="0076387B" w:rsidRPr="0076387B" w:rsidRDefault="0076387B" w:rsidP="0076387B">
      <w:pPr>
        <w:pStyle w:val="ListParagraph"/>
        <w:ind w:left="1080"/>
        <w:rPr>
          <w:b/>
          <w:bCs/>
          <w:sz w:val="28"/>
          <w:szCs w:val="28"/>
          <w:lang w:val="en-US"/>
        </w:rPr>
      </w:pPr>
      <w:r w:rsidRPr="0076387B">
        <w:rPr>
          <w:b/>
          <w:bCs/>
          <w:sz w:val="28"/>
          <w:szCs w:val="28"/>
          <w:lang w:val="en-US"/>
        </w:rPr>
        <w:t>10. Quản lý hồ sơ bảo vệ đồ án</w:t>
      </w:r>
    </w:p>
    <w:p w14:paraId="08E0AC1B" w14:textId="77777777" w:rsidR="0076387B" w:rsidRPr="0076387B" w:rsidRDefault="0076387B" w:rsidP="0076387B">
      <w:pPr>
        <w:pStyle w:val="ListParagraph"/>
        <w:numPr>
          <w:ilvl w:val="0"/>
          <w:numId w:val="19"/>
        </w:numPr>
        <w:tabs>
          <w:tab w:val="clear" w:pos="720"/>
          <w:tab w:val="num" w:pos="1080"/>
        </w:tabs>
        <w:ind w:left="1080"/>
        <w:rPr>
          <w:sz w:val="28"/>
          <w:szCs w:val="28"/>
          <w:lang w:val="en-US"/>
        </w:rPr>
      </w:pPr>
      <w:r w:rsidRPr="0076387B">
        <w:rPr>
          <w:sz w:val="28"/>
          <w:szCs w:val="28"/>
          <w:lang w:val="en-US"/>
        </w:rPr>
        <w:t>Cập nhật hồ sơ bảo vệ: Giảng viên và cán bộ khoa cập nhật hồ sơ bảo vệ của sinh viên, bao gồm biên bản bảo vệ, kết quả bảo vệ, tài liệu bảo vệ, v.v.</w:t>
      </w:r>
    </w:p>
    <w:p w14:paraId="2E37360A" w14:textId="77777777" w:rsidR="0076387B" w:rsidRPr="0076387B" w:rsidRDefault="0076387B" w:rsidP="0076387B">
      <w:pPr>
        <w:pStyle w:val="ListParagraph"/>
        <w:numPr>
          <w:ilvl w:val="0"/>
          <w:numId w:val="19"/>
        </w:numPr>
        <w:tabs>
          <w:tab w:val="clear" w:pos="720"/>
          <w:tab w:val="num" w:pos="1080"/>
        </w:tabs>
        <w:ind w:left="1080"/>
        <w:rPr>
          <w:sz w:val="28"/>
          <w:szCs w:val="28"/>
          <w:lang w:val="en-US"/>
        </w:rPr>
      </w:pPr>
      <w:r w:rsidRPr="0076387B">
        <w:rPr>
          <w:sz w:val="28"/>
          <w:szCs w:val="28"/>
          <w:lang w:val="en-US"/>
        </w:rPr>
        <w:t>Lưu hồ sơ bảo vệ: Lưu hồ sơ bảo vệ vào cơ sở dữ liệu để theo dõi.</w:t>
      </w:r>
    </w:p>
    <w:p w14:paraId="29EB3078" w14:textId="5743C696" w:rsidR="0076387B" w:rsidRPr="0076387B" w:rsidRDefault="0076387B" w:rsidP="0076387B">
      <w:pPr>
        <w:pStyle w:val="ListParagraph"/>
        <w:rPr>
          <w:b/>
          <w:bCs/>
          <w:sz w:val="28"/>
          <w:szCs w:val="28"/>
          <w:lang w:val="en-US"/>
        </w:rPr>
      </w:pPr>
      <w:r w:rsidRPr="0076387B">
        <w:rPr>
          <w:b/>
          <w:bCs/>
          <w:sz w:val="28"/>
          <w:szCs w:val="28"/>
          <w:lang w:val="en-US"/>
        </w:rPr>
        <w:lastRenderedPageBreak/>
        <w:t>1</w:t>
      </w:r>
      <w:r w:rsidR="00F57F03">
        <w:rPr>
          <w:b/>
          <w:bCs/>
          <w:sz w:val="28"/>
          <w:szCs w:val="28"/>
          <w:lang w:val="en-US"/>
        </w:rPr>
        <w:t>1.</w:t>
      </w:r>
      <w:r w:rsidRPr="0076387B">
        <w:rPr>
          <w:b/>
          <w:bCs/>
          <w:sz w:val="28"/>
          <w:szCs w:val="28"/>
          <w:lang w:val="en-US"/>
        </w:rPr>
        <w:t xml:space="preserve"> Tìm kiếm nâng cao</w:t>
      </w:r>
    </w:p>
    <w:p w14:paraId="3EAF2823" w14:textId="77777777" w:rsidR="0076387B" w:rsidRPr="0076387B" w:rsidRDefault="0076387B" w:rsidP="0076387B">
      <w:pPr>
        <w:pStyle w:val="ListParagraph"/>
        <w:numPr>
          <w:ilvl w:val="0"/>
          <w:numId w:val="21"/>
        </w:numPr>
        <w:rPr>
          <w:sz w:val="28"/>
          <w:szCs w:val="28"/>
          <w:lang w:val="en-US"/>
        </w:rPr>
      </w:pPr>
      <w:r w:rsidRPr="0076387B">
        <w:rPr>
          <w:sz w:val="28"/>
          <w:szCs w:val="28"/>
          <w:lang w:val="en-US"/>
        </w:rPr>
        <w:t>Tìm kiếm sinh viên, giảng viên, đồ án: Tìm kiếm theo các tiêu chí như tên sinh viên, giảng viên hướng dẫn, tình trạng đồ án, ngày bảo vệ, điểm số,...</w:t>
      </w:r>
    </w:p>
    <w:p w14:paraId="60A39790" w14:textId="77777777" w:rsidR="0076387B" w:rsidRPr="0076387B" w:rsidRDefault="0076387B" w:rsidP="0076387B">
      <w:pPr>
        <w:pStyle w:val="ListParagraph"/>
        <w:numPr>
          <w:ilvl w:val="0"/>
          <w:numId w:val="21"/>
        </w:numPr>
        <w:rPr>
          <w:sz w:val="28"/>
          <w:szCs w:val="28"/>
          <w:lang w:val="en-US"/>
        </w:rPr>
      </w:pPr>
      <w:r w:rsidRPr="0076387B">
        <w:rPr>
          <w:sz w:val="28"/>
          <w:szCs w:val="28"/>
          <w:lang w:val="en-US"/>
        </w:rPr>
        <w:t>Tìm kiếm tài liệu: Tìm kiếm tài liệu hướng dẫn, đề cương đồ án, quy trình bảo vệ, v.v.</w:t>
      </w:r>
    </w:p>
    <w:p w14:paraId="7EFA48C6" w14:textId="7EFC0F54" w:rsidR="0076387B" w:rsidRPr="0076387B" w:rsidRDefault="0076387B" w:rsidP="0076387B">
      <w:pPr>
        <w:pStyle w:val="ListParagraph"/>
        <w:rPr>
          <w:b/>
          <w:bCs/>
          <w:sz w:val="28"/>
          <w:szCs w:val="28"/>
          <w:lang w:val="en-US"/>
        </w:rPr>
      </w:pPr>
      <w:r w:rsidRPr="0076387B">
        <w:rPr>
          <w:b/>
          <w:bCs/>
          <w:sz w:val="28"/>
          <w:szCs w:val="28"/>
          <w:lang w:val="en-US"/>
        </w:rPr>
        <w:t>1</w:t>
      </w:r>
      <w:r w:rsidR="00F57F03">
        <w:rPr>
          <w:b/>
          <w:bCs/>
          <w:sz w:val="28"/>
          <w:szCs w:val="28"/>
          <w:lang w:val="en-US"/>
        </w:rPr>
        <w:t>2</w:t>
      </w:r>
      <w:r w:rsidRPr="0076387B">
        <w:rPr>
          <w:b/>
          <w:bCs/>
          <w:sz w:val="28"/>
          <w:szCs w:val="28"/>
          <w:lang w:val="en-US"/>
        </w:rPr>
        <w:t>. Báo cáo thống kê</w:t>
      </w:r>
    </w:p>
    <w:p w14:paraId="62C6CF7C" w14:textId="77777777" w:rsidR="0076387B" w:rsidRPr="0076387B" w:rsidRDefault="0076387B" w:rsidP="0076387B">
      <w:pPr>
        <w:pStyle w:val="ListParagraph"/>
        <w:numPr>
          <w:ilvl w:val="0"/>
          <w:numId w:val="22"/>
        </w:numPr>
        <w:rPr>
          <w:sz w:val="28"/>
          <w:szCs w:val="28"/>
          <w:lang w:val="en-US"/>
        </w:rPr>
      </w:pPr>
      <w:r w:rsidRPr="0076387B">
        <w:rPr>
          <w:sz w:val="28"/>
          <w:szCs w:val="28"/>
          <w:lang w:val="en-US"/>
        </w:rPr>
        <w:t>Báo cáo đồ án hoàn thành: Thống kê số lượng đồ án đã hoàn thành, đã bảo vệ, chưa bảo vệ.</w:t>
      </w:r>
    </w:p>
    <w:p w14:paraId="0012B61F" w14:textId="77777777" w:rsidR="0076387B" w:rsidRPr="0076387B" w:rsidRDefault="0076387B" w:rsidP="0076387B">
      <w:pPr>
        <w:pStyle w:val="ListParagraph"/>
        <w:numPr>
          <w:ilvl w:val="0"/>
          <w:numId w:val="22"/>
        </w:numPr>
        <w:rPr>
          <w:sz w:val="28"/>
          <w:szCs w:val="28"/>
          <w:lang w:val="en-US"/>
        </w:rPr>
      </w:pPr>
      <w:r w:rsidRPr="0076387B">
        <w:rPr>
          <w:sz w:val="28"/>
          <w:szCs w:val="28"/>
          <w:lang w:val="en-US"/>
        </w:rPr>
        <w:t>Báo cáo điểm: Thống kê điểm số của các sinh viên theo từng giảng viên hoặc từng đồ án.</w:t>
      </w:r>
    </w:p>
    <w:p w14:paraId="68E17037" w14:textId="77777777" w:rsidR="0076387B" w:rsidRPr="0076387B" w:rsidRDefault="0076387B" w:rsidP="0076387B">
      <w:pPr>
        <w:pStyle w:val="ListParagraph"/>
        <w:numPr>
          <w:ilvl w:val="0"/>
          <w:numId w:val="22"/>
        </w:numPr>
        <w:rPr>
          <w:sz w:val="28"/>
          <w:szCs w:val="28"/>
          <w:lang w:val="en-US"/>
        </w:rPr>
      </w:pPr>
      <w:r w:rsidRPr="0076387B">
        <w:rPr>
          <w:sz w:val="28"/>
          <w:szCs w:val="28"/>
          <w:lang w:val="en-US"/>
        </w:rPr>
        <w:t>Báo cáo tài chính: Thống kê các khoản phí đã thanh toán và chưa thanh toán của sinh viên.</w:t>
      </w:r>
    </w:p>
    <w:p w14:paraId="2B9AED96" w14:textId="77777777" w:rsidR="0076387B" w:rsidRPr="0076387B" w:rsidRDefault="0076387B" w:rsidP="0076387B">
      <w:pPr>
        <w:pStyle w:val="ListParagraph"/>
        <w:rPr>
          <w:b/>
          <w:bCs/>
          <w:sz w:val="28"/>
          <w:szCs w:val="28"/>
          <w:lang w:val="en-US"/>
        </w:rPr>
      </w:pPr>
      <w:r w:rsidRPr="0076387B">
        <w:rPr>
          <w:b/>
          <w:bCs/>
          <w:sz w:val="28"/>
          <w:szCs w:val="28"/>
          <w:lang w:val="en-US"/>
        </w:rPr>
        <w:t>14. Quản lý tài khoản và phân quyền</w:t>
      </w:r>
    </w:p>
    <w:p w14:paraId="7199616A" w14:textId="77777777" w:rsidR="0076387B" w:rsidRPr="0076387B" w:rsidRDefault="0076387B" w:rsidP="0076387B">
      <w:pPr>
        <w:pStyle w:val="ListParagraph"/>
        <w:numPr>
          <w:ilvl w:val="0"/>
          <w:numId w:val="23"/>
        </w:numPr>
        <w:rPr>
          <w:sz w:val="28"/>
          <w:szCs w:val="28"/>
          <w:lang w:val="en-US"/>
        </w:rPr>
      </w:pPr>
      <w:r w:rsidRPr="0076387B">
        <w:rPr>
          <w:sz w:val="28"/>
          <w:szCs w:val="28"/>
          <w:lang w:val="en-US"/>
        </w:rPr>
        <w:t>Đăng nhập/đăng xuất: Sinh viên, giảng viên và cán bộ khoa có thể đăng nhập vào hệ thống để truy cập các chức năng.</w:t>
      </w:r>
    </w:p>
    <w:p w14:paraId="243B1C1E" w14:textId="77777777" w:rsidR="0076387B" w:rsidRPr="0076387B" w:rsidRDefault="0076387B" w:rsidP="0076387B">
      <w:pPr>
        <w:pStyle w:val="ListParagraph"/>
        <w:numPr>
          <w:ilvl w:val="0"/>
          <w:numId w:val="23"/>
        </w:numPr>
        <w:rPr>
          <w:sz w:val="28"/>
          <w:szCs w:val="28"/>
          <w:lang w:val="en-US"/>
        </w:rPr>
      </w:pPr>
      <w:r w:rsidRPr="0076387B">
        <w:rPr>
          <w:sz w:val="28"/>
          <w:szCs w:val="28"/>
          <w:lang w:val="en-US"/>
        </w:rPr>
        <w:t>Phân quyền: Quản lý quyền truy cập cho các loại người dùng (sinh viên, giảng viên, cán bộ khoa).</w:t>
      </w:r>
    </w:p>
    <w:p w14:paraId="0AB26113" w14:textId="77777777" w:rsidR="0076387B" w:rsidRPr="0076387B" w:rsidRDefault="0076387B" w:rsidP="0076387B">
      <w:pPr>
        <w:pStyle w:val="ListParagraph"/>
        <w:numPr>
          <w:ilvl w:val="0"/>
          <w:numId w:val="23"/>
        </w:numPr>
        <w:rPr>
          <w:sz w:val="28"/>
          <w:szCs w:val="28"/>
          <w:lang w:val="en-US"/>
        </w:rPr>
      </w:pPr>
      <w:r w:rsidRPr="0076387B">
        <w:rPr>
          <w:sz w:val="28"/>
          <w:szCs w:val="28"/>
          <w:lang w:val="en-US"/>
        </w:rPr>
        <w:t>Quản lý mật khẩu: Cung cấp chức năng thay đổi mật khẩu cho người dùng.</w:t>
      </w:r>
    </w:p>
    <w:p w14:paraId="581A71C3" w14:textId="2C78DA8D" w:rsidR="00B145E9" w:rsidRPr="00B145E9" w:rsidRDefault="00B145E9" w:rsidP="005C6CE8">
      <w:pPr>
        <w:pStyle w:val="ListParagraph"/>
        <w:numPr>
          <w:ilvl w:val="0"/>
          <w:numId w:val="8"/>
        </w:numPr>
        <w:rPr>
          <w:b/>
          <w:bCs/>
          <w:sz w:val="28"/>
          <w:szCs w:val="28"/>
          <w:lang w:val="en-US"/>
        </w:rPr>
      </w:pPr>
      <w:r w:rsidRPr="00B145E9">
        <w:rPr>
          <w:b/>
          <w:bCs/>
          <w:sz w:val="28"/>
          <w:szCs w:val="28"/>
          <w:lang w:val="en-US"/>
        </w:rPr>
        <w:t>Phân quyền</w:t>
      </w:r>
    </w:p>
    <w:tbl>
      <w:tblPr>
        <w:tblW w:w="0" w:type="auto"/>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3659"/>
        <w:gridCol w:w="1733"/>
        <w:gridCol w:w="1900"/>
        <w:gridCol w:w="2048"/>
      </w:tblGrid>
      <w:tr w:rsidR="00B145E9" w:rsidRPr="00B145E9" w14:paraId="0C424A61" w14:textId="77777777" w:rsidTr="00B145E9">
        <w:trPr>
          <w:tblHeader/>
          <w:tblCellSpacing w:w="15" w:type="dxa"/>
        </w:trPr>
        <w:tc>
          <w:tcPr>
            <w:tcW w:w="0" w:type="auto"/>
            <w:vAlign w:val="center"/>
            <w:hideMark/>
          </w:tcPr>
          <w:p w14:paraId="5AB76E16" w14:textId="77777777" w:rsidR="00B145E9" w:rsidRPr="00B145E9" w:rsidRDefault="00B145E9" w:rsidP="00B145E9">
            <w:pPr>
              <w:ind w:left="720"/>
              <w:rPr>
                <w:b/>
                <w:bCs/>
                <w:sz w:val="28"/>
                <w:szCs w:val="28"/>
                <w:lang w:val="en-US"/>
              </w:rPr>
            </w:pPr>
            <w:r w:rsidRPr="00B145E9">
              <w:rPr>
                <w:b/>
                <w:bCs/>
                <w:sz w:val="28"/>
                <w:szCs w:val="28"/>
                <w:lang w:val="en-US"/>
              </w:rPr>
              <w:t>Chức năng</w:t>
            </w:r>
          </w:p>
        </w:tc>
        <w:tc>
          <w:tcPr>
            <w:tcW w:w="0" w:type="auto"/>
            <w:vAlign w:val="center"/>
            <w:hideMark/>
          </w:tcPr>
          <w:p w14:paraId="4A0731DC" w14:textId="77777777" w:rsidR="00B145E9" w:rsidRPr="00B145E9" w:rsidRDefault="00B145E9" w:rsidP="00B145E9">
            <w:pPr>
              <w:ind w:left="720"/>
              <w:rPr>
                <w:b/>
                <w:bCs/>
                <w:sz w:val="28"/>
                <w:szCs w:val="28"/>
                <w:lang w:val="en-US"/>
              </w:rPr>
            </w:pPr>
            <w:r w:rsidRPr="00B145E9">
              <w:rPr>
                <w:b/>
                <w:bCs/>
                <w:sz w:val="28"/>
                <w:szCs w:val="28"/>
                <w:lang w:val="en-US"/>
              </w:rPr>
              <w:t>Sinh viên</w:t>
            </w:r>
          </w:p>
        </w:tc>
        <w:tc>
          <w:tcPr>
            <w:tcW w:w="0" w:type="auto"/>
            <w:vAlign w:val="center"/>
            <w:hideMark/>
          </w:tcPr>
          <w:p w14:paraId="1110A608" w14:textId="77777777" w:rsidR="00B145E9" w:rsidRPr="00B145E9" w:rsidRDefault="00B145E9" w:rsidP="00B145E9">
            <w:pPr>
              <w:ind w:left="720"/>
              <w:rPr>
                <w:b/>
                <w:bCs/>
                <w:sz w:val="28"/>
                <w:szCs w:val="28"/>
                <w:lang w:val="en-US"/>
              </w:rPr>
            </w:pPr>
            <w:r w:rsidRPr="00B145E9">
              <w:rPr>
                <w:b/>
                <w:bCs/>
                <w:sz w:val="28"/>
                <w:szCs w:val="28"/>
                <w:lang w:val="en-US"/>
              </w:rPr>
              <w:t>Giảng viên</w:t>
            </w:r>
          </w:p>
        </w:tc>
        <w:tc>
          <w:tcPr>
            <w:tcW w:w="0" w:type="auto"/>
            <w:vAlign w:val="center"/>
            <w:hideMark/>
          </w:tcPr>
          <w:p w14:paraId="46BE43F8" w14:textId="77777777" w:rsidR="00B145E9" w:rsidRPr="00B145E9" w:rsidRDefault="00B145E9" w:rsidP="00B145E9">
            <w:pPr>
              <w:ind w:left="720"/>
              <w:rPr>
                <w:b/>
                <w:bCs/>
                <w:sz w:val="28"/>
                <w:szCs w:val="28"/>
                <w:lang w:val="en-US"/>
              </w:rPr>
            </w:pPr>
            <w:r w:rsidRPr="00B145E9">
              <w:rPr>
                <w:b/>
                <w:bCs/>
                <w:sz w:val="28"/>
                <w:szCs w:val="28"/>
                <w:lang w:val="en-US"/>
              </w:rPr>
              <w:t>Cán bộ khoa</w:t>
            </w:r>
          </w:p>
        </w:tc>
      </w:tr>
      <w:tr w:rsidR="00B145E9" w:rsidRPr="00B145E9" w14:paraId="6EBBE5F1" w14:textId="77777777" w:rsidTr="00B145E9">
        <w:trPr>
          <w:tblCellSpacing w:w="15" w:type="dxa"/>
        </w:trPr>
        <w:tc>
          <w:tcPr>
            <w:tcW w:w="0" w:type="auto"/>
            <w:vAlign w:val="center"/>
            <w:hideMark/>
          </w:tcPr>
          <w:p w14:paraId="662C1113" w14:textId="77777777" w:rsidR="00B145E9" w:rsidRPr="00B145E9" w:rsidRDefault="00B145E9" w:rsidP="00B145E9">
            <w:pPr>
              <w:ind w:left="720"/>
              <w:rPr>
                <w:sz w:val="28"/>
                <w:szCs w:val="28"/>
                <w:lang w:val="en-US"/>
              </w:rPr>
            </w:pPr>
            <w:r w:rsidRPr="00B145E9">
              <w:rPr>
                <w:sz w:val="28"/>
                <w:szCs w:val="28"/>
                <w:lang w:val="en-US"/>
              </w:rPr>
              <w:t>Đăng nhập/Đăng xuất</w:t>
            </w:r>
          </w:p>
        </w:tc>
        <w:tc>
          <w:tcPr>
            <w:tcW w:w="0" w:type="auto"/>
            <w:vAlign w:val="center"/>
            <w:hideMark/>
          </w:tcPr>
          <w:p w14:paraId="4397FBB1"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389F7D75"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599CC845"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r>
      <w:tr w:rsidR="00B145E9" w:rsidRPr="00B145E9" w14:paraId="5FBF9D81" w14:textId="77777777" w:rsidTr="00B145E9">
        <w:trPr>
          <w:tblCellSpacing w:w="15" w:type="dxa"/>
        </w:trPr>
        <w:tc>
          <w:tcPr>
            <w:tcW w:w="0" w:type="auto"/>
            <w:vAlign w:val="center"/>
            <w:hideMark/>
          </w:tcPr>
          <w:p w14:paraId="39713773" w14:textId="77777777" w:rsidR="00B145E9" w:rsidRPr="00B145E9" w:rsidRDefault="00B145E9" w:rsidP="00B145E9">
            <w:pPr>
              <w:ind w:left="720"/>
              <w:rPr>
                <w:sz w:val="28"/>
                <w:szCs w:val="28"/>
                <w:lang w:val="en-US"/>
              </w:rPr>
            </w:pPr>
            <w:r w:rsidRPr="00B145E9">
              <w:rPr>
                <w:sz w:val="28"/>
                <w:szCs w:val="28"/>
                <w:lang w:val="en-US"/>
              </w:rPr>
              <w:t>Quản lý thông tin cá nhân</w:t>
            </w:r>
          </w:p>
        </w:tc>
        <w:tc>
          <w:tcPr>
            <w:tcW w:w="0" w:type="auto"/>
            <w:vAlign w:val="center"/>
            <w:hideMark/>
          </w:tcPr>
          <w:p w14:paraId="47691C01"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26643B6A" w14:textId="77777777" w:rsidR="00B145E9" w:rsidRPr="00B145E9" w:rsidRDefault="00B145E9" w:rsidP="00B145E9">
            <w:pPr>
              <w:ind w:left="720"/>
              <w:rPr>
                <w:sz w:val="28"/>
                <w:szCs w:val="28"/>
                <w:lang w:val="en-US"/>
              </w:rPr>
            </w:pPr>
          </w:p>
        </w:tc>
        <w:tc>
          <w:tcPr>
            <w:tcW w:w="0" w:type="auto"/>
            <w:vAlign w:val="center"/>
            <w:hideMark/>
          </w:tcPr>
          <w:p w14:paraId="6E481E4F" w14:textId="77777777" w:rsidR="00B145E9" w:rsidRPr="00B145E9" w:rsidRDefault="00B145E9" w:rsidP="00B145E9">
            <w:pPr>
              <w:ind w:left="720"/>
              <w:rPr>
                <w:sz w:val="28"/>
                <w:szCs w:val="28"/>
                <w:lang w:val="en-US"/>
              </w:rPr>
            </w:pPr>
          </w:p>
        </w:tc>
      </w:tr>
      <w:tr w:rsidR="00B145E9" w:rsidRPr="00B145E9" w14:paraId="5D39F90F" w14:textId="77777777" w:rsidTr="00B145E9">
        <w:trPr>
          <w:tblCellSpacing w:w="15" w:type="dxa"/>
        </w:trPr>
        <w:tc>
          <w:tcPr>
            <w:tcW w:w="0" w:type="auto"/>
            <w:vAlign w:val="center"/>
            <w:hideMark/>
          </w:tcPr>
          <w:p w14:paraId="550A51C7" w14:textId="77777777" w:rsidR="00B145E9" w:rsidRPr="00B145E9" w:rsidRDefault="00B145E9" w:rsidP="00B145E9">
            <w:pPr>
              <w:ind w:left="720"/>
              <w:rPr>
                <w:sz w:val="28"/>
                <w:szCs w:val="28"/>
                <w:lang w:val="en-US"/>
              </w:rPr>
            </w:pPr>
            <w:r w:rsidRPr="00B145E9">
              <w:rPr>
                <w:sz w:val="28"/>
                <w:szCs w:val="28"/>
                <w:lang w:val="en-US"/>
              </w:rPr>
              <w:t>Xem danh sách đồ án</w:t>
            </w:r>
          </w:p>
        </w:tc>
        <w:tc>
          <w:tcPr>
            <w:tcW w:w="0" w:type="auto"/>
            <w:vAlign w:val="center"/>
            <w:hideMark/>
          </w:tcPr>
          <w:p w14:paraId="07F01910"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20FE1F28"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4FFDF8AE"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r>
      <w:tr w:rsidR="00B145E9" w:rsidRPr="00B145E9" w14:paraId="43B45D02" w14:textId="77777777" w:rsidTr="00B145E9">
        <w:trPr>
          <w:tblCellSpacing w:w="15" w:type="dxa"/>
        </w:trPr>
        <w:tc>
          <w:tcPr>
            <w:tcW w:w="0" w:type="auto"/>
            <w:vAlign w:val="center"/>
            <w:hideMark/>
          </w:tcPr>
          <w:p w14:paraId="1414AA17" w14:textId="77777777" w:rsidR="00B145E9" w:rsidRPr="00B145E9" w:rsidRDefault="00B145E9" w:rsidP="00B145E9">
            <w:pPr>
              <w:ind w:left="720"/>
              <w:rPr>
                <w:sz w:val="28"/>
                <w:szCs w:val="28"/>
                <w:lang w:val="en-US"/>
              </w:rPr>
            </w:pPr>
            <w:r w:rsidRPr="00B145E9">
              <w:rPr>
                <w:sz w:val="28"/>
                <w:szCs w:val="28"/>
                <w:lang w:val="en-US"/>
              </w:rPr>
              <w:t>Cập nhật tiến độ đồ án</w:t>
            </w:r>
          </w:p>
        </w:tc>
        <w:tc>
          <w:tcPr>
            <w:tcW w:w="0" w:type="auto"/>
            <w:vAlign w:val="center"/>
            <w:hideMark/>
          </w:tcPr>
          <w:p w14:paraId="77CDEE92"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32465C6A"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50540E45" w14:textId="77777777" w:rsidR="00B145E9" w:rsidRPr="00B145E9" w:rsidRDefault="00B145E9" w:rsidP="00B145E9">
            <w:pPr>
              <w:ind w:left="720"/>
              <w:rPr>
                <w:sz w:val="28"/>
                <w:szCs w:val="28"/>
                <w:lang w:val="en-US"/>
              </w:rPr>
            </w:pPr>
          </w:p>
        </w:tc>
      </w:tr>
      <w:tr w:rsidR="00B145E9" w:rsidRPr="00B145E9" w14:paraId="76DB132F" w14:textId="77777777" w:rsidTr="00B145E9">
        <w:trPr>
          <w:tblCellSpacing w:w="15" w:type="dxa"/>
        </w:trPr>
        <w:tc>
          <w:tcPr>
            <w:tcW w:w="0" w:type="auto"/>
            <w:vAlign w:val="center"/>
            <w:hideMark/>
          </w:tcPr>
          <w:p w14:paraId="7960FDCC" w14:textId="77777777" w:rsidR="00B145E9" w:rsidRPr="00B145E9" w:rsidRDefault="00B145E9" w:rsidP="00B145E9">
            <w:pPr>
              <w:ind w:left="720"/>
              <w:rPr>
                <w:sz w:val="28"/>
                <w:szCs w:val="28"/>
                <w:lang w:val="en-US"/>
              </w:rPr>
            </w:pPr>
            <w:r w:rsidRPr="00B145E9">
              <w:rPr>
                <w:sz w:val="28"/>
                <w:szCs w:val="28"/>
                <w:lang w:val="en-US"/>
              </w:rPr>
              <w:t>Xem tài liệu hướng dẫn</w:t>
            </w:r>
          </w:p>
        </w:tc>
        <w:tc>
          <w:tcPr>
            <w:tcW w:w="0" w:type="auto"/>
            <w:vAlign w:val="center"/>
            <w:hideMark/>
          </w:tcPr>
          <w:p w14:paraId="18F586C7"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1E4049F3"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2361B7F6"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r>
      <w:tr w:rsidR="00B145E9" w:rsidRPr="00B145E9" w14:paraId="5ECE28E1" w14:textId="77777777" w:rsidTr="00B145E9">
        <w:trPr>
          <w:tblCellSpacing w:w="15" w:type="dxa"/>
        </w:trPr>
        <w:tc>
          <w:tcPr>
            <w:tcW w:w="0" w:type="auto"/>
            <w:vAlign w:val="center"/>
            <w:hideMark/>
          </w:tcPr>
          <w:p w14:paraId="4D7BE277" w14:textId="77777777" w:rsidR="00B145E9" w:rsidRPr="00B145E9" w:rsidRDefault="00B145E9" w:rsidP="00B145E9">
            <w:pPr>
              <w:ind w:left="720"/>
              <w:rPr>
                <w:sz w:val="28"/>
                <w:szCs w:val="28"/>
                <w:lang w:val="en-US"/>
              </w:rPr>
            </w:pPr>
            <w:r w:rsidRPr="00B145E9">
              <w:rPr>
                <w:sz w:val="28"/>
                <w:szCs w:val="28"/>
                <w:lang w:val="en-US"/>
              </w:rPr>
              <w:lastRenderedPageBreak/>
              <w:t>Nhận thông báo</w:t>
            </w:r>
          </w:p>
        </w:tc>
        <w:tc>
          <w:tcPr>
            <w:tcW w:w="0" w:type="auto"/>
            <w:vAlign w:val="center"/>
            <w:hideMark/>
          </w:tcPr>
          <w:p w14:paraId="24ABDAC1"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6FF3EAB0"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7B7F5433"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r>
      <w:tr w:rsidR="00B145E9" w:rsidRPr="00B145E9" w14:paraId="49A85B4F" w14:textId="77777777" w:rsidTr="00B145E9">
        <w:trPr>
          <w:tblCellSpacing w:w="15" w:type="dxa"/>
        </w:trPr>
        <w:tc>
          <w:tcPr>
            <w:tcW w:w="0" w:type="auto"/>
            <w:vAlign w:val="center"/>
            <w:hideMark/>
          </w:tcPr>
          <w:p w14:paraId="26031F6C" w14:textId="77777777" w:rsidR="00B145E9" w:rsidRPr="00B145E9" w:rsidRDefault="00B145E9" w:rsidP="00B145E9">
            <w:pPr>
              <w:ind w:left="720"/>
              <w:rPr>
                <w:sz w:val="28"/>
                <w:szCs w:val="28"/>
                <w:lang w:val="en-US"/>
              </w:rPr>
            </w:pPr>
            <w:r w:rsidRPr="00B145E9">
              <w:rPr>
                <w:sz w:val="28"/>
                <w:szCs w:val="28"/>
                <w:lang w:val="en-US"/>
              </w:rPr>
              <w:t>Xem điểm và nhận xét</w:t>
            </w:r>
          </w:p>
        </w:tc>
        <w:tc>
          <w:tcPr>
            <w:tcW w:w="0" w:type="auto"/>
            <w:vAlign w:val="center"/>
            <w:hideMark/>
          </w:tcPr>
          <w:p w14:paraId="60D94A59"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0B06298D"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0674CB4F" w14:textId="77777777" w:rsidR="00B145E9" w:rsidRPr="00B145E9" w:rsidRDefault="00B145E9" w:rsidP="00B145E9">
            <w:pPr>
              <w:ind w:left="720"/>
              <w:rPr>
                <w:sz w:val="28"/>
                <w:szCs w:val="28"/>
                <w:lang w:val="en-US"/>
              </w:rPr>
            </w:pPr>
          </w:p>
        </w:tc>
      </w:tr>
      <w:tr w:rsidR="00B145E9" w:rsidRPr="00B145E9" w14:paraId="3E25FF06" w14:textId="77777777" w:rsidTr="00B145E9">
        <w:trPr>
          <w:tblCellSpacing w:w="15" w:type="dxa"/>
        </w:trPr>
        <w:tc>
          <w:tcPr>
            <w:tcW w:w="0" w:type="auto"/>
            <w:vAlign w:val="center"/>
            <w:hideMark/>
          </w:tcPr>
          <w:p w14:paraId="5AC3B5B9" w14:textId="77777777" w:rsidR="00B145E9" w:rsidRPr="00B145E9" w:rsidRDefault="00B145E9" w:rsidP="00B145E9">
            <w:pPr>
              <w:ind w:left="720"/>
              <w:rPr>
                <w:sz w:val="28"/>
                <w:szCs w:val="28"/>
                <w:lang w:val="en-US"/>
              </w:rPr>
            </w:pPr>
            <w:r w:rsidRPr="00B145E9">
              <w:rPr>
                <w:sz w:val="28"/>
                <w:szCs w:val="28"/>
                <w:lang w:val="en-US"/>
              </w:rPr>
              <w:t>Quản lý thông báo</w:t>
            </w:r>
          </w:p>
        </w:tc>
        <w:tc>
          <w:tcPr>
            <w:tcW w:w="0" w:type="auto"/>
            <w:vAlign w:val="center"/>
            <w:hideMark/>
          </w:tcPr>
          <w:p w14:paraId="211F53C0" w14:textId="77777777" w:rsidR="00B145E9" w:rsidRPr="00B145E9" w:rsidRDefault="00B145E9" w:rsidP="00B145E9">
            <w:pPr>
              <w:ind w:left="720"/>
              <w:rPr>
                <w:sz w:val="28"/>
                <w:szCs w:val="28"/>
                <w:lang w:val="en-US"/>
              </w:rPr>
            </w:pPr>
          </w:p>
        </w:tc>
        <w:tc>
          <w:tcPr>
            <w:tcW w:w="0" w:type="auto"/>
            <w:vAlign w:val="center"/>
            <w:hideMark/>
          </w:tcPr>
          <w:p w14:paraId="49DCA28C"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3054BEBC"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r>
      <w:tr w:rsidR="00B145E9" w:rsidRPr="00B145E9" w14:paraId="7C6128C7" w14:textId="77777777" w:rsidTr="00B145E9">
        <w:trPr>
          <w:tblCellSpacing w:w="15" w:type="dxa"/>
        </w:trPr>
        <w:tc>
          <w:tcPr>
            <w:tcW w:w="0" w:type="auto"/>
            <w:vAlign w:val="center"/>
            <w:hideMark/>
          </w:tcPr>
          <w:p w14:paraId="52B56305" w14:textId="77777777" w:rsidR="00B145E9" w:rsidRPr="00B145E9" w:rsidRDefault="00B145E9" w:rsidP="00B145E9">
            <w:pPr>
              <w:ind w:left="720"/>
              <w:rPr>
                <w:sz w:val="28"/>
                <w:szCs w:val="28"/>
                <w:lang w:val="en-US"/>
              </w:rPr>
            </w:pPr>
            <w:r w:rsidRPr="00B145E9">
              <w:rPr>
                <w:sz w:val="28"/>
                <w:szCs w:val="28"/>
                <w:lang w:val="en-US"/>
              </w:rPr>
              <w:t>Giao đồ án cho sinh viên</w:t>
            </w:r>
          </w:p>
        </w:tc>
        <w:tc>
          <w:tcPr>
            <w:tcW w:w="0" w:type="auto"/>
            <w:vAlign w:val="center"/>
            <w:hideMark/>
          </w:tcPr>
          <w:p w14:paraId="13A4887E" w14:textId="77777777" w:rsidR="00B145E9" w:rsidRPr="00B145E9" w:rsidRDefault="00B145E9" w:rsidP="00B145E9">
            <w:pPr>
              <w:ind w:left="720"/>
              <w:rPr>
                <w:sz w:val="28"/>
                <w:szCs w:val="28"/>
                <w:lang w:val="en-US"/>
              </w:rPr>
            </w:pPr>
          </w:p>
        </w:tc>
        <w:tc>
          <w:tcPr>
            <w:tcW w:w="0" w:type="auto"/>
            <w:vAlign w:val="center"/>
            <w:hideMark/>
          </w:tcPr>
          <w:p w14:paraId="2A14FCCD"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023312B4"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r>
      <w:tr w:rsidR="00B145E9" w:rsidRPr="00B145E9" w14:paraId="5D4224A5" w14:textId="77777777" w:rsidTr="00B145E9">
        <w:trPr>
          <w:tblCellSpacing w:w="15" w:type="dxa"/>
        </w:trPr>
        <w:tc>
          <w:tcPr>
            <w:tcW w:w="0" w:type="auto"/>
            <w:vAlign w:val="center"/>
            <w:hideMark/>
          </w:tcPr>
          <w:p w14:paraId="36664CA3" w14:textId="77777777" w:rsidR="00B145E9" w:rsidRPr="00B145E9" w:rsidRDefault="00B145E9" w:rsidP="00B145E9">
            <w:pPr>
              <w:ind w:left="720"/>
              <w:rPr>
                <w:sz w:val="28"/>
                <w:szCs w:val="28"/>
                <w:lang w:val="en-US"/>
              </w:rPr>
            </w:pPr>
            <w:r w:rsidRPr="00B145E9">
              <w:rPr>
                <w:sz w:val="28"/>
                <w:szCs w:val="28"/>
                <w:lang w:val="en-US"/>
              </w:rPr>
              <w:t>Quản lý lịch bảo vệ</w:t>
            </w:r>
          </w:p>
        </w:tc>
        <w:tc>
          <w:tcPr>
            <w:tcW w:w="0" w:type="auto"/>
            <w:vAlign w:val="center"/>
            <w:hideMark/>
          </w:tcPr>
          <w:p w14:paraId="0D96DAD1" w14:textId="24967554" w:rsidR="00B145E9" w:rsidRPr="00B145E9" w:rsidRDefault="008048FC" w:rsidP="00B145E9">
            <w:pPr>
              <w:ind w:left="720"/>
              <w:rPr>
                <w:sz w:val="28"/>
                <w:szCs w:val="28"/>
                <w:lang w:val="en-US"/>
              </w:rPr>
            </w:pPr>
            <w:r>
              <w:rPr>
                <w:rFonts w:ascii="Segoe UI Emoji" w:hAnsi="Segoe UI Emoji" w:cs="Segoe UI Emoji"/>
                <w:sz w:val="28"/>
                <w:szCs w:val="28"/>
                <w:lang w:val="en-US"/>
              </w:rPr>
              <w:t>.</w:t>
            </w:r>
            <w:r w:rsidR="00B145E9" w:rsidRPr="00B145E9">
              <w:rPr>
                <w:rFonts w:ascii="Segoe UI Emoji" w:hAnsi="Segoe UI Emoji" w:cs="Segoe UI Emoji"/>
                <w:sz w:val="28"/>
                <w:szCs w:val="28"/>
                <w:lang w:val="en-US"/>
              </w:rPr>
              <w:t>✅</w:t>
            </w:r>
          </w:p>
        </w:tc>
        <w:tc>
          <w:tcPr>
            <w:tcW w:w="0" w:type="auto"/>
            <w:vAlign w:val="center"/>
            <w:hideMark/>
          </w:tcPr>
          <w:p w14:paraId="6F552FFB"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321EA8E5"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r>
      <w:tr w:rsidR="00B145E9" w:rsidRPr="00B145E9" w14:paraId="3BDCE560" w14:textId="77777777" w:rsidTr="00B145E9">
        <w:trPr>
          <w:tblCellSpacing w:w="15" w:type="dxa"/>
        </w:trPr>
        <w:tc>
          <w:tcPr>
            <w:tcW w:w="0" w:type="auto"/>
            <w:vAlign w:val="center"/>
            <w:hideMark/>
          </w:tcPr>
          <w:p w14:paraId="4D84A468" w14:textId="77777777" w:rsidR="00B145E9" w:rsidRPr="00B145E9" w:rsidRDefault="00B145E9" w:rsidP="00B145E9">
            <w:pPr>
              <w:ind w:left="720"/>
              <w:rPr>
                <w:sz w:val="28"/>
                <w:szCs w:val="28"/>
                <w:lang w:val="en-US"/>
              </w:rPr>
            </w:pPr>
            <w:r w:rsidRPr="00B145E9">
              <w:rPr>
                <w:sz w:val="28"/>
                <w:szCs w:val="28"/>
                <w:lang w:val="en-US"/>
              </w:rPr>
              <w:t>Chấm điểm và đánh giá đồ án</w:t>
            </w:r>
          </w:p>
        </w:tc>
        <w:tc>
          <w:tcPr>
            <w:tcW w:w="0" w:type="auto"/>
            <w:vAlign w:val="center"/>
            <w:hideMark/>
          </w:tcPr>
          <w:p w14:paraId="74A41B25" w14:textId="77777777" w:rsidR="00B145E9" w:rsidRPr="00B145E9" w:rsidRDefault="00B145E9" w:rsidP="00B145E9">
            <w:pPr>
              <w:ind w:left="720"/>
              <w:rPr>
                <w:sz w:val="28"/>
                <w:szCs w:val="28"/>
                <w:lang w:val="en-US"/>
              </w:rPr>
            </w:pPr>
          </w:p>
        </w:tc>
        <w:tc>
          <w:tcPr>
            <w:tcW w:w="0" w:type="auto"/>
            <w:vAlign w:val="center"/>
            <w:hideMark/>
          </w:tcPr>
          <w:p w14:paraId="56B253D3"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1246A963" w14:textId="77777777" w:rsidR="00B145E9" w:rsidRPr="00B145E9" w:rsidRDefault="00B145E9" w:rsidP="00B145E9">
            <w:pPr>
              <w:ind w:left="720"/>
              <w:rPr>
                <w:sz w:val="28"/>
                <w:szCs w:val="28"/>
                <w:lang w:val="en-US"/>
              </w:rPr>
            </w:pPr>
          </w:p>
        </w:tc>
      </w:tr>
      <w:tr w:rsidR="00B145E9" w:rsidRPr="00B145E9" w14:paraId="117AEFD0" w14:textId="77777777" w:rsidTr="00B145E9">
        <w:trPr>
          <w:tblCellSpacing w:w="15" w:type="dxa"/>
        </w:trPr>
        <w:tc>
          <w:tcPr>
            <w:tcW w:w="0" w:type="auto"/>
            <w:vAlign w:val="center"/>
            <w:hideMark/>
          </w:tcPr>
          <w:p w14:paraId="24586660" w14:textId="77777777" w:rsidR="00B145E9" w:rsidRPr="00B145E9" w:rsidRDefault="00B145E9" w:rsidP="00B145E9">
            <w:pPr>
              <w:ind w:left="720"/>
              <w:rPr>
                <w:sz w:val="28"/>
                <w:szCs w:val="28"/>
                <w:lang w:val="en-US"/>
              </w:rPr>
            </w:pPr>
            <w:r w:rsidRPr="00B145E9">
              <w:rPr>
                <w:sz w:val="28"/>
                <w:szCs w:val="28"/>
                <w:lang w:val="en-US"/>
              </w:rPr>
              <w:t>Thêm, sửa, xóa sinh viên</w:t>
            </w:r>
          </w:p>
        </w:tc>
        <w:tc>
          <w:tcPr>
            <w:tcW w:w="0" w:type="auto"/>
            <w:vAlign w:val="center"/>
            <w:hideMark/>
          </w:tcPr>
          <w:p w14:paraId="6E5C23D3" w14:textId="77777777" w:rsidR="00B145E9" w:rsidRPr="00B145E9" w:rsidRDefault="00B145E9" w:rsidP="00B145E9">
            <w:pPr>
              <w:ind w:left="720"/>
              <w:rPr>
                <w:sz w:val="28"/>
                <w:szCs w:val="28"/>
                <w:lang w:val="en-US"/>
              </w:rPr>
            </w:pPr>
          </w:p>
        </w:tc>
        <w:tc>
          <w:tcPr>
            <w:tcW w:w="0" w:type="auto"/>
            <w:vAlign w:val="center"/>
            <w:hideMark/>
          </w:tcPr>
          <w:p w14:paraId="5FD74345" w14:textId="77777777" w:rsidR="00B145E9" w:rsidRPr="00B145E9" w:rsidRDefault="00B145E9" w:rsidP="00B145E9">
            <w:pPr>
              <w:ind w:left="720"/>
              <w:rPr>
                <w:sz w:val="28"/>
                <w:szCs w:val="28"/>
                <w:lang w:val="en-US"/>
              </w:rPr>
            </w:pPr>
          </w:p>
        </w:tc>
        <w:tc>
          <w:tcPr>
            <w:tcW w:w="0" w:type="auto"/>
            <w:vAlign w:val="center"/>
            <w:hideMark/>
          </w:tcPr>
          <w:p w14:paraId="603CA460"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r>
      <w:tr w:rsidR="00B145E9" w:rsidRPr="00B145E9" w14:paraId="6E7E0898" w14:textId="77777777" w:rsidTr="00B145E9">
        <w:trPr>
          <w:tblCellSpacing w:w="15" w:type="dxa"/>
        </w:trPr>
        <w:tc>
          <w:tcPr>
            <w:tcW w:w="0" w:type="auto"/>
            <w:vAlign w:val="center"/>
            <w:hideMark/>
          </w:tcPr>
          <w:p w14:paraId="344EB87C" w14:textId="77777777" w:rsidR="00B145E9" w:rsidRPr="00B145E9" w:rsidRDefault="00B145E9" w:rsidP="00B145E9">
            <w:pPr>
              <w:ind w:left="720"/>
              <w:rPr>
                <w:sz w:val="28"/>
                <w:szCs w:val="28"/>
                <w:lang w:val="en-US"/>
              </w:rPr>
            </w:pPr>
            <w:r w:rsidRPr="00B145E9">
              <w:rPr>
                <w:sz w:val="28"/>
                <w:szCs w:val="28"/>
                <w:lang w:val="en-US"/>
              </w:rPr>
              <w:t>Thêm, sửa, xóa giảng viên</w:t>
            </w:r>
          </w:p>
        </w:tc>
        <w:tc>
          <w:tcPr>
            <w:tcW w:w="0" w:type="auto"/>
            <w:vAlign w:val="center"/>
            <w:hideMark/>
          </w:tcPr>
          <w:p w14:paraId="4B08302F" w14:textId="77777777" w:rsidR="00B145E9" w:rsidRPr="00B145E9" w:rsidRDefault="00B145E9" w:rsidP="00B145E9">
            <w:pPr>
              <w:ind w:left="720"/>
              <w:rPr>
                <w:sz w:val="28"/>
                <w:szCs w:val="28"/>
                <w:lang w:val="en-US"/>
              </w:rPr>
            </w:pPr>
          </w:p>
        </w:tc>
        <w:tc>
          <w:tcPr>
            <w:tcW w:w="0" w:type="auto"/>
            <w:vAlign w:val="center"/>
            <w:hideMark/>
          </w:tcPr>
          <w:p w14:paraId="142D4B53" w14:textId="77777777" w:rsidR="00B145E9" w:rsidRPr="00B145E9" w:rsidRDefault="00B145E9" w:rsidP="00B145E9">
            <w:pPr>
              <w:ind w:left="720"/>
              <w:rPr>
                <w:sz w:val="28"/>
                <w:szCs w:val="28"/>
                <w:lang w:val="en-US"/>
              </w:rPr>
            </w:pPr>
          </w:p>
        </w:tc>
        <w:tc>
          <w:tcPr>
            <w:tcW w:w="0" w:type="auto"/>
            <w:vAlign w:val="center"/>
            <w:hideMark/>
          </w:tcPr>
          <w:p w14:paraId="28AF773C"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r>
      <w:tr w:rsidR="00B145E9" w:rsidRPr="00B145E9" w14:paraId="544C4E55" w14:textId="77777777" w:rsidTr="00B145E9">
        <w:trPr>
          <w:tblCellSpacing w:w="15" w:type="dxa"/>
        </w:trPr>
        <w:tc>
          <w:tcPr>
            <w:tcW w:w="0" w:type="auto"/>
            <w:vAlign w:val="center"/>
            <w:hideMark/>
          </w:tcPr>
          <w:p w14:paraId="741C9A37" w14:textId="77777777" w:rsidR="00B145E9" w:rsidRPr="00B145E9" w:rsidRDefault="00B145E9" w:rsidP="00B145E9">
            <w:pPr>
              <w:ind w:left="720"/>
              <w:rPr>
                <w:sz w:val="28"/>
                <w:szCs w:val="28"/>
                <w:lang w:val="en-US"/>
              </w:rPr>
            </w:pPr>
            <w:r w:rsidRPr="00B145E9">
              <w:rPr>
                <w:sz w:val="28"/>
                <w:szCs w:val="28"/>
                <w:lang w:val="en-US"/>
              </w:rPr>
              <w:t>Thêm, sửa, xóa đồ án</w:t>
            </w:r>
          </w:p>
        </w:tc>
        <w:tc>
          <w:tcPr>
            <w:tcW w:w="0" w:type="auto"/>
            <w:vAlign w:val="center"/>
            <w:hideMark/>
          </w:tcPr>
          <w:p w14:paraId="08551882" w14:textId="77777777" w:rsidR="00B145E9" w:rsidRPr="00B145E9" w:rsidRDefault="00B145E9" w:rsidP="00B145E9">
            <w:pPr>
              <w:ind w:left="720"/>
              <w:rPr>
                <w:sz w:val="28"/>
                <w:szCs w:val="28"/>
                <w:lang w:val="en-US"/>
              </w:rPr>
            </w:pPr>
          </w:p>
        </w:tc>
        <w:tc>
          <w:tcPr>
            <w:tcW w:w="0" w:type="auto"/>
            <w:vAlign w:val="center"/>
            <w:hideMark/>
          </w:tcPr>
          <w:p w14:paraId="4399F5B0" w14:textId="77777777" w:rsidR="00B145E9" w:rsidRPr="00B145E9" w:rsidRDefault="00B145E9" w:rsidP="00B145E9">
            <w:pPr>
              <w:ind w:left="720"/>
              <w:rPr>
                <w:sz w:val="28"/>
                <w:szCs w:val="28"/>
                <w:lang w:val="en-US"/>
              </w:rPr>
            </w:pPr>
          </w:p>
        </w:tc>
        <w:tc>
          <w:tcPr>
            <w:tcW w:w="0" w:type="auto"/>
            <w:vAlign w:val="center"/>
            <w:hideMark/>
          </w:tcPr>
          <w:p w14:paraId="04733F34"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r>
      <w:tr w:rsidR="00B145E9" w:rsidRPr="00B145E9" w14:paraId="036AA525" w14:textId="77777777" w:rsidTr="00B145E9">
        <w:trPr>
          <w:tblCellSpacing w:w="15" w:type="dxa"/>
        </w:trPr>
        <w:tc>
          <w:tcPr>
            <w:tcW w:w="0" w:type="auto"/>
            <w:vAlign w:val="center"/>
            <w:hideMark/>
          </w:tcPr>
          <w:p w14:paraId="323116FA" w14:textId="77777777" w:rsidR="00B145E9" w:rsidRPr="00B145E9" w:rsidRDefault="00B145E9" w:rsidP="00B145E9">
            <w:pPr>
              <w:ind w:left="720"/>
              <w:rPr>
                <w:sz w:val="28"/>
                <w:szCs w:val="28"/>
                <w:lang w:val="en-US"/>
              </w:rPr>
            </w:pPr>
            <w:r w:rsidRPr="00B145E9">
              <w:rPr>
                <w:sz w:val="28"/>
                <w:szCs w:val="28"/>
                <w:lang w:val="en-US"/>
              </w:rPr>
              <w:t>Quản lý tài khoản người dùng</w:t>
            </w:r>
          </w:p>
        </w:tc>
        <w:tc>
          <w:tcPr>
            <w:tcW w:w="0" w:type="auto"/>
            <w:vAlign w:val="center"/>
            <w:hideMark/>
          </w:tcPr>
          <w:p w14:paraId="204B3A0E" w14:textId="77777777" w:rsidR="00B145E9" w:rsidRPr="00B145E9" w:rsidRDefault="00B145E9" w:rsidP="00B145E9">
            <w:pPr>
              <w:ind w:left="720"/>
              <w:rPr>
                <w:sz w:val="28"/>
                <w:szCs w:val="28"/>
                <w:lang w:val="en-US"/>
              </w:rPr>
            </w:pPr>
          </w:p>
        </w:tc>
        <w:tc>
          <w:tcPr>
            <w:tcW w:w="0" w:type="auto"/>
            <w:vAlign w:val="center"/>
            <w:hideMark/>
          </w:tcPr>
          <w:p w14:paraId="00FEFEA3" w14:textId="77777777" w:rsidR="00B145E9" w:rsidRPr="00B145E9" w:rsidRDefault="00B145E9" w:rsidP="00B145E9">
            <w:pPr>
              <w:ind w:left="720"/>
              <w:rPr>
                <w:sz w:val="28"/>
                <w:szCs w:val="28"/>
                <w:lang w:val="en-US"/>
              </w:rPr>
            </w:pPr>
          </w:p>
        </w:tc>
        <w:tc>
          <w:tcPr>
            <w:tcW w:w="0" w:type="auto"/>
            <w:vAlign w:val="center"/>
            <w:hideMark/>
          </w:tcPr>
          <w:p w14:paraId="517B54A2"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r>
      <w:tr w:rsidR="00B145E9" w:rsidRPr="00B145E9" w14:paraId="61DCB1C3" w14:textId="77777777" w:rsidTr="00B145E9">
        <w:trPr>
          <w:tblCellSpacing w:w="15" w:type="dxa"/>
        </w:trPr>
        <w:tc>
          <w:tcPr>
            <w:tcW w:w="0" w:type="auto"/>
            <w:vAlign w:val="center"/>
            <w:hideMark/>
          </w:tcPr>
          <w:p w14:paraId="2D4E36AA" w14:textId="77777777" w:rsidR="00B145E9" w:rsidRPr="00B145E9" w:rsidRDefault="00B145E9" w:rsidP="00B145E9">
            <w:pPr>
              <w:ind w:left="720"/>
              <w:rPr>
                <w:sz w:val="28"/>
                <w:szCs w:val="28"/>
                <w:lang w:val="en-US"/>
              </w:rPr>
            </w:pPr>
            <w:r w:rsidRPr="00B145E9">
              <w:rPr>
                <w:sz w:val="28"/>
                <w:szCs w:val="28"/>
                <w:lang w:val="en-US"/>
              </w:rPr>
              <w:t>Xem báo cáo thống kê</w:t>
            </w:r>
          </w:p>
        </w:tc>
        <w:tc>
          <w:tcPr>
            <w:tcW w:w="0" w:type="auto"/>
            <w:vAlign w:val="center"/>
            <w:hideMark/>
          </w:tcPr>
          <w:p w14:paraId="2C93D068" w14:textId="77777777" w:rsidR="00B145E9" w:rsidRPr="00B145E9" w:rsidRDefault="00B145E9" w:rsidP="00B145E9">
            <w:pPr>
              <w:ind w:left="720"/>
              <w:rPr>
                <w:sz w:val="28"/>
                <w:szCs w:val="28"/>
                <w:lang w:val="en-US"/>
              </w:rPr>
            </w:pPr>
          </w:p>
        </w:tc>
        <w:tc>
          <w:tcPr>
            <w:tcW w:w="0" w:type="auto"/>
            <w:vAlign w:val="center"/>
            <w:hideMark/>
          </w:tcPr>
          <w:p w14:paraId="3DAEE58C"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c>
          <w:tcPr>
            <w:tcW w:w="0" w:type="auto"/>
            <w:vAlign w:val="center"/>
            <w:hideMark/>
          </w:tcPr>
          <w:p w14:paraId="79A8F570" w14:textId="77777777" w:rsidR="00B145E9" w:rsidRPr="00B145E9" w:rsidRDefault="00B145E9" w:rsidP="00B145E9">
            <w:pPr>
              <w:ind w:left="720"/>
              <w:rPr>
                <w:sz w:val="28"/>
                <w:szCs w:val="28"/>
                <w:lang w:val="en-US"/>
              </w:rPr>
            </w:pPr>
            <w:r w:rsidRPr="00B145E9">
              <w:rPr>
                <w:rFonts w:ascii="Segoe UI Emoji" w:hAnsi="Segoe UI Emoji" w:cs="Segoe UI Emoji"/>
                <w:sz w:val="28"/>
                <w:szCs w:val="28"/>
                <w:lang w:val="en-US"/>
              </w:rPr>
              <w:t>✅</w:t>
            </w:r>
          </w:p>
        </w:tc>
      </w:tr>
    </w:tbl>
    <w:p w14:paraId="6C8EEDD0" w14:textId="77777777" w:rsidR="005E0D7D" w:rsidRDefault="005E0D7D" w:rsidP="005E0D7D">
      <w:pPr>
        <w:pStyle w:val="ListParagraph"/>
        <w:ind w:left="1440"/>
        <w:rPr>
          <w:sz w:val="28"/>
          <w:szCs w:val="28"/>
          <w:lang w:val="en-US"/>
        </w:rPr>
      </w:pPr>
    </w:p>
    <w:p w14:paraId="08991F61" w14:textId="2E577777" w:rsidR="004365BF" w:rsidRPr="004365BF" w:rsidRDefault="004365BF" w:rsidP="004365BF">
      <w:pPr>
        <w:pStyle w:val="ListParagraph"/>
        <w:numPr>
          <w:ilvl w:val="0"/>
          <w:numId w:val="24"/>
        </w:numPr>
        <w:rPr>
          <w:sz w:val="28"/>
          <w:szCs w:val="28"/>
          <w:lang w:val="en-US"/>
        </w:rPr>
      </w:pPr>
      <w:r w:rsidRPr="004365BF">
        <w:rPr>
          <w:sz w:val="28"/>
          <w:szCs w:val="28"/>
          <w:lang w:val="en-US"/>
        </w:rPr>
        <w:t>Sinh viên: Chỉ có quyền truy cập và cập nhật thông tin cá nhân, theo dõi đồ án của mình, và nhận các thông báo từ giảng viên hoặc cán bộ khoa. Sinh viên không có quyền thay đổi bất kỳ thông tin hoặc dữ liệu của hệ thống.</w:t>
      </w:r>
    </w:p>
    <w:p w14:paraId="75557DC3" w14:textId="7FE164B0" w:rsidR="004365BF" w:rsidRPr="004365BF" w:rsidRDefault="004365BF" w:rsidP="004365BF">
      <w:pPr>
        <w:pStyle w:val="ListParagraph"/>
        <w:numPr>
          <w:ilvl w:val="0"/>
          <w:numId w:val="24"/>
        </w:numPr>
        <w:rPr>
          <w:sz w:val="28"/>
          <w:szCs w:val="28"/>
          <w:lang w:val="en-US"/>
        </w:rPr>
      </w:pPr>
      <w:r w:rsidRPr="004365BF">
        <w:rPr>
          <w:sz w:val="28"/>
          <w:szCs w:val="28"/>
          <w:lang w:val="en-US"/>
        </w:rPr>
        <w:t xml:space="preserve">Giảng viên: Có quyền quản lý đồ án của sinh viên mình, giao đồ án, theo dõi tiến độ, chấm điểm và đánh giá. Giảng viên cũng có quyền tạo và quản lý thông báo cho sinh viên của mình. Tuy nhiên, họ không </w:t>
      </w:r>
      <w:r w:rsidRPr="004365BF">
        <w:rPr>
          <w:sz w:val="28"/>
          <w:szCs w:val="28"/>
          <w:lang w:val="en-US"/>
        </w:rPr>
        <w:lastRenderedPageBreak/>
        <w:t>có quyền truy cập vào chức năng quản lý tài khoản người dùng hay tài chính.</w:t>
      </w:r>
    </w:p>
    <w:p w14:paraId="6BC6A483" w14:textId="20687E8E" w:rsidR="004365BF" w:rsidRPr="004365BF" w:rsidRDefault="004365BF" w:rsidP="004365BF">
      <w:pPr>
        <w:pStyle w:val="ListParagraph"/>
        <w:numPr>
          <w:ilvl w:val="0"/>
          <w:numId w:val="24"/>
        </w:numPr>
        <w:rPr>
          <w:sz w:val="28"/>
          <w:szCs w:val="28"/>
          <w:lang w:val="en-US"/>
        </w:rPr>
      </w:pPr>
      <w:r w:rsidRPr="004365BF">
        <w:rPr>
          <w:sz w:val="28"/>
          <w:szCs w:val="28"/>
          <w:lang w:val="en-US"/>
        </w:rPr>
        <w:t>Cán bộ khoa: Là người quản lý toàn bộ hệ thống, có quyền truy cập và quản lý tất cả các chức năng, bao gồm việc thêm, sửa, xóa người dùng, đồ án, tài liệu hướng dẫn, thông báo, và tài chính. Cán bộ khoa cũng có quyền phân quyền cho các tài khoản khác trong hệ thống.</w:t>
      </w:r>
    </w:p>
    <w:p w14:paraId="76FF74D9" w14:textId="6A2C7A10" w:rsidR="004365BF" w:rsidRDefault="005279A9" w:rsidP="005279A9">
      <w:pPr>
        <w:pStyle w:val="ListParagraph"/>
        <w:numPr>
          <w:ilvl w:val="0"/>
          <w:numId w:val="8"/>
        </w:numPr>
        <w:rPr>
          <w:b/>
          <w:bCs/>
          <w:sz w:val="28"/>
          <w:szCs w:val="28"/>
          <w:lang w:val="en-US"/>
        </w:rPr>
      </w:pPr>
      <w:r w:rsidRPr="005279A9">
        <w:rPr>
          <w:b/>
          <w:bCs/>
          <w:sz w:val="28"/>
          <w:szCs w:val="28"/>
          <w:lang w:val="en-US"/>
        </w:rPr>
        <w:t xml:space="preserve">Giao diện </w:t>
      </w:r>
    </w:p>
    <w:p w14:paraId="68E84997" w14:textId="677862E4" w:rsidR="005279A9" w:rsidRDefault="005279A9" w:rsidP="005279A9">
      <w:pPr>
        <w:pStyle w:val="ListParagraph"/>
        <w:numPr>
          <w:ilvl w:val="1"/>
          <w:numId w:val="8"/>
        </w:numPr>
        <w:rPr>
          <w:b/>
          <w:bCs/>
          <w:sz w:val="28"/>
          <w:szCs w:val="28"/>
          <w:lang w:val="en-US"/>
        </w:rPr>
      </w:pPr>
      <w:r>
        <w:rPr>
          <w:b/>
          <w:bCs/>
          <w:sz w:val="28"/>
          <w:szCs w:val="28"/>
          <w:lang w:val="en-US"/>
        </w:rPr>
        <w:t xml:space="preserve">Sinh viên </w:t>
      </w:r>
    </w:p>
    <w:p w14:paraId="334FC52C" w14:textId="2D7FE4CA" w:rsidR="005279A9" w:rsidRPr="005279A9" w:rsidRDefault="005279A9" w:rsidP="005279A9">
      <w:pPr>
        <w:pStyle w:val="ListParagraph"/>
        <w:ind w:left="1440"/>
        <w:rPr>
          <w:b/>
          <w:bCs/>
          <w:sz w:val="28"/>
          <w:szCs w:val="28"/>
          <w:lang w:val="en-US"/>
        </w:rPr>
      </w:pPr>
      <w:r>
        <w:rPr>
          <w:b/>
          <w:bCs/>
          <w:sz w:val="28"/>
          <w:szCs w:val="28"/>
          <w:lang w:val="en-US"/>
        </w:rPr>
        <mc:AlternateContent>
          <mc:Choice Requires="wps">
            <w:drawing>
              <wp:anchor distT="0" distB="0" distL="114300" distR="114300" simplePos="0" relativeHeight="251659264" behindDoc="0" locked="0" layoutInCell="1" allowOverlap="1" wp14:anchorId="1E78EBBB" wp14:editId="5C0AB3ED">
                <wp:simplePos x="0" y="0"/>
                <wp:positionH relativeFrom="column">
                  <wp:posOffset>4404360</wp:posOffset>
                </wp:positionH>
                <wp:positionV relativeFrom="paragraph">
                  <wp:posOffset>2345690</wp:posOffset>
                </wp:positionV>
                <wp:extent cx="2392680" cy="929640"/>
                <wp:effectExtent l="0" t="0" r="26670" b="22860"/>
                <wp:wrapNone/>
                <wp:docPr id="1980596981" name="Rectangle 1"/>
                <wp:cNvGraphicFramePr/>
                <a:graphic xmlns:a="http://schemas.openxmlformats.org/drawingml/2006/main">
                  <a:graphicData uri="http://schemas.microsoft.com/office/word/2010/wordprocessingShape">
                    <wps:wsp>
                      <wps:cNvSpPr/>
                      <wps:spPr>
                        <a:xfrm>
                          <a:off x="0" y="0"/>
                          <a:ext cx="2392680" cy="929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D9CFEE" w14:textId="534D50BC" w:rsidR="005279A9" w:rsidRPr="005279A9" w:rsidRDefault="005279A9" w:rsidP="005279A9">
                            <w:pPr>
                              <w:jc w:val="center"/>
                              <w:rPr>
                                <w:b/>
                                <w:bCs/>
                                <w:sz w:val="24"/>
                                <w:szCs w:val="24"/>
                                <w:lang w:val="en-US"/>
                              </w:rPr>
                            </w:pPr>
                            <w:r w:rsidRPr="005279A9">
                              <w:rPr>
                                <w:b/>
                                <w:bCs/>
                                <w:sz w:val="24"/>
                                <w:szCs w:val="24"/>
                                <w:lang w:val="en-US"/>
                              </w:rPr>
                              <w:t xml:space="preserve">Lịch bảo vệ: </w:t>
                            </w:r>
                          </w:p>
                          <w:p w14:paraId="3E9ACC1E" w14:textId="10ECDC7D" w:rsidR="005279A9" w:rsidRPr="005279A9" w:rsidRDefault="005279A9" w:rsidP="005279A9">
                            <w:pPr>
                              <w:jc w:val="center"/>
                              <w:rPr>
                                <w:b/>
                                <w:bCs/>
                                <w:sz w:val="16"/>
                                <w:szCs w:val="16"/>
                                <w:lang w:val="en-US"/>
                              </w:rPr>
                            </w:pPr>
                            <w:r>
                              <w:rPr>
                                <w:b/>
                                <w:bCs/>
                                <w:sz w:val="16"/>
                                <w:szCs w:val="16"/>
                                <w:lang w:val="en-US"/>
                              </w:rPr>
                              <w:t>20/11/2004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8EBBB" id="Rectangle 1" o:spid="_x0000_s1026" style="position:absolute;left:0;text-align:left;margin-left:346.8pt;margin-top:184.7pt;width:188.4pt;height:7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" fillcolor="white [3201]" strokecolor="#70ad47 [3209]" strokeweight="1pt">
                <v:textbox>
                  <w:txbxContent>
                    <w:p w14:paraId="41D9CFEE" w14:textId="534D50BC" w:rsidR="005279A9" w:rsidRPr="005279A9" w:rsidRDefault="005279A9" w:rsidP="005279A9">
                      <w:pPr>
                        <w:jc w:val="center"/>
                        <w:rPr>
                          <w:b/>
                          <w:bCs/>
                          <w:sz w:val="24"/>
                          <w:szCs w:val="24"/>
                          <w:lang w:val="en-US"/>
                        </w:rPr>
                      </w:pPr>
                      <w:r w:rsidRPr="005279A9">
                        <w:rPr>
                          <w:b/>
                          <w:bCs/>
                          <w:sz w:val="24"/>
                          <w:szCs w:val="24"/>
                          <w:lang w:val="en-US"/>
                        </w:rPr>
                        <w:t xml:space="preserve">Lịch bảo vệ: </w:t>
                      </w:r>
                    </w:p>
                    <w:p w14:paraId="3E9ACC1E" w14:textId="10ECDC7D" w:rsidR="005279A9" w:rsidRPr="005279A9" w:rsidRDefault="005279A9" w:rsidP="005279A9">
                      <w:pPr>
                        <w:jc w:val="center"/>
                        <w:rPr>
                          <w:b/>
                          <w:bCs/>
                          <w:sz w:val="16"/>
                          <w:szCs w:val="16"/>
                          <w:lang w:val="en-US"/>
                        </w:rPr>
                      </w:pPr>
                      <w:r>
                        <w:rPr>
                          <w:b/>
                          <w:bCs/>
                          <w:sz w:val="16"/>
                          <w:szCs w:val="16"/>
                          <w:lang w:val="en-US"/>
                        </w:rPr>
                        <w:t>20/11/2004</w:t>
                      </w:r>
                    </w:p>
                  </w:txbxContent>
                </v:textbox>
              </v:rect>
            </w:pict>
          </mc:Fallback>
        </mc:AlternateContent>
      </w:r>
      <w:r w:rsidRPr="005279A9">
        <w:rPr>
          <w:b/>
          <w:bCs/>
          <w:sz w:val="28"/>
          <w:szCs w:val="28"/>
          <w:lang w:val="en-US"/>
        </w:rPr>
        <w:drawing>
          <wp:inline distT="0" distB="0" distL="0" distR="0" wp14:anchorId="7DB703D6" wp14:editId="4E9D7158">
            <wp:extent cx="5943600" cy="3409315"/>
            <wp:effectExtent l="0" t="0" r="0" b="635"/>
            <wp:docPr id="180040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0157" name=""/>
                    <pic:cNvPicPr/>
                  </pic:nvPicPr>
                  <pic:blipFill>
                    <a:blip r:embed="rId6"/>
                    <a:stretch>
                      <a:fillRect/>
                    </a:stretch>
                  </pic:blipFill>
                  <pic:spPr>
                    <a:xfrm>
                      <a:off x="0" y="0"/>
                      <a:ext cx="5943600" cy="3409315"/>
                    </a:xfrm>
                    <a:prstGeom prst="rect">
                      <a:avLst/>
                    </a:prstGeom>
                  </pic:spPr>
                </pic:pic>
              </a:graphicData>
            </a:graphic>
          </wp:inline>
        </w:drawing>
      </w:r>
    </w:p>
    <w:p w14:paraId="7B72C489" w14:textId="349911BA" w:rsidR="004365BF" w:rsidRPr="005279A9" w:rsidRDefault="005279A9" w:rsidP="005279A9">
      <w:pPr>
        <w:pStyle w:val="ListParagraph"/>
        <w:numPr>
          <w:ilvl w:val="1"/>
          <w:numId w:val="8"/>
        </w:numPr>
        <w:rPr>
          <w:b/>
          <w:bCs/>
          <w:sz w:val="28"/>
          <w:szCs w:val="28"/>
          <w:lang w:val="en-US"/>
        </w:rPr>
      </w:pPr>
      <w:r w:rsidRPr="005279A9">
        <w:rPr>
          <w:b/>
          <w:bCs/>
          <w:sz w:val="28"/>
          <w:szCs w:val="28"/>
          <w:lang w:val="en-US"/>
        </w:rPr>
        <w:t>Giảng viên</w:t>
      </w:r>
    </w:p>
    <w:p w14:paraId="6E1F5F58" w14:textId="746D4221" w:rsidR="00B145E9" w:rsidRDefault="005279A9" w:rsidP="00FF246B">
      <w:pPr>
        <w:ind w:left="720"/>
        <w:rPr>
          <w:sz w:val="28"/>
          <w:szCs w:val="28"/>
          <w:lang w:val="en-US"/>
        </w:rPr>
      </w:pPr>
      <w:r w:rsidRPr="005279A9">
        <w:rPr>
          <w:sz w:val="28"/>
          <w:szCs w:val="28"/>
          <w:lang w:val="en-US"/>
        </w:rPr>
        <w:lastRenderedPageBreak/>
        <w:drawing>
          <wp:anchor distT="0" distB="0" distL="114300" distR="114300" simplePos="0" relativeHeight="251660288" behindDoc="0" locked="0" layoutInCell="1" allowOverlap="1" wp14:anchorId="24331336" wp14:editId="47FD58DF">
            <wp:simplePos x="0" y="0"/>
            <wp:positionH relativeFrom="page">
              <wp:posOffset>1363980</wp:posOffset>
            </wp:positionH>
            <wp:positionV relativeFrom="paragraph">
              <wp:posOffset>167640</wp:posOffset>
            </wp:positionV>
            <wp:extent cx="5981700" cy="1221740"/>
            <wp:effectExtent l="0" t="0" r="0" b="0"/>
            <wp:wrapNone/>
            <wp:docPr id="51713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31684" name=""/>
                    <pic:cNvPicPr/>
                  </pic:nvPicPr>
                  <pic:blipFill>
                    <a:blip r:embed="rId7">
                      <a:extLst>
                        <a:ext uri="{28A0092B-C50C-407E-A947-70E740481C1C}">
                          <a14:useLocalDpi xmlns:a14="http://schemas.microsoft.com/office/drawing/2010/main" val="0"/>
                        </a:ext>
                      </a:extLst>
                    </a:blip>
                    <a:stretch>
                      <a:fillRect/>
                    </a:stretch>
                  </pic:blipFill>
                  <pic:spPr>
                    <a:xfrm>
                      <a:off x="0" y="0"/>
                      <a:ext cx="5981700" cy="1221740"/>
                    </a:xfrm>
                    <a:prstGeom prst="rect">
                      <a:avLst/>
                    </a:prstGeom>
                  </pic:spPr>
                </pic:pic>
              </a:graphicData>
            </a:graphic>
            <wp14:sizeRelH relativeFrom="margin">
              <wp14:pctWidth>0</wp14:pctWidth>
            </wp14:sizeRelH>
            <wp14:sizeRelV relativeFrom="margin">
              <wp14:pctHeight>0</wp14:pctHeight>
            </wp14:sizeRelV>
          </wp:anchor>
        </w:drawing>
      </w:r>
      <w:r w:rsidRPr="005279A9">
        <w:rPr>
          <w:sz w:val="28"/>
          <w:szCs w:val="28"/>
          <w:lang w:val="en-US"/>
        </w:rPr>
        <w:drawing>
          <wp:inline distT="0" distB="0" distL="0" distR="0" wp14:anchorId="05C1B895" wp14:editId="3C052EA9">
            <wp:extent cx="5943600" cy="4237355"/>
            <wp:effectExtent l="0" t="0" r="0" b="0"/>
            <wp:docPr id="129463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2938" name=""/>
                    <pic:cNvPicPr/>
                  </pic:nvPicPr>
                  <pic:blipFill>
                    <a:blip r:embed="rId8"/>
                    <a:stretch>
                      <a:fillRect/>
                    </a:stretch>
                  </pic:blipFill>
                  <pic:spPr>
                    <a:xfrm>
                      <a:off x="0" y="0"/>
                      <a:ext cx="5943600" cy="4237355"/>
                    </a:xfrm>
                    <a:prstGeom prst="rect">
                      <a:avLst/>
                    </a:prstGeom>
                  </pic:spPr>
                </pic:pic>
              </a:graphicData>
            </a:graphic>
          </wp:inline>
        </w:drawing>
      </w:r>
    </w:p>
    <w:p w14:paraId="53B09B8A" w14:textId="759C62A8" w:rsidR="005279A9" w:rsidRDefault="005279A9" w:rsidP="00FF246B">
      <w:pPr>
        <w:ind w:left="720"/>
        <w:rPr>
          <w:sz w:val="28"/>
          <w:szCs w:val="28"/>
          <w:lang w:val="en-US"/>
        </w:rPr>
      </w:pPr>
      <w:r w:rsidRPr="005279A9">
        <w:rPr>
          <w:sz w:val="28"/>
          <w:szCs w:val="28"/>
          <w:lang w:val="en-US"/>
        </w:rPr>
        <w:drawing>
          <wp:inline distT="0" distB="0" distL="0" distR="0" wp14:anchorId="0B81B99A" wp14:editId="0786BDF4">
            <wp:extent cx="5943600" cy="3421380"/>
            <wp:effectExtent l="0" t="0" r="0" b="7620"/>
            <wp:docPr id="154113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33836" name=""/>
                    <pic:cNvPicPr/>
                  </pic:nvPicPr>
                  <pic:blipFill>
                    <a:blip r:embed="rId9"/>
                    <a:stretch>
                      <a:fillRect/>
                    </a:stretch>
                  </pic:blipFill>
                  <pic:spPr>
                    <a:xfrm>
                      <a:off x="0" y="0"/>
                      <a:ext cx="5943600" cy="3421380"/>
                    </a:xfrm>
                    <a:prstGeom prst="rect">
                      <a:avLst/>
                    </a:prstGeom>
                  </pic:spPr>
                </pic:pic>
              </a:graphicData>
            </a:graphic>
          </wp:inline>
        </w:drawing>
      </w:r>
    </w:p>
    <w:p w14:paraId="3000D97B" w14:textId="77777777" w:rsidR="005279A9" w:rsidRDefault="005279A9" w:rsidP="00FF246B">
      <w:pPr>
        <w:ind w:left="720"/>
        <w:rPr>
          <w:sz w:val="28"/>
          <w:szCs w:val="28"/>
          <w:lang w:val="en-US"/>
        </w:rPr>
      </w:pPr>
    </w:p>
    <w:p w14:paraId="35ACCD53" w14:textId="2F337DDE" w:rsidR="005279A9" w:rsidRDefault="00B94375" w:rsidP="00FF246B">
      <w:pPr>
        <w:ind w:left="720"/>
        <w:rPr>
          <w:sz w:val="28"/>
          <w:szCs w:val="28"/>
          <w:lang w:val="en-US"/>
        </w:rPr>
      </w:pPr>
      <w:r w:rsidRPr="00B94375">
        <w:rPr>
          <w:sz w:val="28"/>
          <w:szCs w:val="28"/>
          <w:lang w:val="en-US"/>
        </w:rPr>
        <w:lastRenderedPageBreak/>
        <w:drawing>
          <wp:inline distT="0" distB="0" distL="0" distR="0" wp14:anchorId="65708683" wp14:editId="10D0A9D1">
            <wp:extent cx="5943600" cy="2590800"/>
            <wp:effectExtent l="0" t="0" r="0" b="0"/>
            <wp:docPr id="2113641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41920" name=""/>
                    <pic:cNvPicPr/>
                  </pic:nvPicPr>
                  <pic:blipFill>
                    <a:blip r:embed="rId10"/>
                    <a:stretch>
                      <a:fillRect/>
                    </a:stretch>
                  </pic:blipFill>
                  <pic:spPr>
                    <a:xfrm>
                      <a:off x="0" y="0"/>
                      <a:ext cx="5943600" cy="2590800"/>
                    </a:xfrm>
                    <a:prstGeom prst="rect">
                      <a:avLst/>
                    </a:prstGeom>
                  </pic:spPr>
                </pic:pic>
              </a:graphicData>
            </a:graphic>
          </wp:inline>
        </w:drawing>
      </w:r>
    </w:p>
    <w:p w14:paraId="41DE9570" w14:textId="1CDDFA83" w:rsidR="00B94375" w:rsidRPr="00B94375" w:rsidRDefault="00B94375" w:rsidP="00B94375">
      <w:pPr>
        <w:pStyle w:val="ListParagraph"/>
        <w:numPr>
          <w:ilvl w:val="1"/>
          <w:numId w:val="8"/>
        </w:numPr>
        <w:rPr>
          <w:b/>
          <w:bCs/>
          <w:sz w:val="28"/>
          <w:szCs w:val="28"/>
          <w:lang w:val="en-US"/>
        </w:rPr>
      </w:pPr>
      <w:r w:rsidRPr="00B94375">
        <w:rPr>
          <w:b/>
          <w:bCs/>
          <w:sz w:val="28"/>
          <w:szCs w:val="28"/>
          <w:lang w:val="en-US"/>
        </w:rPr>
        <w:t>Cán bộ</w:t>
      </w:r>
    </w:p>
    <w:p w14:paraId="550B000D" w14:textId="5A4E9436" w:rsidR="00B94375" w:rsidRPr="00B94375" w:rsidRDefault="00B94375" w:rsidP="00B94375">
      <w:pPr>
        <w:ind w:left="720"/>
        <w:rPr>
          <w:sz w:val="28"/>
          <w:szCs w:val="28"/>
          <w:lang w:val="en-US"/>
        </w:rPr>
      </w:pPr>
      <w:r w:rsidRPr="00B94375">
        <w:rPr>
          <w:sz w:val="28"/>
          <w:szCs w:val="28"/>
          <w:lang w:val="en-US"/>
        </w:rPr>
        <w:drawing>
          <wp:inline distT="0" distB="0" distL="0" distR="0" wp14:anchorId="1398CE09" wp14:editId="748997A1">
            <wp:extent cx="5943600" cy="3027680"/>
            <wp:effectExtent l="0" t="0" r="0" b="1270"/>
            <wp:docPr id="76730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02944" name=""/>
                    <pic:cNvPicPr/>
                  </pic:nvPicPr>
                  <pic:blipFill>
                    <a:blip r:embed="rId11"/>
                    <a:stretch>
                      <a:fillRect/>
                    </a:stretch>
                  </pic:blipFill>
                  <pic:spPr>
                    <a:xfrm>
                      <a:off x="0" y="0"/>
                      <a:ext cx="5943600" cy="3027680"/>
                    </a:xfrm>
                    <a:prstGeom prst="rect">
                      <a:avLst/>
                    </a:prstGeom>
                  </pic:spPr>
                </pic:pic>
              </a:graphicData>
            </a:graphic>
          </wp:inline>
        </w:drawing>
      </w:r>
    </w:p>
    <w:p w14:paraId="5CFB65DC" w14:textId="77777777" w:rsidR="00B94375" w:rsidRPr="008B755C" w:rsidRDefault="00B94375" w:rsidP="00FF246B">
      <w:pPr>
        <w:ind w:left="720"/>
        <w:rPr>
          <w:sz w:val="28"/>
          <w:szCs w:val="28"/>
          <w:lang w:val="en-US"/>
        </w:rPr>
      </w:pPr>
    </w:p>
    <w:sectPr w:rsidR="00B94375" w:rsidRPr="008B755C" w:rsidSect="00F52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D83"/>
    <w:multiLevelType w:val="multilevel"/>
    <w:tmpl w:val="16B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E715B"/>
    <w:multiLevelType w:val="hybridMultilevel"/>
    <w:tmpl w:val="F580B590"/>
    <w:lvl w:ilvl="0" w:tplc="A1942BB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A56899"/>
    <w:multiLevelType w:val="multilevel"/>
    <w:tmpl w:val="E7E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24237"/>
    <w:multiLevelType w:val="multilevel"/>
    <w:tmpl w:val="FDF2E1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7AC1E53"/>
    <w:multiLevelType w:val="multilevel"/>
    <w:tmpl w:val="01C4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20EF8"/>
    <w:multiLevelType w:val="multilevel"/>
    <w:tmpl w:val="BBA09DD2"/>
    <w:lvl w:ilvl="0">
      <w:start w:val="1"/>
      <w:numFmt w:val="bullet"/>
      <w:lvlText w:val=""/>
      <w:lvlJc w:val="left"/>
      <w:pPr>
        <w:tabs>
          <w:tab w:val="num" w:pos="1080"/>
        </w:tabs>
        <w:ind w:left="1080" w:hanging="360"/>
      </w:pPr>
      <w:rPr>
        <w:rFonts w:ascii="Symbol" w:hAnsi="Symbol" w:hint="default"/>
        <w:sz w:val="20"/>
      </w:rPr>
    </w:lvl>
    <w:lvl w:ilvl="1">
      <w:start w:val="3"/>
      <w:numFmt w:val="bullet"/>
      <w:lvlText w:val="-"/>
      <w:lvlJc w:val="left"/>
      <w:pPr>
        <w:ind w:left="1800" w:hanging="360"/>
      </w:pPr>
      <w:rPr>
        <w:rFonts w:ascii="Calibri" w:eastAsiaTheme="minorHAnsi" w:hAnsi="Calibri" w:cs="Calibr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2F9498A"/>
    <w:multiLevelType w:val="multilevel"/>
    <w:tmpl w:val="E176E8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448719F"/>
    <w:multiLevelType w:val="hybridMultilevel"/>
    <w:tmpl w:val="6442A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D0A18"/>
    <w:multiLevelType w:val="hybridMultilevel"/>
    <w:tmpl w:val="4E4AC67A"/>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137DA"/>
    <w:multiLevelType w:val="multilevel"/>
    <w:tmpl w:val="AA3A09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CE3170C"/>
    <w:multiLevelType w:val="multilevel"/>
    <w:tmpl w:val="9D6E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51AC1"/>
    <w:multiLevelType w:val="multilevel"/>
    <w:tmpl w:val="48BCE3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E271E77"/>
    <w:multiLevelType w:val="multilevel"/>
    <w:tmpl w:val="E394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CF4E8B"/>
    <w:multiLevelType w:val="hybridMultilevel"/>
    <w:tmpl w:val="0DFC01E8"/>
    <w:lvl w:ilvl="0" w:tplc="4CEEADE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F426BC"/>
    <w:multiLevelType w:val="multilevel"/>
    <w:tmpl w:val="81D413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1B95FA7"/>
    <w:multiLevelType w:val="multilevel"/>
    <w:tmpl w:val="CF64CF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2A84B28"/>
    <w:multiLevelType w:val="hybridMultilevel"/>
    <w:tmpl w:val="DF58F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0C0902"/>
    <w:multiLevelType w:val="multilevel"/>
    <w:tmpl w:val="8D6E33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C7D0201"/>
    <w:multiLevelType w:val="multilevel"/>
    <w:tmpl w:val="173A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0760B"/>
    <w:multiLevelType w:val="multilevel"/>
    <w:tmpl w:val="8E5A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D7C4F"/>
    <w:multiLevelType w:val="multilevel"/>
    <w:tmpl w:val="86AE24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95C458A"/>
    <w:multiLevelType w:val="multilevel"/>
    <w:tmpl w:val="FED49B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9F10D15"/>
    <w:multiLevelType w:val="multilevel"/>
    <w:tmpl w:val="3198EF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1D36DF4"/>
    <w:multiLevelType w:val="multilevel"/>
    <w:tmpl w:val="048A94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909389296">
    <w:abstractNumId w:val="12"/>
  </w:num>
  <w:num w:numId="2" w16cid:durableId="510149347">
    <w:abstractNumId w:val="1"/>
  </w:num>
  <w:num w:numId="3" w16cid:durableId="1324968788">
    <w:abstractNumId w:val="7"/>
  </w:num>
  <w:num w:numId="4" w16cid:durableId="1489056204">
    <w:abstractNumId w:val="13"/>
  </w:num>
  <w:num w:numId="5" w16cid:durableId="1265190389">
    <w:abstractNumId w:val="18"/>
  </w:num>
  <w:num w:numId="6" w16cid:durableId="656768390">
    <w:abstractNumId w:val="0"/>
  </w:num>
  <w:num w:numId="7" w16cid:durableId="1772049936">
    <w:abstractNumId w:val="4"/>
  </w:num>
  <w:num w:numId="8" w16cid:durableId="1958487827">
    <w:abstractNumId w:val="8"/>
  </w:num>
  <w:num w:numId="9" w16cid:durableId="1334801322">
    <w:abstractNumId w:val="10"/>
  </w:num>
  <w:num w:numId="10" w16cid:durableId="106315127">
    <w:abstractNumId w:val="17"/>
  </w:num>
  <w:num w:numId="11" w16cid:durableId="52393156">
    <w:abstractNumId w:val="6"/>
  </w:num>
  <w:num w:numId="12" w16cid:durableId="1518084788">
    <w:abstractNumId w:val="15"/>
  </w:num>
  <w:num w:numId="13" w16cid:durableId="2044552504">
    <w:abstractNumId w:val="3"/>
  </w:num>
  <w:num w:numId="14" w16cid:durableId="1119715125">
    <w:abstractNumId w:val="21"/>
  </w:num>
  <w:num w:numId="15" w16cid:durableId="991568323">
    <w:abstractNumId w:val="22"/>
  </w:num>
  <w:num w:numId="16" w16cid:durableId="887108442">
    <w:abstractNumId w:val="23"/>
  </w:num>
  <w:num w:numId="17" w16cid:durableId="832333657">
    <w:abstractNumId w:val="14"/>
  </w:num>
  <w:num w:numId="18" w16cid:durableId="326128213">
    <w:abstractNumId w:val="2"/>
  </w:num>
  <w:num w:numId="19" w16cid:durableId="1795246622">
    <w:abstractNumId w:val="19"/>
  </w:num>
  <w:num w:numId="20" w16cid:durableId="2080594530">
    <w:abstractNumId w:val="9"/>
  </w:num>
  <w:num w:numId="21" w16cid:durableId="1387532838">
    <w:abstractNumId w:val="11"/>
  </w:num>
  <w:num w:numId="22" w16cid:durableId="1336614654">
    <w:abstractNumId w:val="20"/>
  </w:num>
  <w:num w:numId="23" w16cid:durableId="1183978152">
    <w:abstractNumId w:val="5"/>
  </w:num>
  <w:num w:numId="24" w16cid:durableId="14660492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AC"/>
    <w:rsid w:val="0030166C"/>
    <w:rsid w:val="004365BF"/>
    <w:rsid w:val="004D6974"/>
    <w:rsid w:val="005279A9"/>
    <w:rsid w:val="005E0D7D"/>
    <w:rsid w:val="006012C7"/>
    <w:rsid w:val="00610274"/>
    <w:rsid w:val="0076387B"/>
    <w:rsid w:val="007C6327"/>
    <w:rsid w:val="008048FC"/>
    <w:rsid w:val="008B755C"/>
    <w:rsid w:val="00AD6CC2"/>
    <w:rsid w:val="00B0548E"/>
    <w:rsid w:val="00B145E9"/>
    <w:rsid w:val="00B94375"/>
    <w:rsid w:val="00E6698A"/>
    <w:rsid w:val="00F04072"/>
    <w:rsid w:val="00F5289B"/>
    <w:rsid w:val="00F57F03"/>
    <w:rsid w:val="00FF246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397B"/>
  <w15:chartTrackingRefBased/>
  <w15:docId w15:val="{B38ADDE4-1845-40E3-BD80-8B4ED7A8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46381">
      <w:bodyDiv w:val="1"/>
      <w:marLeft w:val="0"/>
      <w:marRight w:val="0"/>
      <w:marTop w:val="0"/>
      <w:marBottom w:val="0"/>
      <w:divBdr>
        <w:top w:val="none" w:sz="0" w:space="0" w:color="auto"/>
        <w:left w:val="none" w:sz="0" w:space="0" w:color="auto"/>
        <w:bottom w:val="none" w:sz="0" w:space="0" w:color="auto"/>
        <w:right w:val="none" w:sz="0" w:space="0" w:color="auto"/>
      </w:divBdr>
    </w:div>
    <w:div w:id="69891370">
      <w:bodyDiv w:val="1"/>
      <w:marLeft w:val="0"/>
      <w:marRight w:val="0"/>
      <w:marTop w:val="0"/>
      <w:marBottom w:val="0"/>
      <w:divBdr>
        <w:top w:val="none" w:sz="0" w:space="0" w:color="auto"/>
        <w:left w:val="none" w:sz="0" w:space="0" w:color="auto"/>
        <w:bottom w:val="none" w:sz="0" w:space="0" w:color="auto"/>
        <w:right w:val="none" w:sz="0" w:space="0" w:color="auto"/>
      </w:divBdr>
    </w:div>
    <w:div w:id="210271048">
      <w:bodyDiv w:val="1"/>
      <w:marLeft w:val="0"/>
      <w:marRight w:val="0"/>
      <w:marTop w:val="0"/>
      <w:marBottom w:val="0"/>
      <w:divBdr>
        <w:top w:val="none" w:sz="0" w:space="0" w:color="auto"/>
        <w:left w:val="none" w:sz="0" w:space="0" w:color="auto"/>
        <w:bottom w:val="none" w:sz="0" w:space="0" w:color="auto"/>
        <w:right w:val="none" w:sz="0" w:space="0" w:color="auto"/>
      </w:divBdr>
    </w:div>
    <w:div w:id="248972397">
      <w:bodyDiv w:val="1"/>
      <w:marLeft w:val="0"/>
      <w:marRight w:val="0"/>
      <w:marTop w:val="0"/>
      <w:marBottom w:val="0"/>
      <w:divBdr>
        <w:top w:val="none" w:sz="0" w:space="0" w:color="auto"/>
        <w:left w:val="none" w:sz="0" w:space="0" w:color="auto"/>
        <w:bottom w:val="none" w:sz="0" w:space="0" w:color="auto"/>
        <w:right w:val="none" w:sz="0" w:space="0" w:color="auto"/>
      </w:divBdr>
    </w:div>
    <w:div w:id="394470010">
      <w:bodyDiv w:val="1"/>
      <w:marLeft w:val="0"/>
      <w:marRight w:val="0"/>
      <w:marTop w:val="0"/>
      <w:marBottom w:val="0"/>
      <w:divBdr>
        <w:top w:val="none" w:sz="0" w:space="0" w:color="auto"/>
        <w:left w:val="none" w:sz="0" w:space="0" w:color="auto"/>
        <w:bottom w:val="none" w:sz="0" w:space="0" w:color="auto"/>
        <w:right w:val="none" w:sz="0" w:space="0" w:color="auto"/>
      </w:divBdr>
    </w:div>
    <w:div w:id="395519456">
      <w:bodyDiv w:val="1"/>
      <w:marLeft w:val="0"/>
      <w:marRight w:val="0"/>
      <w:marTop w:val="0"/>
      <w:marBottom w:val="0"/>
      <w:divBdr>
        <w:top w:val="none" w:sz="0" w:space="0" w:color="auto"/>
        <w:left w:val="none" w:sz="0" w:space="0" w:color="auto"/>
        <w:bottom w:val="none" w:sz="0" w:space="0" w:color="auto"/>
        <w:right w:val="none" w:sz="0" w:space="0" w:color="auto"/>
      </w:divBdr>
    </w:div>
    <w:div w:id="516509132">
      <w:bodyDiv w:val="1"/>
      <w:marLeft w:val="0"/>
      <w:marRight w:val="0"/>
      <w:marTop w:val="0"/>
      <w:marBottom w:val="0"/>
      <w:divBdr>
        <w:top w:val="none" w:sz="0" w:space="0" w:color="auto"/>
        <w:left w:val="none" w:sz="0" w:space="0" w:color="auto"/>
        <w:bottom w:val="none" w:sz="0" w:space="0" w:color="auto"/>
        <w:right w:val="none" w:sz="0" w:space="0" w:color="auto"/>
      </w:divBdr>
    </w:div>
    <w:div w:id="538395909">
      <w:bodyDiv w:val="1"/>
      <w:marLeft w:val="0"/>
      <w:marRight w:val="0"/>
      <w:marTop w:val="0"/>
      <w:marBottom w:val="0"/>
      <w:divBdr>
        <w:top w:val="none" w:sz="0" w:space="0" w:color="auto"/>
        <w:left w:val="none" w:sz="0" w:space="0" w:color="auto"/>
        <w:bottom w:val="none" w:sz="0" w:space="0" w:color="auto"/>
        <w:right w:val="none" w:sz="0" w:space="0" w:color="auto"/>
      </w:divBdr>
    </w:div>
    <w:div w:id="590772896">
      <w:bodyDiv w:val="1"/>
      <w:marLeft w:val="0"/>
      <w:marRight w:val="0"/>
      <w:marTop w:val="0"/>
      <w:marBottom w:val="0"/>
      <w:divBdr>
        <w:top w:val="none" w:sz="0" w:space="0" w:color="auto"/>
        <w:left w:val="none" w:sz="0" w:space="0" w:color="auto"/>
        <w:bottom w:val="none" w:sz="0" w:space="0" w:color="auto"/>
        <w:right w:val="none" w:sz="0" w:space="0" w:color="auto"/>
      </w:divBdr>
    </w:div>
    <w:div w:id="602148257">
      <w:bodyDiv w:val="1"/>
      <w:marLeft w:val="0"/>
      <w:marRight w:val="0"/>
      <w:marTop w:val="0"/>
      <w:marBottom w:val="0"/>
      <w:divBdr>
        <w:top w:val="none" w:sz="0" w:space="0" w:color="auto"/>
        <w:left w:val="none" w:sz="0" w:space="0" w:color="auto"/>
        <w:bottom w:val="none" w:sz="0" w:space="0" w:color="auto"/>
        <w:right w:val="none" w:sz="0" w:space="0" w:color="auto"/>
      </w:divBdr>
    </w:div>
    <w:div w:id="604383115">
      <w:bodyDiv w:val="1"/>
      <w:marLeft w:val="0"/>
      <w:marRight w:val="0"/>
      <w:marTop w:val="0"/>
      <w:marBottom w:val="0"/>
      <w:divBdr>
        <w:top w:val="none" w:sz="0" w:space="0" w:color="auto"/>
        <w:left w:val="none" w:sz="0" w:space="0" w:color="auto"/>
        <w:bottom w:val="none" w:sz="0" w:space="0" w:color="auto"/>
        <w:right w:val="none" w:sz="0" w:space="0" w:color="auto"/>
      </w:divBdr>
    </w:div>
    <w:div w:id="712850954">
      <w:bodyDiv w:val="1"/>
      <w:marLeft w:val="0"/>
      <w:marRight w:val="0"/>
      <w:marTop w:val="0"/>
      <w:marBottom w:val="0"/>
      <w:divBdr>
        <w:top w:val="none" w:sz="0" w:space="0" w:color="auto"/>
        <w:left w:val="none" w:sz="0" w:space="0" w:color="auto"/>
        <w:bottom w:val="none" w:sz="0" w:space="0" w:color="auto"/>
        <w:right w:val="none" w:sz="0" w:space="0" w:color="auto"/>
      </w:divBdr>
    </w:div>
    <w:div w:id="793407458">
      <w:bodyDiv w:val="1"/>
      <w:marLeft w:val="0"/>
      <w:marRight w:val="0"/>
      <w:marTop w:val="0"/>
      <w:marBottom w:val="0"/>
      <w:divBdr>
        <w:top w:val="none" w:sz="0" w:space="0" w:color="auto"/>
        <w:left w:val="none" w:sz="0" w:space="0" w:color="auto"/>
        <w:bottom w:val="none" w:sz="0" w:space="0" w:color="auto"/>
        <w:right w:val="none" w:sz="0" w:space="0" w:color="auto"/>
      </w:divBdr>
    </w:div>
    <w:div w:id="903486285">
      <w:bodyDiv w:val="1"/>
      <w:marLeft w:val="0"/>
      <w:marRight w:val="0"/>
      <w:marTop w:val="0"/>
      <w:marBottom w:val="0"/>
      <w:divBdr>
        <w:top w:val="none" w:sz="0" w:space="0" w:color="auto"/>
        <w:left w:val="none" w:sz="0" w:space="0" w:color="auto"/>
        <w:bottom w:val="none" w:sz="0" w:space="0" w:color="auto"/>
        <w:right w:val="none" w:sz="0" w:space="0" w:color="auto"/>
      </w:divBdr>
    </w:div>
    <w:div w:id="987829257">
      <w:bodyDiv w:val="1"/>
      <w:marLeft w:val="0"/>
      <w:marRight w:val="0"/>
      <w:marTop w:val="0"/>
      <w:marBottom w:val="0"/>
      <w:divBdr>
        <w:top w:val="none" w:sz="0" w:space="0" w:color="auto"/>
        <w:left w:val="none" w:sz="0" w:space="0" w:color="auto"/>
        <w:bottom w:val="none" w:sz="0" w:space="0" w:color="auto"/>
        <w:right w:val="none" w:sz="0" w:space="0" w:color="auto"/>
      </w:divBdr>
    </w:div>
    <w:div w:id="1187791679">
      <w:bodyDiv w:val="1"/>
      <w:marLeft w:val="0"/>
      <w:marRight w:val="0"/>
      <w:marTop w:val="0"/>
      <w:marBottom w:val="0"/>
      <w:divBdr>
        <w:top w:val="none" w:sz="0" w:space="0" w:color="auto"/>
        <w:left w:val="none" w:sz="0" w:space="0" w:color="auto"/>
        <w:bottom w:val="none" w:sz="0" w:space="0" w:color="auto"/>
        <w:right w:val="none" w:sz="0" w:space="0" w:color="auto"/>
      </w:divBdr>
    </w:div>
    <w:div w:id="1373968244">
      <w:bodyDiv w:val="1"/>
      <w:marLeft w:val="0"/>
      <w:marRight w:val="0"/>
      <w:marTop w:val="0"/>
      <w:marBottom w:val="0"/>
      <w:divBdr>
        <w:top w:val="none" w:sz="0" w:space="0" w:color="auto"/>
        <w:left w:val="none" w:sz="0" w:space="0" w:color="auto"/>
        <w:bottom w:val="none" w:sz="0" w:space="0" w:color="auto"/>
        <w:right w:val="none" w:sz="0" w:space="0" w:color="auto"/>
      </w:divBdr>
    </w:div>
    <w:div w:id="1482427293">
      <w:bodyDiv w:val="1"/>
      <w:marLeft w:val="0"/>
      <w:marRight w:val="0"/>
      <w:marTop w:val="0"/>
      <w:marBottom w:val="0"/>
      <w:divBdr>
        <w:top w:val="none" w:sz="0" w:space="0" w:color="auto"/>
        <w:left w:val="none" w:sz="0" w:space="0" w:color="auto"/>
        <w:bottom w:val="none" w:sz="0" w:space="0" w:color="auto"/>
        <w:right w:val="none" w:sz="0" w:space="0" w:color="auto"/>
      </w:divBdr>
    </w:div>
    <w:div w:id="1625040469">
      <w:bodyDiv w:val="1"/>
      <w:marLeft w:val="0"/>
      <w:marRight w:val="0"/>
      <w:marTop w:val="0"/>
      <w:marBottom w:val="0"/>
      <w:divBdr>
        <w:top w:val="none" w:sz="0" w:space="0" w:color="auto"/>
        <w:left w:val="none" w:sz="0" w:space="0" w:color="auto"/>
        <w:bottom w:val="none" w:sz="0" w:space="0" w:color="auto"/>
        <w:right w:val="none" w:sz="0" w:space="0" w:color="auto"/>
      </w:divBdr>
    </w:div>
    <w:div w:id="1628320618">
      <w:bodyDiv w:val="1"/>
      <w:marLeft w:val="0"/>
      <w:marRight w:val="0"/>
      <w:marTop w:val="0"/>
      <w:marBottom w:val="0"/>
      <w:divBdr>
        <w:top w:val="none" w:sz="0" w:space="0" w:color="auto"/>
        <w:left w:val="none" w:sz="0" w:space="0" w:color="auto"/>
        <w:bottom w:val="none" w:sz="0" w:space="0" w:color="auto"/>
        <w:right w:val="none" w:sz="0" w:space="0" w:color="auto"/>
      </w:divBdr>
    </w:div>
    <w:div w:id="1644311618">
      <w:bodyDiv w:val="1"/>
      <w:marLeft w:val="0"/>
      <w:marRight w:val="0"/>
      <w:marTop w:val="0"/>
      <w:marBottom w:val="0"/>
      <w:divBdr>
        <w:top w:val="none" w:sz="0" w:space="0" w:color="auto"/>
        <w:left w:val="none" w:sz="0" w:space="0" w:color="auto"/>
        <w:bottom w:val="none" w:sz="0" w:space="0" w:color="auto"/>
        <w:right w:val="none" w:sz="0" w:space="0" w:color="auto"/>
      </w:divBdr>
    </w:div>
    <w:div w:id="1858305844">
      <w:bodyDiv w:val="1"/>
      <w:marLeft w:val="0"/>
      <w:marRight w:val="0"/>
      <w:marTop w:val="0"/>
      <w:marBottom w:val="0"/>
      <w:divBdr>
        <w:top w:val="none" w:sz="0" w:space="0" w:color="auto"/>
        <w:left w:val="none" w:sz="0" w:space="0" w:color="auto"/>
        <w:bottom w:val="none" w:sz="0" w:space="0" w:color="auto"/>
        <w:right w:val="none" w:sz="0" w:space="0" w:color="auto"/>
      </w:divBdr>
    </w:div>
    <w:div w:id="1870488417">
      <w:bodyDiv w:val="1"/>
      <w:marLeft w:val="0"/>
      <w:marRight w:val="0"/>
      <w:marTop w:val="0"/>
      <w:marBottom w:val="0"/>
      <w:divBdr>
        <w:top w:val="none" w:sz="0" w:space="0" w:color="auto"/>
        <w:left w:val="none" w:sz="0" w:space="0" w:color="auto"/>
        <w:bottom w:val="none" w:sz="0" w:space="0" w:color="auto"/>
        <w:right w:val="none" w:sz="0" w:space="0" w:color="auto"/>
      </w:divBdr>
    </w:div>
    <w:div w:id="1883521148">
      <w:bodyDiv w:val="1"/>
      <w:marLeft w:val="0"/>
      <w:marRight w:val="0"/>
      <w:marTop w:val="0"/>
      <w:marBottom w:val="0"/>
      <w:divBdr>
        <w:top w:val="none" w:sz="0" w:space="0" w:color="auto"/>
        <w:left w:val="none" w:sz="0" w:space="0" w:color="auto"/>
        <w:bottom w:val="none" w:sz="0" w:space="0" w:color="auto"/>
        <w:right w:val="none" w:sz="0" w:space="0" w:color="auto"/>
      </w:divBdr>
    </w:div>
    <w:div w:id="2018799578">
      <w:bodyDiv w:val="1"/>
      <w:marLeft w:val="0"/>
      <w:marRight w:val="0"/>
      <w:marTop w:val="0"/>
      <w:marBottom w:val="0"/>
      <w:divBdr>
        <w:top w:val="none" w:sz="0" w:space="0" w:color="auto"/>
        <w:left w:val="none" w:sz="0" w:space="0" w:color="auto"/>
        <w:bottom w:val="none" w:sz="0" w:space="0" w:color="auto"/>
        <w:right w:val="none" w:sz="0" w:space="0" w:color="auto"/>
      </w:divBdr>
    </w:div>
    <w:div w:id="2030519332">
      <w:bodyDiv w:val="1"/>
      <w:marLeft w:val="0"/>
      <w:marRight w:val="0"/>
      <w:marTop w:val="0"/>
      <w:marBottom w:val="0"/>
      <w:divBdr>
        <w:top w:val="none" w:sz="0" w:space="0" w:color="auto"/>
        <w:left w:val="none" w:sz="0" w:space="0" w:color="auto"/>
        <w:bottom w:val="none" w:sz="0" w:space="0" w:color="auto"/>
        <w:right w:val="none" w:sz="0" w:space="0" w:color="auto"/>
      </w:divBdr>
    </w:div>
    <w:div w:id="2075623019">
      <w:bodyDiv w:val="1"/>
      <w:marLeft w:val="0"/>
      <w:marRight w:val="0"/>
      <w:marTop w:val="0"/>
      <w:marBottom w:val="0"/>
      <w:divBdr>
        <w:top w:val="none" w:sz="0" w:space="0" w:color="auto"/>
        <w:left w:val="none" w:sz="0" w:space="0" w:color="auto"/>
        <w:bottom w:val="none" w:sz="0" w:space="0" w:color="auto"/>
        <w:right w:val="none" w:sz="0" w:space="0" w:color="auto"/>
      </w:divBdr>
    </w:div>
    <w:div w:id="210233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6AD47-D02F-4BA5-9C0A-EBD5B6A9D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8</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Phạm</dc:creator>
  <cp:keywords/>
  <dc:description/>
  <cp:lastModifiedBy>Tài Phạm</cp:lastModifiedBy>
  <cp:revision>4</cp:revision>
  <dcterms:created xsi:type="dcterms:W3CDTF">2024-10-08T03:36:00Z</dcterms:created>
  <dcterms:modified xsi:type="dcterms:W3CDTF">2024-10-08T15:08:00Z</dcterms:modified>
</cp:coreProperties>
</file>