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1D8" w:rsidRDefault="00EA3D1A" w:rsidP="003A2EB0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</w:rPr>
        <w:t>Ptc4u changes</w:t>
      </w:r>
    </w:p>
    <w:p w:rsidR="00A659EA" w:rsidRDefault="00A659EA" w:rsidP="003A2EB0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</w:rPr>
      </w:pPr>
    </w:p>
    <w:p w:rsidR="00A659EA" w:rsidRDefault="00A659EA" w:rsidP="00A659E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Please make the “Pinnacle” word appear in </w:t>
      </w:r>
      <w:proofErr w:type="spellStart"/>
      <w:r>
        <w:rPr>
          <w:lang w:val="en-US"/>
        </w:rPr>
        <w:t>TanPearl</w:t>
      </w:r>
      <w:proofErr w:type="spellEnd"/>
      <w:r>
        <w:rPr>
          <w:lang w:val="en-US"/>
        </w:rPr>
        <w:t xml:space="preserve"> font across the site</w:t>
      </w:r>
      <w:r w:rsidR="00B83CCB">
        <w:rPr>
          <w:lang w:val="en-US"/>
        </w:rPr>
        <w:t xml:space="preserve"> in deep </w:t>
      </w:r>
      <w:proofErr w:type="gramStart"/>
      <w:r w:rsidR="00B83CCB">
        <w:rPr>
          <w:lang w:val="en-US"/>
        </w:rPr>
        <w:t>Purple</w:t>
      </w:r>
      <w:proofErr w:type="gramEnd"/>
      <w:r w:rsidR="00B83CCB">
        <w:rPr>
          <w:lang w:val="en-US"/>
        </w:rPr>
        <w:t xml:space="preserve"> color</w:t>
      </w:r>
      <w:r w:rsidR="007D6409">
        <w:rPr>
          <w:lang w:val="en-US"/>
        </w:rPr>
        <w:t xml:space="preserve"> and the background for site as off-white to sky blue gradient.</w:t>
      </w:r>
    </w:p>
    <w:p w:rsidR="00A659EA" w:rsidRDefault="00A659EA" w:rsidP="00A659E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Make the logo and </w:t>
      </w:r>
      <w:r w:rsidR="007D6409">
        <w:rPr>
          <w:lang w:val="en-US"/>
        </w:rPr>
        <w:t>H</w:t>
      </w:r>
      <w:r>
        <w:rPr>
          <w:lang w:val="en-US"/>
        </w:rPr>
        <w:t>ero section large enough for people to read the logo visibly with the content.</w:t>
      </w:r>
    </w:p>
    <w:p w:rsidR="00A659EA" w:rsidRDefault="00A659EA" w:rsidP="00A659E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Please have PTC Logo with the company name in the center flanked by the tabs in hero section – starting with About PTC</w:t>
      </w:r>
      <w:r w:rsidR="007D6409">
        <w:rPr>
          <w:lang w:val="en-US"/>
        </w:rPr>
        <w:t xml:space="preserve"> Coach</w:t>
      </w:r>
      <w:r>
        <w:rPr>
          <w:lang w:val="en-US"/>
        </w:rPr>
        <w:t xml:space="preserve">, </w:t>
      </w:r>
      <w:r w:rsidR="007D6409">
        <w:rPr>
          <w:lang w:val="en-US"/>
        </w:rPr>
        <w:t>Testimonials,</w:t>
      </w:r>
      <w:r>
        <w:rPr>
          <w:lang w:val="en-US"/>
        </w:rPr>
        <w:t xml:space="preserve"> </w:t>
      </w:r>
      <w:r w:rsidR="00CD2359">
        <w:rPr>
          <w:lang w:val="en-US"/>
        </w:rPr>
        <w:t xml:space="preserve">Tools &amp; Resources, </w:t>
      </w:r>
      <w:r w:rsidR="00CD2359">
        <w:rPr>
          <w:lang w:val="en-US"/>
        </w:rPr>
        <w:t xml:space="preserve">Services, </w:t>
      </w:r>
      <w:r w:rsidR="007D6409">
        <w:rPr>
          <w:lang w:val="en-US"/>
        </w:rPr>
        <w:t>on the left of the logo/company name</w:t>
      </w:r>
      <w:r w:rsidR="00CD2359">
        <w:rPr>
          <w:lang w:val="en-US"/>
        </w:rPr>
        <w:t>. To the right side of the logo/company name, please have the tabs for</w:t>
      </w:r>
      <w:r w:rsidR="007D6409">
        <w:rPr>
          <w:lang w:val="en-US"/>
        </w:rPr>
        <w:t xml:space="preserve"> </w:t>
      </w:r>
      <w:r w:rsidR="007D6409">
        <w:rPr>
          <w:lang w:val="en-US"/>
        </w:rPr>
        <w:t xml:space="preserve">Blogs, </w:t>
      </w:r>
      <w:r w:rsidR="00AA1905">
        <w:rPr>
          <w:lang w:val="en-US"/>
        </w:rPr>
        <w:t>PTC’s 3R Philosophy</w:t>
      </w:r>
      <w:r w:rsidR="007D6409">
        <w:rPr>
          <w:lang w:val="en-US"/>
        </w:rPr>
        <w:t>,</w:t>
      </w:r>
      <w:r w:rsidR="007D6409">
        <w:rPr>
          <w:lang w:val="en-US"/>
        </w:rPr>
        <w:t xml:space="preserve"> Contact</w:t>
      </w:r>
      <w:r w:rsidR="00661ABD">
        <w:rPr>
          <w:lang w:val="en-US"/>
        </w:rPr>
        <w:t xml:space="preserve"> </w:t>
      </w:r>
      <w:r w:rsidR="00CD2359">
        <w:rPr>
          <w:lang w:val="en-US"/>
        </w:rPr>
        <w:t>PTC(with dropdown for (</w:t>
      </w:r>
      <w:proofErr w:type="spellStart"/>
      <w:r w:rsidR="00CD2359">
        <w:rPr>
          <w:lang w:val="en-US"/>
        </w:rPr>
        <w:t>i</w:t>
      </w:r>
      <w:proofErr w:type="spellEnd"/>
      <w:r w:rsidR="00CD2359">
        <w:rPr>
          <w:lang w:val="en-US"/>
        </w:rPr>
        <w:t xml:space="preserve">) e-mail id linked to </w:t>
      </w:r>
      <w:hyperlink r:id="rId5" w:history="1">
        <w:r w:rsidR="00CD2359" w:rsidRPr="00044D55">
          <w:rPr>
            <w:rStyle w:val="Hyperlink"/>
            <w:lang w:val="en-US"/>
          </w:rPr>
          <w:t>ask@ptc4u.com</w:t>
        </w:r>
      </w:hyperlink>
      <w:r w:rsidR="00CD2359">
        <w:rPr>
          <w:lang w:val="en-US"/>
        </w:rPr>
        <w:t xml:space="preserve">, and (ii) </w:t>
      </w:r>
      <w:proofErr w:type="spellStart"/>
      <w:r w:rsidR="00CD2359">
        <w:rPr>
          <w:lang w:val="en-US"/>
        </w:rPr>
        <w:t>whatsapp</w:t>
      </w:r>
      <w:proofErr w:type="spellEnd"/>
      <w:r w:rsidR="00CD2359">
        <w:rPr>
          <w:lang w:val="en-US"/>
        </w:rPr>
        <w:t xml:space="preserve"> logo linked to </w:t>
      </w:r>
      <w:hyperlink r:id="rId6" w:history="1">
        <w:r w:rsidR="00CD2359" w:rsidRPr="000772D6">
          <w:rPr>
            <w:rStyle w:val="Hyperlink"/>
            <w:rFonts w:ascii="Courier New" w:eastAsia="Times New Roman" w:hAnsi="Courier New" w:cs="Courier New"/>
            <w:sz w:val="20"/>
            <w:szCs w:val="20"/>
            <w:lang w:eastAsia="en-GB"/>
          </w:rPr>
          <w:t>https://wa.me/919845106272</w:t>
        </w:r>
      </w:hyperlink>
      <w:r w:rsidR="00CD235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="00CD2359">
        <w:rPr>
          <w:lang w:val="en-US"/>
        </w:rPr>
        <w:t>)</w:t>
      </w:r>
      <w:r w:rsidR="007D6409">
        <w:rPr>
          <w:lang w:val="en-US"/>
        </w:rPr>
        <w:t>, LinkedIn Logo</w:t>
      </w:r>
      <w:r w:rsidR="00F03B4E">
        <w:rPr>
          <w:lang w:val="en-US"/>
        </w:rPr>
        <w:t xml:space="preserve">( linked to </w:t>
      </w:r>
      <w:hyperlink r:id="rId7" w:history="1">
        <w:r w:rsidR="00F03B4E" w:rsidRPr="00044D55">
          <w:rPr>
            <w:rStyle w:val="Hyperlink"/>
            <w:lang w:val="en-US"/>
          </w:rPr>
          <w:t>https://www.linkedin.com/in/sairam-bollapragada/</w:t>
        </w:r>
      </w:hyperlink>
      <w:r w:rsidR="00F03B4E">
        <w:rPr>
          <w:lang w:val="en-US"/>
        </w:rPr>
        <w:t xml:space="preserve"> )</w:t>
      </w:r>
      <w:r w:rsidR="007D6409">
        <w:rPr>
          <w:lang w:val="en-US"/>
        </w:rPr>
        <w:t>, Word</w:t>
      </w:r>
      <w:r w:rsidR="00F03B4E">
        <w:rPr>
          <w:lang w:val="en-US"/>
        </w:rPr>
        <w:t>P</w:t>
      </w:r>
      <w:r w:rsidR="007D6409">
        <w:rPr>
          <w:lang w:val="en-US"/>
        </w:rPr>
        <w:t>ress Logo</w:t>
      </w:r>
      <w:r w:rsidR="00F03B4E">
        <w:rPr>
          <w:lang w:val="en-US"/>
        </w:rPr>
        <w:t xml:space="preserve"> (linked to </w:t>
      </w:r>
      <w:hyperlink r:id="rId8" w:history="1">
        <w:r w:rsidR="00F03B4E" w:rsidRPr="00044D55">
          <w:rPr>
            <w:rStyle w:val="Hyperlink"/>
            <w:lang w:val="en-US"/>
          </w:rPr>
          <w:t>https://itservicesdelivery.wordpress.com/</w:t>
        </w:r>
      </w:hyperlink>
      <w:r w:rsidR="00F03B4E">
        <w:rPr>
          <w:lang w:val="en-US"/>
        </w:rPr>
        <w:t xml:space="preserve"> )</w:t>
      </w:r>
      <w:r w:rsidR="007D6409">
        <w:rPr>
          <w:lang w:val="en-US"/>
        </w:rPr>
        <w:t>,</w:t>
      </w:r>
      <w:r w:rsidR="00F03B4E">
        <w:rPr>
          <w:lang w:val="en-US"/>
        </w:rPr>
        <w:t xml:space="preserve"> </w:t>
      </w:r>
      <w:r w:rsidR="007D6409">
        <w:rPr>
          <w:lang w:val="en-US"/>
        </w:rPr>
        <w:t>Instagram logo,</w:t>
      </w:r>
      <w:r w:rsidR="007D6409">
        <w:rPr>
          <w:lang w:val="en-US"/>
        </w:rPr>
        <w:t xml:space="preserve"> </w:t>
      </w:r>
      <w:r>
        <w:rPr>
          <w:lang w:val="en-US"/>
        </w:rPr>
        <w:t>and to the rightmost “Start your Journey Now!” button.</w:t>
      </w:r>
    </w:p>
    <w:p w:rsidR="00CD2359" w:rsidRDefault="00CD2359" w:rsidP="00CD2359">
      <w:pPr>
        <w:ind w:left="360"/>
        <w:rPr>
          <w:lang w:val="en-US"/>
        </w:rPr>
      </w:pPr>
    </w:p>
    <w:p w:rsidR="00CD2359" w:rsidRPr="00D25A52" w:rsidRDefault="00D25A52" w:rsidP="00D25A52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lang w:eastAsia="en-GB"/>
        </w:rPr>
      </w:pPr>
      <w:r w:rsidRPr="000772D6">
        <w:rPr>
          <w:rFonts w:ascii="Times New Roman" w:eastAsia="Times New Roman" w:hAnsi="Times New Roman" w:cs="Times New Roman"/>
          <w:b/>
          <w:bCs/>
          <w:lang w:eastAsia="en-GB"/>
        </w:rPr>
        <w:t>Blog Page</w:t>
      </w:r>
      <w:r w:rsidRPr="000772D6">
        <w:rPr>
          <w:rFonts w:ascii="Times New Roman" w:eastAsia="Times New Roman" w:hAnsi="Times New Roman" w:cs="Times New Roman"/>
          <w:lang w:eastAsia="en-GB"/>
        </w:rPr>
        <w:t>: Grid layout, categories, search bar</w:t>
      </w:r>
      <w:r w:rsidRPr="00CD2359">
        <w:rPr>
          <w:lang w:val="en-US"/>
        </w:rPr>
        <w:t xml:space="preserve"> </w:t>
      </w:r>
      <w:r w:rsidR="00CD2359" w:rsidRPr="00CD2359">
        <w:rPr>
          <w:lang w:val="en-US"/>
        </w:rPr>
        <w:t xml:space="preserve">or the blog tab, </w:t>
      </w:r>
      <w:r w:rsidR="00CD2359">
        <w:rPr>
          <w:lang w:val="en-US"/>
        </w:rPr>
        <w:t xml:space="preserve">do a </w:t>
      </w:r>
      <w:r w:rsidR="00CD2359">
        <w:rPr>
          <w:rFonts w:ascii="Times New Roman" w:eastAsia="Times New Roman" w:hAnsi="Times New Roman" w:cs="Times New Roman"/>
          <w:lang w:eastAsia="en-GB"/>
        </w:rPr>
        <w:t>b</w:t>
      </w:r>
      <w:r w:rsidR="00CD2359" w:rsidRPr="00CD2359">
        <w:rPr>
          <w:rFonts w:ascii="Times New Roman" w:eastAsia="Times New Roman" w:hAnsi="Times New Roman" w:cs="Times New Roman"/>
          <w:lang w:eastAsia="en-GB"/>
        </w:rPr>
        <w:t>log Preview</w:t>
      </w:r>
      <w:r w:rsidR="00CD2359" w:rsidRPr="00CD2359">
        <w:rPr>
          <w:rFonts w:ascii="Times New Roman" w:eastAsia="Times New Roman" w:hAnsi="Times New Roman" w:cs="Times New Roman"/>
          <w:lang w:eastAsia="en-GB"/>
        </w:rPr>
        <w:t xml:space="preserve"> with the </w:t>
      </w:r>
      <w:r w:rsidR="00CD2359" w:rsidRPr="00CD2359">
        <w:rPr>
          <w:rFonts w:ascii="Times New Roman" w:eastAsia="Times New Roman" w:hAnsi="Times New Roman" w:cs="Times New Roman"/>
          <w:lang w:eastAsia="en-GB"/>
        </w:rPr>
        <w:t>3 latest blogs (thumbnail + headline + snippet).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CD2359" w:rsidRPr="00D25A52">
        <w:rPr>
          <w:rFonts w:ascii="Times New Roman" w:eastAsia="Times New Roman" w:hAnsi="Times New Roman" w:cs="Times New Roman"/>
          <w:lang w:eastAsia="en-GB"/>
        </w:rPr>
        <w:t>CTA: “Read More on Our Blog.”</w:t>
      </w:r>
      <w:r>
        <w:rPr>
          <w:rFonts w:ascii="Times New Roman" w:eastAsia="Times New Roman" w:hAnsi="Times New Roman" w:cs="Times New Roman"/>
          <w:lang w:eastAsia="en-GB"/>
        </w:rPr>
        <w:t xml:space="preserve"> This link should take it to a blog repository page where we can publish blogs regularly. </w:t>
      </w:r>
    </w:p>
    <w:p w:rsidR="00A659EA" w:rsidRDefault="00A659EA" w:rsidP="00A659E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Watermark with 15% opacity for the ptcwm.jpeg appearing across the website brought forward.</w:t>
      </w:r>
    </w:p>
    <w:p w:rsidR="00A659EA" w:rsidRDefault="00A659EA" w:rsidP="00A659E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Calendly widget should appear at the right corner of the section</w:t>
      </w:r>
      <w:r w:rsidR="00CB4C9C">
        <w:rPr>
          <w:lang w:val="en-US"/>
        </w:rPr>
        <w:t>,</w:t>
      </w:r>
      <w:r>
        <w:rPr>
          <w:lang w:val="en-US"/>
        </w:rPr>
        <w:t xml:space="preserve"> </w:t>
      </w:r>
      <w:r w:rsidR="00CB4C9C">
        <w:rPr>
          <w:lang w:val="en-US"/>
        </w:rPr>
        <w:t>righ</w:t>
      </w:r>
      <w:r>
        <w:rPr>
          <w:lang w:val="en-US"/>
        </w:rPr>
        <w:t>t under the button</w:t>
      </w:r>
      <w:r w:rsidR="00CB4C9C">
        <w:rPr>
          <w:lang w:val="en-US"/>
        </w:rPr>
        <w:t xml:space="preserve"> in a size that is not very small and not very large.</w:t>
      </w:r>
    </w:p>
    <w:p w:rsidR="00661ABD" w:rsidRDefault="00661ABD" w:rsidP="00A659E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Please add a link for “Request Call Back” which should link to </w:t>
      </w:r>
    </w:p>
    <w:p w:rsidR="00A659EA" w:rsidRDefault="00A659EA" w:rsidP="00A659E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Use standard professional font sizes</w:t>
      </w:r>
      <w:r w:rsidR="00CB4C9C">
        <w:rPr>
          <w:lang w:val="en-US"/>
        </w:rPr>
        <w:t xml:space="preserve"> (12-18)</w:t>
      </w:r>
      <w:r>
        <w:rPr>
          <w:lang w:val="en-US"/>
        </w:rPr>
        <w:t xml:space="preserve">, styles, and </w:t>
      </w:r>
      <w:proofErr w:type="spellStart"/>
      <w:r>
        <w:rPr>
          <w:lang w:val="en-US"/>
        </w:rPr>
        <w:t>colo</w:t>
      </w:r>
      <w:r w:rsidR="00CB4C9C">
        <w:rPr>
          <w:lang w:val="en-US"/>
        </w:rPr>
        <w:t>u</w:t>
      </w:r>
      <w:r>
        <w:rPr>
          <w:lang w:val="en-US"/>
        </w:rPr>
        <w:t>rs</w:t>
      </w:r>
      <w:proofErr w:type="spellEnd"/>
      <w:r>
        <w:rPr>
          <w:lang w:val="en-US"/>
        </w:rPr>
        <w:t xml:space="preserve"> (except for the “Pinnacle” word) across all the web pages.</w:t>
      </w:r>
    </w:p>
    <w:p w:rsidR="00A659EA" w:rsidRDefault="00A659EA" w:rsidP="00A659E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Make the website as one per tab and don’t make it long scrollable </w:t>
      </w:r>
      <w:r w:rsidR="00106107">
        <w:rPr>
          <w:lang w:val="en-US"/>
        </w:rPr>
        <w:t>one. One page at a time for each tab.</w:t>
      </w:r>
    </w:p>
    <w:p w:rsidR="00B83CCB" w:rsidRDefault="00106107" w:rsidP="0010610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Use all </w:t>
      </w:r>
      <w:r w:rsidR="00CD2359">
        <w:rPr>
          <w:lang w:val="en-US"/>
        </w:rPr>
        <w:t>JPEG</w:t>
      </w:r>
      <w:r>
        <w:rPr>
          <w:lang w:val="en-US"/>
        </w:rPr>
        <w:t>s with “</w:t>
      </w:r>
      <w:proofErr w:type="spellStart"/>
      <w:proofErr w:type="gramStart"/>
      <w:r>
        <w:rPr>
          <w:lang w:val="en-US"/>
        </w:rPr>
        <w:t>sai</w:t>
      </w:r>
      <w:proofErr w:type="spellEnd"/>
      <w:r>
        <w:rPr>
          <w:lang w:val="en-US"/>
        </w:rPr>
        <w:t>*.jpeg”  as</w:t>
      </w:r>
      <w:proofErr w:type="gramEnd"/>
      <w:r>
        <w:rPr>
          <w:lang w:val="en-US"/>
        </w:rPr>
        <w:t xml:space="preserve"> a carousel pic for “About coach” page. </w:t>
      </w:r>
    </w:p>
    <w:p w:rsidR="00F03B4E" w:rsidRPr="00661ABD" w:rsidRDefault="00106107" w:rsidP="00661ABD">
      <w:pPr>
        <w:pStyle w:val="NormalWeb"/>
        <w:ind w:left="851"/>
      </w:pPr>
      <w:r w:rsidRPr="00106107">
        <w:rPr>
          <w:lang w:val="en-US"/>
        </w:rPr>
        <w:t>Please use this content for the “About Coach” section</w:t>
      </w:r>
      <w:r w:rsidR="00661ABD">
        <w:rPr>
          <w:lang w:val="en-US"/>
        </w:rPr>
        <w:t xml:space="preserve">. </w:t>
      </w:r>
      <w:r w:rsidR="00661ABD">
        <w:t>Please have two columns where on the left side you keep the carousal of sai*.jpeg running with the above details scrolling on the right side column</w:t>
      </w:r>
      <w:r w:rsidRPr="00661ABD">
        <w:rPr>
          <w:lang w:val="en-US"/>
        </w:rPr>
        <w:t xml:space="preserve">: </w:t>
      </w:r>
    </w:p>
    <w:p w:rsidR="00F03B4E" w:rsidRDefault="00F03B4E" w:rsidP="00F03B4E">
      <w:pPr>
        <w:pStyle w:val="ListParagraph"/>
        <w:rPr>
          <w:lang w:val="en-US"/>
        </w:rPr>
      </w:pPr>
    </w:p>
    <w:p w:rsidR="00106107" w:rsidRPr="00106107" w:rsidRDefault="00F03B4E" w:rsidP="00F03B4E">
      <w:pPr>
        <w:pStyle w:val="ListParagraph"/>
        <w:rPr>
          <w:lang w:val="en-US"/>
        </w:rPr>
      </w:pPr>
      <w:r>
        <w:rPr>
          <w:lang w:val="en-US"/>
        </w:rPr>
        <w:t>“</w:t>
      </w:r>
      <w:r w:rsidR="00106107" w:rsidRPr="00106107">
        <w:rPr>
          <w:rStyle w:val="Strong"/>
          <w:rFonts w:eastAsiaTheme="majorEastAsia"/>
        </w:rPr>
        <w:t>Sairam Bollapragada</w:t>
      </w:r>
      <w:r w:rsidR="00106107">
        <w:t xml:space="preserve"> is a distinguished digital transformation leader and coach with over three </w:t>
      </w:r>
      <w:r>
        <w:t xml:space="preserve">plus </w:t>
      </w:r>
      <w:r w:rsidR="00106107">
        <w:t xml:space="preserve">decades of cross-sector experience spanning the </w:t>
      </w:r>
      <w:r w:rsidR="00106107" w:rsidRPr="00106107">
        <w:rPr>
          <w:rStyle w:val="Strong"/>
          <w:rFonts w:eastAsiaTheme="majorEastAsia"/>
        </w:rPr>
        <w:t xml:space="preserve">Ministry of Defence, </w:t>
      </w:r>
      <w:r>
        <w:rPr>
          <w:rStyle w:val="Strong"/>
          <w:rFonts w:eastAsiaTheme="majorEastAsia"/>
        </w:rPr>
        <w:t>G</w:t>
      </w:r>
      <w:r w:rsidR="00106107" w:rsidRPr="00106107">
        <w:rPr>
          <w:rStyle w:val="Strong"/>
          <w:rFonts w:eastAsiaTheme="majorEastAsia"/>
        </w:rPr>
        <w:t xml:space="preserve">lobal technology enterprises, and </w:t>
      </w:r>
      <w:r>
        <w:rPr>
          <w:rStyle w:val="Strong"/>
          <w:rFonts w:eastAsiaTheme="majorEastAsia"/>
        </w:rPr>
        <w:t>A</w:t>
      </w:r>
      <w:r w:rsidR="00106107" w:rsidRPr="00106107">
        <w:rPr>
          <w:rStyle w:val="Strong"/>
          <w:rFonts w:eastAsiaTheme="majorEastAsia"/>
        </w:rPr>
        <w:t>cademia</w:t>
      </w:r>
      <w:r w:rsidR="00106107">
        <w:t xml:space="preserve">. Starting his career as a Scientist with the MoD, he went on to lead large-scale delivery operations for Fortune 500 IT giants, driving </w:t>
      </w:r>
      <w:r w:rsidR="00106107" w:rsidRPr="00106107">
        <w:rPr>
          <w:rStyle w:val="Strong"/>
          <w:rFonts w:eastAsiaTheme="majorEastAsia"/>
        </w:rPr>
        <w:t>innovation, growth, and enterprise agility</w:t>
      </w:r>
      <w:r>
        <w:rPr>
          <w:rStyle w:val="Strong"/>
          <w:rFonts w:eastAsiaTheme="majorEastAsia"/>
        </w:rPr>
        <w:t xml:space="preserve"> </w:t>
      </w:r>
      <w:r>
        <w:rPr>
          <w:rStyle w:val="Strong"/>
          <w:rFonts w:eastAsiaTheme="majorEastAsia"/>
          <w:b w:val="0"/>
          <w:bCs w:val="0"/>
        </w:rPr>
        <w:t>with his last stint as Professor in the academia</w:t>
      </w:r>
      <w:r w:rsidR="00106107">
        <w:t>.</w:t>
      </w:r>
    </w:p>
    <w:p w:rsidR="00106107" w:rsidRDefault="00106107" w:rsidP="00106107">
      <w:pPr>
        <w:pStyle w:val="NormalWeb"/>
        <w:ind w:left="851"/>
      </w:pPr>
      <w:r>
        <w:lastRenderedPageBreak/>
        <w:t xml:space="preserve">Beyond corporate leadership, Sairam has been instrumental in </w:t>
      </w:r>
      <w:r>
        <w:rPr>
          <w:rStyle w:val="Strong"/>
          <w:rFonts w:eastAsiaTheme="majorEastAsia"/>
        </w:rPr>
        <w:t>shaping the careers of numerous professionals and leaders</w:t>
      </w:r>
      <w:r>
        <w:t xml:space="preserve">, guiding them to </w:t>
      </w:r>
      <w:r>
        <w:rPr>
          <w:rStyle w:val="Strong"/>
          <w:rFonts w:eastAsiaTheme="majorEastAsia"/>
        </w:rPr>
        <w:t>discover their potential, redefine their goals, and transform into the leaders they aspired to be</w:t>
      </w:r>
      <w:r>
        <w:t xml:space="preserve">. His coaching style uniquely balances </w:t>
      </w:r>
      <w:r>
        <w:rPr>
          <w:rStyle w:val="Strong"/>
          <w:rFonts w:eastAsiaTheme="majorEastAsia"/>
        </w:rPr>
        <w:t>strategic clarity with personal accountability</w:t>
      </w:r>
      <w:r>
        <w:t>, helping clients align professional success with personal fulfilment.</w:t>
      </w:r>
    </w:p>
    <w:p w:rsidR="00106107" w:rsidRDefault="00F03B4E" w:rsidP="00106107">
      <w:pPr>
        <w:pStyle w:val="NormalWeb"/>
        <w:ind w:left="851"/>
      </w:pPr>
      <w:r>
        <w:t>Apart from being</w:t>
      </w:r>
      <w:r w:rsidR="00106107">
        <w:t xml:space="preserve"> an active member of multiple </w:t>
      </w:r>
      <w:r w:rsidR="00106107">
        <w:rPr>
          <w:rStyle w:val="Strong"/>
          <w:rFonts w:eastAsiaTheme="majorEastAsia"/>
        </w:rPr>
        <w:t>engineering Boards of Studies</w:t>
      </w:r>
      <w:r w:rsidR="00106107">
        <w:t xml:space="preserve">, he </w:t>
      </w:r>
      <w:r>
        <w:t>has authored the book titled “Being Your Best” (available at Amazon, Flipkart, Rakuten Kobo, Notion Press, etc</w:t>
      </w:r>
      <w:r w:rsidR="00661ABD">
        <w:t>,</w:t>
      </w:r>
      <w:r>
        <w:t xml:space="preserve"> worldwide) </w:t>
      </w:r>
      <w:r w:rsidR="00106107">
        <w:t>continues to influence and inspire future generations of technologists and leaders.</w:t>
      </w:r>
    </w:p>
    <w:p w:rsidR="00106107" w:rsidRDefault="00106107" w:rsidP="00106107">
      <w:pPr>
        <w:pStyle w:val="NormalWeb"/>
        <w:ind w:left="851"/>
      </w:pPr>
      <w:r>
        <w:t xml:space="preserve">With his rare ability to </w:t>
      </w:r>
      <w:r>
        <w:rPr>
          <w:rStyle w:val="Strong"/>
          <w:rFonts w:eastAsiaTheme="majorEastAsia"/>
        </w:rPr>
        <w:t>bridge strategy, execution, and leadership transformation</w:t>
      </w:r>
      <w:r>
        <w:t xml:space="preserve">, Sairam stands out as a trusted partner for professionals and organizations seeking to </w:t>
      </w:r>
      <w:r>
        <w:rPr>
          <w:rStyle w:val="Strong"/>
          <w:rFonts w:eastAsiaTheme="majorEastAsia"/>
        </w:rPr>
        <w:t xml:space="preserve">reinvent themselves and thrive </w:t>
      </w:r>
      <w:r w:rsidR="00661ABD">
        <w:rPr>
          <w:rStyle w:val="Strong"/>
          <w:rFonts w:eastAsiaTheme="majorEastAsia"/>
        </w:rPr>
        <w:t xml:space="preserve">beyond </w:t>
      </w:r>
      <w:r>
        <w:rPr>
          <w:rStyle w:val="Strong"/>
          <w:rFonts w:eastAsiaTheme="majorEastAsia"/>
        </w:rPr>
        <w:t>the digital age</w:t>
      </w:r>
      <w:r>
        <w:t>.</w:t>
      </w:r>
      <w:r w:rsidR="00F03B4E">
        <w:t>”</w:t>
      </w:r>
    </w:p>
    <w:p w:rsidR="00CD2359" w:rsidRPr="00CD2359" w:rsidRDefault="00CD2359" w:rsidP="00CD2359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For Testimonials tab, pls have r</w:t>
      </w:r>
      <w:r w:rsidRPr="00CD2359">
        <w:rPr>
          <w:rFonts w:ascii="Times New Roman" w:eastAsia="Times New Roman" w:hAnsi="Times New Roman" w:cs="Times New Roman"/>
          <w:lang w:eastAsia="en-GB"/>
        </w:rPr>
        <w:t xml:space="preserve">otating quotes </w:t>
      </w:r>
      <w:r>
        <w:rPr>
          <w:rFonts w:ascii="Times New Roman" w:eastAsia="Times New Roman" w:hAnsi="Times New Roman" w:cs="Times New Roman"/>
          <w:lang w:eastAsia="en-GB"/>
        </w:rPr>
        <w:t xml:space="preserve">taken from the files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tstmnl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in the repository</w:t>
      </w:r>
      <w:r w:rsidRPr="00CD2359">
        <w:rPr>
          <w:rFonts w:ascii="Times New Roman" w:eastAsia="Times New Roman" w:hAnsi="Times New Roman" w:cs="Times New Roman"/>
          <w:lang w:eastAsia="en-GB"/>
        </w:rPr>
        <w:t>.</w:t>
      </w:r>
    </w:p>
    <w:p w:rsidR="00106107" w:rsidRDefault="00106107" w:rsidP="00A659E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“Start your journey now” button should take you to a form where we should have three options:</w:t>
      </w:r>
    </w:p>
    <w:p w:rsidR="00106107" w:rsidRDefault="00106107" w:rsidP="00106107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Book for the next discovery session</w:t>
      </w:r>
    </w:p>
    <w:p w:rsidR="00106107" w:rsidRDefault="00B83CCB" w:rsidP="00106107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Sign up for “M</w:t>
      </w:r>
      <w:r w:rsidR="00106107">
        <w:rPr>
          <w:lang w:val="en-US"/>
        </w:rPr>
        <w:t>y Transformation Journey</w:t>
      </w:r>
      <w:r w:rsidR="00CB4C9C">
        <w:rPr>
          <w:lang w:val="en-US"/>
        </w:rPr>
        <w:t>”</w:t>
      </w:r>
      <w:r w:rsidR="00106107">
        <w:rPr>
          <w:lang w:val="en-US"/>
        </w:rPr>
        <w:t xml:space="preserve"> for </w:t>
      </w:r>
    </w:p>
    <w:p w:rsidR="00106107" w:rsidRDefault="00106107" w:rsidP="00106107">
      <w:pPr>
        <w:pStyle w:val="ListParagraph"/>
        <w:numPr>
          <w:ilvl w:val="2"/>
          <w:numId w:val="22"/>
        </w:numPr>
        <w:rPr>
          <w:lang w:val="en-US"/>
        </w:rPr>
      </w:pPr>
      <w:r>
        <w:rPr>
          <w:lang w:val="en-US"/>
        </w:rPr>
        <w:t xml:space="preserve">6-session </w:t>
      </w:r>
      <w:r w:rsidRPr="00B83CCB">
        <w:rPr>
          <w:b/>
          <w:bCs/>
          <w:lang w:val="en-US"/>
        </w:rPr>
        <w:t>PTC Essentials</w:t>
      </w:r>
      <w:r>
        <w:rPr>
          <w:lang w:val="en-US"/>
        </w:rPr>
        <w:t xml:space="preserve"> </w:t>
      </w:r>
      <w:r w:rsidR="00B83CCB" w:rsidRPr="00B83CCB">
        <w:rPr>
          <w:b/>
          <w:bCs/>
          <w:lang w:val="en-US"/>
        </w:rPr>
        <w:t>Coaching</w:t>
      </w:r>
      <w:r w:rsidR="00B83CCB">
        <w:rPr>
          <w:lang w:val="en-US"/>
        </w:rPr>
        <w:t xml:space="preserve">  </w:t>
      </w:r>
      <w:r>
        <w:rPr>
          <w:lang w:val="en-US"/>
        </w:rPr>
        <w:t xml:space="preserve"> </w:t>
      </w:r>
      <w:r w:rsidR="00B83CCB">
        <w:rPr>
          <w:lang w:val="en-US"/>
        </w:rPr>
        <w:tab/>
      </w:r>
      <w:r w:rsidR="00CB4C9C">
        <w:rPr>
          <w:lang w:val="en-US"/>
        </w:rPr>
        <w:t>OR</w:t>
      </w:r>
    </w:p>
    <w:p w:rsidR="00106107" w:rsidRDefault="00106107" w:rsidP="00106107">
      <w:pPr>
        <w:pStyle w:val="ListParagraph"/>
        <w:numPr>
          <w:ilvl w:val="2"/>
          <w:numId w:val="22"/>
        </w:numPr>
        <w:rPr>
          <w:lang w:val="en-US"/>
        </w:rPr>
      </w:pPr>
      <w:r>
        <w:rPr>
          <w:lang w:val="en-US"/>
        </w:rPr>
        <w:t xml:space="preserve">10-session </w:t>
      </w:r>
      <w:r w:rsidRPr="00B83CCB">
        <w:rPr>
          <w:b/>
          <w:bCs/>
          <w:lang w:val="en-US"/>
        </w:rPr>
        <w:t xml:space="preserve">PTC </w:t>
      </w:r>
      <w:r w:rsidR="00B83CCB" w:rsidRPr="00B83CCB">
        <w:rPr>
          <w:b/>
          <w:bCs/>
          <w:lang w:val="en-US"/>
        </w:rPr>
        <w:t xml:space="preserve">Pro </w:t>
      </w:r>
      <w:r w:rsidRPr="00B83CCB">
        <w:rPr>
          <w:b/>
          <w:bCs/>
          <w:lang w:val="en-US"/>
        </w:rPr>
        <w:t>Coaching</w:t>
      </w:r>
      <w:r>
        <w:rPr>
          <w:lang w:val="en-US"/>
        </w:rPr>
        <w:t xml:space="preserve"> </w:t>
      </w:r>
      <w:r w:rsidR="00B83CCB">
        <w:rPr>
          <w:lang w:val="en-US"/>
        </w:rPr>
        <w:t xml:space="preserve"> </w:t>
      </w:r>
    </w:p>
    <w:p w:rsidR="00B83CCB" w:rsidRDefault="00B83CCB" w:rsidP="00B83CCB">
      <w:pPr>
        <w:pStyle w:val="ListParagraph"/>
        <w:ind w:left="1440"/>
        <w:rPr>
          <w:lang w:val="en-US"/>
        </w:rPr>
      </w:pPr>
    </w:p>
    <w:p w:rsidR="00106107" w:rsidRPr="00B83CCB" w:rsidRDefault="00106107" w:rsidP="00B83CC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Both the above </w:t>
      </w:r>
      <w:r>
        <w:rPr>
          <w:lang w:val="en-US"/>
        </w:rPr>
        <w:t xml:space="preserve">should take </w:t>
      </w:r>
      <w:r>
        <w:rPr>
          <w:lang w:val="en-US"/>
        </w:rPr>
        <w:t>one</w:t>
      </w:r>
      <w:r>
        <w:rPr>
          <w:lang w:val="en-US"/>
        </w:rPr>
        <w:t xml:space="preserve"> to</w:t>
      </w:r>
      <w:r>
        <w:rPr>
          <w:lang w:val="en-US"/>
        </w:rPr>
        <w:t xml:space="preserve"> fill the form with Name, Phone Contact #, e-mail Id, location, time-zone,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contact #, One line Problem statement, Profession, </w:t>
      </w:r>
      <w:r w:rsidR="00B83CCB">
        <w:rPr>
          <w:lang w:val="en-US"/>
        </w:rPr>
        <w:t>a text box for “</w:t>
      </w:r>
      <w:r w:rsidR="00B83CCB">
        <w:rPr>
          <w:rFonts w:ascii="Segoe UI" w:hAnsi="Segoe UI" w:cs="Segoe UI"/>
          <w:color w:val="334155"/>
          <w:sz w:val="21"/>
          <w:szCs w:val="21"/>
          <w:shd w:val="clear" w:color="auto" w:fill="FFFFFF"/>
        </w:rPr>
        <w:t>Tell us about your goals and challenges “</w:t>
      </w:r>
      <w:r w:rsidRPr="00B83CCB">
        <w:rPr>
          <w:lang w:val="en-US"/>
        </w:rPr>
        <w:t>and Requested Start Date.</w:t>
      </w:r>
    </w:p>
    <w:p w:rsidR="00106107" w:rsidRDefault="00106107" w:rsidP="00106107">
      <w:pPr>
        <w:pStyle w:val="ListParagraph"/>
        <w:ind w:left="2160"/>
        <w:rPr>
          <w:lang w:val="en-US"/>
        </w:rPr>
      </w:pPr>
    </w:p>
    <w:p w:rsidR="00B83CCB" w:rsidRPr="00B83CCB" w:rsidRDefault="00CB4C9C" w:rsidP="00B83CCB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“</w:t>
      </w:r>
      <w:r w:rsidR="00106107">
        <w:rPr>
          <w:lang w:val="en-US"/>
        </w:rPr>
        <w:t>Unsure</w:t>
      </w:r>
      <w:r>
        <w:rPr>
          <w:lang w:val="en-US"/>
        </w:rPr>
        <w:t>”</w:t>
      </w:r>
      <w:r w:rsidR="00106107">
        <w:rPr>
          <w:lang w:val="en-US"/>
        </w:rPr>
        <w:t xml:space="preserve"> – need </w:t>
      </w:r>
      <w:r w:rsidR="00CF1664">
        <w:rPr>
          <w:lang w:val="en-US"/>
        </w:rPr>
        <w:t xml:space="preserve">to </w:t>
      </w:r>
      <w:r w:rsidR="00106107">
        <w:rPr>
          <w:lang w:val="en-US"/>
        </w:rPr>
        <w:t xml:space="preserve">come </w:t>
      </w:r>
      <w:r w:rsidR="00CF1664">
        <w:rPr>
          <w:lang w:val="en-US"/>
        </w:rPr>
        <w:t xml:space="preserve">to </w:t>
      </w:r>
      <w:r w:rsidR="00106107">
        <w:rPr>
          <w:lang w:val="en-US"/>
        </w:rPr>
        <w:t>clarity! Which would be a 30 min conversation by PTC to discover the need and engag</w:t>
      </w:r>
      <w:r w:rsidR="00B83CCB">
        <w:rPr>
          <w:lang w:val="en-US"/>
        </w:rPr>
        <w:t xml:space="preserve">e with a short form for </w:t>
      </w:r>
      <w:r w:rsidR="00B83CCB">
        <w:rPr>
          <w:lang w:val="en-US"/>
        </w:rPr>
        <w:t>Name, Phone Contact #, e-mail I</w:t>
      </w:r>
      <w:r w:rsidR="00B83CCB">
        <w:rPr>
          <w:lang w:val="en-US"/>
        </w:rPr>
        <w:t>D</w:t>
      </w:r>
      <w:r w:rsidR="00B83CCB">
        <w:rPr>
          <w:lang w:val="en-US"/>
        </w:rPr>
        <w:t>, location, time-zone, Whats</w:t>
      </w:r>
      <w:r w:rsidR="00B83CCB">
        <w:rPr>
          <w:lang w:val="en-US"/>
        </w:rPr>
        <w:t>A</w:t>
      </w:r>
      <w:r w:rsidR="00B83CCB">
        <w:rPr>
          <w:lang w:val="en-US"/>
        </w:rPr>
        <w:t xml:space="preserve">pp contact #, </w:t>
      </w:r>
      <w:r w:rsidR="00B83CCB">
        <w:rPr>
          <w:lang w:val="en-US"/>
        </w:rPr>
        <w:t xml:space="preserve">Your </w:t>
      </w:r>
      <w:r w:rsidR="00B83CCB">
        <w:rPr>
          <w:lang w:val="en-US"/>
        </w:rPr>
        <w:t>Profession, a text box for “</w:t>
      </w:r>
      <w:r w:rsidR="00CF1664">
        <w:rPr>
          <w:rFonts w:ascii="Segoe UI" w:hAnsi="Segoe UI" w:cs="Segoe UI"/>
          <w:color w:val="334155"/>
          <w:sz w:val="21"/>
          <w:szCs w:val="21"/>
          <w:shd w:val="clear" w:color="auto" w:fill="FFFFFF"/>
        </w:rPr>
        <w:t xml:space="preserve">Please type your clarification </w:t>
      </w:r>
      <w:proofErr w:type="gramStart"/>
      <w:r w:rsidR="00CF1664">
        <w:rPr>
          <w:rFonts w:ascii="Segoe UI" w:hAnsi="Segoe UI" w:cs="Segoe UI"/>
          <w:color w:val="334155"/>
          <w:sz w:val="21"/>
          <w:szCs w:val="21"/>
          <w:shd w:val="clear" w:color="auto" w:fill="FFFFFF"/>
        </w:rPr>
        <w:t>question</w:t>
      </w:r>
      <w:r w:rsidR="00B83CCB">
        <w:rPr>
          <w:rFonts w:ascii="Segoe UI" w:hAnsi="Segoe UI" w:cs="Segoe UI"/>
          <w:color w:val="334155"/>
          <w:sz w:val="21"/>
          <w:szCs w:val="21"/>
          <w:shd w:val="clear" w:color="auto" w:fill="FFFFFF"/>
        </w:rPr>
        <w:t>“</w:t>
      </w:r>
      <w:proofErr w:type="gramEnd"/>
      <w:r w:rsidR="00B83CCB" w:rsidRPr="00B83CCB">
        <w:rPr>
          <w:lang w:val="en-US"/>
        </w:rPr>
        <w:t>.</w:t>
      </w:r>
    </w:p>
    <w:p w:rsidR="00106107" w:rsidRPr="00B83CCB" w:rsidRDefault="00106107" w:rsidP="00B83CCB">
      <w:pPr>
        <w:rPr>
          <w:lang w:val="en-US"/>
        </w:rPr>
      </w:pPr>
    </w:p>
    <w:p w:rsidR="00B83CCB" w:rsidRDefault="00CB4C9C" w:rsidP="00B83CCB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“Request for a workshop” – for academicians, Corporate Leaders and Team coaching. This should open a form to fill </w:t>
      </w:r>
      <w:r>
        <w:rPr>
          <w:lang w:val="en-US"/>
        </w:rPr>
        <w:t xml:space="preserve">to with </w:t>
      </w:r>
      <w:proofErr w:type="spellStart"/>
      <w:r>
        <w:rPr>
          <w:lang w:val="en-US"/>
        </w:rPr>
        <w:t>Organisation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Name, </w:t>
      </w:r>
      <w:r>
        <w:rPr>
          <w:lang w:val="en-US"/>
        </w:rPr>
        <w:t xml:space="preserve">Line of Business, </w:t>
      </w:r>
      <w:r>
        <w:rPr>
          <w:lang w:val="en-US"/>
        </w:rPr>
        <w:t>Phone Contact #, e-mail Id,</w:t>
      </w:r>
      <w:r>
        <w:rPr>
          <w:lang w:val="en-US"/>
        </w:rPr>
        <w:t xml:space="preserve"> website, Person representing, </w:t>
      </w:r>
      <w:proofErr w:type="gramStart"/>
      <w:r>
        <w:rPr>
          <w:lang w:val="en-US"/>
        </w:rPr>
        <w:t xml:space="preserve">Designation, </w:t>
      </w:r>
      <w:r>
        <w:rPr>
          <w:lang w:val="en-US"/>
        </w:rPr>
        <w:t xml:space="preserve"> </w:t>
      </w:r>
      <w:r>
        <w:rPr>
          <w:lang w:val="en-US"/>
        </w:rPr>
        <w:t>Type</w:t>
      </w:r>
      <w:proofErr w:type="gramEnd"/>
      <w:r>
        <w:rPr>
          <w:lang w:val="en-US"/>
        </w:rPr>
        <w:t xml:space="preserve"> of workshop – online or offline, </w:t>
      </w:r>
      <w:r>
        <w:rPr>
          <w:lang w:val="en-US"/>
        </w:rPr>
        <w:t xml:space="preserve">location, time-zone,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contact #, </w:t>
      </w:r>
      <w:r w:rsidR="00B83CCB">
        <w:rPr>
          <w:lang w:val="en-US"/>
        </w:rPr>
        <w:t>, a text box for “</w:t>
      </w:r>
      <w:r w:rsidR="00B83CCB">
        <w:rPr>
          <w:rFonts w:ascii="Segoe UI" w:hAnsi="Segoe UI" w:cs="Segoe UI"/>
          <w:color w:val="334155"/>
          <w:sz w:val="21"/>
          <w:szCs w:val="21"/>
          <w:shd w:val="clear" w:color="auto" w:fill="FFFFFF"/>
        </w:rPr>
        <w:t>Tell us about your goals and challenges “.</w:t>
      </w:r>
    </w:p>
    <w:p w:rsidR="00CB4C9C" w:rsidRDefault="00B83CCB" w:rsidP="00B83CC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and </w:t>
      </w:r>
      <w:r w:rsidR="00CB4C9C">
        <w:rPr>
          <w:lang w:val="en-US"/>
        </w:rPr>
        <w:t>Requested</w:t>
      </w:r>
      <w:r w:rsidR="00CB4C9C">
        <w:rPr>
          <w:lang w:val="en-US"/>
        </w:rPr>
        <w:t xml:space="preserve"> potential</w:t>
      </w:r>
      <w:r w:rsidR="00CB4C9C">
        <w:rPr>
          <w:lang w:val="en-US"/>
        </w:rPr>
        <w:t xml:space="preserve"> Start Date</w:t>
      </w:r>
      <w:r>
        <w:rPr>
          <w:lang w:val="en-US"/>
        </w:rPr>
        <w:t>.</w:t>
      </w:r>
    </w:p>
    <w:p w:rsidR="00B83CCB" w:rsidRPr="00B83CCB" w:rsidRDefault="00B83CCB" w:rsidP="00B83CCB">
      <w:pPr>
        <w:rPr>
          <w:lang w:val="en-US"/>
        </w:rPr>
      </w:pPr>
    </w:p>
    <w:p w:rsidR="00CB4C9C" w:rsidRDefault="00CB4C9C" w:rsidP="0010610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Please remove Trusted by section.</w:t>
      </w:r>
    </w:p>
    <w:p w:rsidR="00CB4C9C" w:rsidRDefault="00CB4C9C" w:rsidP="00CB4C9C">
      <w:pPr>
        <w:pStyle w:val="NormalWeb"/>
        <w:numPr>
          <w:ilvl w:val="0"/>
          <w:numId w:val="22"/>
        </w:numPr>
      </w:pPr>
      <w:r>
        <w:rPr>
          <w:lang w:val="en-US"/>
        </w:rPr>
        <w:t xml:space="preserve">Please create the process for signing up as </w:t>
      </w:r>
      <w:r>
        <w:t>S</w:t>
      </w:r>
      <w:r>
        <w:t xml:space="preserve">tep 1: free webinar, </w:t>
      </w:r>
      <w:r>
        <w:t>S</w:t>
      </w:r>
      <w:r>
        <w:t xml:space="preserve">tep 2: Discovery Session, </w:t>
      </w:r>
      <w:r>
        <w:t>S</w:t>
      </w:r>
      <w:r>
        <w:t>tep 3: Sign up for PTC Essentials or PTC Pro</w:t>
      </w:r>
    </w:p>
    <w:p w:rsidR="00106107" w:rsidRDefault="00106107" w:rsidP="0010610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B83CCB">
        <w:rPr>
          <w:lang w:val="en-US"/>
        </w:rPr>
        <w:t>Keep a marquee between the hero section and main body section which reads “Confidential &amp; Safe”, “Flexible schedule”, “Access to toolkits and dashboards”, “Next free Webinar on &lt;Date&gt;…”, etc.</w:t>
      </w:r>
    </w:p>
    <w:p w:rsidR="00B83CCB" w:rsidRPr="00AA1905" w:rsidRDefault="00AA1905" w:rsidP="00AA190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Please generate a unique </w:t>
      </w:r>
      <w:r w:rsidR="00CF1664">
        <w:rPr>
          <w:lang w:val="en-US"/>
        </w:rPr>
        <w:t>ID</w:t>
      </w:r>
      <w:r>
        <w:rPr>
          <w:lang w:val="en-US"/>
        </w:rPr>
        <w:t xml:space="preserve"> for each </w:t>
      </w:r>
      <w:proofErr w:type="spellStart"/>
      <w:r>
        <w:rPr>
          <w:lang w:val="en-US"/>
        </w:rPr>
        <w:t>coachee</w:t>
      </w:r>
      <w:proofErr w:type="spellEnd"/>
      <w:r>
        <w:rPr>
          <w:lang w:val="en-US"/>
        </w:rPr>
        <w:t xml:space="preserve"> with the format PTC</w:t>
      </w:r>
      <w:r w:rsidR="002833DD">
        <w:rPr>
          <w:lang w:val="en-US"/>
        </w:rPr>
        <w:t>_&lt;</w:t>
      </w:r>
      <w:proofErr w:type="spellStart"/>
      <w:r w:rsidR="002833DD">
        <w:rPr>
          <w:lang w:val="en-US"/>
        </w:rPr>
        <w:t>Ess</w:t>
      </w:r>
      <w:proofErr w:type="spellEnd"/>
      <w:r w:rsidR="002833DD">
        <w:rPr>
          <w:lang w:val="en-US"/>
        </w:rPr>
        <w:t xml:space="preserve"> or Pro&gt;_</w:t>
      </w:r>
      <w:proofErr w:type="spellStart"/>
      <w:r w:rsidR="002833DD">
        <w:rPr>
          <w:lang w:val="en-US"/>
        </w:rPr>
        <w:t>seqno</w:t>
      </w:r>
      <w:proofErr w:type="spellEnd"/>
      <w:r w:rsidR="002833DD">
        <w:rPr>
          <w:lang w:val="en-US"/>
        </w:rPr>
        <w:t xml:space="preserve"> upon registration.</w:t>
      </w:r>
    </w:p>
    <w:p w:rsidR="00D25A52" w:rsidRDefault="00D25A52" w:rsidP="0010610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Please enable login for each client with their</w:t>
      </w:r>
      <w:r w:rsidR="00A04C0A">
        <w:rPr>
          <w:lang w:val="en-US"/>
        </w:rPr>
        <w:t xml:space="preserve"> registered</w:t>
      </w:r>
      <w:r>
        <w:rPr>
          <w:lang w:val="en-US"/>
        </w:rPr>
        <w:t xml:space="preserve"> </w:t>
      </w:r>
      <w:r w:rsidR="00A04C0A">
        <w:rPr>
          <w:lang w:val="en-US"/>
        </w:rPr>
        <w:t xml:space="preserve">login id, </w:t>
      </w:r>
      <w:r w:rsidR="00AA1905">
        <w:rPr>
          <w:lang w:val="en-US"/>
        </w:rPr>
        <w:t xml:space="preserve">PTC Assigned </w:t>
      </w:r>
      <w:proofErr w:type="spellStart"/>
      <w:r w:rsidR="00AA1905">
        <w:rPr>
          <w:lang w:val="en-US"/>
        </w:rPr>
        <w:t>Coachee</w:t>
      </w:r>
      <w:proofErr w:type="spellEnd"/>
      <w:r w:rsidR="00AA1905">
        <w:rPr>
          <w:lang w:val="en-US"/>
        </w:rPr>
        <w:t xml:space="preserve"> ID, </w:t>
      </w:r>
      <w:r w:rsidR="00A04C0A">
        <w:rPr>
          <w:lang w:val="en-US"/>
        </w:rPr>
        <w:t xml:space="preserve">a </w:t>
      </w:r>
      <w:proofErr w:type="spellStart"/>
      <w:r w:rsidR="00A04C0A">
        <w:rPr>
          <w:lang w:val="en-US"/>
        </w:rPr>
        <w:t>coachee</w:t>
      </w:r>
      <w:proofErr w:type="spellEnd"/>
      <w:r>
        <w:rPr>
          <w:lang w:val="en-US"/>
        </w:rPr>
        <w:t xml:space="preserve"> page with details on sessions completed, progress on assignments or homework, upcoming sessions or pending sessions, dashboard for progress monitoring – submission of assignments (upload link for a </w:t>
      </w:r>
      <w:r w:rsidR="00A04C0A">
        <w:rPr>
          <w:lang w:val="en-US"/>
        </w:rPr>
        <w:t>.</w:t>
      </w:r>
      <w:r>
        <w:rPr>
          <w:lang w:val="en-US"/>
        </w:rPr>
        <w:t xml:space="preserve">pdf or 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>, or dox file.</w:t>
      </w:r>
      <w:r w:rsidR="00A04C0A">
        <w:rPr>
          <w:lang w:val="en-US"/>
        </w:rPr>
        <w:t xml:space="preserve"> not exceeding 2 MB </w:t>
      </w:r>
      <w:r w:rsidR="00CF1664">
        <w:rPr>
          <w:lang w:val="en-US"/>
        </w:rPr>
        <w:t xml:space="preserve">in </w:t>
      </w:r>
      <w:r w:rsidR="00A04C0A">
        <w:rPr>
          <w:lang w:val="en-US"/>
        </w:rPr>
        <w:t xml:space="preserve">size each, </w:t>
      </w:r>
      <w:r w:rsidR="00CF1664">
        <w:rPr>
          <w:lang w:val="en-US"/>
        </w:rPr>
        <w:t>C</w:t>
      </w:r>
      <w:r w:rsidR="00A04C0A">
        <w:rPr>
          <w:lang w:val="en-US"/>
        </w:rPr>
        <w:t>alendly snapshot for the upcoming sessions.</w:t>
      </w:r>
    </w:p>
    <w:p w:rsidR="00A04C0A" w:rsidRDefault="00A04C0A" w:rsidP="0010610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In the client tab, pls p</w:t>
      </w:r>
      <w:r>
        <w:rPr>
          <w:lang w:val="en-US"/>
        </w:rPr>
        <w:t xml:space="preserve">ut a thumbs up icon on </w:t>
      </w:r>
      <w:r>
        <w:rPr>
          <w:lang w:val="en-US"/>
        </w:rPr>
        <w:t>the top right</w:t>
      </w:r>
      <w:r>
        <w:rPr>
          <w:lang w:val="en-US"/>
        </w:rPr>
        <w:t xml:space="preserve"> section where feedback form opens up</w:t>
      </w:r>
      <w:r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requesting</w:t>
      </w:r>
      <w:r>
        <w:rPr>
          <w:lang w:val="en-US"/>
        </w:rPr>
        <w:t xml:space="preserve"> feedback for each session or the entire coaching experience.</w:t>
      </w:r>
    </w:p>
    <w:p w:rsidR="002833DD" w:rsidRPr="002833DD" w:rsidRDefault="00A04C0A" w:rsidP="002833D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Pls include a request for </w:t>
      </w:r>
      <w:r w:rsidR="00CF1664">
        <w:rPr>
          <w:lang w:val="en-US"/>
        </w:rPr>
        <w:t xml:space="preserve">an </w:t>
      </w:r>
      <w:r>
        <w:rPr>
          <w:lang w:val="en-US"/>
        </w:rPr>
        <w:t>extra paid session with Sairam</w:t>
      </w:r>
      <w:r w:rsidR="00AA1905">
        <w:rPr>
          <w:lang w:val="en-US"/>
        </w:rPr>
        <w:t xml:space="preserve"> link</w:t>
      </w:r>
      <w:r w:rsidR="00CF1664">
        <w:rPr>
          <w:lang w:val="en-US"/>
        </w:rPr>
        <w:t>,</w:t>
      </w:r>
      <w:r w:rsidR="00AA1905">
        <w:rPr>
          <w:lang w:val="en-US"/>
        </w:rPr>
        <w:t xml:space="preserve"> which should take to the form with details like - </w:t>
      </w:r>
      <w:r w:rsidR="00AA1905">
        <w:rPr>
          <w:lang w:val="en-US"/>
        </w:rPr>
        <w:t>Name, Phone Contact #, e-mail ID, location, time-zone, WhatsApp contact #, a text box for “</w:t>
      </w:r>
      <w:r w:rsidR="002833DD">
        <w:rPr>
          <w:lang w:val="en-US"/>
        </w:rPr>
        <w:t>Topic for discussion”</w:t>
      </w:r>
      <w:r w:rsidR="002833DD">
        <w:rPr>
          <w:rFonts w:ascii="Segoe UI" w:hAnsi="Segoe UI" w:cs="Segoe UI"/>
          <w:color w:val="334155"/>
          <w:sz w:val="21"/>
          <w:szCs w:val="21"/>
          <w:shd w:val="clear" w:color="auto" w:fill="FFFFFF"/>
        </w:rPr>
        <w:t xml:space="preserve"> </w:t>
      </w:r>
      <w:r w:rsidR="00AA1905" w:rsidRPr="00B83CCB">
        <w:rPr>
          <w:lang w:val="en-US"/>
        </w:rPr>
        <w:t>and Requested Date</w:t>
      </w:r>
      <w:r w:rsidR="002833DD">
        <w:rPr>
          <w:lang w:val="en-US"/>
        </w:rPr>
        <w:t>.</w:t>
      </w:r>
    </w:p>
    <w:p w:rsidR="00A04C0A" w:rsidRPr="00AA1905" w:rsidRDefault="00A04C0A" w:rsidP="00AA1905">
      <w:pPr>
        <w:rPr>
          <w:lang w:val="en-US"/>
        </w:rPr>
      </w:pPr>
    </w:p>
    <w:sectPr w:rsidR="00A04C0A" w:rsidRPr="00AA1905" w:rsidSect="003830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33D4"/>
    <w:multiLevelType w:val="multilevel"/>
    <w:tmpl w:val="2426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96921"/>
    <w:multiLevelType w:val="multilevel"/>
    <w:tmpl w:val="D848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963DA"/>
    <w:multiLevelType w:val="multilevel"/>
    <w:tmpl w:val="C338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90DC4"/>
    <w:multiLevelType w:val="multilevel"/>
    <w:tmpl w:val="7156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12C41"/>
    <w:multiLevelType w:val="multilevel"/>
    <w:tmpl w:val="F728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96E9C"/>
    <w:multiLevelType w:val="multilevel"/>
    <w:tmpl w:val="55F8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A6691"/>
    <w:multiLevelType w:val="multilevel"/>
    <w:tmpl w:val="3DCE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B722F"/>
    <w:multiLevelType w:val="multilevel"/>
    <w:tmpl w:val="6CA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B1880"/>
    <w:multiLevelType w:val="multilevel"/>
    <w:tmpl w:val="34CE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6664F"/>
    <w:multiLevelType w:val="multilevel"/>
    <w:tmpl w:val="7F00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C3587"/>
    <w:multiLevelType w:val="multilevel"/>
    <w:tmpl w:val="7A44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D5F03"/>
    <w:multiLevelType w:val="multilevel"/>
    <w:tmpl w:val="8946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E1537"/>
    <w:multiLevelType w:val="multilevel"/>
    <w:tmpl w:val="47A2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81145"/>
    <w:multiLevelType w:val="multilevel"/>
    <w:tmpl w:val="6A86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16255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5" w15:restartNumberingAfterBreak="0">
    <w:nsid w:val="65C513FA"/>
    <w:multiLevelType w:val="multilevel"/>
    <w:tmpl w:val="150A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E3068"/>
    <w:multiLevelType w:val="multilevel"/>
    <w:tmpl w:val="7A0C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452575"/>
    <w:multiLevelType w:val="multilevel"/>
    <w:tmpl w:val="F3EE712C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7D747D4"/>
    <w:multiLevelType w:val="multilevel"/>
    <w:tmpl w:val="9D5C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DB12B3"/>
    <w:multiLevelType w:val="multilevel"/>
    <w:tmpl w:val="350E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18381A"/>
    <w:multiLevelType w:val="hybridMultilevel"/>
    <w:tmpl w:val="793439FC"/>
    <w:lvl w:ilvl="0" w:tplc="77CA1D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E3242"/>
    <w:multiLevelType w:val="multilevel"/>
    <w:tmpl w:val="9E2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122972">
    <w:abstractNumId w:val="17"/>
  </w:num>
  <w:num w:numId="2" w16cid:durableId="860779857">
    <w:abstractNumId w:val="14"/>
  </w:num>
  <w:num w:numId="3" w16cid:durableId="91366285">
    <w:abstractNumId w:val="19"/>
  </w:num>
  <w:num w:numId="4" w16cid:durableId="959797683">
    <w:abstractNumId w:val="1"/>
  </w:num>
  <w:num w:numId="5" w16cid:durableId="1619870657">
    <w:abstractNumId w:val="16"/>
  </w:num>
  <w:num w:numId="6" w16cid:durableId="1124421861">
    <w:abstractNumId w:val="0"/>
  </w:num>
  <w:num w:numId="7" w16cid:durableId="440077027">
    <w:abstractNumId w:val="4"/>
  </w:num>
  <w:num w:numId="8" w16cid:durableId="285090676">
    <w:abstractNumId w:val="9"/>
  </w:num>
  <w:num w:numId="9" w16cid:durableId="1625841688">
    <w:abstractNumId w:val="5"/>
  </w:num>
  <w:num w:numId="10" w16cid:durableId="1605574462">
    <w:abstractNumId w:val="8"/>
  </w:num>
  <w:num w:numId="11" w16cid:durableId="463239054">
    <w:abstractNumId w:val="6"/>
  </w:num>
  <w:num w:numId="12" w16cid:durableId="1133910005">
    <w:abstractNumId w:val="13"/>
  </w:num>
  <w:num w:numId="13" w16cid:durableId="1207717164">
    <w:abstractNumId w:val="12"/>
  </w:num>
  <w:num w:numId="14" w16cid:durableId="337274174">
    <w:abstractNumId w:val="7"/>
  </w:num>
  <w:num w:numId="15" w16cid:durableId="1389569693">
    <w:abstractNumId w:val="11"/>
  </w:num>
  <w:num w:numId="16" w16cid:durableId="993876671">
    <w:abstractNumId w:val="21"/>
  </w:num>
  <w:num w:numId="17" w16cid:durableId="1191070905">
    <w:abstractNumId w:val="3"/>
  </w:num>
  <w:num w:numId="18" w16cid:durableId="1556820860">
    <w:abstractNumId w:val="2"/>
  </w:num>
  <w:num w:numId="19" w16cid:durableId="1776900421">
    <w:abstractNumId w:val="10"/>
  </w:num>
  <w:num w:numId="20" w16cid:durableId="1950577894">
    <w:abstractNumId w:val="18"/>
  </w:num>
  <w:num w:numId="21" w16cid:durableId="318536739">
    <w:abstractNumId w:val="15"/>
  </w:num>
  <w:num w:numId="22" w16cid:durableId="8626739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B0"/>
    <w:rsid w:val="00066FE1"/>
    <w:rsid w:val="00106107"/>
    <w:rsid w:val="002677DC"/>
    <w:rsid w:val="002833DD"/>
    <w:rsid w:val="003A2EB0"/>
    <w:rsid w:val="00661ABD"/>
    <w:rsid w:val="007D6409"/>
    <w:rsid w:val="00A04C0A"/>
    <w:rsid w:val="00A659EA"/>
    <w:rsid w:val="00AA1905"/>
    <w:rsid w:val="00B83CCB"/>
    <w:rsid w:val="00CB4C9C"/>
    <w:rsid w:val="00CD2359"/>
    <w:rsid w:val="00CF1664"/>
    <w:rsid w:val="00D25A52"/>
    <w:rsid w:val="00E831D8"/>
    <w:rsid w:val="00E834EA"/>
    <w:rsid w:val="00EA3D1A"/>
    <w:rsid w:val="00F0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6A95"/>
  <w15:chartTrackingRefBased/>
  <w15:docId w15:val="{54990A63-C571-6D40-98C1-8939596B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FE1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FE1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FE1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FE1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FE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FE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FE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FE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FE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6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6FE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F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FE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FE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FE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F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F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aliases w:val="Chapter"/>
    <w:basedOn w:val="NoList"/>
    <w:uiPriority w:val="99"/>
    <w:semiHidden/>
    <w:unhideWhenUsed/>
    <w:rsid w:val="00066FE1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3A2E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A2EB0"/>
    <w:rPr>
      <w:b/>
      <w:bCs/>
    </w:rPr>
  </w:style>
  <w:style w:type="character" w:styleId="Hyperlink">
    <w:name w:val="Hyperlink"/>
    <w:basedOn w:val="DefaultParagraphFont"/>
    <w:uiPriority w:val="99"/>
    <w:unhideWhenUsed/>
    <w:rsid w:val="003A2EB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A2E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EB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A2E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03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2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ervicesdelivery.wordpres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iram-bollapragad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.me/919845106272" TargetMode="External"/><Relationship Id="rId5" Type="http://schemas.openxmlformats.org/officeDocument/2006/relationships/hyperlink" Target="mailto:ask@ptc4u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B</dc:creator>
  <cp:keywords/>
  <dc:description/>
  <cp:lastModifiedBy>Sairam B</cp:lastModifiedBy>
  <cp:revision>5</cp:revision>
  <dcterms:created xsi:type="dcterms:W3CDTF">2025-08-30T04:08:00Z</dcterms:created>
  <dcterms:modified xsi:type="dcterms:W3CDTF">2025-08-30T08:27:00Z</dcterms:modified>
</cp:coreProperties>
</file>