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KCL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32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3A5DA8"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D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