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2A6" w:rsidRDefault="004742A6">
      <w:pPr>
        <w:jc w:val="center"/>
      </w:pPr>
    </w:p>
    <w:p w:rsidR="004742A6" w:rsidRDefault="005C1915">
      <w:pPr>
        <w:jc w:val="center"/>
        <w:rPr>
          <w:b/>
          <w:sz w:val="28"/>
        </w:rPr>
      </w:pPr>
      <w:r>
        <w:rPr>
          <w:b/>
          <w:sz w:val="28"/>
        </w:rPr>
        <w:t>Annual Self-Appraisal</w:t>
      </w:r>
    </w:p>
    <w:p w:rsidR="004742A6" w:rsidRDefault="004742A6">
      <w:pPr>
        <w:jc w:val="center"/>
        <w:rPr>
          <w:b/>
        </w:rPr>
      </w:pPr>
    </w:p>
    <w:p w:rsidR="004742A6" w:rsidRDefault="004742A6">
      <w:pPr>
        <w:jc w:val="center"/>
        <w:rPr>
          <w:b/>
        </w:rPr>
      </w:pPr>
    </w:p>
    <w:p w:rsidR="004742A6" w:rsidRDefault="005C1915" w:rsidP="003E27F7">
      <w:r>
        <w:t>(To be completed by reviewee and submitted to supervisor prior to performance and career development review and discussion)</w:t>
      </w:r>
    </w:p>
    <w:tbl>
      <w:tblPr>
        <w:tblW w:w="0" w:type="auto"/>
        <w:tblLayout w:type="fixed"/>
        <w:tblLook w:val="0000" w:firstRow="0" w:lastRow="0" w:firstColumn="0" w:lastColumn="0" w:noHBand="0" w:noVBand="0"/>
      </w:tblPr>
      <w:tblGrid>
        <w:gridCol w:w="10908"/>
      </w:tblGrid>
      <w:tr w:rsidR="004742A6">
        <w:tc>
          <w:tcPr>
            <w:tcW w:w="10908" w:type="dxa"/>
            <w:tcBorders>
              <w:bottom w:val="single" w:sz="6" w:space="0" w:color="auto"/>
            </w:tcBorders>
          </w:tcPr>
          <w:p w:rsidR="004742A6" w:rsidRDefault="004742A6" w:rsidP="003E27F7"/>
        </w:tc>
      </w:tr>
    </w:tbl>
    <w:p w:rsidR="004742A6" w:rsidRDefault="004742A6" w:rsidP="003E27F7"/>
    <w:p w:rsidR="004742A6" w:rsidRDefault="005C1915" w:rsidP="003E27F7">
      <w:pPr>
        <w:rPr>
          <w:b/>
        </w:rPr>
      </w:pPr>
      <w:r>
        <w:rPr>
          <w:b/>
        </w:rPr>
        <w:t>Employee Data</w:t>
      </w:r>
    </w:p>
    <w:tbl>
      <w:tblPr>
        <w:tblW w:w="0" w:type="auto"/>
        <w:tblLayout w:type="fixed"/>
        <w:tblLook w:val="0000" w:firstRow="0" w:lastRow="0" w:firstColumn="0" w:lastColumn="0" w:noHBand="0" w:noVBand="0"/>
      </w:tblPr>
      <w:tblGrid>
        <w:gridCol w:w="2394"/>
        <w:gridCol w:w="3384"/>
        <w:gridCol w:w="1440"/>
        <w:gridCol w:w="3690"/>
        <w:gridCol w:w="108"/>
      </w:tblGrid>
      <w:tr w:rsidR="004742A6">
        <w:trPr>
          <w:gridAfter w:val="1"/>
          <w:wAfter w:w="108" w:type="dxa"/>
          <w:trHeight w:val="240"/>
        </w:trPr>
        <w:tc>
          <w:tcPr>
            <w:tcW w:w="2394" w:type="dxa"/>
          </w:tcPr>
          <w:p w:rsidR="004742A6" w:rsidRDefault="004742A6" w:rsidP="003E27F7"/>
          <w:p w:rsidR="004742A6" w:rsidRDefault="005C1915" w:rsidP="003E27F7">
            <w:r>
              <w:t>Employee Name:</w:t>
            </w:r>
          </w:p>
        </w:tc>
        <w:tc>
          <w:tcPr>
            <w:tcW w:w="3384" w:type="dxa"/>
            <w:tcBorders>
              <w:bottom w:val="single" w:sz="6" w:space="0" w:color="auto"/>
            </w:tcBorders>
          </w:tcPr>
          <w:p w:rsidR="004742A6" w:rsidRDefault="004742A6" w:rsidP="003E27F7"/>
          <w:p w:rsidR="004742A6" w:rsidRDefault="000F26E8" w:rsidP="003E27F7">
            <w:r w:rsidRPr="000F26E8">
              <w:t>Patrick Driscoll</w:t>
            </w:r>
          </w:p>
        </w:tc>
        <w:tc>
          <w:tcPr>
            <w:tcW w:w="1440" w:type="dxa"/>
          </w:tcPr>
          <w:p w:rsidR="004742A6" w:rsidRDefault="004742A6" w:rsidP="003E27F7"/>
          <w:p w:rsidR="004742A6" w:rsidRDefault="005C1915" w:rsidP="003E27F7">
            <w:r>
              <w:t>Date Prepared:</w:t>
            </w:r>
          </w:p>
        </w:tc>
        <w:tc>
          <w:tcPr>
            <w:tcW w:w="3690" w:type="dxa"/>
          </w:tcPr>
          <w:p w:rsidR="004742A6" w:rsidRDefault="004742A6" w:rsidP="003E27F7"/>
          <w:p w:rsidR="004742A6" w:rsidRDefault="00EF705C" w:rsidP="00EF705C">
            <w:r>
              <w:t>Dec</w:t>
            </w:r>
            <w:r w:rsidR="000F26E8">
              <w:t>. 1</w:t>
            </w:r>
            <w:r>
              <w:t>8</w:t>
            </w:r>
            <w:r w:rsidR="000F26E8">
              <w:t>, 2017</w:t>
            </w:r>
          </w:p>
        </w:tc>
      </w:tr>
      <w:tr w:rsidR="004742A6">
        <w:trPr>
          <w:gridAfter w:val="1"/>
          <w:wAfter w:w="108" w:type="dxa"/>
          <w:trHeight w:val="240"/>
        </w:trPr>
        <w:tc>
          <w:tcPr>
            <w:tcW w:w="2394" w:type="dxa"/>
          </w:tcPr>
          <w:p w:rsidR="004742A6" w:rsidRDefault="004742A6" w:rsidP="003E27F7"/>
          <w:p w:rsidR="004742A6" w:rsidRDefault="005C1915" w:rsidP="003E27F7">
            <w:r>
              <w:t>Department:</w:t>
            </w:r>
          </w:p>
        </w:tc>
        <w:tc>
          <w:tcPr>
            <w:tcW w:w="3384" w:type="dxa"/>
            <w:tcBorders>
              <w:bottom w:val="single" w:sz="6" w:space="0" w:color="auto"/>
            </w:tcBorders>
          </w:tcPr>
          <w:p w:rsidR="004742A6" w:rsidRDefault="004742A6" w:rsidP="003E27F7"/>
          <w:p w:rsidR="004742A6" w:rsidRDefault="000F26E8" w:rsidP="003E27F7">
            <w:r w:rsidRPr="000F26E8">
              <w:t>Communications</w:t>
            </w:r>
          </w:p>
        </w:tc>
        <w:tc>
          <w:tcPr>
            <w:tcW w:w="1440" w:type="dxa"/>
          </w:tcPr>
          <w:p w:rsidR="004742A6" w:rsidRDefault="004742A6" w:rsidP="003E27F7"/>
          <w:p w:rsidR="004742A6" w:rsidRDefault="005C1915" w:rsidP="003E27F7">
            <w:r>
              <w:t>Position:</w:t>
            </w:r>
          </w:p>
        </w:tc>
        <w:tc>
          <w:tcPr>
            <w:tcW w:w="3690" w:type="dxa"/>
            <w:tcBorders>
              <w:top w:val="single" w:sz="6" w:space="0" w:color="auto"/>
              <w:bottom w:val="single" w:sz="6" w:space="0" w:color="auto"/>
            </w:tcBorders>
          </w:tcPr>
          <w:p w:rsidR="004742A6" w:rsidRDefault="004742A6" w:rsidP="003E27F7"/>
          <w:p w:rsidR="004742A6" w:rsidRDefault="000A1F75" w:rsidP="003E27F7">
            <w:r>
              <w:t>Webmaster</w:t>
            </w:r>
          </w:p>
        </w:tc>
      </w:tr>
      <w:tr w:rsidR="004742A6">
        <w:trPr>
          <w:gridAfter w:val="1"/>
          <w:wAfter w:w="108" w:type="dxa"/>
          <w:trHeight w:val="240"/>
        </w:trPr>
        <w:tc>
          <w:tcPr>
            <w:tcW w:w="2394" w:type="dxa"/>
          </w:tcPr>
          <w:p w:rsidR="004742A6" w:rsidRDefault="004742A6" w:rsidP="003E27F7"/>
          <w:p w:rsidR="004742A6" w:rsidRDefault="005C1915" w:rsidP="003E27F7">
            <w:r>
              <w:t>Supervisor:</w:t>
            </w:r>
          </w:p>
        </w:tc>
        <w:tc>
          <w:tcPr>
            <w:tcW w:w="3384" w:type="dxa"/>
            <w:tcBorders>
              <w:bottom w:val="single" w:sz="6" w:space="0" w:color="auto"/>
            </w:tcBorders>
          </w:tcPr>
          <w:p w:rsidR="004742A6" w:rsidRDefault="004742A6" w:rsidP="003E27F7"/>
          <w:p w:rsidR="004742A6" w:rsidRDefault="000F26E8" w:rsidP="003E27F7">
            <w:r w:rsidRPr="000F26E8">
              <w:t>Katrina Kehoe</w:t>
            </w:r>
          </w:p>
        </w:tc>
        <w:tc>
          <w:tcPr>
            <w:tcW w:w="1440" w:type="dxa"/>
          </w:tcPr>
          <w:p w:rsidR="004742A6" w:rsidRDefault="004742A6" w:rsidP="003E27F7"/>
        </w:tc>
        <w:tc>
          <w:tcPr>
            <w:tcW w:w="3690" w:type="dxa"/>
          </w:tcPr>
          <w:p w:rsidR="004742A6" w:rsidRDefault="004742A6" w:rsidP="003E27F7"/>
        </w:tc>
      </w:tr>
      <w:tr w:rsidR="004742A6">
        <w:tc>
          <w:tcPr>
            <w:tcW w:w="11016" w:type="dxa"/>
            <w:gridSpan w:val="5"/>
            <w:tcBorders>
              <w:bottom w:val="single" w:sz="6" w:space="0" w:color="auto"/>
            </w:tcBorders>
          </w:tcPr>
          <w:p w:rsidR="004742A6" w:rsidRDefault="004742A6" w:rsidP="003E27F7"/>
        </w:tc>
      </w:tr>
    </w:tbl>
    <w:p w:rsidR="004742A6" w:rsidRDefault="004742A6" w:rsidP="003E27F7"/>
    <w:p w:rsidR="004742A6" w:rsidRDefault="005C1915" w:rsidP="003E27F7">
      <w:r>
        <w:rPr>
          <w:b/>
        </w:rPr>
        <w:t>Instructions</w:t>
      </w:r>
      <w:r>
        <w:t>: A very important part of the Annual Performance and Career Development Review is your self-appraisal of your performance, progress, and career preferences and plans.  This self-appraisal has been designed to : (1) provide a mechanism for you to conduct a self-evaluation of your performance and development needs each year; (2) identify areas where you believe that you need additional experience, counseling, and support (i.e. training, on-the-job coaching, and feedback) in order to achieve your potential within the Company; and (3) provide a basis for meaningful discussions with your supervisor on your future goals, as well as your career preferences and interests to facilitate your career development within the Company.</w:t>
      </w:r>
    </w:p>
    <w:p w:rsidR="004742A6" w:rsidRDefault="004742A6" w:rsidP="003E27F7"/>
    <w:p w:rsidR="004742A6" w:rsidRDefault="005C1915" w:rsidP="003E27F7">
      <w:pPr>
        <w:rPr>
          <w:b/>
        </w:rPr>
      </w:pPr>
      <w:r>
        <w:rPr>
          <w:b/>
        </w:rPr>
        <w:t>Performance</w:t>
      </w:r>
    </w:p>
    <w:p w:rsidR="004742A6" w:rsidRDefault="005C1915" w:rsidP="003E27F7">
      <w:r>
        <w:t>Comment on your role at the Company and your major achievements during this review period, including efforts to identify problems and meet Company needs.</w:t>
      </w:r>
    </w:p>
    <w:p w:rsidR="004742A6" w:rsidRDefault="004742A6" w:rsidP="003E27F7"/>
    <w:tbl>
      <w:tblPr>
        <w:tblW w:w="0" w:type="auto"/>
        <w:tblLayout w:type="fixed"/>
        <w:tblLook w:val="0000" w:firstRow="0" w:lastRow="0" w:firstColumn="0" w:lastColumn="0" w:noHBand="0" w:noVBand="0"/>
      </w:tblPr>
      <w:tblGrid>
        <w:gridCol w:w="10908"/>
      </w:tblGrid>
      <w:tr w:rsidR="004742A6">
        <w:tc>
          <w:tcPr>
            <w:tcW w:w="10908" w:type="dxa"/>
            <w:tcBorders>
              <w:top w:val="single" w:sz="6" w:space="0" w:color="auto"/>
              <w:left w:val="single" w:sz="6" w:space="0" w:color="auto"/>
              <w:bottom w:val="single" w:sz="6" w:space="0" w:color="auto"/>
              <w:right w:val="single" w:sz="6" w:space="0" w:color="auto"/>
            </w:tcBorders>
          </w:tcPr>
          <w:p w:rsidR="003F09EB" w:rsidRDefault="003F09EB" w:rsidP="003F09EB">
            <w:pPr>
              <w:rPr>
                <w:b/>
              </w:rPr>
            </w:pPr>
          </w:p>
          <w:p w:rsidR="003F09EB" w:rsidRPr="003F09EB" w:rsidRDefault="003F09EB" w:rsidP="003F09EB">
            <w:pPr>
              <w:rPr>
                <w:b/>
              </w:rPr>
            </w:pPr>
            <w:r w:rsidRPr="003F09EB">
              <w:rPr>
                <w:b/>
              </w:rPr>
              <w:t>Efforts over the past year focused on increasing revenues and efficiencies, and optimizing content. To do this, I created web pages, applications and databases, and used analytics and A/B testing.</w:t>
            </w:r>
            <w:r>
              <w:rPr>
                <w:b/>
              </w:rPr>
              <w:t xml:space="preserve"> </w:t>
            </w:r>
            <w:r w:rsidRPr="003F09EB">
              <w:rPr>
                <w:b/>
              </w:rPr>
              <w:t>This included:</w:t>
            </w:r>
          </w:p>
          <w:p w:rsidR="003F09EB" w:rsidRPr="003F09EB" w:rsidRDefault="003F09EB" w:rsidP="003F09EB">
            <w:pPr>
              <w:rPr>
                <w:b/>
              </w:rPr>
            </w:pPr>
          </w:p>
          <w:p w:rsidR="003F09EB" w:rsidRPr="003F09EB" w:rsidRDefault="003F09EB" w:rsidP="003F09EB">
            <w:pPr>
              <w:rPr>
                <w:b/>
              </w:rPr>
            </w:pPr>
            <w:r w:rsidRPr="003F09EB">
              <w:rPr>
                <w:b/>
              </w:rPr>
              <w:t xml:space="preserve">Managing email setups, running A/B tests and tracking analytics for monthly membership renewals. </w:t>
            </w:r>
            <w:r w:rsidR="00694400">
              <w:rPr>
                <w:b/>
              </w:rPr>
              <w:t xml:space="preserve">We are now </w:t>
            </w:r>
            <w:r w:rsidRPr="003F09EB">
              <w:rPr>
                <w:b/>
              </w:rPr>
              <w:t>collect</w:t>
            </w:r>
            <w:r w:rsidR="00694400">
              <w:rPr>
                <w:b/>
              </w:rPr>
              <w:t>ing</w:t>
            </w:r>
            <w:r w:rsidRPr="003F09EB">
              <w:rPr>
                <w:b/>
              </w:rPr>
              <w:t xml:space="preserve"> data on what practices produce the best response rates.</w:t>
            </w:r>
          </w:p>
          <w:p w:rsidR="003F09EB" w:rsidRPr="003F09EB" w:rsidRDefault="003F09EB" w:rsidP="003F09EB">
            <w:pPr>
              <w:rPr>
                <w:b/>
              </w:rPr>
            </w:pPr>
          </w:p>
          <w:p w:rsidR="003F09EB" w:rsidRPr="003F09EB" w:rsidRDefault="003F09EB" w:rsidP="003F09EB">
            <w:pPr>
              <w:rPr>
                <w:b/>
              </w:rPr>
            </w:pPr>
            <w:r w:rsidRPr="003F09EB">
              <w:rPr>
                <w:b/>
              </w:rPr>
              <w:t xml:space="preserve">Setting up and managing Google AdWords, including analytics tracking, as part of Google Ad Grants. Ongoing testing will help us drive revenue-based conversions. </w:t>
            </w:r>
          </w:p>
          <w:p w:rsidR="003F09EB" w:rsidRPr="003F09EB" w:rsidRDefault="003F09EB" w:rsidP="003F09EB">
            <w:pPr>
              <w:rPr>
                <w:b/>
              </w:rPr>
            </w:pPr>
          </w:p>
          <w:p w:rsidR="003F09EB" w:rsidRPr="003F09EB" w:rsidRDefault="003F09EB" w:rsidP="003F09EB">
            <w:pPr>
              <w:rPr>
                <w:b/>
              </w:rPr>
            </w:pPr>
            <w:r w:rsidRPr="003F09EB">
              <w:rPr>
                <w:b/>
              </w:rPr>
              <w:t xml:space="preserve">Helping run Facebook marketing campaigns using custom audiences, A/B testing and a landing page that customizes content. </w:t>
            </w:r>
            <w:r w:rsidR="001B01CF">
              <w:rPr>
                <w:b/>
              </w:rPr>
              <w:t>Over 1</w:t>
            </w:r>
            <w:r w:rsidR="00500ECD">
              <w:rPr>
                <w:b/>
              </w:rPr>
              <w:t>8</w:t>
            </w:r>
            <w:r w:rsidR="001B01CF">
              <w:rPr>
                <w:b/>
              </w:rPr>
              <w:t xml:space="preserve"> months, </w:t>
            </w:r>
            <w:r w:rsidRPr="003F09EB">
              <w:rPr>
                <w:b/>
              </w:rPr>
              <w:t xml:space="preserve">we have </w:t>
            </w:r>
            <w:proofErr w:type="gramStart"/>
            <w:r w:rsidRPr="003F09EB">
              <w:rPr>
                <w:b/>
              </w:rPr>
              <w:t>raised</w:t>
            </w:r>
            <w:proofErr w:type="gramEnd"/>
            <w:r w:rsidRPr="003F09EB">
              <w:rPr>
                <w:b/>
              </w:rPr>
              <w:t xml:space="preserve"> more than twice as much as we have spent.</w:t>
            </w:r>
          </w:p>
          <w:p w:rsidR="003F09EB" w:rsidRPr="003F09EB" w:rsidRDefault="003F09EB" w:rsidP="003F09EB">
            <w:pPr>
              <w:rPr>
                <w:b/>
              </w:rPr>
            </w:pPr>
          </w:p>
          <w:p w:rsidR="003F09EB" w:rsidRPr="003F09EB" w:rsidRDefault="003F09EB" w:rsidP="003F09EB">
            <w:pPr>
              <w:rPr>
                <w:b/>
              </w:rPr>
            </w:pPr>
            <w:r w:rsidRPr="003F09EB">
              <w:rPr>
                <w:b/>
              </w:rPr>
              <w:t xml:space="preserve">Conducting a website content audit. </w:t>
            </w:r>
            <w:r w:rsidR="00000C60">
              <w:rPr>
                <w:b/>
              </w:rPr>
              <w:t xml:space="preserve">From this, we know </w:t>
            </w:r>
            <w:r w:rsidRPr="003F09EB">
              <w:rPr>
                <w:b/>
              </w:rPr>
              <w:t>that visitors mostly come to the website to see what’s on TV, followed by making donations</w:t>
            </w:r>
            <w:r w:rsidR="00000C60">
              <w:rPr>
                <w:b/>
              </w:rPr>
              <w:t>,</w:t>
            </w:r>
            <w:r w:rsidRPr="003F09EB">
              <w:rPr>
                <w:b/>
              </w:rPr>
              <w:t xml:space="preserve"> and checking events. </w:t>
            </w:r>
            <w:r w:rsidR="00214378">
              <w:rPr>
                <w:b/>
              </w:rPr>
              <w:t>Also, i</w:t>
            </w:r>
            <w:r w:rsidRPr="003F09EB">
              <w:rPr>
                <w:b/>
              </w:rPr>
              <w:t xml:space="preserve">n the last fiscal year, online donations brought in more than $400,000, which is a fourth of all member donations. </w:t>
            </w:r>
          </w:p>
          <w:p w:rsidR="003F09EB" w:rsidRPr="003F09EB" w:rsidRDefault="003F09EB" w:rsidP="003F09EB">
            <w:pPr>
              <w:rPr>
                <w:b/>
              </w:rPr>
            </w:pPr>
          </w:p>
          <w:p w:rsidR="003F09EB" w:rsidRPr="003F09EB" w:rsidRDefault="003F09EB" w:rsidP="003F09EB">
            <w:pPr>
              <w:rPr>
                <w:b/>
              </w:rPr>
            </w:pPr>
            <w:r w:rsidRPr="003F09EB">
              <w:rPr>
                <w:b/>
              </w:rPr>
              <w:t>Starting migration of the website from Bento 2.0 to Bento 3.0.</w:t>
            </w:r>
          </w:p>
          <w:p w:rsidR="003F09EB" w:rsidRPr="003F09EB" w:rsidRDefault="003F09EB" w:rsidP="003F09EB">
            <w:pPr>
              <w:rPr>
                <w:b/>
              </w:rPr>
            </w:pPr>
            <w:r w:rsidRPr="003F09EB">
              <w:rPr>
                <w:b/>
              </w:rPr>
              <w:t xml:space="preserve">  </w:t>
            </w:r>
          </w:p>
          <w:p w:rsidR="003F09EB" w:rsidRPr="003F09EB" w:rsidRDefault="003F09EB" w:rsidP="003F09EB">
            <w:pPr>
              <w:rPr>
                <w:b/>
              </w:rPr>
            </w:pPr>
            <w:r w:rsidRPr="003F09EB">
              <w:rPr>
                <w:b/>
              </w:rPr>
              <w:t xml:space="preserve">Developing a database to track videos that refer people to our Passport donation page. This is being used to optimize the website’s front-page slider. It can also be used to tap into trends to craft targeted messages for emails and social media posts.    </w:t>
            </w:r>
          </w:p>
          <w:p w:rsidR="003F09EB" w:rsidRPr="003F09EB" w:rsidRDefault="003F09EB" w:rsidP="003F09EB">
            <w:pPr>
              <w:rPr>
                <w:b/>
              </w:rPr>
            </w:pPr>
          </w:p>
          <w:p w:rsidR="003F09EB" w:rsidRDefault="003F09EB" w:rsidP="003F09EB">
            <w:pPr>
              <w:rPr>
                <w:b/>
              </w:rPr>
            </w:pPr>
            <w:r w:rsidRPr="003F09EB">
              <w:rPr>
                <w:b/>
              </w:rPr>
              <w:t xml:space="preserve">Preparing analytic reports on Membership and Passport. This involves combining data from our Passport Analytics Engine and Allegiance. Also, </w:t>
            </w:r>
            <w:r w:rsidR="00B80C98">
              <w:rPr>
                <w:b/>
              </w:rPr>
              <w:t xml:space="preserve">to take advantage of a </w:t>
            </w:r>
            <w:r w:rsidRPr="003F09EB">
              <w:rPr>
                <w:b/>
              </w:rPr>
              <w:t xml:space="preserve">one-time age overlay, we used a machine-learning algorithm to run a cluster analysis </w:t>
            </w:r>
            <w:r w:rsidR="00815D4E">
              <w:rPr>
                <w:b/>
              </w:rPr>
              <w:t xml:space="preserve">that created donor profile segments. </w:t>
            </w:r>
            <w:r w:rsidRPr="003F09EB">
              <w:rPr>
                <w:b/>
              </w:rPr>
              <w:t>Insights from analys</w:t>
            </w:r>
            <w:r w:rsidR="00B80C98">
              <w:rPr>
                <w:b/>
              </w:rPr>
              <w:t>e</w:t>
            </w:r>
            <w:r w:rsidRPr="003F09EB">
              <w:rPr>
                <w:b/>
              </w:rPr>
              <w:t>s include:</w:t>
            </w:r>
          </w:p>
          <w:p w:rsidR="003F09EB" w:rsidRPr="003F09EB" w:rsidRDefault="003F09EB" w:rsidP="003F09EB">
            <w:pPr>
              <w:rPr>
                <w:b/>
              </w:rPr>
            </w:pPr>
          </w:p>
          <w:p w:rsidR="003F09EB" w:rsidRPr="003F09EB" w:rsidRDefault="003F09EB" w:rsidP="003F09EB">
            <w:pPr>
              <w:pStyle w:val="ListParagraph"/>
              <w:numPr>
                <w:ilvl w:val="0"/>
                <w:numId w:val="6"/>
              </w:numPr>
              <w:rPr>
                <w:b/>
              </w:rPr>
            </w:pPr>
            <w:r w:rsidRPr="003F09EB">
              <w:rPr>
                <w:b/>
              </w:rPr>
              <w:t xml:space="preserve">Passport </w:t>
            </w:r>
            <w:r w:rsidR="002F39B8">
              <w:rPr>
                <w:b/>
              </w:rPr>
              <w:t xml:space="preserve">members are </w:t>
            </w:r>
            <w:r w:rsidRPr="003F09EB">
              <w:rPr>
                <w:b/>
              </w:rPr>
              <w:t>starting to account for half of all donations</w:t>
            </w:r>
          </w:p>
          <w:p w:rsidR="003F09EB" w:rsidRPr="003F09EB" w:rsidRDefault="003F09EB" w:rsidP="003F09EB">
            <w:pPr>
              <w:pStyle w:val="ListParagraph"/>
              <w:numPr>
                <w:ilvl w:val="0"/>
                <w:numId w:val="6"/>
              </w:numPr>
              <w:rPr>
                <w:b/>
              </w:rPr>
            </w:pPr>
            <w:r w:rsidRPr="003F09EB">
              <w:rPr>
                <w:b/>
              </w:rPr>
              <w:t xml:space="preserve">Passport retention is </w:t>
            </w:r>
            <w:r w:rsidR="002F39B8">
              <w:rPr>
                <w:b/>
              </w:rPr>
              <w:t xml:space="preserve">significantly </w:t>
            </w:r>
            <w:r w:rsidRPr="003F09EB">
              <w:rPr>
                <w:b/>
              </w:rPr>
              <w:t>higher than non-Passport retention</w:t>
            </w:r>
          </w:p>
          <w:p w:rsidR="003F09EB" w:rsidRPr="003F09EB" w:rsidRDefault="003F09EB" w:rsidP="003F09EB">
            <w:pPr>
              <w:pStyle w:val="ListParagraph"/>
              <w:numPr>
                <w:ilvl w:val="0"/>
                <w:numId w:val="6"/>
              </w:numPr>
              <w:rPr>
                <w:b/>
              </w:rPr>
            </w:pPr>
            <w:r w:rsidRPr="003F09EB">
              <w:rPr>
                <w:b/>
              </w:rPr>
              <w:t>Passport members on average are more than 10 years younger than all other members</w:t>
            </w:r>
          </w:p>
          <w:p w:rsidR="003F09EB" w:rsidRPr="003F09EB" w:rsidRDefault="003F09EB" w:rsidP="003F09EB">
            <w:pPr>
              <w:pStyle w:val="ListParagraph"/>
              <w:numPr>
                <w:ilvl w:val="0"/>
                <w:numId w:val="6"/>
              </w:numPr>
              <w:rPr>
                <w:b/>
              </w:rPr>
            </w:pPr>
            <w:r w:rsidRPr="003F09EB">
              <w:rPr>
                <w:b/>
              </w:rPr>
              <w:t>Major donors are big fans of news programs</w:t>
            </w:r>
            <w:r w:rsidR="002F39B8">
              <w:rPr>
                <w:b/>
              </w:rPr>
              <w:t xml:space="preserve"> like PBS </w:t>
            </w:r>
            <w:proofErr w:type="spellStart"/>
            <w:r w:rsidR="002F39B8">
              <w:rPr>
                <w:b/>
              </w:rPr>
              <w:t>NewsHour</w:t>
            </w:r>
            <w:proofErr w:type="spellEnd"/>
          </w:p>
          <w:p w:rsidR="003F09EB" w:rsidRPr="003F09EB" w:rsidRDefault="003F09EB" w:rsidP="003F09EB">
            <w:pPr>
              <w:rPr>
                <w:b/>
              </w:rPr>
            </w:pPr>
          </w:p>
          <w:p w:rsidR="003F09EB" w:rsidRDefault="003F09EB" w:rsidP="003F09EB">
            <w:pPr>
              <w:rPr>
                <w:b/>
              </w:rPr>
            </w:pPr>
          </w:p>
          <w:p w:rsidR="002960CF" w:rsidRDefault="002960CF" w:rsidP="003F09EB">
            <w:pPr>
              <w:rPr>
                <w:b/>
              </w:rPr>
            </w:pPr>
          </w:p>
          <w:p w:rsidR="003F09EB" w:rsidRPr="003F09EB" w:rsidRDefault="003F09EB" w:rsidP="003F09EB">
            <w:pPr>
              <w:rPr>
                <w:b/>
              </w:rPr>
            </w:pPr>
            <w:r w:rsidRPr="003F09EB">
              <w:rPr>
                <w:b/>
              </w:rPr>
              <w:t>Creating an application that automates the loading of News Updates videos to YouTube, and generates copy-and-paste HTML for the related blog posts. This saves 40 to 50 hours a year</w:t>
            </w:r>
            <w:r w:rsidR="00177599">
              <w:rPr>
                <w:b/>
              </w:rPr>
              <w:t>.</w:t>
            </w:r>
          </w:p>
          <w:p w:rsidR="003F09EB" w:rsidRPr="003F09EB" w:rsidRDefault="003F09EB" w:rsidP="003F09EB">
            <w:pPr>
              <w:rPr>
                <w:b/>
              </w:rPr>
            </w:pPr>
          </w:p>
          <w:p w:rsidR="00351474" w:rsidRDefault="003F09EB" w:rsidP="003F09EB">
            <w:pPr>
              <w:rPr>
                <w:b/>
              </w:rPr>
            </w:pPr>
            <w:r w:rsidRPr="003F09EB">
              <w:rPr>
                <w:b/>
              </w:rPr>
              <w:t xml:space="preserve">Developing an application and database to manage </w:t>
            </w:r>
            <w:r w:rsidR="000A4CA4">
              <w:rPr>
                <w:b/>
              </w:rPr>
              <w:t xml:space="preserve">website </w:t>
            </w:r>
            <w:r w:rsidRPr="003F09EB">
              <w:rPr>
                <w:b/>
              </w:rPr>
              <w:t>Pledge pages. This saves 25 to 30 hours a year</w:t>
            </w:r>
            <w:r w:rsidR="00177599">
              <w:rPr>
                <w:b/>
              </w:rPr>
              <w:t>.</w:t>
            </w:r>
            <w:r w:rsidRPr="003F09EB">
              <w:rPr>
                <w:b/>
              </w:rPr>
              <w:t xml:space="preserve">   </w:t>
            </w:r>
          </w:p>
          <w:p w:rsidR="000D084D" w:rsidRDefault="000D084D" w:rsidP="003F09EB">
            <w:pPr>
              <w:rPr>
                <w:b/>
              </w:rPr>
            </w:pPr>
          </w:p>
          <w:p w:rsidR="000D084D" w:rsidRDefault="000D084D" w:rsidP="003F09EB">
            <w:pPr>
              <w:rPr>
                <w:b/>
              </w:rPr>
            </w:pPr>
            <w:r>
              <w:rPr>
                <w:b/>
              </w:rPr>
              <w:t xml:space="preserve">Migrating </w:t>
            </w:r>
            <w:r w:rsidRPr="000D084D">
              <w:rPr>
                <w:b/>
              </w:rPr>
              <w:t>to a new PBS Core Data Model and COVE Media Manager</w:t>
            </w:r>
          </w:p>
          <w:p w:rsidR="00351474" w:rsidRDefault="00351474" w:rsidP="003F09EB">
            <w:pPr>
              <w:rPr>
                <w:b/>
              </w:rPr>
            </w:pPr>
          </w:p>
          <w:p w:rsidR="000B7D36" w:rsidRDefault="00351474" w:rsidP="003F09EB">
            <w:pPr>
              <w:rPr>
                <w:b/>
              </w:rPr>
            </w:pPr>
            <w:r>
              <w:rPr>
                <w:b/>
              </w:rPr>
              <w:t xml:space="preserve">Identifying ways to personalize </w:t>
            </w:r>
            <w:r w:rsidR="000760E8">
              <w:rPr>
                <w:b/>
              </w:rPr>
              <w:t xml:space="preserve">Passport-related </w:t>
            </w:r>
            <w:r>
              <w:rPr>
                <w:b/>
              </w:rPr>
              <w:t>content and make recommendations.</w:t>
            </w:r>
            <w:r w:rsidR="003F09EB" w:rsidRPr="003F09EB">
              <w:rPr>
                <w:b/>
              </w:rPr>
              <w:t xml:space="preserve"> </w:t>
            </w:r>
          </w:p>
          <w:p w:rsidR="003F09EB" w:rsidRDefault="003F09EB" w:rsidP="003F09EB">
            <w:pPr>
              <w:rPr>
                <w:b/>
              </w:rPr>
            </w:pPr>
          </w:p>
        </w:tc>
      </w:tr>
    </w:tbl>
    <w:p w:rsidR="00ED5489" w:rsidRDefault="00ED5489" w:rsidP="003E27F7">
      <w:pPr>
        <w:rPr>
          <w:b/>
        </w:rPr>
      </w:pPr>
    </w:p>
    <w:p w:rsidR="00D80E40" w:rsidRDefault="00D80E40" w:rsidP="003E27F7"/>
    <w:p w:rsidR="004742A6" w:rsidRDefault="005C1915" w:rsidP="003E27F7">
      <w:r>
        <w:t>List the areas in which you gained experience/worked during the past year, and the approximate % of time you devoted to each.</w:t>
      </w:r>
    </w:p>
    <w:p w:rsidR="004742A6" w:rsidRDefault="004742A6" w:rsidP="003E27F7"/>
    <w:tbl>
      <w:tblPr>
        <w:tblW w:w="0" w:type="auto"/>
        <w:tblLayout w:type="fixed"/>
        <w:tblLook w:val="0000" w:firstRow="0" w:lastRow="0" w:firstColumn="0" w:lastColumn="0" w:noHBand="0" w:noVBand="0"/>
      </w:tblPr>
      <w:tblGrid>
        <w:gridCol w:w="7218"/>
        <w:gridCol w:w="3690"/>
      </w:tblGrid>
      <w:tr w:rsidR="004742A6">
        <w:tc>
          <w:tcPr>
            <w:tcW w:w="7218" w:type="dxa"/>
            <w:tcBorders>
              <w:bottom w:val="single" w:sz="6" w:space="0" w:color="auto"/>
            </w:tcBorders>
          </w:tcPr>
          <w:p w:rsidR="004742A6" w:rsidRDefault="005C1915" w:rsidP="003E27F7">
            <w:r>
              <w:t>Areas</w:t>
            </w:r>
          </w:p>
        </w:tc>
        <w:tc>
          <w:tcPr>
            <w:tcW w:w="3690" w:type="dxa"/>
            <w:tcBorders>
              <w:bottom w:val="single" w:sz="6" w:space="0" w:color="auto"/>
            </w:tcBorders>
          </w:tcPr>
          <w:p w:rsidR="004742A6" w:rsidRDefault="005C1915" w:rsidP="003E27F7">
            <w:r>
              <w:t>Approximate % of time</w:t>
            </w:r>
          </w:p>
        </w:tc>
      </w:tr>
      <w:tr w:rsidR="004742A6">
        <w:tc>
          <w:tcPr>
            <w:tcW w:w="7218" w:type="dxa"/>
            <w:tcBorders>
              <w:left w:val="single" w:sz="6" w:space="0" w:color="auto"/>
              <w:bottom w:val="single" w:sz="6" w:space="0" w:color="auto"/>
              <w:right w:val="single" w:sz="6" w:space="0" w:color="auto"/>
            </w:tcBorders>
          </w:tcPr>
          <w:p w:rsidR="004742A6" w:rsidRDefault="004742A6" w:rsidP="003E27F7">
            <w:pPr>
              <w:rPr>
                <w:b/>
              </w:rPr>
            </w:pPr>
          </w:p>
          <w:p w:rsidR="00D80E40" w:rsidRDefault="002D5570" w:rsidP="00564258">
            <w:pPr>
              <w:rPr>
                <w:b/>
              </w:rPr>
            </w:pPr>
            <w:r>
              <w:rPr>
                <w:b/>
              </w:rPr>
              <w:t xml:space="preserve">Web </w:t>
            </w:r>
            <w:r w:rsidR="00564258">
              <w:rPr>
                <w:b/>
              </w:rPr>
              <w:t xml:space="preserve">and application </w:t>
            </w:r>
            <w:r>
              <w:rPr>
                <w:b/>
              </w:rPr>
              <w:t>development</w:t>
            </w:r>
          </w:p>
        </w:tc>
        <w:tc>
          <w:tcPr>
            <w:tcW w:w="3690" w:type="dxa"/>
            <w:tcBorders>
              <w:left w:val="single" w:sz="6" w:space="0" w:color="auto"/>
              <w:bottom w:val="single" w:sz="6" w:space="0" w:color="auto"/>
              <w:right w:val="single" w:sz="6" w:space="0" w:color="auto"/>
            </w:tcBorders>
          </w:tcPr>
          <w:p w:rsidR="004742A6" w:rsidRDefault="004742A6" w:rsidP="003E27F7">
            <w:pPr>
              <w:rPr>
                <w:b/>
              </w:rPr>
            </w:pPr>
          </w:p>
          <w:p w:rsidR="004742A6" w:rsidRDefault="00564258" w:rsidP="003E27F7">
            <w:pPr>
              <w:rPr>
                <w:b/>
              </w:rPr>
            </w:pPr>
            <w:r>
              <w:rPr>
                <w:b/>
              </w:rPr>
              <w:t>35</w:t>
            </w:r>
            <w:r w:rsidR="002D5570">
              <w:rPr>
                <w:b/>
              </w:rPr>
              <w:t>%</w:t>
            </w:r>
          </w:p>
        </w:tc>
      </w:tr>
      <w:tr w:rsidR="004742A6">
        <w:tc>
          <w:tcPr>
            <w:tcW w:w="7218"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D80E40" w:rsidRDefault="00564258" w:rsidP="00D80E40">
            <w:pPr>
              <w:rPr>
                <w:b/>
              </w:rPr>
            </w:pPr>
            <w:r>
              <w:rPr>
                <w:b/>
              </w:rPr>
              <w:t>Marketing and</w:t>
            </w:r>
            <w:r w:rsidR="00425D76">
              <w:rPr>
                <w:b/>
              </w:rPr>
              <w:t xml:space="preserve"> </w:t>
            </w:r>
            <w:r w:rsidR="00BE5C20">
              <w:rPr>
                <w:b/>
              </w:rPr>
              <w:t xml:space="preserve">web </w:t>
            </w:r>
            <w:r w:rsidR="00425D76">
              <w:rPr>
                <w:b/>
              </w:rPr>
              <w:t xml:space="preserve">content </w:t>
            </w:r>
            <w:r w:rsidR="002D5570">
              <w:rPr>
                <w:b/>
              </w:rPr>
              <w:t>management</w:t>
            </w:r>
          </w:p>
        </w:tc>
        <w:tc>
          <w:tcPr>
            <w:tcW w:w="3690"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4742A6" w:rsidRDefault="00564258" w:rsidP="003E27F7">
            <w:pPr>
              <w:rPr>
                <w:b/>
              </w:rPr>
            </w:pPr>
            <w:r>
              <w:rPr>
                <w:b/>
              </w:rPr>
              <w:t>35</w:t>
            </w:r>
            <w:r w:rsidR="002D5570">
              <w:rPr>
                <w:b/>
              </w:rPr>
              <w:t>%</w:t>
            </w:r>
          </w:p>
        </w:tc>
      </w:tr>
      <w:tr w:rsidR="004742A6">
        <w:tc>
          <w:tcPr>
            <w:tcW w:w="7218"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D80E40" w:rsidRDefault="002D5570" w:rsidP="00D80E40">
            <w:pPr>
              <w:rPr>
                <w:b/>
              </w:rPr>
            </w:pPr>
            <w:r w:rsidRPr="002D5570">
              <w:rPr>
                <w:b/>
              </w:rPr>
              <w:t>Analytics and digital marketing</w:t>
            </w:r>
          </w:p>
        </w:tc>
        <w:tc>
          <w:tcPr>
            <w:tcW w:w="3690"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4742A6" w:rsidRDefault="00564258" w:rsidP="003E27F7">
            <w:pPr>
              <w:rPr>
                <w:b/>
              </w:rPr>
            </w:pPr>
            <w:r>
              <w:rPr>
                <w:b/>
              </w:rPr>
              <w:t>3</w:t>
            </w:r>
            <w:r w:rsidR="008376BC">
              <w:rPr>
                <w:b/>
              </w:rPr>
              <w:t>0</w:t>
            </w:r>
            <w:r w:rsidR="002D5570">
              <w:rPr>
                <w:b/>
              </w:rPr>
              <w:t>%</w:t>
            </w:r>
          </w:p>
        </w:tc>
      </w:tr>
      <w:tr w:rsidR="004742A6">
        <w:tc>
          <w:tcPr>
            <w:tcW w:w="7218"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tc>
        <w:tc>
          <w:tcPr>
            <w:tcW w:w="3690"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tc>
      </w:tr>
      <w:tr w:rsidR="004742A6">
        <w:tc>
          <w:tcPr>
            <w:tcW w:w="7218"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tc>
        <w:tc>
          <w:tcPr>
            <w:tcW w:w="3690"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tc>
      </w:tr>
    </w:tbl>
    <w:p w:rsidR="00D14BD4" w:rsidRDefault="00D14BD4" w:rsidP="003E27F7"/>
    <w:p w:rsidR="00ED5489" w:rsidRDefault="00ED5489" w:rsidP="003E27F7"/>
    <w:p w:rsidR="004742A6" w:rsidRDefault="005C1915" w:rsidP="003E27F7">
      <w:r>
        <w:t>Comment on your participation in special projects.</w:t>
      </w:r>
    </w:p>
    <w:p w:rsidR="004742A6" w:rsidRDefault="004742A6" w:rsidP="003E27F7">
      <w:pPr>
        <w:rPr>
          <w:b/>
        </w:rPr>
      </w:pPr>
    </w:p>
    <w:tbl>
      <w:tblPr>
        <w:tblW w:w="0" w:type="auto"/>
        <w:tblLayout w:type="fixed"/>
        <w:tblLook w:val="0000" w:firstRow="0" w:lastRow="0" w:firstColumn="0" w:lastColumn="0" w:noHBand="0" w:noVBand="0"/>
      </w:tblPr>
      <w:tblGrid>
        <w:gridCol w:w="10908"/>
      </w:tblGrid>
      <w:tr w:rsidR="004742A6">
        <w:tc>
          <w:tcPr>
            <w:tcW w:w="10908"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5E1E86" w:rsidRDefault="005E1E86" w:rsidP="003E27F7">
            <w:pPr>
              <w:rPr>
                <w:b/>
              </w:rPr>
            </w:pPr>
            <w:r>
              <w:rPr>
                <w:b/>
              </w:rPr>
              <w:t>Projects include:</w:t>
            </w:r>
          </w:p>
          <w:p w:rsidR="00FA3058" w:rsidRPr="00FA3058" w:rsidRDefault="00FA3058" w:rsidP="00FA3058">
            <w:pPr>
              <w:pStyle w:val="ListParagraph"/>
              <w:numPr>
                <w:ilvl w:val="0"/>
                <w:numId w:val="3"/>
              </w:numPr>
              <w:rPr>
                <w:b/>
              </w:rPr>
            </w:pPr>
            <w:r w:rsidRPr="00FA3058">
              <w:rPr>
                <w:b/>
              </w:rPr>
              <w:t xml:space="preserve">Setting up </w:t>
            </w:r>
            <w:r w:rsidR="00815D4E">
              <w:rPr>
                <w:b/>
              </w:rPr>
              <w:t xml:space="preserve">email </w:t>
            </w:r>
            <w:r w:rsidRPr="00FA3058">
              <w:rPr>
                <w:b/>
              </w:rPr>
              <w:t>testing and analytics for membership renewals</w:t>
            </w:r>
          </w:p>
          <w:p w:rsidR="00FA3058" w:rsidRPr="00FA3058" w:rsidRDefault="00FA3058" w:rsidP="00FA3058">
            <w:pPr>
              <w:pStyle w:val="ListParagraph"/>
              <w:numPr>
                <w:ilvl w:val="0"/>
                <w:numId w:val="3"/>
              </w:numPr>
              <w:rPr>
                <w:b/>
              </w:rPr>
            </w:pPr>
            <w:r w:rsidRPr="00FA3058">
              <w:rPr>
                <w:b/>
              </w:rPr>
              <w:t xml:space="preserve">Setting up Google AdWords as part of Google Ad Grants </w:t>
            </w:r>
          </w:p>
          <w:p w:rsidR="00FA3058" w:rsidRPr="00FA3058" w:rsidRDefault="00FA3058" w:rsidP="00FA3058">
            <w:pPr>
              <w:pStyle w:val="ListParagraph"/>
              <w:numPr>
                <w:ilvl w:val="0"/>
                <w:numId w:val="3"/>
              </w:numPr>
              <w:rPr>
                <w:b/>
              </w:rPr>
            </w:pPr>
            <w:r w:rsidRPr="00FA3058">
              <w:rPr>
                <w:b/>
              </w:rPr>
              <w:t>Helping launch a Passport marketing program on Facebook</w:t>
            </w:r>
          </w:p>
          <w:p w:rsidR="00FA3058" w:rsidRPr="00FA3058" w:rsidRDefault="00FA3058" w:rsidP="00FA3058">
            <w:pPr>
              <w:pStyle w:val="ListParagraph"/>
              <w:numPr>
                <w:ilvl w:val="0"/>
                <w:numId w:val="3"/>
              </w:numPr>
              <w:rPr>
                <w:b/>
              </w:rPr>
            </w:pPr>
            <w:r w:rsidRPr="00FA3058">
              <w:rPr>
                <w:b/>
              </w:rPr>
              <w:t>Conducting a website content audit</w:t>
            </w:r>
          </w:p>
          <w:p w:rsidR="00FA3058" w:rsidRPr="00FA3058" w:rsidRDefault="00FA3058" w:rsidP="00FA3058">
            <w:pPr>
              <w:pStyle w:val="ListParagraph"/>
              <w:numPr>
                <w:ilvl w:val="0"/>
                <w:numId w:val="3"/>
              </w:numPr>
              <w:rPr>
                <w:b/>
              </w:rPr>
            </w:pPr>
            <w:r w:rsidRPr="00FA3058">
              <w:rPr>
                <w:b/>
              </w:rPr>
              <w:t xml:space="preserve">Starting migration of the website to Bento 3.0  </w:t>
            </w:r>
          </w:p>
          <w:p w:rsidR="00FA3058" w:rsidRPr="00FA3058" w:rsidRDefault="00FA3058" w:rsidP="00FA3058">
            <w:pPr>
              <w:pStyle w:val="ListParagraph"/>
              <w:numPr>
                <w:ilvl w:val="0"/>
                <w:numId w:val="3"/>
              </w:numPr>
              <w:rPr>
                <w:b/>
              </w:rPr>
            </w:pPr>
            <w:r w:rsidRPr="00FA3058">
              <w:rPr>
                <w:b/>
              </w:rPr>
              <w:t>Developing a Passport donation-referral database</w:t>
            </w:r>
          </w:p>
          <w:p w:rsidR="00FA3058" w:rsidRPr="00FA3058" w:rsidRDefault="00FA3058" w:rsidP="00FA3058">
            <w:pPr>
              <w:pStyle w:val="ListParagraph"/>
              <w:numPr>
                <w:ilvl w:val="0"/>
                <w:numId w:val="3"/>
              </w:numPr>
              <w:rPr>
                <w:b/>
              </w:rPr>
            </w:pPr>
            <w:r w:rsidRPr="00FA3058">
              <w:rPr>
                <w:b/>
              </w:rPr>
              <w:t xml:space="preserve">Running a machine-learning analysis to </w:t>
            </w:r>
            <w:r w:rsidR="00815D4E">
              <w:rPr>
                <w:b/>
              </w:rPr>
              <w:t xml:space="preserve">create donor profile segments </w:t>
            </w:r>
          </w:p>
          <w:p w:rsidR="00FA3058" w:rsidRPr="00FA3058" w:rsidRDefault="00FA3058" w:rsidP="00FA3058">
            <w:pPr>
              <w:pStyle w:val="ListParagraph"/>
              <w:numPr>
                <w:ilvl w:val="0"/>
                <w:numId w:val="3"/>
              </w:numPr>
              <w:rPr>
                <w:b/>
              </w:rPr>
            </w:pPr>
            <w:r w:rsidRPr="00FA3058">
              <w:rPr>
                <w:b/>
              </w:rPr>
              <w:t>Automating the publishing of News Updates videos and blog posts</w:t>
            </w:r>
          </w:p>
          <w:p w:rsidR="004742A6" w:rsidRDefault="00FA3058" w:rsidP="00FA3058">
            <w:pPr>
              <w:numPr>
                <w:ilvl w:val="0"/>
                <w:numId w:val="3"/>
              </w:numPr>
              <w:rPr>
                <w:b/>
              </w:rPr>
            </w:pPr>
            <w:r w:rsidRPr="00FA3058">
              <w:rPr>
                <w:b/>
              </w:rPr>
              <w:t xml:space="preserve">Streamlining the management of </w:t>
            </w:r>
            <w:r w:rsidR="000A4CA4">
              <w:rPr>
                <w:b/>
              </w:rPr>
              <w:t xml:space="preserve">website </w:t>
            </w:r>
            <w:r w:rsidRPr="00FA3058">
              <w:rPr>
                <w:b/>
              </w:rPr>
              <w:t>Pledge pages</w:t>
            </w:r>
          </w:p>
          <w:p w:rsidR="000D084D" w:rsidRDefault="000D084D" w:rsidP="000D084D">
            <w:pPr>
              <w:numPr>
                <w:ilvl w:val="0"/>
                <w:numId w:val="3"/>
              </w:numPr>
              <w:rPr>
                <w:b/>
              </w:rPr>
            </w:pPr>
            <w:r w:rsidRPr="000D084D">
              <w:rPr>
                <w:b/>
              </w:rPr>
              <w:t>Migrating to a new PBS Core Data Model and COVE Media Manager</w:t>
            </w:r>
          </w:p>
          <w:p w:rsidR="00177599" w:rsidRDefault="00177599" w:rsidP="00FA3058">
            <w:pPr>
              <w:numPr>
                <w:ilvl w:val="0"/>
                <w:numId w:val="3"/>
              </w:numPr>
              <w:rPr>
                <w:b/>
              </w:rPr>
            </w:pPr>
            <w:r>
              <w:rPr>
                <w:b/>
              </w:rPr>
              <w:t xml:space="preserve">Identifying ways to personalize </w:t>
            </w:r>
            <w:r w:rsidR="00322455">
              <w:rPr>
                <w:b/>
              </w:rPr>
              <w:t xml:space="preserve">Passport-related </w:t>
            </w:r>
            <w:r>
              <w:rPr>
                <w:b/>
              </w:rPr>
              <w:t>content and make recommendations</w:t>
            </w:r>
          </w:p>
          <w:p w:rsidR="00FA3058" w:rsidRDefault="00FA3058" w:rsidP="00FA3058">
            <w:pPr>
              <w:rPr>
                <w:b/>
              </w:rPr>
            </w:pPr>
          </w:p>
        </w:tc>
      </w:tr>
    </w:tbl>
    <w:p w:rsidR="00ED5489" w:rsidRDefault="00ED5489" w:rsidP="003E27F7">
      <w:pPr>
        <w:rPr>
          <w:b/>
        </w:rPr>
      </w:pPr>
    </w:p>
    <w:p w:rsidR="006A4E72" w:rsidRDefault="006A4E72" w:rsidP="003E27F7">
      <w:pPr>
        <w:rPr>
          <w:b/>
        </w:rPr>
      </w:pPr>
    </w:p>
    <w:p w:rsidR="004742A6" w:rsidRDefault="005C1915" w:rsidP="003E27F7">
      <w:r>
        <w:t>Comment on your involvement in community activities and roles in voluntary and professional organizations.</w:t>
      </w:r>
    </w:p>
    <w:p w:rsidR="004742A6" w:rsidRDefault="004742A6" w:rsidP="003E27F7">
      <w:pPr>
        <w:rPr>
          <w:b/>
        </w:rPr>
      </w:pPr>
    </w:p>
    <w:tbl>
      <w:tblPr>
        <w:tblW w:w="0" w:type="auto"/>
        <w:tblLayout w:type="fixed"/>
        <w:tblLook w:val="0000" w:firstRow="0" w:lastRow="0" w:firstColumn="0" w:lastColumn="0" w:noHBand="0" w:noVBand="0"/>
      </w:tblPr>
      <w:tblGrid>
        <w:gridCol w:w="10908"/>
      </w:tblGrid>
      <w:tr w:rsidR="004742A6">
        <w:tc>
          <w:tcPr>
            <w:tcW w:w="10908" w:type="dxa"/>
            <w:tcBorders>
              <w:top w:val="single" w:sz="6" w:space="0" w:color="auto"/>
              <w:left w:val="single" w:sz="6" w:space="0" w:color="auto"/>
              <w:bottom w:val="single" w:sz="6" w:space="0" w:color="auto"/>
              <w:right w:val="single" w:sz="6" w:space="0" w:color="auto"/>
            </w:tcBorders>
          </w:tcPr>
          <w:p w:rsidR="00664A2E" w:rsidRDefault="00664A2E" w:rsidP="003E27F7">
            <w:pPr>
              <w:rPr>
                <w:b/>
              </w:rPr>
            </w:pPr>
          </w:p>
          <w:p w:rsidR="004742A6" w:rsidRDefault="00664A2E" w:rsidP="003E27F7">
            <w:pPr>
              <w:rPr>
                <w:b/>
              </w:rPr>
            </w:pPr>
            <w:r w:rsidRPr="00664A2E">
              <w:rPr>
                <w:b/>
              </w:rPr>
              <w:t>Member of the Alamo Regional Data Alliance</w:t>
            </w:r>
          </w:p>
          <w:p w:rsidR="00664A2E" w:rsidRDefault="00664A2E" w:rsidP="003E27F7">
            <w:pPr>
              <w:rPr>
                <w:b/>
              </w:rPr>
            </w:pPr>
          </w:p>
          <w:p w:rsidR="004A2E06" w:rsidRPr="004A2E06" w:rsidRDefault="004A2E06" w:rsidP="003E27F7">
            <w:pPr>
              <w:rPr>
                <w:b/>
              </w:rPr>
            </w:pPr>
            <w:r w:rsidRPr="004A2E06">
              <w:rPr>
                <w:b/>
              </w:rPr>
              <w:t>Maintain SanMartinEyeClinic.com pro bono for a local eye doctor</w:t>
            </w:r>
            <w:r w:rsidR="00665C6D">
              <w:rPr>
                <w:b/>
              </w:rPr>
              <w:t>,</w:t>
            </w:r>
            <w:r w:rsidRPr="004A2E06">
              <w:rPr>
                <w:b/>
              </w:rPr>
              <w:t xml:space="preserve"> who serves mostly low-income patients and provides charity services, including annual missions to Oaxaca, Mexico. </w:t>
            </w:r>
          </w:p>
          <w:p w:rsidR="004A2E06" w:rsidRPr="004A2E06" w:rsidRDefault="004A2E06" w:rsidP="003E27F7">
            <w:pPr>
              <w:rPr>
                <w:b/>
              </w:rPr>
            </w:pPr>
          </w:p>
          <w:p w:rsidR="004A2E06" w:rsidRPr="004A2E06" w:rsidRDefault="004A2E06" w:rsidP="003E27F7">
            <w:pPr>
              <w:rPr>
                <w:b/>
              </w:rPr>
            </w:pPr>
            <w:r w:rsidRPr="004A2E06">
              <w:rPr>
                <w:b/>
              </w:rPr>
              <w:t>Host MysteryDogResuce.org for a pet rescue nonprofit.</w:t>
            </w:r>
          </w:p>
          <w:p w:rsidR="004A2E06" w:rsidRPr="004A2E06" w:rsidRDefault="004A2E06" w:rsidP="003E27F7">
            <w:pPr>
              <w:rPr>
                <w:b/>
              </w:rPr>
            </w:pPr>
          </w:p>
          <w:p w:rsidR="004742A6" w:rsidRDefault="004A2E06" w:rsidP="003E27F7">
            <w:pPr>
              <w:rPr>
                <w:b/>
              </w:rPr>
            </w:pPr>
            <w:r w:rsidRPr="004A2E06">
              <w:rPr>
                <w:b/>
              </w:rPr>
              <w:t xml:space="preserve">Member of Tech Bloc, an effort to grow and nurture San Antonio’s tech ecosystem. </w:t>
            </w:r>
          </w:p>
          <w:p w:rsidR="004742A6" w:rsidRDefault="004742A6" w:rsidP="003E27F7">
            <w:pPr>
              <w:rPr>
                <w:b/>
              </w:rPr>
            </w:pPr>
          </w:p>
        </w:tc>
      </w:tr>
    </w:tbl>
    <w:p w:rsidR="00ED5489" w:rsidRDefault="00ED5489" w:rsidP="003E27F7">
      <w:pPr>
        <w:rPr>
          <w:b/>
        </w:rPr>
      </w:pPr>
    </w:p>
    <w:p w:rsidR="008A7392" w:rsidRDefault="008A7392" w:rsidP="003E27F7">
      <w:pPr>
        <w:rPr>
          <w:b/>
        </w:rPr>
      </w:pPr>
    </w:p>
    <w:p w:rsidR="00B57937" w:rsidRDefault="00B57937" w:rsidP="003E27F7">
      <w:pPr>
        <w:rPr>
          <w:b/>
        </w:rPr>
      </w:pPr>
    </w:p>
    <w:p w:rsidR="00ED5489" w:rsidRDefault="00ED5489" w:rsidP="003E27F7">
      <w:pPr>
        <w:rPr>
          <w:b/>
        </w:rPr>
      </w:pPr>
    </w:p>
    <w:p w:rsidR="004742A6" w:rsidRDefault="005C1915" w:rsidP="003E27F7">
      <w:pPr>
        <w:rPr>
          <w:b/>
        </w:rPr>
      </w:pPr>
      <w:r>
        <w:rPr>
          <w:b/>
        </w:rPr>
        <w:lastRenderedPageBreak/>
        <w:t>Professional Development Activities</w:t>
      </w:r>
    </w:p>
    <w:p w:rsidR="004742A6" w:rsidRDefault="005C1915" w:rsidP="003E27F7">
      <w:r>
        <w:t>Please list all courses taken during the preceding year and the knowledge/skills you acquired.</w:t>
      </w:r>
    </w:p>
    <w:p w:rsidR="004742A6" w:rsidRDefault="004742A6" w:rsidP="003E27F7"/>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718"/>
        <w:gridCol w:w="4230"/>
        <w:gridCol w:w="2520"/>
        <w:gridCol w:w="1440"/>
      </w:tblGrid>
      <w:tr w:rsidR="004742A6" w:rsidTr="005E084E">
        <w:tc>
          <w:tcPr>
            <w:tcW w:w="2718" w:type="dxa"/>
            <w:tcBorders>
              <w:top w:val="nil"/>
              <w:left w:val="nil"/>
              <w:bottom w:val="nil"/>
              <w:right w:val="nil"/>
            </w:tcBorders>
          </w:tcPr>
          <w:p w:rsidR="004742A6" w:rsidRDefault="005C1915" w:rsidP="003E27F7">
            <w:r>
              <w:t>Name of Course and Sponsor</w:t>
            </w:r>
          </w:p>
        </w:tc>
        <w:tc>
          <w:tcPr>
            <w:tcW w:w="4230" w:type="dxa"/>
            <w:tcBorders>
              <w:top w:val="nil"/>
              <w:left w:val="nil"/>
              <w:bottom w:val="nil"/>
              <w:right w:val="nil"/>
            </w:tcBorders>
          </w:tcPr>
          <w:p w:rsidR="004742A6" w:rsidRDefault="005C1915" w:rsidP="003E27F7">
            <w:r>
              <w:t>Knowledge/Skills Acquired</w:t>
            </w:r>
          </w:p>
        </w:tc>
        <w:tc>
          <w:tcPr>
            <w:tcW w:w="2520" w:type="dxa"/>
            <w:tcBorders>
              <w:top w:val="nil"/>
              <w:left w:val="nil"/>
              <w:bottom w:val="nil"/>
              <w:right w:val="nil"/>
            </w:tcBorders>
          </w:tcPr>
          <w:p w:rsidR="004742A6" w:rsidRDefault="005C1915" w:rsidP="003E27F7">
            <w:r>
              <w:t>Date/s Attended</w:t>
            </w:r>
          </w:p>
        </w:tc>
        <w:tc>
          <w:tcPr>
            <w:tcW w:w="1440" w:type="dxa"/>
            <w:tcBorders>
              <w:top w:val="nil"/>
              <w:left w:val="nil"/>
              <w:bottom w:val="nil"/>
              <w:right w:val="nil"/>
            </w:tcBorders>
          </w:tcPr>
          <w:p w:rsidR="004742A6" w:rsidRDefault="005C1915" w:rsidP="003E27F7">
            <w:r>
              <w:t>Hours</w:t>
            </w:r>
          </w:p>
        </w:tc>
      </w:tr>
      <w:tr w:rsidR="004742A6" w:rsidTr="005E084E">
        <w:tc>
          <w:tcPr>
            <w:tcW w:w="2718" w:type="dxa"/>
            <w:tcBorders>
              <w:top w:val="single" w:sz="6" w:space="0" w:color="auto"/>
              <w:bottom w:val="single" w:sz="6" w:space="0" w:color="auto"/>
              <w:right w:val="single" w:sz="6" w:space="0" w:color="auto"/>
            </w:tcBorders>
          </w:tcPr>
          <w:p w:rsidR="004742A6" w:rsidRDefault="004742A6" w:rsidP="003E27F7">
            <w:pPr>
              <w:rPr>
                <w:b/>
              </w:rPr>
            </w:pPr>
          </w:p>
          <w:p w:rsidR="004742A6" w:rsidRDefault="00D20409" w:rsidP="00981F14">
            <w:pPr>
              <w:rPr>
                <w:b/>
              </w:rPr>
            </w:pPr>
            <w:r w:rsidRPr="00D20409">
              <w:rPr>
                <w:b/>
              </w:rPr>
              <w:t>Machine Learning</w:t>
            </w:r>
            <w:r w:rsidR="00981F14">
              <w:rPr>
                <w:b/>
              </w:rPr>
              <w:t xml:space="preserve"> – </w:t>
            </w:r>
            <w:r w:rsidR="00DC64B5" w:rsidRPr="00DC64B5">
              <w:rPr>
                <w:b/>
              </w:rPr>
              <w:t>Stanford University</w:t>
            </w:r>
          </w:p>
        </w:tc>
        <w:tc>
          <w:tcPr>
            <w:tcW w:w="4230"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D20409" w:rsidRDefault="00D20409" w:rsidP="00D20409">
            <w:pPr>
              <w:rPr>
                <w:b/>
              </w:rPr>
            </w:pPr>
            <w:r>
              <w:rPr>
                <w:b/>
              </w:rPr>
              <w:t>A</w:t>
            </w:r>
            <w:r w:rsidRPr="00D20409">
              <w:rPr>
                <w:b/>
              </w:rPr>
              <w:t xml:space="preserve"> broad introduction to machine learning, datamining</w:t>
            </w:r>
            <w:r w:rsidR="00F8612B">
              <w:rPr>
                <w:b/>
              </w:rPr>
              <w:t>,</w:t>
            </w:r>
            <w:r w:rsidRPr="00D20409">
              <w:rPr>
                <w:b/>
              </w:rPr>
              <w:t xml:space="preserve"> and statistical pattern recognition</w:t>
            </w:r>
            <w:r>
              <w:rPr>
                <w:b/>
              </w:rPr>
              <w:t xml:space="preserve">, taught by Coursera co-founder Andrew Ng, former head of </w:t>
            </w:r>
            <w:r w:rsidRPr="00D20409">
              <w:rPr>
                <w:b/>
              </w:rPr>
              <w:t>Baidu AI Group/Google Brain</w:t>
            </w:r>
          </w:p>
          <w:p w:rsidR="00DC388F" w:rsidRDefault="00D20409" w:rsidP="00D20409">
            <w:pPr>
              <w:rPr>
                <w:b/>
              </w:rPr>
            </w:pPr>
            <w:r w:rsidRPr="00D20409">
              <w:rPr>
                <w:b/>
              </w:rPr>
              <w:t xml:space="preserve"> </w:t>
            </w:r>
          </w:p>
        </w:tc>
        <w:tc>
          <w:tcPr>
            <w:tcW w:w="2520"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4742A6" w:rsidRDefault="00F63F0B" w:rsidP="003E27F7">
            <w:pPr>
              <w:rPr>
                <w:b/>
              </w:rPr>
            </w:pPr>
            <w:r>
              <w:rPr>
                <w:b/>
              </w:rPr>
              <w:t>October</w:t>
            </w:r>
            <w:r w:rsidR="00DC388F">
              <w:rPr>
                <w:b/>
              </w:rPr>
              <w:t xml:space="preserve"> to December </w:t>
            </w:r>
          </w:p>
        </w:tc>
        <w:tc>
          <w:tcPr>
            <w:tcW w:w="1440" w:type="dxa"/>
            <w:tcBorders>
              <w:top w:val="single" w:sz="6" w:space="0" w:color="auto"/>
              <w:left w:val="single" w:sz="6" w:space="0" w:color="auto"/>
              <w:bottom w:val="single" w:sz="6" w:space="0" w:color="auto"/>
            </w:tcBorders>
          </w:tcPr>
          <w:p w:rsidR="004742A6" w:rsidRDefault="004742A6" w:rsidP="003E27F7">
            <w:pPr>
              <w:rPr>
                <w:b/>
              </w:rPr>
            </w:pPr>
          </w:p>
          <w:p w:rsidR="004742A6" w:rsidRDefault="00DC388F" w:rsidP="00F63F0B">
            <w:pPr>
              <w:rPr>
                <w:b/>
              </w:rPr>
            </w:pPr>
            <w:r>
              <w:rPr>
                <w:b/>
              </w:rPr>
              <w:t>1</w:t>
            </w:r>
            <w:r w:rsidR="00F63F0B">
              <w:rPr>
                <w:b/>
              </w:rPr>
              <w:t>0</w:t>
            </w:r>
            <w:r>
              <w:rPr>
                <w:b/>
              </w:rPr>
              <w:t>0</w:t>
            </w:r>
          </w:p>
        </w:tc>
      </w:tr>
      <w:tr w:rsidR="004742A6" w:rsidTr="005E084E">
        <w:tc>
          <w:tcPr>
            <w:tcW w:w="2718" w:type="dxa"/>
            <w:tcBorders>
              <w:top w:val="single" w:sz="6" w:space="0" w:color="auto"/>
              <w:bottom w:val="single" w:sz="6" w:space="0" w:color="auto"/>
              <w:right w:val="single" w:sz="6" w:space="0" w:color="auto"/>
            </w:tcBorders>
          </w:tcPr>
          <w:p w:rsidR="004742A6" w:rsidRDefault="004742A6" w:rsidP="003E27F7">
            <w:pPr>
              <w:rPr>
                <w:b/>
              </w:rPr>
            </w:pPr>
          </w:p>
          <w:p w:rsidR="0036012E" w:rsidRDefault="00921BFD" w:rsidP="00E3791B">
            <w:pPr>
              <w:rPr>
                <w:b/>
              </w:rPr>
            </w:pPr>
            <w:r w:rsidRPr="00921BFD">
              <w:rPr>
                <w:b/>
              </w:rPr>
              <w:t>Applied Data Science with Python</w:t>
            </w:r>
            <w:r>
              <w:rPr>
                <w:b/>
              </w:rPr>
              <w:t xml:space="preserve"> – </w:t>
            </w:r>
            <w:r w:rsidR="00DE228D">
              <w:rPr>
                <w:b/>
              </w:rPr>
              <w:t>University of Michigan</w:t>
            </w:r>
          </w:p>
        </w:tc>
        <w:tc>
          <w:tcPr>
            <w:tcW w:w="4230"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36012E" w:rsidRDefault="00FD4917" w:rsidP="003E27F7">
            <w:pPr>
              <w:rPr>
                <w:b/>
              </w:rPr>
            </w:pPr>
            <w:r>
              <w:rPr>
                <w:b/>
              </w:rPr>
              <w:t xml:space="preserve">Covers </w:t>
            </w:r>
            <w:r w:rsidR="00DE228D" w:rsidRPr="00DE228D">
              <w:rPr>
                <w:b/>
              </w:rPr>
              <w:t>statistical</w:t>
            </w:r>
            <w:r w:rsidR="003D6F81">
              <w:rPr>
                <w:b/>
              </w:rPr>
              <w:t xml:space="preserve"> analysis</w:t>
            </w:r>
            <w:r w:rsidR="00DE228D" w:rsidRPr="00DE228D">
              <w:rPr>
                <w:b/>
              </w:rPr>
              <w:t>, machine learning, information visualization, text analysis</w:t>
            </w:r>
            <w:r w:rsidR="003F7D80">
              <w:rPr>
                <w:b/>
              </w:rPr>
              <w:t>,</w:t>
            </w:r>
            <w:r w:rsidR="00DE228D" w:rsidRPr="00DE228D">
              <w:rPr>
                <w:b/>
              </w:rPr>
              <w:t xml:space="preserve"> and social network analysis</w:t>
            </w:r>
          </w:p>
          <w:p w:rsidR="00DE228D" w:rsidRDefault="00DE228D" w:rsidP="003E27F7">
            <w:pPr>
              <w:rPr>
                <w:b/>
              </w:rPr>
            </w:pPr>
          </w:p>
        </w:tc>
        <w:tc>
          <w:tcPr>
            <w:tcW w:w="2520"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4742A6" w:rsidRDefault="00921BFD" w:rsidP="00921BFD">
            <w:pPr>
              <w:rPr>
                <w:b/>
              </w:rPr>
            </w:pPr>
            <w:r>
              <w:rPr>
                <w:b/>
              </w:rPr>
              <w:t>January</w:t>
            </w:r>
            <w:r w:rsidR="0036012E">
              <w:rPr>
                <w:b/>
              </w:rPr>
              <w:t xml:space="preserve"> to </w:t>
            </w:r>
            <w:r>
              <w:rPr>
                <w:b/>
              </w:rPr>
              <w:t>October</w:t>
            </w:r>
          </w:p>
        </w:tc>
        <w:tc>
          <w:tcPr>
            <w:tcW w:w="1440" w:type="dxa"/>
            <w:tcBorders>
              <w:top w:val="single" w:sz="6" w:space="0" w:color="auto"/>
              <w:left w:val="single" w:sz="6" w:space="0" w:color="auto"/>
              <w:bottom w:val="single" w:sz="6" w:space="0" w:color="auto"/>
            </w:tcBorders>
          </w:tcPr>
          <w:p w:rsidR="004742A6" w:rsidRDefault="004742A6" w:rsidP="003E27F7">
            <w:pPr>
              <w:rPr>
                <w:b/>
              </w:rPr>
            </w:pPr>
          </w:p>
          <w:p w:rsidR="004742A6" w:rsidRDefault="0036012E" w:rsidP="00EA3FDC">
            <w:pPr>
              <w:rPr>
                <w:b/>
              </w:rPr>
            </w:pPr>
            <w:r>
              <w:rPr>
                <w:b/>
              </w:rPr>
              <w:t>1</w:t>
            </w:r>
            <w:r w:rsidR="00EA3FDC">
              <w:rPr>
                <w:b/>
              </w:rPr>
              <w:t>40</w:t>
            </w:r>
          </w:p>
        </w:tc>
      </w:tr>
      <w:tr w:rsidR="004742A6" w:rsidTr="005E084E">
        <w:tc>
          <w:tcPr>
            <w:tcW w:w="2718" w:type="dxa"/>
            <w:tcBorders>
              <w:top w:val="single" w:sz="6" w:space="0" w:color="auto"/>
              <w:bottom w:val="single" w:sz="6" w:space="0" w:color="auto"/>
              <w:right w:val="single" w:sz="6" w:space="0" w:color="auto"/>
            </w:tcBorders>
          </w:tcPr>
          <w:p w:rsidR="00DB145E" w:rsidRDefault="00DB145E" w:rsidP="005624E6">
            <w:pPr>
              <w:rPr>
                <w:b/>
              </w:rPr>
            </w:pPr>
          </w:p>
          <w:p w:rsidR="005B1599" w:rsidRDefault="005B1599" w:rsidP="005624E6">
            <w:pPr>
              <w:rPr>
                <w:b/>
              </w:rPr>
            </w:pPr>
            <w:r>
              <w:rPr>
                <w:b/>
              </w:rPr>
              <w:t>Interactive data visualization – self-learning project</w:t>
            </w:r>
          </w:p>
          <w:p w:rsidR="005B1599" w:rsidRDefault="005B1599" w:rsidP="005624E6">
            <w:pPr>
              <w:rPr>
                <w:b/>
              </w:rPr>
            </w:pPr>
          </w:p>
        </w:tc>
        <w:tc>
          <w:tcPr>
            <w:tcW w:w="4230" w:type="dxa"/>
            <w:tcBorders>
              <w:top w:val="single" w:sz="6" w:space="0" w:color="auto"/>
              <w:left w:val="single" w:sz="6" w:space="0" w:color="auto"/>
              <w:bottom w:val="single" w:sz="6" w:space="0" w:color="auto"/>
              <w:right w:val="single" w:sz="6" w:space="0" w:color="auto"/>
            </w:tcBorders>
          </w:tcPr>
          <w:p w:rsidR="005624E6" w:rsidRDefault="005624E6" w:rsidP="003E27F7">
            <w:pPr>
              <w:rPr>
                <w:b/>
              </w:rPr>
            </w:pPr>
          </w:p>
          <w:p w:rsidR="005B1599" w:rsidRDefault="005B1599" w:rsidP="005B1599">
            <w:pPr>
              <w:rPr>
                <w:b/>
              </w:rPr>
            </w:pPr>
            <w:r>
              <w:rPr>
                <w:b/>
              </w:rPr>
              <w:t>Uses D3.js, Bootstrap and Wor</w:t>
            </w:r>
            <w:r w:rsidR="00676042">
              <w:rPr>
                <w:b/>
              </w:rPr>
              <w:t>l</w:t>
            </w:r>
            <w:r>
              <w:rPr>
                <w:b/>
              </w:rPr>
              <w:t xml:space="preserve">d Bank data to create an interactive </w:t>
            </w:r>
            <w:r w:rsidR="00876B99">
              <w:rPr>
                <w:b/>
              </w:rPr>
              <w:t xml:space="preserve">data </w:t>
            </w:r>
            <w:r>
              <w:rPr>
                <w:b/>
              </w:rPr>
              <w:t xml:space="preserve">visualization –   </w:t>
            </w:r>
            <w:hyperlink r:id="rId8" w:history="1">
              <w:r w:rsidRPr="00857DE3">
                <w:rPr>
                  <w:rStyle w:val="Hyperlink"/>
                  <w:b/>
                </w:rPr>
                <w:t>http://www.onthemoveblog.com/web-apps/income-share.htm</w:t>
              </w:r>
            </w:hyperlink>
          </w:p>
          <w:p w:rsidR="005B1599" w:rsidRDefault="005B1599" w:rsidP="005B1599">
            <w:pPr>
              <w:rPr>
                <w:b/>
              </w:rPr>
            </w:pPr>
          </w:p>
        </w:tc>
        <w:tc>
          <w:tcPr>
            <w:tcW w:w="2520"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5B1599" w:rsidRDefault="005B1599" w:rsidP="003E27F7">
            <w:pPr>
              <w:rPr>
                <w:b/>
              </w:rPr>
            </w:pPr>
            <w:r>
              <w:rPr>
                <w:b/>
              </w:rPr>
              <w:t>February to March</w:t>
            </w:r>
          </w:p>
        </w:tc>
        <w:tc>
          <w:tcPr>
            <w:tcW w:w="1440" w:type="dxa"/>
            <w:tcBorders>
              <w:top w:val="single" w:sz="6" w:space="0" w:color="auto"/>
              <w:left w:val="single" w:sz="6" w:space="0" w:color="auto"/>
              <w:bottom w:val="single" w:sz="6" w:space="0" w:color="auto"/>
            </w:tcBorders>
          </w:tcPr>
          <w:p w:rsidR="004742A6" w:rsidRDefault="004742A6" w:rsidP="003E27F7">
            <w:pPr>
              <w:rPr>
                <w:b/>
              </w:rPr>
            </w:pPr>
          </w:p>
          <w:p w:rsidR="004742A6" w:rsidRDefault="005B1599" w:rsidP="003E27F7">
            <w:pPr>
              <w:rPr>
                <w:b/>
              </w:rPr>
            </w:pPr>
            <w:r>
              <w:rPr>
                <w:b/>
              </w:rPr>
              <w:t>40</w:t>
            </w:r>
          </w:p>
        </w:tc>
      </w:tr>
      <w:tr w:rsidR="005B1599" w:rsidTr="005E084E">
        <w:tc>
          <w:tcPr>
            <w:tcW w:w="2718" w:type="dxa"/>
            <w:tcBorders>
              <w:top w:val="single" w:sz="6" w:space="0" w:color="auto"/>
              <w:bottom w:val="single" w:sz="6" w:space="0" w:color="auto"/>
              <w:right w:val="single" w:sz="6" w:space="0" w:color="auto"/>
            </w:tcBorders>
          </w:tcPr>
          <w:p w:rsidR="005B1599" w:rsidRDefault="005B1599" w:rsidP="00D83097">
            <w:pPr>
              <w:rPr>
                <w:b/>
              </w:rPr>
            </w:pPr>
          </w:p>
          <w:p w:rsidR="005B1599" w:rsidRDefault="005B1599" w:rsidP="00E3791B">
            <w:pPr>
              <w:rPr>
                <w:b/>
              </w:rPr>
            </w:pPr>
            <w:r w:rsidRPr="005624E6">
              <w:rPr>
                <w:b/>
              </w:rPr>
              <w:t>Internet of Things (</w:t>
            </w:r>
            <w:proofErr w:type="spellStart"/>
            <w:r w:rsidRPr="005624E6">
              <w:rPr>
                <w:b/>
              </w:rPr>
              <w:t>IoT</w:t>
            </w:r>
            <w:proofErr w:type="spellEnd"/>
            <w:r w:rsidRPr="005624E6">
              <w:rPr>
                <w:b/>
              </w:rPr>
              <w:t>) Device</w:t>
            </w:r>
            <w:r>
              <w:rPr>
                <w:b/>
              </w:rPr>
              <w:t xml:space="preserve">s – </w:t>
            </w:r>
            <w:r w:rsidRPr="00026DB3">
              <w:rPr>
                <w:b/>
              </w:rPr>
              <w:t>University of California, Irvine</w:t>
            </w:r>
          </w:p>
        </w:tc>
        <w:tc>
          <w:tcPr>
            <w:tcW w:w="4230" w:type="dxa"/>
            <w:tcBorders>
              <w:top w:val="single" w:sz="6" w:space="0" w:color="auto"/>
              <w:left w:val="single" w:sz="6" w:space="0" w:color="auto"/>
              <w:bottom w:val="single" w:sz="6" w:space="0" w:color="auto"/>
              <w:right w:val="single" w:sz="6" w:space="0" w:color="auto"/>
            </w:tcBorders>
          </w:tcPr>
          <w:p w:rsidR="005B1599" w:rsidRDefault="005B1599" w:rsidP="00D83097">
            <w:pPr>
              <w:rPr>
                <w:b/>
              </w:rPr>
            </w:pPr>
          </w:p>
          <w:p w:rsidR="005B1599" w:rsidRDefault="00180FA1" w:rsidP="00D83097">
            <w:pPr>
              <w:rPr>
                <w:b/>
              </w:rPr>
            </w:pPr>
            <w:r>
              <w:rPr>
                <w:b/>
              </w:rPr>
              <w:t xml:space="preserve">How to </w:t>
            </w:r>
            <w:r w:rsidR="005B1599" w:rsidRPr="005624E6">
              <w:rPr>
                <w:b/>
              </w:rPr>
              <w:t>design, build and test</w:t>
            </w:r>
            <w:r>
              <w:rPr>
                <w:b/>
              </w:rPr>
              <w:t xml:space="preserve"> </w:t>
            </w:r>
            <w:r w:rsidR="005B1599" w:rsidRPr="005624E6">
              <w:rPr>
                <w:b/>
              </w:rPr>
              <w:t>microcontroller-based embedded systems</w:t>
            </w:r>
            <w:r w:rsidR="005B1599">
              <w:rPr>
                <w:b/>
              </w:rPr>
              <w:t xml:space="preserve"> and network them with the Internet</w:t>
            </w:r>
          </w:p>
          <w:p w:rsidR="005B1599" w:rsidRDefault="005B1599" w:rsidP="00D83097">
            <w:pPr>
              <w:rPr>
                <w:b/>
              </w:rPr>
            </w:pPr>
          </w:p>
        </w:tc>
        <w:tc>
          <w:tcPr>
            <w:tcW w:w="2520" w:type="dxa"/>
            <w:tcBorders>
              <w:top w:val="single" w:sz="6" w:space="0" w:color="auto"/>
              <w:left w:val="single" w:sz="6" w:space="0" w:color="auto"/>
              <w:bottom w:val="single" w:sz="6" w:space="0" w:color="auto"/>
              <w:right w:val="single" w:sz="6" w:space="0" w:color="auto"/>
            </w:tcBorders>
          </w:tcPr>
          <w:p w:rsidR="005B1599" w:rsidRDefault="005B1599" w:rsidP="00D83097">
            <w:pPr>
              <w:rPr>
                <w:b/>
              </w:rPr>
            </w:pPr>
          </w:p>
          <w:p w:rsidR="005B1599" w:rsidRDefault="005E084E" w:rsidP="005E084E">
            <w:pPr>
              <w:rPr>
                <w:b/>
              </w:rPr>
            </w:pPr>
            <w:r>
              <w:rPr>
                <w:b/>
              </w:rPr>
              <w:t>August 2016 to February</w:t>
            </w:r>
          </w:p>
        </w:tc>
        <w:tc>
          <w:tcPr>
            <w:tcW w:w="1440" w:type="dxa"/>
            <w:tcBorders>
              <w:top w:val="single" w:sz="6" w:space="0" w:color="auto"/>
              <w:left w:val="single" w:sz="6" w:space="0" w:color="auto"/>
              <w:bottom w:val="single" w:sz="6" w:space="0" w:color="auto"/>
            </w:tcBorders>
          </w:tcPr>
          <w:p w:rsidR="005B1599" w:rsidRDefault="005B1599" w:rsidP="00D83097">
            <w:pPr>
              <w:rPr>
                <w:b/>
              </w:rPr>
            </w:pPr>
          </w:p>
          <w:p w:rsidR="005B1599" w:rsidRDefault="005B1599" w:rsidP="00D83097">
            <w:pPr>
              <w:rPr>
                <w:b/>
              </w:rPr>
            </w:pPr>
            <w:r>
              <w:rPr>
                <w:b/>
              </w:rPr>
              <w:t>76</w:t>
            </w:r>
          </w:p>
        </w:tc>
      </w:tr>
      <w:tr w:rsidR="005B1599" w:rsidTr="005E084E">
        <w:tc>
          <w:tcPr>
            <w:tcW w:w="2718" w:type="dxa"/>
            <w:tcBorders>
              <w:top w:val="single" w:sz="6" w:space="0" w:color="auto"/>
              <w:bottom w:val="single" w:sz="6" w:space="0" w:color="auto"/>
              <w:right w:val="single" w:sz="6" w:space="0" w:color="auto"/>
            </w:tcBorders>
          </w:tcPr>
          <w:p w:rsidR="005B1599" w:rsidRDefault="005B1599" w:rsidP="00D83097">
            <w:pPr>
              <w:rPr>
                <w:b/>
              </w:rPr>
            </w:pPr>
          </w:p>
          <w:p w:rsidR="005B1599" w:rsidRDefault="005B1599" w:rsidP="00D83097">
            <w:pPr>
              <w:rPr>
                <w:b/>
              </w:rPr>
            </w:pPr>
            <w:r>
              <w:rPr>
                <w:b/>
              </w:rPr>
              <w:t>A variety of courses on Lynda.com</w:t>
            </w:r>
          </w:p>
          <w:p w:rsidR="005B1599" w:rsidRDefault="005B1599" w:rsidP="00D83097">
            <w:pPr>
              <w:rPr>
                <w:b/>
              </w:rPr>
            </w:pPr>
          </w:p>
        </w:tc>
        <w:tc>
          <w:tcPr>
            <w:tcW w:w="4230" w:type="dxa"/>
            <w:tcBorders>
              <w:top w:val="single" w:sz="6" w:space="0" w:color="auto"/>
              <w:left w:val="single" w:sz="6" w:space="0" w:color="auto"/>
              <w:bottom w:val="single" w:sz="6" w:space="0" w:color="auto"/>
              <w:right w:val="single" w:sz="6" w:space="0" w:color="auto"/>
            </w:tcBorders>
          </w:tcPr>
          <w:p w:rsidR="005B1599" w:rsidRDefault="005B1599" w:rsidP="00D83097">
            <w:pPr>
              <w:rPr>
                <w:b/>
              </w:rPr>
            </w:pPr>
          </w:p>
          <w:p w:rsidR="005B1599" w:rsidRDefault="005B1599" w:rsidP="00D83097">
            <w:pPr>
              <w:rPr>
                <w:b/>
              </w:rPr>
            </w:pPr>
            <w:r>
              <w:rPr>
                <w:b/>
              </w:rPr>
              <w:t>Courses include topics such as recommendation engines, Google AdWords, Facebook marketing and web development</w:t>
            </w:r>
          </w:p>
          <w:p w:rsidR="005B1599" w:rsidRDefault="005B1599" w:rsidP="00D83097">
            <w:pPr>
              <w:rPr>
                <w:b/>
              </w:rPr>
            </w:pPr>
            <w:r>
              <w:rPr>
                <w:b/>
              </w:rPr>
              <w:t xml:space="preserve">  </w:t>
            </w:r>
          </w:p>
        </w:tc>
        <w:tc>
          <w:tcPr>
            <w:tcW w:w="2520" w:type="dxa"/>
            <w:tcBorders>
              <w:top w:val="single" w:sz="6" w:space="0" w:color="auto"/>
              <w:left w:val="single" w:sz="6" w:space="0" w:color="auto"/>
              <w:bottom w:val="single" w:sz="6" w:space="0" w:color="auto"/>
              <w:right w:val="single" w:sz="6" w:space="0" w:color="auto"/>
            </w:tcBorders>
          </w:tcPr>
          <w:p w:rsidR="005B1599" w:rsidRDefault="005B1599" w:rsidP="00D83097">
            <w:pPr>
              <w:rPr>
                <w:b/>
              </w:rPr>
            </w:pPr>
          </w:p>
          <w:p w:rsidR="005B1599" w:rsidRDefault="005B1599" w:rsidP="00D83097">
            <w:pPr>
              <w:rPr>
                <w:b/>
              </w:rPr>
            </w:pPr>
            <w:r>
              <w:rPr>
                <w:b/>
              </w:rPr>
              <w:t>January to December</w:t>
            </w:r>
          </w:p>
        </w:tc>
        <w:tc>
          <w:tcPr>
            <w:tcW w:w="1440" w:type="dxa"/>
            <w:tcBorders>
              <w:top w:val="single" w:sz="6" w:space="0" w:color="auto"/>
              <w:left w:val="single" w:sz="6" w:space="0" w:color="auto"/>
              <w:bottom w:val="single" w:sz="6" w:space="0" w:color="auto"/>
            </w:tcBorders>
          </w:tcPr>
          <w:p w:rsidR="005B1599" w:rsidRDefault="005B1599" w:rsidP="003E27F7">
            <w:pPr>
              <w:rPr>
                <w:b/>
              </w:rPr>
            </w:pPr>
          </w:p>
        </w:tc>
      </w:tr>
      <w:tr w:rsidR="005B1599" w:rsidTr="005E084E">
        <w:tc>
          <w:tcPr>
            <w:tcW w:w="2718" w:type="dxa"/>
            <w:tcBorders>
              <w:top w:val="single" w:sz="6" w:space="0" w:color="auto"/>
              <w:bottom w:val="single" w:sz="6" w:space="0" w:color="auto"/>
              <w:right w:val="single" w:sz="6" w:space="0" w:color="auto"/>
            </w:tcBorders>
          </w:tcPr>
          <w:p w:rsidR="005B1599" w:rsidRDefault="005B1599" w:rsidP="003E27F7">
            <w:pPr>
              <w:rPr>
                <w:b/>
              </w:rPr>
            </w:pPr>
          </w:p>
        </w:tc>
        <w:tc>
          <w:tcPr>
            <w:tcW w:w="4230" w:type="dxa"/>
            <w:tcBorders>
              <w:top w:val="single" w:sz="6" w:space="0" w:color="auto"/>
              <w:left w:val="single" w:sz="6" w:space="0" w:color="auto"/>
              <w:bottom w:val="single" w:sz="6" w:space="0" w:color="auto"/>
              <w:right w:val="single" w:sz="6" w:space="0" w:color="auto"/>
            </w:tcBorders>
          </w:tcPr>
          <w:p w:rsidR="005B1599" w:rsidRDefault="005B1599" w:rsidP="003E27F7">
            <w:pPr>
              <w:rPr>
                <w:b/>
              </w:rPr>
            </w:pPr>
          </w:p>
        </w:tc>
        <w:tc>
          <w:tcPr>
            <w:tcW w:w="2520" w:type="dxa"/>
            <w:tcBorders>
              <w:top w:val="single" w:sz="6" w:space="0" w:color="auto"/>
              <w:left w:val="single" w:sz="6" w:space="0" w:color="auto"/>
              <w:bottom w:val="single" w:sz="6" w:space="0" w:color="auto"/>
              <w:right w:val="single" w:sz="6" w:space="0" w:color="auto"/>
            </w:tcBorders>
          </w:tcPr>
          <w:p w:rsidR="005B1599" w:rsidRDefault="005B1599" w:rsidP="003E27F7">
            <w:pPr>
              <w:rPr>
                <w:b/>
              </w:rPr>
            </w:pPr>
          </w:p>
        </w:tc>
        <w:tc>
          <w:tcPr>
            <w:tcW w:w="1440" w:type="dxa"/>
            <w:tcBorders>
              <w:top w:val="single" w:sz="6" w:space="0" w:color="auto"/>
              <w:left w:val="single" w:sz="6" w:space="0" w:color="auto"/>
              <w:bottom w:val="single" w:sz="6" w:space="0" w:color="auto"/>
            </w:tcBorders>
          </w:tcPr>
          <w:p w:rsidR="005B1599" w:rsidRDefault="005B1599" w:rsidP="003E27F7">
            <w:pPr>
              <w:rPr>
                <w:b/>
              </w:rPr>
            </w:pPr>
          </w:p>
        </w:tc>
      </w:tr>
      <w:tr w:rsidR="005B1599" w:rsidTr="005E084E">
        <w:tc>
          <w:tcPr>
            <w:tcW w:w="2718" w:type="dxa"/>
            <w:tcBorders>
              <w:top w:val="single" w:sz="6" w:space="0" w:color="auto"/>
              <w:bottom w:val="single" w:sz="6" w:space="0" w:color="auto"/>
              <w:right w:val="single" w:sz="6" w:space="0" w:color="auto"/>
            </w:tcBorders>
          </w:tcPr>
          <w:p w:rsidR="005B1599" w:rsidRDefault="005B1599" w:rsidP="003E27F7">
            <w:pPr>
              <w:rPr>
                <w:b/>
              </w:rPr>
            </w:pPr>
          </w:p>
        </w:tc>
        <w:tc>
          <w:tcPr>
            <w:tcW w:w="4230" w:type="dxa"/>
            <w:tcBorders>
              <w:top w:val="single" w:sz="6" w:space="0" w:color="auto"/>
              <w:left w:val="single" w:sz="6" w:space="0" w:color="auto"/>
              <w:bottom w:val="single" w:sz="6" w:space="0" w:color="auto"/>
              <w:right w:val="single" w:sz="6" w:space="0" w:color="auto"/>
            </w:tcBorders>
          </w:tcPr>
          <w:p w:rsidR="005B1599" w:rsidRDefault="005B1599" w:rsidP="003E27F7">
            <w:pPr>
              <w:rPr>
                <w:b/>
              </w:rPr>
            </w:pPr>
          </w:p>
        </w:tc>
        <w:tc>
          <w:tcPr>
            <w:tcW w:w="2520" w:type="dxa"/>
            <w:tcBorders>
              <w:top w:val="single" w:sz="6" w:space="0" w:color="auto"/>
              <w:left w:val="single" w:sz="6" w:space="0" w:color="auto"/>
              <w:bottom w:val="single" w:sz="6" w:space="0" w:color="auto"/>
              <w:right w:val="single" w:sz="6" w:space="0" w:color="auto"/>
            </w:tcBorders>
          </w:tcPr>
          <w:p w:rsidR="005B1599" w:rsidRDefault="005B1599" w:rsidP="003E27F7">
            <w:pPr>
              <w:rPr>
                <w:b/>
              </w:rPr>
            </w:pPr>
          </w:p>
        </w:tc>
        <w:tc>
          <w:tcPr>
            <w:tcW w:w="1440" w:type="dxa"/>
            <w:tcBorders>
              <w:top w:val="single" w:sz="6" w:space="0" w:color="auto"/>
              <w:left w:val="single" w:sz="6" w:space="0" w:color="auto"/>
              <w:bottom w:val="single" w:sz="6" w:space="0" w:color="auto"/>
            </w:tcBorders>
          </w:tcPr>
          <w:p w:rsidR="005B1599" w:rsidRDefault="005B1599" w:rsidP="003E27F7">
            <w:pPr>
              <w:rPr>
                <w:b/>
              </w:rPr>
            </w:pPr>
          </w:p>
        </w:tc>
      </w:tr>
    </w:tbl>
    <w:p w:rsidR="004742A6" w:rsidRDefault="004742A6" w:rsidP="003E27F7">
      <w:pPr>
        <w:rPr>
          <w:b/>
        </w:rPr>
      </w:pPr>
    </w:p>
    <w:p w:rsidR="000372BF" w:rsidRDefault="000372BF" w:rsidP="003E27F7">
      <w:pPr>
        <w:rPr>
          <w:b/>
        </w:rPr>
      </w:pPr>
    </w:p>
    <w:p w:rsidR="004742A6" w:rsidRDefault="005C1915" w:rsidP="003E27F7">
      <w:pPr>
        <w:rPr>
          <w:b/>
        </w:rPr>
      </w:pPr>
      <w:r>
        <w:rPr>
          <w:b/>
        </w:rPr>
        <w:t>My Goals</w:t>
      </w:r>
    </w:p>
    <w:p w:rsidR="004742A6" w:rsidRDefault="005C1915" w:rsidP="003E27F7">
      <w:r>
        <w:t>List the job related goals you established for the current year and describe the results you achieved.</w:t>
      </w:r>
    </w:p>
    <w:p w:rsidR="004742A6" w:rsidRDefault="004742A6" w:rsidP="003E27F7">
      <w:pPr>
        <w:rPr>
          <w:b/>
        </w:rPr>
      </w:pPr>
    </w:p>
    <w:tbl>
      <w:tblPr>
        <w:tblW w:w="0" w:type="auto"/>
        <w:tblLayout w:type="fixed"/>
        <w:tblLook w:val="0000" w:firstRow="0" w:lastRow="0" w:firstColumn="0" w:lastColumn="0" w:noHBand="0" w:noVBand="0"/>
      </w:tblPr>
      <w:tblGrid>
        <w:gridCol w:w="4788"/>
        <w:gridCol w:w="6120"/>
      </w:tblGrid>
      <w:tr w:rsidR="004742A6">
        <w:tc>
          <w:tcPr>
            <w:tcW w:w="4788" w:type="dxa"/>
          </w:tcPr>
          <w:p w:rsidR="004742A6" w:rsidRDefault="005C1915" w:rsidP="003E27F7">
            <w:r>
              <w:t>Goals</w:t>
            </w:r>
          </w:p>
        </w:tc>
        <w:tc>
          <w:tcPr>
            <w:tcW w:w="6120" w:type="dxa"/>
          </w:tcPr>
          <w:p w:rsidR="004742A6" w:rsidRDefault="005C1915" w:rsidP="003E27F7">
            <w:r>
              <w:t>Results Achieved</w:t>
            </w:r>
          </w:p>
        </w:tc>
      </w:tr>
      <w:tr w:rsidR="00782671">
        <w:tc>
          <w:tcPr>
            <w:tcW w:w="4788" w:type="dxa"/>
            <w:tcBorders>
              <w:top w:val="single" w:sz="6" w:space="0" w:color="auto"/>
              <w:left w:val="single" w:sz="6" w:space="0" w:color="auto"/>
              <w:bottom w:val="single" w:sz="6" w:space="0" w:color="auto"/>
              <w:right w:val="single" w:sz="6" w:space="0" w:color="auto"/>
            </w:tcBorders>
          </w:tcPr>
          <w:p w:rsidR="00782671" w:rsidRDefault="00782671" w:rsidP="00D83097">
            <w:pPr>
              <w:rPr>
                <w:b/>
              </w:rPr>
            </w:pPr>
          </w:p>
          <w:p w:rsidR="00782671" w:rsidRDefault="00782671" w:rsidP="00D83097">
            <w:pPr>
              <w:rPr>
                <w:b/>
              </w:rPr>
            </w:pPr>
            <w:r>
              <w:rPr>
                <w:b/>
              </w:rPr>
              <w:t>Grow KLRN membership</w:t>
            </w:r>
          </w:p>
          <w:p w:rsidR="00782671" w:rsidRDefault="00782671" w:rsidP="00D83097">
            <w:pPr>
              <w:rPr>
                <w:b/>
              </w:rPr>
            </w:pPr>
          </w:p>
        </w:tc>
        <w:tc>
          <w:tcPr>
            <w:tcW w:w="6120" w:type="dxa"/>
            <w:tcBorders>
              <w:top w:val="single" w:sz="6" w:space="0" w:color="auto"/>
              <w:left w:val="single" w:sz="6" w:space="0" w:color="auto"/>
              <w:bottom w:val="single" w:sz="6" w:space="0" w:color="auto"/>
              <w:right w:val="single" w:sz="6" w:space="0" w:color="auto"/>
            </w:tcBorders>
          </w:tcPr>
          <w:p w:rsidR="00782671" w:rsidRDefault="00782671" w:rsidP="00D83097">
            <w:pPr>
              <w:rPr>
                <w:b/>
              </w:rPr>
            </w:pPr>
          </w:p>
          <w:p w:rsidR="00782671" w:rsidRDefault="00357506" w:rsidP="00D83097">
            <w:pPr>
              <w:rPr>
                <w:b/>
              </w:rPr>
            </w:pPr>
            <w:r w:rsidRPr="00357506">
              <w:rPr>
                <w:b/>
              </w:rPr>
              <w:t>Helped launch ongoing digital campaigns for Passport in Facebook, Google AdWords and the website's front-page slider. Developed additional analytic tools to profile donor segments, run A/B tests</w:t>
            </w:r>
            <w:r w:rsidR="00B77E56">
              <w:rPr>
                <w:b/>
              </w:rPr>
              <w:t xml:space="preserve">, track conversions, </w:t>
            </w:r>
            <w:r w:rsidRPr="00357506">
              <w:rPr>
                <w:b/>
              </w:rPr>
              <w:t xml:space="preserve">and predict what shows will generate revenue. Identified ways to personalize </w:t>
            </w:r>
            <w:r w:rsidR="00B77E56">
              <w:rPr>
                <w:b/>
              </w:rPr>
              <w:t xml:space="preserve">Passport-related </w:t>
            </w:r>
            <w:r w:rsidRPr="00357506">
              <w:rPr>
                <w:b/>
              </w:rPr>
              <w:t>content and make recommendations.</w:t>
            </w:r>
            <w:r w:rsidR="00B61DF0">
              <w:rPr>
                <w:b/>
              </w:rPr>
              <w:t xml:space="preserve"> </w:t>
            </w:r>
            <w:r w:rsidR="00B61DF0" w:rsidRPr="00B61DF0">
              <w:rPr>
                <w:b/>
              </w:rPr>
              <w:t>Prepar</w:t>
            </w:r>
            <w:r w:rsidR="00B61DF0">
              <w:rPr>
                <w:b/>
              </w:rPr>
              <w:t xml:space="preserve">ed and shared detailed </w:t>
            </w:r>
            <w:r w:rsidR="00B61DF0" w:rsidRPr="00B61DF0">
              <w:rPr>
                <w:b/>
              </w:rPr>
              <w:t>analytic reports on Membership and Passport.</w:t>
            </w:r>
          </w:p>
          <w:p w:rsidR="00357506" w:rsidRDefault="00357506" w:rsidP="00D83097">
            <w:pPr>
              <w:rPr>
                <w:b/>
              </w:rPr>
            </w:pPr>
          </w:p>
        </w:tc>
      </w:tr>
      <w:tr w:rsidR="00782671">
        <w:tc>
          <w:tcPr>
            <w:tcW w:w="4788" w:type="dxa"/>
            <w:tcBorders>
              <w:top w:val="single" w:sz="6" w:space="0" w:color="auto"/>
              <w:left w:val="single" w:sz="6" w:space="0" w:color="auto"/>
              <w:bottom w:val="single" w:sz="6" w:space="0" w:color="auto"/>
              <w:right w:val="single" w:sz="6" w:space="0" w:color="auto"/>
            </w:tcBorders>
          </w:tcPr>
          <w:p w:rsidR="00782671" w:rsidRDefault="00782671" w:rsidP="00D83097">
            <w:pPr>
              <w:rPr>
                <w:b/>
              </w:rPr>
            </w:pPr>
          </w:p>
          <w:p w:rsidR="00782671" w:rsidRDefault="00782671" w:rsidP="00D83097">
            <w:pPr>
              <w:rPr>
                <w:b/>
              </w:rPr>
            </w:pPr>
            <w:r>
              <w:rPr>
                <w:b/>
              </w:rPr>
              <w:t>Look for opportunities to grow and engage our digital audience</w:t>
            </w:r>
          </w:p>
          <w:p w:rsidR="00782671" w:rsidRDefault="00782671" w:rsidP="00D83097">
            <w:pPr>
              <w:rPr>
                <w:b/>
              </w:rPr>
            </w:pPr>
          </w:p>
        </w:tc>
        <w:tc>
          <w:tcPr>
            <w:tcW w:w="6120" w:type="dxa"/>
            <w:tcBorders>
              <w:top w:val="single" w:sz="6" w:space="0" w:color="auto"/>
              <w:left w:val="single" w:sz="6" w:space="0" w:color="auto"/>
              <w:bottom w:val="single" w:sz="6" w:space="0" w:color="auto"/>
              <w:right w:val="single" w:sz="6" w:space="0" w:color="auto"/>
            </w:tcBorders>
          </w:tcPr>
          <w:p w:rsidR="00782671" w:rsidRDefault="00782671" w:rsidP="00D83097">
            <w:pPr>
              <w:rPr>
                <w:b/>
              </w:rPr>
            </w:pPr>
          </w:p>
          <w:p w:rsidR="00782671" w:rsidRDefault="00982B65" w:rsidP="00D83097">
            <w:pPr>
              <w:rPr>
                <w:b/>
              </w:rPr>
            </w:pPr>
            <w:r w:rsidRPr="00982B65">
              <w:rPr>
                <w:b/>
              </w:rPr>
              <w:t xml:space="preserve">Built content and event pages as needed, such as </w:t>
            </w:r>
            <w:proofErr w:type="spellStart"/>
            <w:r w:rsidRPr="00982B65">
              <w:rPr>
                <w:b/>
              </w:rPr>
              <w:t>SciGirls</w:t>
            </w:r>
            <w:proofErr w:type="spellEnd"/>
            <w:r w:rsidRPr="00982B65">
              <w:rPr>
                <w:b/>
              </w:rPr>
              <w:t>, Indie Lens, Lorraine Hansberry</w:t>
            </w:r>
            <w:r>
              <w:rPr>
                <w:b/>
              </w:rPr>
              <w:t>,</w:t>
            </w:r>
            <w:r w:rsidRPr="00982B65">
              <w:rPr>
                <w:b/>
              </w:rPr>
              <w:t xml:space="preserve"> and KLRN PBS Kids.</w:t>
            </w:r>
            <w:r>
              <w:rPr>
                <w:b/>
              </w:rPr>
              <w:t xml:space="preserve"> </w:t>
            </w:r>
            <w:r w:rsidR="00B61DF0">
              <w:rPr>
                <w:b/>
              </w:rPr>
              <w:t>M</w:t>
            </w:r>
            <w:r w:rsidR="00782671">
              <w:rPr>
                <w:b/>
              </w:rPr>
              <w:t>aintain</w:t>
            </w:r>
            <w:r w:rsidR="00B61DF0">
              <w:rPr>
                <w:b/>
              </w:rPr>
              <w:t>ed</w:t>
            </w:r>
            <w:r w:rsidR="00782671">
              <w:rPr>
                <w:b/>
              </w:rPr>
              <w:t xml:space="preserve"> the website’s high level of quality by </w:t>
            </w:r>
            <w:r>
              <w:rPr>
                <w:b/>
              </w:rPr>
              <w:t xml:space="preserve">overseeing content guidelines </w:t>
            </w:r>
            <w:r w:rsidR="00782671">
              <w:rPr>
                <w:b/>
              </w:rPr>
              <w:t xml:space="preserve">and best practices for photos and web writing. </w:t>
            </w:r>
          </w:p>
          <w:p w:rsidR="00782671" w:rsidRDefault="00782671" w:rsidP="00D83097">
            <w:pPr>
              <w:rPr>
                <w:b/>
              </w:rPr>
            </w:pPr>
            <w:r>
              <w:rPr>
                <w:b/>
              </w:rPr>
              <w:t xml:space="preserve">  </w:t>
            </w:r>
          </w:p>
        </w:tc>
      </w:tr>
      <w:tr w:rsidR="00782671">
        <w:tc>
          <w:tcPr>
            <w:tcW w:w="4788" w:type="dxa"/>
            <w:tcBorders>
              <w:top w:val="single" w:sz="6" w:space="0" w:color="auto"/>
              <w:left w:val="single" w:sz="6" w:space="0" w:color="auto"/>
              <w:bottom w:val="single" w:sz="6" w:space="0" w:color="auto"/>
              <w:right w:val="single" w:sz="6" w:space="0" w:color="auto"/>
            </w:tcBorders>
          </w:tcPr>
          <w:p w:rsidR="00782671" w:rsidRDefault="00782671" w:rsidP="00D83097">
            <w:pPr>
              <w:rPr>
                <w:b/>
              </w:rPr>
            </w:pPr>
          </w:p>
          <w:p w:rsidR="00782671" w:rsidRDefault="00782671" w:rsidP="00D83097">
            <w:pPr>
              <w:rPr>
                <w:b/>
              </w:rPr>
            </w:pPr>
            <w:r>
              <w:rPr>
                <w:b/>
              </w:rPr>
              <w:t xml:space="preserve">Explore cloud hosting options for specialized web applications and pages  </w:t>
            </w:r>
          </w:p>
          <w:p w:rsidR="00782671" w:rsidRDefault="00782671" w:rsidP="00D83097">
            <w:pPr>
              <w:rPr>
                <w:b/>
              </w:rPr>
            </w:pPr>
          </w:p>
        </w:tc>
        <w:tc>
          <w:tcPr>
            <w:tcW w:w="6120" w:type="dxa"/>
            <w:tcBorders>
              <w:top w:val="single" w:sz="6" w:space="0" w:color="auto"/>
              <w:left w:val="single" w:sz="6" w:space="0" w:color="auto"/>
              <w:bottom w:val="single" w:sz="6" w:space="0" w:color="auto"/>
              <w:right w:val="single" w:sz="6" w:space="0" w:color="auto"/>
            </w:tcBorders>
          </w:tcPr>
          <w:p w:rsidR="00782671" w:rsidRDefault="00782671" w:rsidP="00D83097">
            <w:pPr>
              <w:rPr>
                <w:b/>
              </w:rPr>
            </w:pPr>
          </w:p>
          <w:p w:rsidR="00782671" w:rsidRDefault="00782671" w:rsidP="001E5076">
            <w:pPr>
              <w:rPr>
                <w:b/>
              </w:rPr>
            </w:pPr>
            <w:r>
              <w:rPr>
                <w:b/>
              </w:rPr>
              <w:t xml:space="preserve">Research </w:t>
            </w:r>
            <w:r w:rsidR="001E5076">
              <w:rPr>
                <w:b/>
              </w:rPr>
              <w:t xml:space="preserve">has started. </w:t>
            </w:r>
          </w:p>
        </w:tc>
      </w:tr>
      <w:tr w:rsidR="00782671">
        <w:tc>
          <w:tcPr>
            <w:tcW w:w="4788" w:type="dxa"/>
            <w:tcBorders>
              <w:top w:val="single" w:sz="6" w:space="0" w:color="auto"/>
              <w:left w:val="single" w:sz="6" w:space="0" w:color="auto"/>
              <w:bottom w:val="single" w:sz="6" w:space="0" w:color="auto"/>
              <w:right w:val="single" w:sz="6" w:space="0" w:color="auto"/>
            </w:tcBorders>
          </w:tcPr>
          <w:p w:rsidR="002B0803" w:rsidRDefault="002B0803" w:rsidP="002B0803">
            <w:pPr>
              <w:rPr>
                <w:b/>
              </w:rPr>
            </w:pPr>
          </w:p>
          <w:p w:rsidR="002B0803" w:rsidRDefault="002B0803" w:rsidP="002B0803">
            <w:pPr>
              <w:rPr>
                <w:b/>
              </w:rPr>
            </w:pPr>
          </w:p>
          <w:p w:rsidR="002B0803" w:rsidRDefault="002B0803" w:rsidP="00D83097">
            <w:pPr>
              <w:rPr>
                <w:b/>
              </w:rPr>
            </w:pPr>
            <w:r>
              <w:rPr>
                <w:b/>
              </w:rPr>
              <w:t xml:space="preserve">Facilitate KLRN’s migration to a new PBS </w:t>
            </w:r>
            <w:r w:rsidRPr="00E27CD1">
              <w:rPr>
                <w:b/>
              </w:rPr>
              <w:t xml:space="preserve">Core Data Model </w:t>
            </w:r>
            <w:r>
              <w:rPr>
                <w:b/>
              </w:rPr>
              <w:t>and</w:t>
            </w:r>
            <w:r w:rsidRPr="00E27CD1">
              <w:rPr>
                <w:b/>
              </w:rPr>
              <w:t xml:space="preserve"> COVE Media Manager</w:t>
            </w:r>
          </w:p>
          <w:p w:rsidR="00782671" w:rsidRDefault="00782671" w:rsidP="002B0803">
            <w:pPr>
              <w:rPr>
                <w:b/>
              </w:rPr>
            </w:pPr>
          </w:p>
        </w:tc>
        <w:tc>
          <w:tcPr>
            <w:tcW w:w="6120" w:type="dxa"/>
            <w:tcBorders>
              <w:top w:val="single" w:sz="6" w:space="0" w:color="auto"/>
              <w:left w:val="single" w:sz="6" w:space="0" w:color="auto"/>
              <w:bottom w:val="single" w:sz="6" w:space="0" w:color="auto"/>
              <w:right w:val="single" w:sz="6" w:space="0" w:color="auto"/>
            </w:tcBorders>
          </w:tcPr>
          <w:p w:rsidR="00782671" w:rsidRDefault="00782671" w:rsidP="00D83097">
            <w:pPr>
              <w:rPr>
                <w:b/>
              </w:rPr>
            </w:pPr>
          </w:p>
          <w:p w:rsidR="002B0803" w:rsidRDefault="002B0803" w:rsidP="00D83097">
            <w:pPr>
              <w:rPr>
                <w:b/>
              </w:rPr>
            </w:pPr>
          </w:p>
          <w:p w:rsidR="00782671" w:rsidRDefault="003038E5" w:rsidP="003038E5">
            <w:pPr>
              <w:rPr>
                <w:b/>
              </w:rPr>
            </w:pPr>
            <w:r>
              <w:rPr>
                <w:b/>
              </w:rPr>
              <w:t xml:space="preserve">The migration has been completed. </w:t>
            </w:r>
          </w:p>
        </w:tc>
      </w:tr>
      <w:tr w:rsidR="00782671">
        <w:tc>
          <w:tcPr>
            <w:tcW w:w="4788" w:type="dxa"/>
            <w:tcBorders>
              <w:top w:val="single" w:sz="6" w:space="0" w:color="auto"/>
              <w:left w:val="single" w:sz="6" w:space="0" w:color="auto"/>
              <w:bottom w:val="single" w:sz="6" w:space="0" w:color="auto"/>
              <w:right w:val="single" w:sz="6" w:space="0" w:color="auto"/>
            </w:tcBorders>
          </w:tcPr>
          <w:p w:rsidR="00782671" w:rsidRDefault="00782671" w:rsidP="00D83097">
            <w:pPr>
              <w:rPr>
                <w:b/>
              </w:rPr>
            </w:pPr>
          </w:p>
          <w:p w:rsidR="00782671" w:rsidRDefault="00782671" w:rsidP="00D83097">
            <w:pPr>
              <w:rPr>
                <w:b/>
              </w:rPr>
            </w:pPr>
            <w:r>
              <w:rPr>
                <w:b/>
              </w:rPr>
              <w:t>Stay on top of and plan for Bento 3 rollout</w:t>
            </w:r>
          </w:p>
          <w:p w:rsidR="00782671" w:rsidRDefault="00782671" w:rsidP="00D83097">
            <w:pPr>
              <w:rPr>
                <w:b/>
              </w:rPr>
            </w:pPr>
          </w:p>
        </w:tc>
        <w:tc>
          <w:tcPr>
            <w:tcW w:w="6120" w:type="dxa"/>
            <w:tcBorders>
              <w:top w:val="single" w:sz="6" w:space="0" w:color="auto"/>
              <w:left w:val="single" w:sz="6" w:space="0" w:color="auto"/>
              <w:bottom w:val="single" w:sz="6" w:space="0" w:color="auto"/>
              <w:right w:val="single" w:sz="6" w:space="0" w:color="auto"/>
            </w:tcBorders>
          </w:tcPr>
          <w:p w:rsidR="00782671" w:rsidRDefault="00782671" w:rsidP="00D83097">
            <w:pPr>
              <w:rPr>
                <w:b/>
              </w:rPr>
            </w:pPr>
          </w:p>
          <w:p w:rsidR="00782671" w:rsidRDefault="00EC307D" w:rsidP="00D83097">
            <w:pPr>
              <w:rPr>
                <w:b/>
              </w:rPr>
            </w:pPr>
            <w:r>
              <w:rPr>
                <w:b/>
              </w:rPr>
              <w:t>Website r</w:t>
            </w:r>
            <w:r w:rsidR="003038E5">
              <w:rPr>
                <w:b/>
              </w:rPr>
              <w:t xml:space="preserve">edevelopment is under way, and should be completed by the time PBS is ready to migrate </w:t>
            </w:r>
            <w:r>
              <w:rPr>
                <w:b/>
              </w:rPr>
              <w:t xml:space="preserve">everything, including </w:t>
            </w:r>
            <w:r w:rsidR="003038E5">
              <w:rPr>
                <w:b/>
              </w:rPr>
              <w:t>our blogs</w:t>
            </w:r>
            <w:r w:rsidR="00782671" w:rsidRPr="002A5667">
              <w:rPr>
                <w:b/>
              </w:rPr>
              <w:t>.</w:t>
            </w:r>
          </w:p>
          <w:p w:rsidR="003038E5" w:rsidRDefault="003038E5" w:rsidP="00D83097">
            <w:pPr>
              <w:rPr>
                <w:b/>
              </w:rPr>
            </w:pPr>
          </w:p>
        </w:tc>
      </w:tr>
    </w:tbl>
    <w:p w:rsidR="004742A6" w:rsidRDefault="004742A6" w:rsidP="003E27F7">
      <w:pPr>
        <w:rPr>
          <w:b/>
        </w:rPr>
      </w:pPr>
    </w:p>
    <w:p w:rsidR="00300529" w:rsidRDefault="00300529" w:rsidP="003E27F7"/>
    <w:p w:rsidR="008E7718" w:rsidRDefault="005C1915" w:rsidP="003E27F7">
      <w:r>
        <w:t>List your job related goals and (including possible areas of specialization, specific projects, and positions) and plans you have or are developing to help achieve these goals.  These goals should be consistent with feedback from your assignments as you understand them and should contribute to your own professional growth and development.</w:t>
      </w:r>
    </w:p>
    <w:p w:rsidR="008E7718" w:rsidRDefault="008E7718" w:rsidP="003E27F7"/>
    <w:tbl>
      <w:tblPr>
        <w:tblW w:w="0" w:type="auto"/>
        <w:tblLayout w:type="fixed"/>
        <w:tblLook w:val="0000" w:firstRow="0" w:lastRow="0" w:firstColumn="0" w:lastColumn="0" w:noHBand="0" w:noVBand="0"/>
      </w:tblPr>
      <w:tblGrid>
        <w:gridCol w:w="4788"/>
        <w:gridCol w:w="6120"/>
      </w:tblGrid>
      <w:tr w:rsidR="004742A6">
        <w:tc>
          <w:tcPr>
            <w:tcW w:w="4788" w:type="dxa"/>
          </w:tcPr>
          <w:p w:rsidR="004742A6" w:rsidRDefault="005C1915" w:rsidP="003E27F7">
            <w:r>
              <w:t>Goals</w:t>
            </w:r>
          </w:p>
        </w:tc>
        <w:tc>
          <w:tcPr>
            <w:tcW w:w="6120" w:type="dxa"/>
          </w:tcPr>
          <w:p w:rsidR="004742A6" w:rsidRDefault="005C1915" w:rsidP="003E27F7">
            <w:r>
              <w:t>Plan</w:t>
            </w:r>
          </w:p>
        </w:tc>
      </w:tr>
      <w:tr w:rsidR="004742A6">
        <w:tc>
          <w:tcPr>
            <w:tcW w:w="4788" w:type="dxa"/>
            <w:tcBorders>
              <w:top w:val="single" w:sz="6" w:space="0" w:color="auto"/>
              <w:left w:val="single" w:sz="6" w:space="0" w:color="auto"/>
              <w:bottom w:val="single" w:sz="6" w:space="0" w:color="auto"/>
              <w:right w:val="single" w:sz="6" w:space="0" w:color="auto"/>
            </w:tcBorders>
          </w:tcPr>
          <w:p w:rsidR="0015224B" w:rsidRDefault="0015224B" w:rsidP="0015224B">
            <w:pPr>
              <w:rPr>
                <w:b/>
              </w:rPr>
            </w:pPr>
          </w:p>
          <w:p w:rsidR="00926175" w:rsidRDefault="0015224B" w:rsidP="0015224B">
            <w:pPr>
              <w:rPr>
                <w:b/>
              </w:rPr>
            </w:pPr>
            <w:r>
              <w:rPr>
                <w:b/>
              </w:rPr>
              <w:t xml:space="preserve">Redevelop website </w:t>
            </w:r>
            <w:r w:rsidR="00003AE8">
              <w:rPr>
                <w:b/>
              </w:rPr>
              <w:t xml:space="preserve">with </w:t>
            </w:r>
            <w:r>
              <w:rPr>
                <w:b/>
              </w:rPr>
              <w:t>Bento 3.0 platform</w:t>
            </w:r>
          </w:p>
          <w:p w:rsidR="0015224B" w:rsidRDefault="0015224B" w:rsidP="0015224B">
            <w:pPr>
              <w:rPr>
                <w:b/>
              </w:rPr>
            </w:pPr>
          </w:p>
        </w:tc>
        <w:tc>
          <w:tcPr>
            <w:tcW w:w="6120" w:type="dxa"/>
            <w:tcBorders>
              <w:top w:val="single" w:sz="6" w:space="0" w:color="auto"/>
              <w:left w:val="single" w:sz="6" w:space="0" w:color="auto"/>
              <w:bottom w:val="single" w:sz="6" w:space="0" w:color="auto"/>
              <w:right w:val="single" w:sz="6" w:space="0" w:color="auto"/>
            </w:tcBorders>
          </w:tcPr>
          <w:p w:rsidR="008E7718" w:rsidRDefault="008E7718" w:rsidP="003E27F7">
            <w:pPr>
              <w:rPr>
                <w:b/>
              </w:rPr>
            </w:pPr>
          </w:p>
          <w:p w:rsidR="0015224B" w:rsidRDefault="0015224B" w:rsidP="0015224B">
            <w:pPr>
              <w:rPr>
                <w:b/>
              </w:rPr>
            </w:pPr>
            <w:r>
              <w:rPr>
                <w:b/>
              </w:rPr>
              <w:t>This is under way, and should be completed by the time PBS is ready to migrate everything, including our blogs</w:t>
            </w:r>
            <w:r w:rsidRPr="002A5667">
              <w:rPr>
                <w:b/>
              </w:rPr>
              <w:t>.</w:t>
            </w:r>
          </w:p>
          <w:p w:rsidR="0015224B" w:rsidRDefault="0015224B" w:rsidP="003E27F7">
            <w:pPr>
              <w:rPr>
                <w:b/>
              </w:rPr>
            </w:pPr>
          </w:p>
        </w:tc>
      </w:tr>
      <w:tr w:rsidR="004742A6">
        <w:tc>
          <w:tcPr>
            <w:tcW w:w="4788"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FA1C41" w:rsidRDefault="00FA1C41" w:rsidP="003E27F7">
            <w:pPr>
              <w:rPr>
                <w:b/>
              </w:rPr>
            </w:pPr>
            <w:r w:rsidRPr="00FA1C41">
              <w:rPr>
                <w:b/>
              </w:rPr>
              <w:t>Grow KLRN membership</w:t>
            </w:r>
            <w:r>
              <w:rPr>
                <w:b/>
              </w:rPr>
              <w:t xml:space="preserve"> and revenue</w:t>
            </w:r>
          </w:p>
          <w:p w:rsidR="00FA1C41" w:rsidRDefault="00FA1C41" w:rsidP="003E27F7">
            <w:pPr>
              <w:rPr>
                <w:b/>
              </w:rPr>
            </w:pPr>
          </w:p>
        </w:tc>
        <w:tc>
          <w:tcPr>
            <w:tcW w:w="6120" w:type="dxa"/>
            <w:tcBorders>
              <w:top w:val="single" w:sz="6" w:space="0" w:color="auto"/>
              <w:left w:val="single" w:sz="6" w:space="0" w:color="auto"/>
              <w:bottom w:val="single" w:sz="6" w:space="0" w:color="auto"/>
              <w:right w:val="single" w:sz="6" w:space="0" w:color="auto"/>
            </w:tcBorders>
          </w:tcPr>
          <w:p w:rsidR="00DF15C6" w:rsidRDefault="00DF15C6" w:rsidP="003E27F7">
            <w:pPr>
              <w:rPr>
                <w:b/>
              </w:rPr>
            </w:pPr>
          </w:p>
          <w:p w:rsidR="00FA1C41" w:rsidRDefault="00512CC7" w:rsidP="00FA1C41">
            <w:pPr>
              <w:rPr>
                <w:b/>
              </w:rPr>
            </w:pPr>
            <w:r w:rsidRPr="00512CC7">
              <w:rPr>
                <w:b/>
              </w:rPr>
              <w:t>Establish better ad tracking, grow and retain Passport members, employ ongoing digital marketing along with A/B testing, start with small risks but scale up the successes, run alternative and experimental pledge drives through the marketing department.</w:t>
            </w:r>
          </w:p>
          <w:p w:rsidR="00512CC7" w:rsidRDefault="00512CC7" w:rsidP="00FA1C41">
            <w:pPr>
              <w:rPr>
                <w:b/>
              </w:rPr>
            </w:pPr>
          </w:p>
        </w:tc>
      </w:tr>
      <w:tr w:rsidR="004742A6">
        <w:tc>
          <w:tcPr>
            <w:tcW w:w="4788" w:type="dxa"/>
            <w:tcBorders>
              <w:top w:val="single" w:sz="6" w:space="0" w:color="auto"/>
              <w:left w:val="single" w:sz="6" w:space="0" w:color="auto"/>
              <w:bottom w:val="single" w:sz="6" w:space="0" w:color="auto"/>
              <w:right w:val="single" w:sz="6" w:space="0" w:color="auto"/>
            </w:tcBorders>
          </w:tcPr>
          <w:p w:rsidR="00AE7A91" w:rsidRDefault="00AE7A91" w:rsidP="003E27F7">
            <w:pPr>
              <w:rPr>
                <w:b/>
              </w:rPr>
            </w:pPr>
          </w:p>
          <w:p w:rsidR="00997DF4" w:rsidRDefault="00807CF7" w:rsidP="003E27F7">
            <w:pPr>
              <w:rPr>
                <w:b/>
              </w:rPr>
            </w:pPr>
            <w:r>
              <w:rPr>
                <w:b/>
              </w:rPr>
              <w:t xml:space="preserve">Provide </w:t>
            </w:r>
            <w:r w:rsidR="00313027">
              <w:rPr>
                <w:b/>
              </w:rPr>
              <w:t>targeted</w:t>
            </w:r>
            <w:r>
              <w:rPr>
                <w:b/>
              </w:rPr>
              <w:t xml:space="preserve"> </w:t>
            </w:r>
            <w:r w:rsidR="00997DF4">
              <w:rPr>
                <w:b/>
              </w:rPr>
              <w:t xml:space="preserve">web pages and applications </w:t>
            </w:r>
            <w:r w:rsidR="00313027">
              <w:rPr>
                <w:b/>
              </w:rPr>
              <w:t xml:space="preserve">geared to revenue </w:t>
            </w:r>
            <w:r w:rsidR="00997DF4">
              <w:rPr>
                <w:b/>
              </w:rPr>
              <w:t>growth</w:t>
            </w:r>
          </w:p>
          <w:p w:rsidR="00997DF4" w:rsidRDefault="00997DF4" w:rsidP="003E27F7">
            <w:pPr>
              <w:rPr>
                <w:b/>
              </w:rPr>
            </w:pPr>
          </w:p>
        </w:tc>
        <w:tc>
          <w:tcPr>
            <w:tcW w:w="6120" w:type="dxa"/>
            <w:tcBorders>
              <w:top w:val="single" w:sz="6" w:space="0" w:color="auto"/>
              <w:left w:val="single" w:sz="6" w:space="0" w:color="auto"/>
              <w:bottom w:val="single" w:sz="6" w:space="0" w:color="auto"/>
              <w:right w:val="single" w:sz="6" w:space="0" w:color="auto"/>
            </w:tcBorders>
          </w:tcPr>
          <w:p w:rsidR="004742A6" w:rsidRDefault="004742A6" w:rsidP="00DF24B1">
            <w:pPr>
              <w:rPr>
                <w:b/>
              </w:rPr>
            </w:pPr>
          </w:p>
          <w:p w:rsidR="00313027" w:rsidRDefault="00807CF7" w:rsidP="00313027">
            <w:pPr>
              <w:rPr>
                <w:b/>
              </w:rPr>
            </w:pPr>
            <w:r>
              <w:rPr>
                <w:b/>
              </w:rPr>
              <w:t xml:space="preserve">Possibilities include </w:t>
            </w:r>
            <w:r w:rsidR="00FE16F0">
              <w:rPr>
                <w:b/>
              </w:rPr>
              <w:t xml:space="preserve">developing </w:t>
            </w:r>
            <w:r w:rsidR="00313027">
              <w:rPr>
                <w:b/>
              </w:rPr>
              <w:t xml:space="preserve">single-page applications to rent KLRN production facilities and promote corporate support, </w:t>
            </w:r>
            <w:r w:rsidR="00FE16F0">
              <w:rPr>
                <w:b/>
              </w:rPr>
              <w:t xml:space="preserve">streamlining the online </w:t>
            </w:r>
            <w:r w:rsidR="003B466F">
              <w:rPr>
                <w:b/>
              </w:rPr>
              <w:t xml:space="preserve">sign-in </w:t>
            </w:r>
            <w:r w:rsidR="00FE16F0">
              <w:rPr>
                <w:b/>
              </w:rPr>
              <w:t xml:space="preserve">experience for Passport users, </w:t>
            </w:r>
            <w:r w:rsidR="00313027">
              <w:rPr>
                <w:b/>
              </w:rPr>
              <w:t xml:space="preserve">and </w:t>
            </w:r>
            <w:r w:rsidR="00FE16F0">
              <w:rPr>
                <w:b/>
              </w:rPr>
              <w:t xml:space="preserve">creating </w:t>
            </w:r>
            <w:r w:rsidR="003F2968">
              <w:rPr>
                <w:b/>
              </w:rPr>
              <w:t>easy-to-use</w:t>
            </w:r>
            <w:r w:rsidR="00313027">
              <w:rPr>
                <w:b/>
              </w:rPr>
              <w:t xml:space="preserve"> interfaces for Passport analytical tools.</w:t>
            </w:r>
          </w:p>
          <w:p w:rsidR="00807CF7" w:rsidRDefault="00313027" w:rsidP="00313027">
            <w:pPr>
              <w:rPr>
                <w:b/>
              </w:rPr>
            </w:pPr>
            <w:r>
              <w:rPr>
                <w:b/>
              </w:rPr>
              <w:t xml:space="preserve">  </w:t>
            </w:r>
          </w:p>
        </w:tc>
      </w:tr>
      <w:tr w:rsidR="004742A6">
        <w:tc>
          <w:tcPr>
            <w:tcW w:w="4788" w:type="dxa"/>
            <w:tcBorders>
              <w:top w:val="single" w:sz="6" w:space="0" w:color="auto"/>
              <w:left w:val="single" w:sz="6" w:space="0" w:color="auto"/>
              <w:bottom w:val="single" w:sz="6" w:space="0" w:color="auto"/>
              <w:right w:val="single" w:sz="6" w:space="0" w:color="auto"/>
            </w:tcBorders>
          </w:tcPr>
          <w:p w:rsidR="00E27CD1" w:rsidRDefault="00E27CD1" w:rsidP="003E27F7">
            <w:pPr>
              <w:rPr>
                <w:b/>
              </w:rPr>
            </w:pPr>
          </w:p>
          <w:p w:rsidR="00FD04C8" w:rsidRDefault="00FD04C8" w:rsidP="00FD04C8">
            <w:pPr>
              <w:rPr>
                <w:b/>
              </w:rPr>
            </w:pPr>
            <w:proofErr w:type="gramStart"/>
            <w:r>
              <w:rPr>
                <w:b/>
              </w:rPr>
              <w:t>Migrate</w:t>
            </w:r>
            <w:proofErr w:type="gramEnd"/>
            <w:r>
              <w:rPr>
                <w:b/>
              </w:rPr>
              <w:t xml:space="preserve"> </w:t>
            </w:r>
            <w:r w:rsidRPr="00FD04C8">
              <w:rPr>
                <w:b/>
              </w:rPr>
              <w:t xml:space="preserve">specialized web </w:t>
            </w:r>
            <w:r w:rsidR="003F2968">
              <w:rPr>
                <w:b/>
              </w:rPr>
              <w:t xml:space="preserve">pages and </w:t>
            </w:r>
            <w:r w:rsidRPr="00FD04C8">
              <w:rPr>
                <w:b/>
              </w:rPr>
              <w:t>applications</w:t>
            </w:r>
            <w:r>
              <w:rPr>
                <w:b/>
              </w:rPr>
              <w:t xml:space="preserve"> off the in-house KLRN server. </w:t>
            </w:r>
          </w:p>
          <w:p w:rsidR="00FD04C8" w:rsidRDefault="00FD04C8" w:rsidP="00FD04C8">
            <w:pPr>
              <w:rPr>
                <w:b/>
              </w:rPr>
            </w:pPr>
            <w:r w:rsidRPr="00FD04C8">
              <w:rPr>
                <w:b/>
              </w:rPr>
              <w:t xml:space="preserve">  </w:t>
            </w:r>
          </w:p>
        </w:tc>
        <w:tc>
          <w:tcPr>
            <w:tcW w:w="6120" w:type="dxa"/>
            <w:tcBorders>
              <w:top w:val="single" w:sz="6" w:space="0" w:color="auto"/>
              <w:left w:val="single" w:sz="6" w:space="0" w:color="auto"/>
              <w:bottom w:val="single" w:sz="6" w:space="0" w:color="auto"/>
              <w:right w:val="single" w:sz="6" w:space="0" w:color="auto"/>
            </w:tcBorders>
          </w:tcPr>
          <w:p w:rsidR="004742A6" w:rsidRDefault="004742A6" w:rsidP="002A7147">
            <w:pPr>
              <w:rPr>
                <w:b/>
              </w:rPr>
            </w:pPr>
          </w:p>
          <w:p w:rsidR="00C8509E" w:rsidRDefault="00C8509E" w:rsidP="00C8509E">
            <w:pPr>
              <w:rPr>
                <w:b/>
              </w:rPr>
            </w:pPr>
            <w:r>
              <w:rPr>
                <w:b/>
              </w:rPr>
              <w:t xml:space="preserve">Secure a free or affordable </w:t>
            </w:r>
            <w:r w:rsidRPr="00C8509E">
              <w:rPr>
                <w:b/>
              </w:rPr>
              <w:t>cloud hosting option</w:t>
            </w:r>
            <w:r>
              <w:rPr>
                <w:b/>
              </w:rPr>
              <w:t xml:space="preserve">, which will likely be on Linux servers due to low cost and </w:t>
            </w:r>
            <w:r w:rsidR="003F2968">
              <w:rPr>
                <w:b/>
              </w:rPr>
              <w:t xml:space="preserve">high </w:t>
            </w:r>
            <w:r>
              <w:rPr>
                <w:b/>
              </w:rPr>
              <w:t xml:space="preserve">flexibility, and refactor ASP.NET templates </w:t>
            </w:r>
            <w:r w:rsidR="0001613E">
              <w:rPr>
                <w:b/>
              </w:rPr>
              <w:t>in</w:t>
            </w:r>
            <w:r>
              <w:rPr>
                <w:b/>
              </w:rPr>
              <w:t>to PHP templates.</w:t>
            </w:r>
          </w:p>
          <w:p w:rsidR="00C8509E" w:rsidRDefault="00C8509E" w:rsidP="00C8509E">
            <w:pPr>
              <w:rPr>
                <w:b/>
              </w:rPr>
            </w:pPr>
          </w:p>
        </w:tc>
      </w:tr>
      <w:tr w:rsidR="004742A6">
        <w:tc>
          <w:tcPr>
            <w:tcW w:w="4788" w:type="dxa"/>
            <w:tcBorders>
              <w:top w:val="single" w:sz="6" w:space="0" w:color="auto"/>
              <w:left w:val="single" w:sz="6" w:space="0" w:color="auto"/>
              <w:bottom w:val="single" w:sz="6" w:space="0" w:color="auto"/>
              <w:right w:val="single" w:sz="6" w:space="0" w:color="auto"/>
            </w:tcBorders>
          </w:tcPr>
          <w:p w:rsidR="00E27CD1" w:rsidRDefault="00E27CD1" w:rsidP="003E27F7">
            <w:pPr>
              <w:rPr>
                <w:b/>
              </w:rPr>
            </w:pPr>
          </w:p>
          <w:p w:rsidR="0004234C" w:rsidRDefault="0004234C" w:rsidP="003E27F7">
            <w:pPr>
              <w:rPr>
                <w:b/>
              </w:rPr>
            </w:pPr>
            <w:r>
              <w:rPr>
                <w:b/>
              </w:rPr>
              <w:t xml:space="preserve">Assist with </w:t>
            </w:r>
            <w:r w:rsidR="005568E9">
              <w:rPr>
                <w:b/>
              </w:rPr>
              <w:t xml:space="preserve">an </w:t>
            </w:r>
            <w:r>
              <w:rPr>
                <w:b/>
              </w:rPr>
              <w:t xml:space="preserve">auction website update </w:t>
            </w:r>
          </w:p>
          <w:p w:rsidR="0004234C" w:rsidRDefault="0004234C" w:rsidP="003E27F7">
            <w:pPr>
              <w:rPr>
                <w:b/>
              </w:rPr>
            </w:pPr>
          </w:p>
        </w:tc>
        <w:tc>
          <w:tcPr>
            <w:tcW w:w="6120" w:type="dxa"/>
            <w:tcBorders>
              <w:top w:val="single" w:sz="6" w:space="0" w:color="auto"/>
              <w:left w:val="single" w:sz="6" w:space="0" w:color="auto"/>
              <w:bottom w:val="single" w:sz="6" w:space="0" w:color="auto"/>
              <w:right w:val="single" w:sz="6" w:space="0" w:color="auto"/>
            </w:tcBorders>
          </w:tcPr>
          <w:p w:rsidR="004742A6" w:rsidRDefault="004742A6" w:rsidP="002F22A6">
            <w:pPr>
              <w:rPr>
                <w:b/>
              </w:rPr>
            </w:pPr>
          </w:p>
          <w:p w:rsidR="0004234C" w:rsidRDefault="0004234C" w:rsidP="0004234C">
            <w:pPr>
              <w:rPr>
                <w:b/>
              </w:rPr>
            </w:pPr>
            <w:r>
              <w:rPr>
                <w:b/>
              </w:rPr>
              <w:t>Will provide technical help</w:t>
            </w:r>
            <w:r w:rsidR="00EF2193">
              <w:rPr>
                <w:b/>
              </w:rPr>
              <w:t xml:space="preserve"> as needed</w:t>
            </w:r>
            <w:r>
              <w:rPr>
                <w:b/>
              </w:rPr>
              <w:t xml:space="preserve">. </w:t>
            </w:r>
          </w:p>
        </w:tc>
      </w:tr>
    </w:tbl>
    <w:p w:rsidR="004742A6" w:rsidRDefault="004742A6" w:rsidP="003E27F7">
      <w:pPr>
        <w:rPr>
          <w:b/>
        </w:rPr>
      </w:pPr>
    </w:p>
    <w:p w:rsidR="00ED5489" w:rsidRDefault="00ED5489" w:rsidP="003E27F7">
      <w:pPr>
        <w:rPr>
          <w:b/>
        </w:rPr>
      </w:pPr>
    </w:p>
    <w:p w:rsidR="000372BF" w:rsidRDefault="000372BF" w:rsidP="003E27F7">
      <w:pPr>
        <w:rPr>
          <w:b/>
        </w:rPr>
      </w:pPr>
    </w:p>
    <w:p w:rsidR="000372BF" w:rsidRDefault="000372BF" w:rsidP="003E27F7">
      <w:pPr>
        <w:rPr>
          <w:b/>
        </w:rPr>
      </w:pPr>
    </w:p>
    <w:p w:rsidR="000372BF" w:rsidRDefault="000372BF" w:rsidP="003E27F7">
      <w:pPr>
        <w:rPr>
          <w:b/>
        </w:rPr>
      </w:pPr>
    </w:p>
    <w:p w:rsidR="000372BF" w:rsidRDefault="000372BF" w:rsidP="003E27F7">
      <w:pPr>
        <w:rPr>
          <w:b/>
        </w:rPr>
      </w:pPr>
    </w:p>
    <w:p w:rsidR="000372BF" w:rsidRDefault="000372BF" w:rsidP="003E27F7">
      <w:pPr>
        <w:rPr>
          <w:b/>
        </w:rPr>
      </w:pPr>
    </w:p>
    <w:p w:rsidR="000372BF" w:rsidRDefault="000372BF" w:rsidP="003E27F7">
      <w:pPr>
        <w:rPr>
          <w:b/>
        </w:rPr>
      </w:pPr>
    </w:p>
    <w:p w:rsidR="000372BF" w:rsidRDefault="000372BF" w:rsidP="003E27F7">
      <w:pPr>
        <w:rPr>
          <w:b/>
        </w:rPr>
      </w:pPr>
    </w:p>
    <w:p w:rsidR="000372BF" w:rsidRDefault="000372BF" w:rsidP="003E27F7">
      <w:pPr>
        <w:rPr>
          <w:b/>
        </w:rPr>
      </w:pPr>
    </w:p>
    <w:p w:rsidR="000372BF" w:rsidRDefault="000372BF" w:rsidP="003E27F7">
      <w:pPr>
        <w:rPr>
          <w:b/>
        </w:rPr>
      </w:pPr>
    </w:p>
    <w:p w:rsidR="000372BF" w:rsidRDefault="000372BF" w:rsidP="003E27F7">
      <w:pPr>
        <w:rPr>
          <w:b/>
        </w:rPr>
      </w:pPr>
    </w:p>
    <w:p w:rsidR="000372BF" w:rsidRDefault="000372BF" w:rsidP="003E27F7">
      <w:pPr>
        <w:rPr>
          <w:b/>
        </w:rPr>
      </w:pPr>
    </w:p>
    <w:p w:rsidR="000372BF" w:rsidRDefault="000372BF" w:rsidP="003E27F7">
      <w:pPr>
        <w:rPr>
          <w:b/>
        </w:rPr>
      </w:pPr>
    </w:p>
    <w:p w:rsidR="000372BF" w:rsidRDefault="000372BF" w:rsidP="003E27F7">
      <w:pPr>
        <w:rPr>
          <w:b/>
        </w:rPr>
      </w:pPr>
    </w:p>
    <w:p w:rsidR="000372BF" w:rsidRDefault="000372BF" w:rsidP="003E27F7">
      <w:pPr>
        <w:rPr>
          <w:b/>
        </w:rPr>
      </w:pPr>
    </w:p>
    <w:p w:rsidR="000372BF" w:rsidRDefault="000372BF" w:rsidP="003E27F7">
      <w:pPr>
        <w:rPr>
          <w:b/>
        </w:rPr>
      </w:pPr>
    </w:p>
    <w:p w:rsidR="000372BF" w:rsidRDefault="000372BF" w:rsidP="003E27F7">
      <w:pPr>
        <w:rPr>
          <w:b/>
        </w:rPr>
      </w:pPr>
    </w:p>
    <w:p w:rsidR="000372BF" w:rsidRDefault="000372BF" w:rsidP="003E27F7">
      <w:pPr>
        <w:rPr>
          <w:b/>
        </w:rPr>
      </w:pPr>
    </w:p>
    <w:p w:rsidR="000372BF" w:rsidRDefault="000372BF" w:rsidP="003E27F7">
      <w:pPr>
        <w:rPr>
          <w:b/>
        </w:rPr>
      </w:pPr>
    </w:p>
    <w:p w:rsidR="000372BF" w:rsidRDefault="000372BF" w:rsidP="003E27F7">
      <w:pPr>
        <w:rPr>
          <w:b/>
        </w:rPr>
      </w:pPr>
    </w:p>
    <w:p w:rsidR="004742A6" w:rsidRDefault="005C1915" w:rsidP="003E27F7">
      <w:pPr>
        <w:rPr>
          <w:b/>
        </w:rPr>
      </w:pPr>
      <w:r>
        <w:rPr>
          <w:b/>
        </w:rPr>
        <w:lastRenderedPageBreak/>
        <w:t>Career Development</w:t>
      </w:r>
    </w:p>
    <w:p w:rsidR="004742A6" w:rsidRDefault="004742A6" w:rsidP="003E27F7"/>
    <w:tbl>
      <w:tblPr>
        <w:tblW w:w="0" w:type="auto"/>
        <w:tblLayout w:type="fixed"/>
        <w:tblLook w:val="0000" w:firstRow="0" w:lastRow="0" w:firstColumn="0" w:lastColumn="0" w:noHBand="0" w:noVBand="0"/>
      </w:tblPr>
      <w:tblGrid>
        <w:gridCol w:w="10908"/>
      </w:tblGrid>
      <w:tr w:rsidR="004742A6">
        <w:tc>
          <w:tcPr>
            <w:tcW w:w="10908" w:type="dxa"/>
          </w:tcPr>
          <w:p w:rsidR="004742A6" w:rsidRDefault="005C1915" w:rsidP="003E27F7">
            <w:r>
              <w:t>Comment on what you consider to be your major strengths.  Provide examples.</w:t>
            </w:r>
          </w:p>
        </w:tc>
      </w:tr>
      <w:tr w:rsidR="004742A6">
        <w:tc>
          <w:tcPr>
            <w:tcW w:w="10908" w:type="dxa"/>
            <w:tcBorders>
              <w:top w:val="single" w:sz="6" w:space="0" w:color="auto"/>
              <w:left w:val="single" w:sz="6" w:space="0" w:color="auto"/>
              <w:bottom w:val="single" w:sz="6" w:space="0" w:color="auto"/>
              <w:right w:val="single" w:sz="6" w:space="0" w:color="auto"/>
            </w:tcBorders>
          </w:tcPr>
          <w:p w:rsidR="004742A6" w:rsidRDefault="004742A6" w:rsidP="003E27F7"/>
          <w:p w:rsidR="003E4E5C" w:rsidRDefault="003E4E5C" w:rsidP="003E27F7">
            <w:r>
              <w:t>Using creativity</w:t>
            </w:r>
            <w:r w:rsidR="005A0F5F">
              <w:t xml:space="preserve"> </w:t>
            </w:r>
            <w:r>
              <w:t xml:space="preserve">and technical </w:t>
            </w:r>
            <w:r w:rsidR="005A0F5F">
              <w:t>expertise</w:t>
            </w:r>
            <w:r>
              <w:t xml:space="preserve"> to solve problems and </w:t>
            </w:r>
            <w:r w:rsidR="00A8694B">
              <w:t>make money.</w:t>
            </w:r>
          </w:p>
          <w:p w:rsidR="003E27F7" w:rsidRDefault="003E27F7" w:rsidP="003E27F7"/>
          <w:p w:rsidR="00DC51AE" w:rsidRDefault="00FE69E1" w:rsidP="00DC51AE">
            <w:pPr>
              <w:pStyle w:val="ListParagraph"/>
              <w:numPr>
                <w:ilvl w:val="0"/>
                <w:numId w:val="4"/>
              </w:numPr>
            </w:pPr>
            <w:r>
              <w:t>A</w:t>
            </w:r>
            <w:r w:rsidR="00DC51AE">
              <w:t xml:space="preserve"> </w:t>
            </w:r>
            <w:r w:rsidR="003E27F7">
              <w:t>thank-you gift search</w:t>
            </w:r>
            <w:r w:rsidR="00DC51AE">
              <w:t xml:space="preserve"> app</w:t>
            </w:r>
            <w:r w:rsidR="0068711A">
              <w:t xml:space="preserve"> </w:t>
            </w:r>
            <w:r>
              <w:t xml:space="preserve">that I developed </w:t>
            </w:r>
            <w:r w:rsidR="0068711A">
              <w:t>raised $55</w:t>
            </w:r>
            <w:r w:rsidR="00131F55">
              <w:t xml:space="preserve">,000 in </w:t>
            </w:r>
            <w:r w:rsidR="0068711A">
              <w:t>fiscal</w:t>
            </w:r>
            <w:r w:rsidR="00131F55">
              <w:t xml:space="preserve"> 201</w:t>
            </w:r>
            <w:r w:rsidR="0068711A">
              <w:t xml:space="preserve">7, which is </w:t>
            </w:r>
            <w:r>
              <w:t>6</w:t>
            </w:r>
            <w:r w:rsidR="00F903DC">
              <w:t>6</w:t>
            </w:r>
            <w:r>
              <w:t>%</w:t>
            </w:r>
            <w:r w:rsidR="0068711A">
              <w:t xml:space="preserve"> of online pledge donations</w:t>
            </w:r>
            <w:r w:rsidR="00AB2C15">
              <w:t xml:space="preserve"> </w:t>
            </w:r>
          </w:p>
          <w:p w:rsidR="004742A6" w:rsidRPr="002157B8" w:rsidRDefault="00FE69E1" w:rsidP="003E27F7">
            <w:pPr>
              <w:pStyle w:val="ListParagraph"/>
              <w:numPr>
                <w:ilvl w:val="0"/>
                <w:numId w:val="4"/>
              </w:numPr>
            </w:pPr>
            <w:r>
              <w:t>A</w:t>
            </w:r>
            <w:r w:rsidR="00DC51AE">
              <w:t xml:space="preserve"> Passport </w:t>
            </w:r>
            <w:r>
              <w:t xml:space="preserve">landing page that I designed looks good, </w:t>
            </w:r>
            <w:r w:rsidR="00AB78DA">
              <w:t xml:space="preserve">loads </w:t>
            </w:r>
            <w:r>
              <w:t>f</w:t>
            </w:r>
            <w:r w:rsidR="00AB78DA">
              <w:t xml:space="preserve">ive times faster than our </w:t>
            </w:r>
            <w:r w:rsidR="00F70695">
              <w:t>Bento website</w:t>
            </w:r>
            <w:r>
              <w:t xml:space="preserve">, </w:t>
            </w:r>
            <w:r w:rsidR="00AB78DA">
              <w:t>and allows us to customize content for campaigns and A/B tests</w:t>
            </w:r>
          </w:p>
          <w:p w:rsidR="002157B8" w:rsidRDefault="003C4564" w:rsidP="00B91374">
            <w:pPr>
              <w:pStyle w:val="ListParagraph"/>
              <w:numPr>
                <w:ilvl w:val="0"/>
                <w:numId w:val="4"/>
              </w:numPr>
            </w:pPr>
            <w:r>
              <w:t>A</w:t>
            </w:r>
            <w:r w:rsidR="002157B8" w:rsidRPr="002157B8">
              <w:t>nalytic</w:t>
            </w:r>
            <w:r w:rsidR="002157B8">
              <w:t xml:space="preserve"> database</w:t>
            </w:r>
            <w:r w:rsidR="00B91374">
              <w:t xml:space="preserve"> applications</w:t>
            </w:r>
            <w:r>
              <w:t xml:space="preserve"> </w:t>
            </w:r>
            <w:r w:rsidR="00AB20ED">
              <w:t xml:space="preserve">that </w:t>
            </w:r>
            <w:r>
              <w:t>I developed tell us what Passport viewers watch</w:t>
            </w:r>
            <w:r w:rsidR="00B91374" w:rsidRPr="00B91374">
              <w:t xml:space="preserve">, </w:t>
            </w:r>
            <w:r w:rsidR="00CD709D">
              <w:t>when they watch</w:t>
            </w:r>
            <w:r w:rsidR="00F70695">
              <w:t>,</w:t>
            </w:r>
            <w:r w:rsidR="00CD709D">
              <w:t xml:space="preserve"> how long they watch, and also what videos send people to our Passport donation page</w:t>
            </w:r>
            <w:r w:rsidR="00EB3BB7">
              <w:t xml:space="preserve"> </w:t>
            </w:r>
            <w:r w:rsidR="00720DAB">
              <w:t>each</w:t>
            </w:r>
            <w:r w:rsidR="00CD709D">
              <w:t xml:space="preserve"> day </w:t>
            </w:r>
            <w:r w:rsidR="00B91374">
              <w:t xml:space="preserve"> </w:t>
            </w:r>
            <w:bookmarkStart w:id="0" w:name="_GoBack"/>
            <w:bookmarkEnd w:id="0"/>
          </w:p>
          <w:p w:rsidR="004742A6" w:rsidRDefault="004742A6" w:rsidP="002157B8"/>
        </w:tc>
      </w:tr>
    </w:tbl>
    <w:p w:rsidR="004742A6" w:rsidRDefault="004742A6" w:rsidP="003E27F7">
      <w:pPr>
        <w:rPr>
          <w:b/>
        </w:rPr>
      </w:pPr>
    </w:p>
    <w:tbl>
      <w:tblPr>
        <w:tblW w:w="0" w:type="auto"/>
        <w:tblLayout w:type="fixed"/>
        <w:tblLook w:val="0000" w:firstRow="0" w:lastRow="0" w:firstColumn="0" w:lastColumn="0" w:noHBand="0" w:noVBand="0"/>
      </w:tblPr>
      <w:tblGrid>
        <w:gridCol w:w="10908"/>
      </w:tblGrid>
      <w:tr w:rsidR="004742A6">
        <w:tc>
          <w:tcPr>
            <w:tcW w:w="10908" w:type="dxa"/>
          </w:tcPr>
          <w:p w:rsidR="004742A6" w:rsidRDefault="005C1915" w:rsidP="003E27F7">
            <w:pPr>
              <w:rPr>
                <w:b/>
              </w:rPr>
            </w:pPr>
            <w:r>
              <w:t xml:space="preserve">Identify the two most important things </w:t>
            </w:r>
            <w:r>
              <w:rPr>
                <w:u w:val="single"/>
              </w:rPr>
              <w:t>you</w:t>
            </w:r>
            <w:r>
              <w:t xml:space="preserve"> need to accomplish/improve/eliminate in order to achieve your career goals and maximize your potential.  Describe for each the specific steps you plan to take to address these two needs.</w:t>
            </w:r>
          </w:p>
        </w:tc>
      </w:tr>
      <w:tr w:rsidR="004742A6">
        <w:tc>
          <w:tcPr>
            <w:tcW w:w="10908" w:type="dxa"/>
            <w:tcBorders>
              <w:top w:val="single" w:sz="6" w:space="0" w:color="auto"/>
              <w:left w:val="single" w:sz="6" w:space="0" w:color="auto"/>
              <w:bottom w:val="single" w:sz="6" w:space="0" w:color="auto"/>
              <w:right w:val="single" w:sz="6" w:space="0" w:color="auto"/>
            </w:tcBorders>
          </w:tcPr>
          <w:p w:rsidR="004742A6" w:rsidRDefault="004742A6" w:rsidP="003E27F7"/>
          <w:p w:rsidR="003164B9" w:rsidRDefault="003164B9" w:rsidP="00567F11">
            <w:r>
              <w:t>Convince top management that we need to e</w:t>
            </w:r>
            <w:r w:rsidRPr="003164B9">
              <w:t xml:space="preserve">mploy ongoing alternative and experimental </w:t>
            </w:r>
            <w:r>
              <w:t xml:space="preserve">online </w:t>
            </w:r>
            <w:r w:rsidRPr="003164B9">
              <w:t xml:space="preserve">marketing, such as Passport </w:t>
            </w:r>
            <w:r w:rsidR="000B26E5">
              <w:t xml:space="preserve">campaigns </w:t>
            </w:r>
            <w:r w:rsidRPr="003164B9">
              <w:t>and digital</w:t>
            </w:r>
            <w:r w:rsidR="002101EA">
              <w:t>-specific</w:t>
            </w:r>
            <w:r w:rsidRPr="003164B9">
              <w:t xml:space="preserve"> Pledge drives</w:t>
            </w:r>
          </w:p>
          <w:p w:rsidR="00567F11" w:rsidRDefault="00567F11" w:rsidP="003164B9"/>
        </w:tc>
      </w:tr>
      <w:tr w:rsidR="004742A6">
        <w:tc>
          <w:tcPr>
            <w:tcW w:w="10908" w:type="dxa"/>
            <w:tcBorders>
              <w:top w:val="single" w:sz="6" w:space="0" w:color="auto"/>
              <w:left w:val="single" w:sz="6" w:space="0" w:color="auto"/>
              <w:bottom w:val="single" w:sz="6" w:space="0" w:color="auto"/>
              <w:right w:val="single" w:sz="6" w:space="0" w:color="auto"/>
            </w:tcBorders>
          </w:tcPr>
          <w:p w:rsidR="004742A6" w:rsidRDefault="004742A6" w:rsidP="003E27F7"/>
          <w:p w:rsidR="00567F11" w:rsidRDefault="003164B9" w:rsidP="00140258">
            <w:r w:rsidRPr="003164B9">
              <w:t>Convince top management that we need to aggressively promote Passport</w:t>
            </w:r>
            <w:r>
              <w:t>, including discussion</w:t>
            </w:r>
            <w:r w:rsidR="00DE5031">
              <w:t>s</w:t>
            </w:r>
            <w:r>
              <w:t xml:space="preserve"> on </w:t>
            </w:r>
            <w:r w:rsidR="002101EA">
              <w:t xml:space="preserve">any </w:t>
            </w:r>
            <w:r>
              <w:t>revenue tradeoffs</w:t>
            </w:r>
          </w:p>
          <w:p w:rsidR="003164B9" w:rsidRDefault="003164B9" w:rsidP="00140258"/>
        </w:tc>
      </w:tr>
    </w:tbl>
    <w:p w:rsidR="004742A6" w:rsidRDefault="004742A6" w:rsidP="003E27F7">
      <w:pPr>
        <w:rPr>
          <w:b/>
        </w:rPr>
      </w:pPr>
    </w:p>
    <w:tbl>
      <w:tblPr>
        <w:tblW w:w="0" w:type="auto"/>
        <w:tblLayout w:type="fixed"/>
        <w:tblLook w:val="0000" w:firstRow="0" w:lastRow="0" w:firstColumn="0" w:lastColumn="0" w:noHBand="0" w:noVBand="0"/>
      </w:tblPr>
      <w:tblGrid>
        <w:gridCol w:w="10908"/>
      </w:tblGrid>
      <w:tr w:rsidR="004742A6">
        <w:tc>
          <w:tcPr>
            <w:tcW w:w="10908" w:type="dxa"/>
          </w:tcPr>
          <w:p w:rsidR="00ED5489" w:rsidRDefault="00ED5489" w:rsidP="003E27F7"/>
          <w:p w:rsidR="004742A6" w:rsidRDefault="005C1915" w:rsidP="003E27F7">
            <w:pPr>
              <w:rPr>
                <w:b/>
              </w:rPr>
            </w:pPr>
            <w:r>
              <w:t xml:space="preserve">Identify the two most important things the </w:t>
            </w:r>
            <w:r>
              <w:rPr>
                <w:u w:val="single"/>
              </w:rPr>
              <w:t>Company</w:t>
            </w:r>
            <w:r>
              <w:t xml:space="preserve"> can do that would improve your work environment, your ability to do your job more efficiently and/or effectively and that would help you achieve your career goals and enhance your career development and personal satisfaction or that would help the Company better achieve its mission and goals.</w:t>
            </w:r>
          </w:p>
        </w:tc>
      </w:tr>
      <w:tr w:rsidR="004742A6">
        <w:tc>
          <w:tcPr>
            <w:tcW w:w="10908" w:type="dxa"/>
            <w:tcBorders>
              <w:top w:val="single" w:sz="6" w:space="0" w:color="auto"/>
              <w:left w:val="single" w:sz="6" w:space="0" w:color="auto"/>
              <w:bottom w:val="single" w:sz="6" w:space="0" w:color="auto"/>
              <w:right w:val="single" w:sz="6" w:space="0" w:color="auto"/>
            </w:tcBorders>
          </w:tcPr>
          <w:p w:rsidR="004742A6" w:rsidRDefault="004742A6" w:rsidP="003E27F7"/>
          <w:p w:rsidR="004742A6" w:rsidRDefault="00567F11" w:rsidP="003E27F7">
            <w:r>
              <w:t xml:space="preserve">I feel like I need </w:t>
            </w:r>
            <w:r w:rsidR="001B2ACC">
              <w:t xml:space="preserve">more of a voice </w:t>
            </w:r>
            <w:r>
              <w:t xml:space="preserve">in the station’s strategic </w:t>
            </w:r>
            <w:r w:rsidR="001B2ACC">
              <w:t xml:space="preserve">digital </w:t>
            </w:r>
            <w:r>
              <w:t>planning</w:t>
            </w:r>
            <w:r w:rsidR="001B2ACC">
              <w:t xml:space="preserve"> – even some </w:t>
            </w:r>
            <w:r>
              <w:t xml:space="preserve">ownership </w:t>
            </w:r>
            <w:r w:rsidR="001B2ACC">
              <w:t xml:space="preserve">of </w:t>
            </w:r>
            <w:r w:rsidR="005F344A">
              <w:t xml:space="preserve">digital </w:t>
            </w:r>
            <w:r>
              <w:t>revenue</w:t>
            </w:r>
            <w:r w:rsidR="001B2ACC">
              <w:t xml:space="preserve"> generation</w:t>
            </w:r>
            <w:r>
              <w:t xml:space="preserve"> </w:t>
            </w:r>
          </w:p>
          <w:p w:rsidR="004742A6" w:rsidRDefault="004742A6" w:rsidP="003E27F7"/>
        </w:tc>
      </w:tr>
      <w:tr w:rsidR="004742A6">
        <w:tc>
          <w:tcPr>
            <w:tcW w:w="10908" w:type="dxa"/>
            <w:tcBorders>
              <w:top w:val="single" w:sz="6" w:space="0" w:color="auto"/>
              <w:left w:val="single" w:sz="6" w:space="0" w:color="auto"/>
              <w:bottom w:val="single" w:sz="6" w:space="0" w:color="auto"/>
              <w:right w:val="single" w:sz="6" w:space="0" w:color="auto"/>
            </w:tcBorders>
          </w:tcPr>
          <w:p w:rsidR="004742A6" w:rsidRDefault="004742A6" w:rsidP="003E27F7"/>
          <w:p w:rsidR="00567F11" w:rsidRDefault="00567F11" w:rsidP="003E27F7">
            <w:r>
              <w:t>A better work area</w:t>
            </w:r>
          </w:p>
          <w:p w:rsidR="004742A6" w:rsidRDefault="004742A6" w:rsidP="00E16A5A"/>
        </w:tc>
      </w:tr>
    </w:tbl>
    <w:p w:rsidR="004742A6" w:rsidRDefault="004742A6" w:rsidP="003E27F7"/>
    <w:p w:rsidR="00ED5489" w:rsidRDefault="00ED5489" w:rsidP="003E27F7"/>
    <w:tbl>
      <w:tblPr>
        <w:tblW w:w="0" w:type="auto"/>
        <w:tblLayout w:type="fixed"/>
        <w:tblLook w:val="0000" w:firstRow="0" w:lastRow="0" w:firstColumn="0" w:lastColumn="0" w:noHBand="0" w:noVBand="0"/>
      </w:tblPr>
      <w:tblGrid>
        <w:gridCol w:w="10908"/>
      </w:tblGrid>
      <w:tr w:rsidR="004742A6">
        <w:tc>
          <w:tcPr>
            <w:tcW w:w="10908" w:type="dxa"/>
          </w:tcPr>
          <w:p w:rsidR="004742A6" w:rsidRDefault="005C1915" w:rsidP="003E27F7">
            <w:pPr>
              <w:rPr>
                <w:b/>
              </w:rPr>
            </w:pPr>
            <w:r>
              <w:t>Identify other topics or issues you would like to discuss with your supervisor.</w:t>
            </w:r>
          </w:p>
        </w:tc>
      </w:tr>
      <w:tr w:rsidR="004742A6">
        <w:tc>
          <w:tcPr>
            <w:tcW w:w="10908" w:type="dxa"/>
            <w:tcBorders>
              <w:top w:val="single" w:sz="6" w:space="0" w:color="auto"/>
              <w:left w:val="single" w:sz="6" w:space="0" w:color="auto"/>
              <w:bottom w:val="single" w:sz="6" w:space="0" w:color="auto"/>
              <w:right w:val="single" w:sz="6" w:space="0" w:color="auto"/>
            </w:tcBorders>
          </w:tcPr>
          <w:p w:rsidR="004742A6" w:rsidRDefault="004742A6" w:rsidP="003E27F7"/>
          <w:p w:rsidR="004742A6" w:rsidRDefault="004742A6" w:rsidP="003E27F7"/>
          <w:p w:rsidR="00780A8A" w:rsidRDefault="00780A8A" w:rsidP="003E27F7"/>
        </w:tc>
      </w:tr>
    </w:tbl>
    <w:p w:rsidR="004742A6" w:rsidRDefault="004742A6" w:rsidP="003E27F7"/>
    <w:sectPr w:rsidR="004742A6">
      <w:footerReference w:type="default" r:id="rId9"/>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5A7" w:rsidRDefault="00A835A7">
      <w:r>
        <w:separator/>
      </w:r>
    </w:p>
  </w:endnote>
  <w:endnote w:type="continuationSeparator" w:id="0">
    <w:p w:rsidR="00A835A7" w:rsidRDefault="00A83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2A6" w:rsidRDefault="005C1915">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AB20ED">
      <w:rPr>
        <w:rStyle w:val="PageNumber"/>
        <w:noProof/>
      </w:rPr>
      <w:t>5</w:t>
    </w:r>
    <w:r>
      <w:rPr>
        <w:rStyle w:val="PageNumber"/>
      </w:rPr>
      <w:fldChar w:fldCharType="end"/>
    </w:r>
  </w:p>
  <w:p w:rsidR="004742A6" w:rsidRDefault="005C1915">
    <w:pPr>
      <w:pStyle w:val="Footer"/>
      <w:jc w:val="right"/>
    </w:pPr>
    <w:proofErr w:type="gramStart"/>
    <w:r>
      <w:rPr>
        <w:rStyle w:val="PageNumber"/>
      </w:rPr>
      <w:t>KLRN.12  Rev</w:t>
    </w:r>
    <w:proofErr w:type="gramEnd"/>
    <w:r>
      <w:rPr>
        <w:rStyle w:val="PageNumber"/>
      </w:rPr>
      <w:t>. 9/98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5A7" w:rsidRDefault="00A835A7">
      <w:r>
        <w:separator/>
      </w:r>
    </w:p>
  </w:footnote>
  <w:footnote w:type="continuationSeparator" w:id="0">
    <w:p w:rsidR="00A835A7" w:rsidRDefault="00A835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55DAE"/>
    <w:multiLevelType w:val="hybridMultilevel"/>
    <w:tmpl w:val="71809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113CA"/>
    <w:multiLevelType w:val="hybridMultilevel"/>
    <w:tmpl w:val="E1365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A930CF"/>
    <w:multiLevelType w:val="hybridMultilevel"/>
    <w:tmpl w:val="51D82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276F1D"/>
    <w:multiLevelType w:val="hybridMultilevel"/>
    <w:tmpl w:val="F3D852AC"/>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4">
    <w:nsid w:val="6C50163F"/>
    <w:multiLevelType w:val="hybridMultilevel"/>
    <w:tmpl w:val="3EA0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C94C37"/>
    <w:multiLevelType w:val="hybridMultilevel"/>
    <w:tmpl w:val="2AD0B3F0"/>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915"/>
    <w:rsid w:val="00000C60"/>
    <w:rsid w:val="00003AE8"/>
    <w:rsid w:val="00006BDA"/>
    <w:rsid w:val="0001158C"/>
    <w:rsid w:val="0001613E"/>
    <w:rsid w:val="000177C9"/>
    <w:rsid w:val="00025EE4"/>
    <w:rsid w:val="00026DB3"/>
    <w:rsid w:val="000372BF"/>
    <w:rsid w:val="00040EC1"/>
    <w:rsid w:val="000420AB"/>
    <w:rsid w:val="0004234C"/>
    <w:rsid w:val="00042F6E"/>
    <w:rsid w:val="00073510"/>
    <w:rsid w:val="000760E8"/>
    <w:rsid w:val="00077BE9"/>
    <w:rsid w:val="0008185D"/>
    <w:rsid w:val="00085FD3"/>
    <w:rsid w:val="00086B3A"/>
    <w:rsid w:val="000A0C97"/>
    <w:rsid w:val="000A1F75"/>
    <w:rsid w:val="000A3189"/>
    <w:rsid w:val="000A4CA4"/>
    <w:rsid w:val="000A7D5B"/>
    <w:rsid w:val="000B26E5"/>
    <w:rsid w:val="000B6E6B"/>
    <w:rsid w:val="000B7D36"/>
    <w:rsid w:val="000C1FCF"/>
    <w:rsid w:val="000D084D"/>
    <w:rsid w:val="000E314C"/>
    <w:rsid w:val="000F26E8"/>
    <w:rsid w:val="001014CD"/>
    <w:rsid w:val="00102708"/>
    <w:rsid w:val="00120EE3"/>
    <w:rsid w:val="00121603"/>
    <w:rsid w:val="001258AD"/>
    <w:rsid w:val="001259FC"/>
    <w:rsid w:val="00131F55"/>
    <w:rsid w:val="00140258"/>
    <w:rsid w:val="00140FEE"/>
    <w:rsid w:val="0015224B"/>
    <w:rsid w:val="001559A8"/>
    <w:rsid w:val="0017118F"/>
    <w:rsid w:val="001733CF"/>
    <w:rsid w:val="00177599"/>
    <w:rsid w:val="00180FA1"/>
    <w:rsid w:val="001876F8"/>
    <w:rsid w:val="001905E3"/>
    <w:rsid w:val="001959A2"/>
    <w:rsid w:val="001B01CF"/>
    <w:rsid w:val="001B2ACC"/>
    <w:rsid w:val="001D3CCD"/>
    <w:rsid w:val="001E5076"/>
    <w:rsid w:val="002011FE"/>
    <w:rsid w:val="0020126B"/>
    <w:rsid w:val="002101EA"/>
    <w:rsid w:val="00214378"/>
    <w:rsid w:val="002157B8"/>
    <w:rsid w:val="00220693"/>
    <w:rsid w:val="00220E5D"/>
    <w:rsid w:val="00224493"/>
    <w:rsid w:val="0022503E"/>
    <w:rsid w:val="0022618A"/>
    <w:rsid w:val="00230648"/>
    <w:rsid w:val="002316EE"/>
    <w:rsid w:val="00233CF6"/>
    <w:rsid w:val="002415CC"/>
    <w:rsid w:val="00257682"/>
    <w:rsid w:val="002715A5"/>
    <w:rsid w:val="002960CF"/>
    <w:rsid w:val="00297F0D"/>
    <w:rsid w:val="002A5667"/>
    <w:rsid w:val="002A7147"/>
    <w:rsid w:val="002B0803"/>
    <w:rsid w:val="002B3D22"/>
    <w:rsid w:val="002C316E"/>
    <w:rsid w:val="002D5570"/>
    <w:rsid w:val="002E35DE"/>
    <w:rsid w:val="002E5DBA"/>
    <w:rsid w:val="002F22A6"/>
    <w:rsid w:val="002F39B8"/>
    <w:rsid w:val="00300529"/>
    <w:rsid w:val="00302AD1"/>
    <w:rsid w:val="003038E5"/>
    <w:rsid w:val="00313027"/>
    <w:rsid w:val="003164B9"/>
    <w:rsid w:val="00322455"/>
    <w:rsid w:val="00351474"/>
    <w:rsid w:val="00352266"/>
    <w:rsid w:val="00356377"/>
    <w:rsid w:val="003573B9"/>
    <w:rsid w:val="00357506"/>
    <w:rsid w:val="0036012E"/>
    <w:rsid w:val="00363A3D"/>
    <w:rsid w:val="00371870"/>
    <w:rsid w:val="00374928"/>
    <w:rsid w:val="00395558"/>
    <w:rsid w:val="00395790"/>
    <w:rsid w:val="0039607C"/>
    <w:rsid w:val="003A1A99"/>
    <w:rsid w:val="003A276E"/>
    <w:rsid w:val="003A4242"/>
    <w:rsid w:val="003B466F"/>
    <w:rsid w:val="003C4564"/>
    <w:rsid w:val="003D6F81"/>
    <w:rsid w:val="003E27F7"/>
    <w:rsid w:val="003E4E5C"/>
    <w:rsid w:val="003F09EB"/>
    <w:rsid w:val="003F2968"/>
    <w:rsid w:val="003F7D80"/>
    <w:rsid w:val="00403302"/>
    <w:rsid w:val="00405992"/>
    <w:rsid w:val="0042100C"/>
    <w:rsid w:val="00425D76"/>
    <w:rsid w:val="00444812"/>
    <w:rsid w:val="00447ACA"/>
    <w:rsid w:val="0045121C"/>
    <w:rsid w:val="004742A6"/>
    <w:rsid w:val="00477E59"/>
    <w:rsid w:val="0048345C"/>
    <w:rsid w:val="00485B35"/>
    <w:rsid w:val="004A1A76"/>
    <w:rsid w:val="004A2E06"/>
    <w:rsid w:val="004B0259"/>
    <w:rsid w:val="004B266E"/>
    <w:rsid w:val="004C0150"/>
    <w:rsid w:val="004C0AC9"/>
    <w:rsid w:val="004C17E7"/>
    <w:rsid w:val="004E1187"/>
    <w:rsid w:val="004E5F33"/>
    <w:rsid w:val="00500ECD"/>
    <w:rsid w:val="00510E1C"/>
    <w:rsid w:val="00512CC7"/>
    <w:rsid w:val="00520736"/>
    <w:rsid w:val="00531A69"/>
    <w:rsid w:val="00544AFE"/>
    <w:rsid w:val="00547941"/>
    <w:rsid w:val="005479B8"/>
    <w:rsid w:val="00553907"/>
    <w:rsid w:val="005568E9"/>
    <w:rsid w:val="005624E6"/>
    <w:rsid w:val="00564258"/>
    <w:rsid w:val="00567F11"/>
    <w:rsid w:val="005801EF"/>
    <w:rsid w:val="0058409C"/>
    <w:rsid w:val="00584AF5"/>
    <w:rsid w:val="005927BF"/>
    <w:rsid w:val="005A0F5F"/>
    <w:rsid w:val="005B0A15"/>
    <w:rsid w:val="005B1599"/>
    <w:rsid w:val="005B37F4"/>
    <w:rsid w:val="005B688B"/>
    <w:rsid w:val="005C1915"/>
    <w:rsid w:val="005D25B7"/>
    <w:rsid w:val="005E084E"/>
    <w:rsid w:val="005E1E86"/>
    <w:rsid w:val="005E3815"/>
    <w:rsid w:val="005F2475"/>
    <w:rsid w:val="005F344A"/>
    <w:rsid w:val="00615D44"/>
    <w:rsid w:val="00625D78"/>
    <w:rsid w:val="006552BD"/>
    <w:rsid w:val="00656812"/>
    <w:rsid w:val="00664A2E"/>
    <w:rsid w:val="00665C6D"/>
    <w:rsid w:val="00676042"/>
    <w:rsid w:val="0067732F"/>
    <w:rsid w:val="0068711A"/>
    <w:rsid w:val="00694400"/>
    <w:rsid w:val="006A4E72"/>
    <w:rsid w:val="006A6B7B"/>
    <w:rsid w:val="006C2C56"/>
    <w:rsid w:val="006C55D9"/>
    <w:rsid w:val="006D0287"/>
    <w:rsid w:val="007019FC"/>
    <w:rsid w:val="00703C51"/>
    <w:rsid w:val="00720DAB"/>
    <w:rsid w:val="00722FEE"/>
    <w:rsid w:val="00727089"/>
    <w:rsid w:val="00731270"/>
    <w:rsid w:val="00743A29"/>
    <w:rsid w:val="00747A2F"/>
    <w:rsid w:val="0075069A"/>
    <w:rsid w:val="00754A02"/>
    <w:rsid w:val="00773074"/>
    <w:rsid w:val="00780A8A"/>
    <w:rsid w:val="00782671"/>
    <w:rsid w:val="007B0A8D"/>
    <w:rsid w:val="007B4098"/>
    <w:rsid w:val="00807CF7"/>
    <w:rsid w:val="00815D4E"/>
    <w:rsid w:val="008376BC"/>
    <w:rsid w:val="00846CB6"/>
    <w:rsid w:val="00876B99"/>
    <w:rsid w:val="0087728D"/>
    <w:rsid w:val="00885E2D"/>
    <w:rsid w:val="00885F85"/>
    <w:rsid w:val="008911EF"/>
    <w:rsid w:val="008A6363"/>
    <w:rsid w:val="008A7392"/>
    <w:rsid w:val="008B2764"/>
    <w:rsid w:val="008B645C"/>
    <w:rsid w:val="008D0EE2"/>
    <w:rsid w:val="008D79B3"/>
    <w:rsid w:val="008E7718"/>
    <w:rsid w:val="0090536E"/>
    <w:rsid w:val="00916375"/>
    <w:rsid w:val="009175EC"/>
    <w:rsid w:val="00921BFD"/>
    <w:rsid w:val="00926175"/>
    <w:rsid w:val="00931199"/>
    <w:rsid w:val="00951D92"/>
    <w:rsid w:val="00981F14"/>
    <w:rsid w:val="00982B65"/>
    <w:rsid w:val="00997DF4"/>
    <w:rsid w:val="009B0BC5"/>
    <w:rsid w:val="009B396C"/>
    <w:rsid w:val="009C799E"/>
    <w:rsid w:val="009D6B28"/>
    <w:rsid w:val="009E0C00"/>
    <w:rsid w:val="009F4FE5"/>
    <w:rsid w:val="00A1527D"/>
    <w:rsid w:val="00A21512"/>
    <w:rsid w:val="00A237CC"/>
    <w:rsid w:val="00A270F3"/>
    <w:rsid w:val="00A57A81"/>
    <w:rsid w:val="00A67060"/>
    <w:rsid w:val="00A773B6"/>
    <w:rsid w:val="00A835A7"/>
    <w:rsid w:val="00A8694B"/>
    <w:rsid w:val="00A87A54"/>
    <w:rsid w:val="00A92368"/>
    <w:rsid w:val="00A941A0"/>
    <w:rsid w:val="00A97E97"/>
    <w:rsid w:val="00AB20ED"/>
    <w:rsid w:val="00AB2C15"/>
    <w:rsid w:val="00AB6F4D"/>
    <w:rsid w:val="00AB78DA"/>
    <w:rsid w:val="00AC097B"/>
    <w:rsid w:val="00AC4539"/>
    <w:rsid w:val="00AC61C3"/>
    <w:rsid w:val="00AE00A4"/>
    <w:rsid w:val="00AE32EF"/>
    <w:rsid w:val="00AE7A91"/>
    <w:rsid w:val="00AF4603"/>
    <w:rsid w:val="00B02277"/>
    <w:rsid w:val="00B06B7A"/>
    <w:rsid w:val="00B2058B"/>
    <w:rsid w:val="00B253F5"/>
    <w:rsid w:val="00B31422"/>
    <w:rsid w:val="00B40654"/>
    <w:rsid w:val="00B47088"/>
    <w:rsid w:val="00B57937"/>
    <w:rsid w:val="00B61DF0"/>
    <w:rsid w:val="00B62620"/>
    <w:rsid w:val="00B67258"/>
    <w:rsid w:val="00B679DC"/>
    <w:rsid w:val="00B77E56"/>
    <w:rsid w:val="00B80C98"/>
    <w:rsid w:val="00B824F3"/>
    <w:rsid w:val="00B831C1"/>
    <w:rsid w:val="00B91374"/>
    <w:rsid w:val="00B943F2"/>
    <w:rsid w:val="00BA2207"/>
    <w:rsid w:val="00BA2858"/>
    <w:rsid w:val="00BB0076"/>
    <w:rsid w:val="00BB0BFF"/>
    <w:rsid w:val="00BB7AE4"/>
    <w:rsid w:val="00BC31A6"/>
    <w:rsid w:val="00BE5C20"/>
    <w:rsid w:val="00BF2307"/>
    <w:rsid w:val="00BF61E5"/>
    <w:rsid w:val="00C04D2A"/>
    <w:rsid w:val="00C512E6"/>
    <w:rsid w:val="00C6520D"/>
    <w:rsid w:val="00C72169"/>
    <w:rsid w:val="00C73435"/>
    <w:rsid w:val="00C813B0"/>
    <w:rsid w:val="00C8345F"/>
    <w:rsid w:val="00C8509E"/>
    <w:rsid w:val="00C85475"/>
    <w:rsid w:val="00CA501C"/>
    <w:rsid w:val="00CB40B1"/>
    <w:rsid w:val="00CD24F6"/>
    <w:rsid w:val="00CD6BC6"/>
    <w:rsid w:val="00CD709D"/>
    <w:rsid w:val="00CF6072"/>
    <w:rsid w:val="00D10261"/>
    <w:rsid w:val="00D1044B"/>
    <w:rsid w:val="00D10593"/>
    <w:rsid w:val="00D14BD4"/>
    <w:rsid w:val="00D20409"/>
    <w:rsid w:val="00D27058"/>
    <w:rsid w:val="00D3499E"/>
    <w:rsid w:val="00D44774"/>
    <w:rsid w:val="00D56C52"/>
    <w:rsid w:val="00D67B2D"/>
    <w:rsid w:val="00D732EF"/>
    <w:rsid w:val="00D80E40"/>
    <w:rsid w:val="00D84B7F"/>
    <w:rsid w:val="00D852D0"/>
    <w:rsid w:val="00D92B89"/>
    <w:rsid w:val="00D938AF"/>
    <w:rsid w:val="00D95409"/>
    <w:rsid w:val="00DA4EF1"/>
    <w:rsid w:val="00DA65FA"/>
    <w:rsid w:val="00DB145E"/>
    <w:rsid w:val="00DC388F"/>
    <w:rsid w:val="00DC51AE"/>
    <w:rsid w:val="00DC64B5"/>
    <w:rsid w:val="00DD7B2F"/>
    <w:rsid w:val="00DE0E17"/>
    <w:rsid w:val="00DE228D"/>
    <w:rsid w:val="00DE5031"/>
    <w:rsid w:val="00DF0168"/>
    <w:rsid w:val="00DF15C6"/>
    <w:rsid w:val="00DF24B1"/>
    <w:rsid w:val="00E12DA7"/>
    <w:rsid w:val="00E13BC8"/>
    <w:rsid w:val="00E169BD"/>
    <w:rsid w:val="00E16A5A"/>
    <w:rsid w:val="00E21E17"/>
    <w:rsid w:val="00E2208C"/>
    <w:rsid w:val="00E22C98"/>
    <w:rsid w:val="00E27CD1"/>
    <w:rsid w:val="00E32A83"/>
    <w:rsid w:val="00E3791B"/>
    <w:rsid w:val="00E406FD"/>
    <w:rsid w:val="00E61524"/>
    <w:rsid w:val="00E664E0"/>
    <w:rsid w:val="00E73660"/>
    <w:rsid w:val="00E833AD"/>
    <w:rsid w:val="00E903B5"/>
    <w:rsid w:val="00E93E93"/>
    <w:rsid w:val="00E95261"/>
    <w:rsid w:val="00E97113"/>
    <w:rsid w:val="00E975BC"/>
    <w:rsid w:val="00EA3FDC"/>
    <w:rsid w:val="00EB3BB7"/>
    <w:rsid w:val="00EC307D"/>
    <w:rsid w:val="00ED5489"/>
    <w:rsid w:val="00EE0831"/>
    <w:rsid w:val="00EE711F"/>
    <w:rsid w:val="00EF2193"/>
    <w:rsid w:val="00EF705C"/>
    <w:rsid w:val="00EF70CA"/>
    <w:rsid w:val="00F12A1D"/>
    <w:rsid w:val="00F3560C"/>
    <w:rsid w:val="00F42147"/>
    <w:rsid w:val="00F63F0B"/>
    <w:rsid w:val="00F70695"/>
    <w:rsid w:val="00F73791"/>
    <w:rsid w:val="00F74558"/>
    <w:rsid w:val="00F82A91"/>
    <w:rsid w:val="00F8612B"/>
    <w:rsid w:val="00F903DC"/>
    <w:rsid w:val="00FA1C41"/>
    <w:rsid w:val="00FA3058"/>
    <w:rsid w:val="00FA6E2A"/>
    <w:rsid w:val="00FB6151"/>
    <w:rsid w:val="00FD04C8"/>
    <w:rsid w:val="00FD4917"/>
    <w:rsid w:val="00FE16F0"/>
    <w:rsid w:val="00FE2B9A"/>
    <w:rsid w:val="00FE2D31"/>
    <w:rsid w:val="00FE69E1"/>
    <w:rsid w:val="00FF7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F74558"/>
    <w:pPr>
      <w:ind w:left="720"/>
      <w:contextualSpacing/>
    </w:pPr>
  </w:style>
  <w:style w:type="character" w:styleId="Hyperlink">
    <w:name w:val="Hyperlink"/>
    <w:basedOn w:val="DefaultParagraphFont"/>
    <w:uiPriority w:val="99"/>
    <w:unhideWhenUsed/>
    <w:rsid w:val="000A7D5B"/>
    <w:rPr>
      <w:color w:val="0000FF" w:themeColor="hyperlink"/>
      <w:u w:val="single"/>
    </w:rPr>
  </w:style>
  <w:style w:type="character" w:styleId="FollowedHyperlink">
    <w:name w:val="FollowedHyperlink"/>
    <w:basedOn w:val="DefaultParagraphFont"/>
    <w:uiPriority w:val="99"/>
    <w:semiHidden/>
    <w:unhideWhenUsed/>
    <w:rsid w:val="008911E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F74558"/>
    <w:pPr>
      <w:ind w:left="720"/>
      <w:contextualSpacing/>
    </w:pPr>
  </w:style>
  <w:style w:type="character" w:styleId="Hyperlink">
    <w:name w:val="Hyperlink"/>
    <w:basedOn w:val="DefaultParagraphFont"/>
    <w:uiPriority w:val="99"/>
    <w:unhideWhenUsed/>
    <w:rsid w:val="000A7D5B"/>
    <w:rPr>
      <w:color w:val="0000FF" w:themeColor="hyperlink"/>
      <w:u w:val="single"/>
    </w:rPr>
  </w:style>
  <w:style w:type="character" w:styleId="FollowedHyperlink">
    <w:name w:val="FollowedHyperlink"/>
    <w:basedOn w:val="DefaultParagraphFont"/>
    <w:uiPriority w:val="99"/>
    <w:semiHidden/>
    <w:unhideWhenUsed/>
    <w:rsid w:val="008911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90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themoveblog.com/web-apps/income-share.ht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901</TotalTime>
  <Pages>5</Pages>
  <Words>1644</Words>
  <Characters>9373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(To be completed by reviewee and submitted to supervisor prior to performance and career development review and discussion)</vt:lpstr>
    </vt:vector>
  </TitlesOfParts>
  <Company>Dell Computer Corporation</Company>
  <LinksUpToDate>false</LinksUpToDate>
  <CharactersWithSpaces>10996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be completed by reviewee and submitted to supervisor prior to performance and career development review and discussion)</dc:title>
  <dc:creator>Lisa LaGroue</dc:creator>
  <cp:lastModifiedBy>Patrick Driscoll</cp:lastModifiedBy>
  <cp:revision>384</cp:revision>
  <cp:lastPrinted>1999-09-21T18:14:00Z</cp:lastPrinted>
  <dcterms:created xsi:type="dcterms:W3CDTF">2013-09-02T17:33:00Z</dcterms:created>
  <dcterms:modified xsi:type="dcterms:W3CDTF">2017-12-18T19:59:00Z</dcterms:modified>
</cp:coreProperties>
</file>