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A6" w:rsidRDefault="004742A6">
      <w:pPr>
        <w:jc w:val="center"/>
      </w:pPr>
    </w:p>
    <w:p w:rsidR="004742A6" w:rsidRDefault="005C1915">
      <w:pPr>
        <w:jc w:val="center"/>
        <w:rPr>
          <w:b/>
          <w:sz w:val="28"/>
        </w:rPr>
      </w:pPr>
      <w:r>
        <w:rPr>
          <w:b/>
          <w:sz w:val="28"/>
        </w:rPr>
        <w:t>Annual Self-Appraisal</w:t>
      </w:r>
    </w:p>
    <w:p w:rsidR="004742A6" w:rsidRDefault="004742A6">
      <w:pPr>
        <w:jc w:val="center"/>
        <w:rPr>
          <w:b/>
        </w:rPr>
      </w:pPr>
    </w:p>
    <w:p w:rsidR="004742A6" w:rsidRDefault="004742A6">
      <w:pPr>
        <w:jc w:val="center"/>
        <w:rPr>
          <w:b/>
        </w:rPr>
      </w:pPr>
    </w:p>
    <w:p w:rsidR="004742A6" w:rsidRDefault="005C1915" w:rsidP="003E27F7">
      <w:r>
        <w:t>(To be completed by reviewee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4742A6">
        <w:tc>
          <w:tcPr>
            <w:tcW w:w="10908" w:type="dxa"/>
            <w:tcBorders>
              <w:bottom w:val="single" w:sz="6" w:space="0" w:color="auto"/>
            </w:tcBorders>
          </w:tcPr>
          <w:p w:rsidR="004742A6" w:rsidRDefault="004742A6" w:rsidP="003E27F7"/>
        </w:tc>
      </w:tr>
    </w:tbl>
    <w:p w:rsidR="004742A6" w:rsidRDefault="004742A6" w:rsidP="003E27F7"/>
    <w:p w:rsidR="004742A6" w:rsidRDefault="005C1915" w:rsidP="003E27F7">
      <w:pPr>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gridCol w:w="108"/>
      </w:tblGrid>
      <w:tr w:rsidR="004742A6">
        <w:trPr>
          <w:gridAfter w:val="1"/>
          <w:wAfter w:w="108" w:type="dxa"/>
          <w:trHeight w:val="240"/>
        </w:trPr>
        <w:tc>
          <w:tcPr>
            <w:tcW w:w="2394" w:type="dxa"/>
          </w:tcPr>
          <w:p w:rsidR="004742A6" w:rsidRDefault="004742A6" w:rsidP="003E27F7"/>
          <w:p w:rsidR="004742A6" w:rsidRDefault="005C1915" w:rsidP="003E27F7">
            <w:r>
              <w:t>Employee Name:</w:t>
            </w:r>
          </w:p>
        </w:tc>
        <w:tc>
          <w:tcPr>
            <w:tcW w:w="3384" w:type="dxa"/>
            <w:tcBorders>
              <w:bottom w:val="single" w:sz="6" w:space="0" w:color="auto"/>
            </w:tcBorders>
          </w:tcPr>
          <w:p w:rsidR="004742A6" w:rsidRDefault="004742A6" w:rsidP="003E27F7"/>
          <w:p w:rsidR="004742A6" w:rsidRDefault="000F26E8" w:rsidP="003E27F7">
            <w:r w:rsidRPr="000F26E8">
              <w:t>Patrick Driscoll</w:t>
            </w:r>
          </w:p>
        </w:tc>
        <w:tc>
          <w:tcPr>
            <w:tcW w:w="1440" w:type="dxa"/>
          </w:tcPr>
          <w:p w:rsidR="004742A6" w:rsidRDefault="004742A6" w:rsidP="003E27F7"/>
          <w:p w:rsidR="004742A6" w:rsidRDefault="005C1915" w:rsidP="003E27F7">
            <w:r>
              <w:t>Date Prepared:</w:t>
            </w:r>
          </w:p>
        </w:tc>
        <w:tc>
          <w:tcPr>
            <w:tcW w:w="3690" w:type="dxa"/>
          </w:tcPr>
          <w:p w:rsidR="004742A6" w:rsidRDefault="004742A6" w:rsidP="003E27F7"/>
          <w:p w:rsidR="004742A6" w:rsidRDefault="00DD3514" w:rsidP="000C3B0E">
            <w:r>
              <w:t>Jan. 2</w:t>
            </w:r>
            <w:r w:rsidR="000C3B0E">
              <w:t>3</w:t>
            </w:r>
            <w:r>
              <w:t>, 2020</w:t>
            </w:r>
          </w:p>
        </w:tc>
      </w:tr>
      <w:tr w:rsidR="004742A6">
        <w:trPr>
          <w:gridAfter w:val="1"/>
          <w:wAfter w:w="108" w:type="dxa"/>
          <w:trHeight w:val="240"/>
        </w:trPr>
        <w:tc>
          <w:tcPr>
            <w:tcW w:w="2394" w:type="dxa"/>
          </w:tcPr>
          <w:p w:rsidR="004742A6" w:rsidRDefault="004742A6" w:rsidP="003E27F7"/>
          <w:p w:rsidR="004742A6" w:rsidRDefault="005C1915" w:rsidP="003E27F7">
            <w:r>
              <w:t>Department:</w:t>
            </w:r>
          </w:p>
        </w:tc>
        <w:tc>
          <w:tcPr>
            <w:tcW w:w="3384" w:type="dxa"/>
            <w:tcBorders>
              <w:bottom w:val="single" w:sz="6" w:space="0" w:color="auto"/>
            </w:tcBorders>
          </w:tcPr>
          <w:p w:rsidR="004742A6" w:rsidRDefault="004742A6" w:rsidP="003E27F7"/>
          <w:p w:rsidR="004742A6" w:rsidRDefault="000F26E8" w:rsidP="003E27F7">
            <w:r w:rsidRPr="000F26E8">
              <w:t>Communications</w:t>
            </w:r>
          </w:p>
        </w:tc>
        <w:tc>
          <w:tcPr>
            <w:tcW w:w="1440" w:type="dxa"/>
          </w:tcPr>
          <w:p w:rsidR="004742A6" w:rsidRDefault="004742A6" w:rsidP="003E27F7"/>
          <w:p w:rsidR="004742A6" w:rsidRDefault="005C1915" w:rsidP="003E27F7">
            <w:r>
              <w:t>Position:</w:t>
            </w:r>
          </w:p>
        </w:tc>
        <w:tc>
          <w:tcPr>
            <w:tcW w:w="3690" w:type="dxa"/>
            <w:tcBorders>
              <w:top w:val="single" w:sz="6" w:space="0" w:color="auto"/>
              <w:bottom w:val="single" w:sz="6" w:space="0" w:color="auto"/>
            </w:tcBorders>
          </w:tcPr>
          <w:p w:rsidR="004742A6" w:rsidRDefault="004742A6" w:rsidP="003E27F7"/>
          <w:p w:rsidR="004742A6" w:rsidRDefault="000A1F75" w:rsidP="003E27F7">
            <w:r>
              <w:t>Webmaster</w:t>
            </w:r>
          </w:p>
        </w:tc>
      </w:tr>
      <w:tr w:rsidR="004742A6">
        <w:trPr>
          <w:gridAfter w:val="1"/>
          <w:wAfter w:w="108" w:type="dxa"/>
          <w:trHeight w:val="240"/>
        </w:trPr>
        <w:tc>
          <w:tcPr>
            <w:tcW w:w="2394" w:type="dxa"/>
          </w:tcPr>
          <w:p w:rsidR="004742A6" w:rsidRDefault="004742A6" w:rsidP="003E27F7"/>
          <w:p w:rsidR="004742A6" w:rsidRDefault="005C1915" w:rsidP="003E27F7">
            <w:r>
              <w:t>Supervisor:</w:t>
            </w:r>
          </w:p>
        </w:tc>
        <w:tc>
          <w:tcPr>
            <w:tcW w:w="3384" w:type="dxa"/>
            <w:tcBorders>
              <w:bottom w:val="single" w:sz="6" w:space="0" w:color="auto"/>
            </w:tcBorders>
          </w:tcPr>
          <w:p w:rsidR="004742A6" w:rsidRDefault="004742A6" w:rsidP="003E27F7"/>
          <w:p w:rsidR="004742A6" w:rsidRDefault="000F26E8" w:rsidP="003E27F7">
            <w:r w:rsidRPr="000F26E8">
              <w:t>Katrina Kehoe</w:t>
            </w:r>
          </w:p>
        </w:tc>
        <w:tc>
          <w:tcPr>
            <w:tcW w:w="1440" w:type="dxa"/>
          </w:tcPr>
          <w:p w:rsidR="004742A6" w:rsidRDefault="004742A6" w:rsidP="003E27F7"/>
        </w:tc>
        <w:tc>
          <w:tcPr>
            <w:tcW w:w="3690" w:type="dxa"/>
          </w:tcPr>
          <w:p w:rsidR="004742A6" w:rsidRDefault="004742A6" w:rsidP="003E27F7"/>
        </w:tc>
      </w:tr>
      <w:tr w:rsidR="004742A6">
        <w:tc>
          <w:tcPr>
            <w:tcW w:w="11016" w:type="dxa"/>
            <w:gridSpan w:val="5"/>
            <w:tcBorders>
              <w:bottom w:val="single" w:sz="6" w:space="0" w:color="auto"/>
            </w:tcBorders>
          </w:tcPr>
          <w:p w:rsidR="004742A6" w:rsidRDefault="004742A6" w:rsidP="003E27F7"/>
        </w:tc>
      </w:tr>
    </w:tbl>
    <w:p w:rsidR="004742A6" w:rsidRDefault="004742A6" w:rsidP="003E27F7"/>
    <w:p w:rsidR="004742A6" w:rsidRDefault="005C1915" w:rsidP="003E27F7">
      <w:r>
        <w:rPr>
          <w:b/>
        </w:rPr>
        <w:t>Instructions</w:t>
      </w:r>
      <w:r>
        <w:t>: A very important part of the Annual Performance and Career Development Review is your self-appraisal of your performance, progress, and career preferences and plans.  This self-appraisal has been designed to : (1) provide a mechanism for you to conduct a self-evaluation of your performance and development needs each year; (2) identify areas where you believe that you need additional experience, counseling, and support (i.e. training, on-the-job coaching, and feedback) in order to achieve your potential within the Company; and (3) provide a basis for meaningful discussions with your supervisor on your future goals, as well as your career preferences and interests to facilitate your career development within the Company.</w:t>
      </w:r>
    </w:p>
    <w:p w:rsidR="004742A6" w:rsidRDefault="004742A6" w:rsidP="003E27F7"/>
    <w:p w:rsidR="004742A6" w:rsidRDefault="005C1915" w:rsidP="003E27F7">
      <w:pPr>
        <w:rPr>
          <w:b/>
        </w:rPr>
      </w:pPr>
      <w:r>
        <w:rPr>
          <w:b/>
        </w:rPr>
        <w:t>Performance</w:t>
      </w:r>
    </w:p>
    <w:p w:rsidR="004742A6" w:rsidRDefault="005C1915" w:rsidP="003E27F7">
      <w:r>
        <w:t>Comment on your role at the Company and your major achievements during this review period, including efforts to identify problems and meet Company needs.</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3F09EB" w:rsidRDefault="003F09EB" w:rsidP="003F09EB">
            <w:pPr>
              <w:rPr>
                <w:b/>
              </w:rPr>
            </w:pPr>
          </w:p>
          <w:p w:rsidR="004C7432" w:rsidRPr="004C7432" w:rsidRDefault="00961F7B" w:rsidP="004C7432">
            <w:pPr>
              <w:rPr>
                <w:b/>
              </w:rPr>
            </w:pPr>
            <w:r>
              <w:rPr>
                <w:b/>
              </w:rPr>
              <w:t>Redeveloped KLRN’s main website on PBS’ Bento 3 platform</w:t>
            </w:r>
            <w:r w:rsidR="00BB253A">
              <w:rPr>
                <w:b/>
              </w:rPr>
              <w:t>. This includes customized code for</w:t>
            </w:r>
            <w:r>
              <w:rPr>
                <w:b/>
              </w:rPr>
              <w:t>:</w:t>
            </w:r>
          </w:p>
          <w:p w:rsidR="004C7432" w:rsidRPr="004C7432" w:rsidRDefault="004C7432" w:rsidP="004C7432">
            <w:pPr>
              <w:rPr>
                <w:b/>
              </w:rPr>
            </w:pPr>
          </w:p>
          <w:p w:rsidR="00C4104B" w:rsidRPr="00C4104B" w:rsidRDefault="00C4104B" w:rsidP="00822CE5">
            <w:pPr>
              <w:pStyle w:val="ListParagraph"/>
              <w:numPr>
                <w:ilvl w:val="0"/>
                <w:numId w:val="7"/>
              </w:numPr>
              <w:rPr>
                <w:b/>
              </w:rPr>
            </w:pPr>
            <w:r w:rsidRPr="00C4104B">
              <w:rPr>
                <w:b/>
              </w:rPr>
              <w:t>An analytics module that tracks all click</w:t>
            </w:r>
            <w:r w:rsidR="005B1202">
              <w:rPr>
                <w:b/>
              </w:rPr>
              <w:t>s</w:t>
            </w:r>
            <w:r w:rsidRPr="00C4104B">
              <w:rPr>
                <w:b/>
              </w:rPr>
              <w:t xml:space="preserve"> on the front page</w:t>
            </w:r>
            <w:r w:rsidR="00484EBB">
              <w:rPr>
                <w:b/>
              </w:rPr>
              <w:t xml:space="preserve"> and </w:t>
            </w:r>
            <w:r w:rsidRPr="00C4104B">
              <w:rPr>
                <w:b/>
              </w:rPr>
              <w:t xml:space="preserve">in the </w:t>
            </w:r>
            <w:r w:rsidR="00C94EDE">
              <w:rPr>
                <w:b/>
              </w:rPr>
              <w:t xml:space="preserve">global </w:t>
            </w:r>
            <w:r w:rsidRPr="00C4104B">
              <w:rPr>
                <w:b/>
              </w:rPr>
              <w:t xml:space="preserve">sidebar on other pages </w:t>
            </w:r>
          </w:p>
          <w:p w:rsidR="00961F7B" w:rsidRDefault="00961F7B" w:rsidP="00961F7B">
            <w:pPr>
              <w:pStyle w:val="ListParagraph"/>
              <w:numPr>
                <w:ilvl w:val="0"/>
                <w:numId w:val="7"/>
              </w:numPr>
              <w:rPr>
                <w:b/>
              </w:rPr>
            </w:pPr>
            <w:r>
              <w:rPr>
                <w:b/>
              </w:rPr>
              <w:t xml:space="preserve">A fast-loading </w:t>
            </w:r>
            <w:r w:rsidR="00F91999">
              <w:rPr>
                <w:b/>
              </w:rPr>
              <w:t xml:space="preserve">video </w:t>
            </w:r>
            <w:r>
              <w:rPr>
                <w:b/>
              </w:rPr>
              <w:t xml:space="preserve">player </w:t>
            </w:r>
            <w:r w:rsidR="00F91999">
              <w:rPr>
                <w:b/>
              </w:rPr>
              <w:t xml:space="preserve">that </w:t>
            </w:r>
            <w:r w:rsidR="00F77A4C">
              <w:rPr>
                <w:b/>
              </w:rPr>
              <w:t xml:space="preserve">uses </w:t>
            </w:r>
            <w:r w:rsidR="00C9032D">
              <w:rPr>
                <w:b/>
              </w:rPr>
              <w:t xml:space="preserve">a YouTube </w:t>
            </w:r>
            <w:r w:rsidR="00F77A4C">
              <w:rPr>
                <w:b/>
              </w:rPr>
              <w:t xml:space="preserve">API to </w:t>
            </w:r>
            <w:r w:rsidR="00C94EDE">
              <w:rPr>
                <w:b/>
              </w:rPr>
              <w:t xml:space="preserve">automatically </w:t>
            </w:r>
            <w:r w:rsidR="00F91999">
              <w:rPr>
                <w:b/>
              </w:rPr>
              <w:t xml:space="preserve">display </w:t>
            </w:r>
            <w:r w:rsidR="00C9032D">
              <w:rPr>
                <w:b/>
              </w:rPr>
              <w:t xml:space="preserve">video </w:t>
            </w:r>
            <w:r w:rsidR="004C7432" w:rsidRPr="00961F7B">
              <w:rPr>
                <w:b/>
              </w:rPr>
              <w:t xml:space="preserve">playlists  </w:t>
            </w:r>
          </w:p>
          <w:p w:rsidR="004C7432" w:rsidRDefault="00961F7B" w:rsidP="00961F7B">
            <w:pPr>
              <w:pStyle w:val="ListParagraph"/>
              <w:numPr>
                <w:ilvl w:val="0"/>
                <w:numId w:val="7"/>
              </w:numPr>
              <w:rPr>
                <w:b/>
              </w:rPr>
            </w:pPr>
            <w:r>
              <w:rPr>
                <w:b/>
              </w:rPr>
              <w:t>A What’s on Now application</w:t>
            </w:r>
            <w:r w:rsidR="00F91999">
              <w:rPr>
                <w:b/>
              </w:rPr>
              <w:t xml:space="preserve">, featured on the front page, that </w:t>
            </w:r>
            <w:r w:rsidR="00762841">
              <w:rPr>
                <w:b/>
              </w:rPr>
              <w:t xml:space="preserve">uses a </w:t>
            </w:r>
            <w:r w:rsidR="00B90B45">
              <w:rPr>
                <w:b/>
              </w:rPr>
              <w:t>TV schedule</w:t>
            </w:r>
            <w:r w:rsidR="00D50842">
              <w:rPr>
                <w:b/>
              </w:rPr>
              <w:t xml:space="preserve"> </w:t>
            </w:r>
            <w:r w:rsidR="00762841">
              <w:rPr>
                <w:b/>
              </w:rPr>
              <w:t xml:space="preserve">API to automatically </w:t>
            </w:r>
            <w:r w:rsidR="00E11CFE">
              <w:rPr>
                <w:b/>
              </w:rPr>
              <w:t>get updates</w:t>
            </w:r>
            <w:r w:rsidR="00762841">
              <w:rPr>
                <w:b/>
              </w:rPr>
              <w:t xml:space="preserve"> </w:t>
            </w:r>
          </w:p>
          <w:p w:rsidR="00306142" w:rsidRDefault="007E149D" w:rsidP="00C4104B">
            <w:pPr>
              <w:pStyle w:val="ListParagraph"/>
              <w:numPr>
                <w:ilvl w:val="0"/>
                <w:numId w:val="7"/>
              </w:numPr>
              <w:rPr>
                <w:b/>
              </w:rPr>
            </w:pPr>
            <w:r>
              <w:rPr>
                <w:b/>
              </w:rPr>
              <w:t xml:space="preserve">Smoothing </w:t>
            </w:r>
            <w:r w:rsidR="00C4104B">
              <w:rPr>
                <w:b/>
              </w:rPr>
              <w:t xml:space="preserve">out </w:t>
            </w:r>
            <w:r w:rsidR="00DD131A">
              <w:rPr>
                <w:b/>
              </w:rPr>
              <w:t>design flaws</w:t>
            </w:r>
            <w:r w:rsidR="00C4104B">
              <w:rPr>
                <w:b/>
              </w:rPr>
              <w:t xml:space="preserve"> and </w:t>
            </w:r>
            <w:r w:rsidR="00DD131A">
              <w:rPr>
                <w:b/>
              </w:rPr>
              <w:t xml:space="preserve">user experience issues </w:t>
            </w:r>
            <w:r w:rsidR="00C4104B">
              <w:rPr>
                <w:b/>
              </w:rPr>
              <w:t xml:space="preserve">in </w:t>
            </w:r>
            <w:r w:rsidR="00141450">
              <w:rPr>
                <w:b/>
              </w:rPr>
              <w:t xml:space="preserve">the </w:t>
            </w:r>
            <w:r w:rsidR="00AC5867">
              <w:rPr>
                <w:b/>
              </w:rPr>
              <w:t>default Bento</w:t>
            </w:r>
            <w:r w:rsidR="00C4104B">
              <w:rPr>
                <w:b/>
              </w:rPr>
              <w:t xml:space="preserve"> </w:t>
            </w:r>
            <w:r w:rsidR="00C01C4C">
              <w:rPr>
                <w:b/>
              </w:rPr>
              <w:t>configuration</w:t>
            </w:r>
          </w:p>
          <w:p w:rsidR="00C4104B" w:rsidRDefault="002E471A" w:rsidP="00C4104B">
            <w:pPr>
              <w:pStyle w:val="ListParagraph"/>
              <w:numPr>
                <w:ilvl w:val="0"/>
                <w:numId w:val="7"/>
              </w:numPr>
              <w:rPr>
                <w:b/>
              </w:rPr>
            </w:pPr>
            <w:r>
              <w:rPr>
                <w:b/>
              </w:rPr>
              <w:t xml:space="preserve">Upgrading </w:t>
            </w:r>
            <w:r w:rsidR="007E149D">
              <w:rPr>
                <w:b/>
              </w:rPr>
              <w:t>KLRN’s</w:t>
            </w:r>
            <w:r>
              <w:rPr>
                <w:b/>
              </w:rPr>
              <w:t xml:space="preserve"> Google Analytics to </w:t>
            </w:r>
            <w:r w:rsidR="002C481E">
              <w:rPr>
                <w:b/>
              </w:rPr>
              <w:t xml:space="preserve">use </w:t>
            </w:r>
            <w:r w:rsidR="00C01C4C">
              <w:rPr>
                <w:b/>
              </w:rPr>
              <w:t xml:space="preserve">the more robust </w:t>
            </w:r>
            <w:r w:rsidR="00306142">
              <w:rPr>
                <w:b/>
              </w:rPr>
              <w:t xml:space="preserve">Google Tag Manager </w:t>
            </w:r>
            <w:r w:rsidR="00C4104B">
              <w:rPr>
                <w:b/>
              </w:rPr>
              <w:t xml:space="preserve"> </w:t>
            </w:r>
            <w:bookmarkStart w:id="0" w:name="_GoBack"/>
            <w:bookmarkEnd w:id="0"/>
          </w:p>
          <w:p w:rsidR="004C7432" w:rsidRPr="004C7432" w:rsidRDefault="004C7432" w:rsidP="004C7432">
            <w:pPr>
              <w:rPr>
                <w:b/>
              </w:rPr>
            </w:pPr>
          </w:p>
          <w:p w:rsidR="00F36B45" w:rsidRDefault="00F36B45" w:rsidP="004C7432">
            <w:pPr>
              <w:rPr>
                <w:b/>
              </w:rPr>
            </w:pPr>
            <w:r w:rsidRPr="00F36B45">
              <w:rPr>
                <w:b/>
              </w:rPr>
              <w:t xml:space="preserve">Ongoing use of data </w:t>
            </w:r>
            <w:r>
              <w:rPr>
                <w:b/>
              </w:rPr>
              <w:t xml:space="preserve">and analysis to deliver actionable insights. </w:t>
            </w:r>
            <w:r w:rsidR="0008229C">
              <w:rPr>
                <w:b/>
              </w:rPr>
              <w:t xml:space="preserve">As an example, stats show </w:t>
            </w:r>
            <w:r w:rsidR="00507F59">
              <w:rPr>
                <w:b/>
              </w:rPr>
              <w:t xml:space="preserve">steady exponential growth from Passport instant access. Recent spikes show </w:t>
            </w:r>
            <w:r w:rsidR="00BB204E">
              <w:rPr>
                <w:b/>
              </w:rPr>
              <w:t>sustained</w:t>
            </w:r>
            <w:r w:rsidR="00507F59">
              <w:rPr>
                <w:b/>
              </w:rPr>
              <w:t xml:space="preserve"> interest in Country Music</w:t>
            </w:r>
            <w:r w:rsidR="00966454">
              <w:rPr>
                <w:b/>
              </w:rPr>
              <w:t>,</w:t>
            </w:r>
            <w:r w:rsidR="00507F59">
              <w:rPr>
                <w:b/>
              </w:rPr>
              <w:t xml:space="preserve"> and </w:t>
            </w:r>
            <w:r w:rsidR="00BB204E">
              <w:rPr>
                <w:b/>
              </w:rPr>
              <w:t xml:space="preserve">uncovered </w:t>
            </w:r>
            <w:r w:rsidR="00966454">
              <w:rPr>
                <w:b/>
              </w:rPr>
              <w:t xml:space="preserve">a breakout </w:t>
            </w:r>
            <w:r w:rsidR="00507F59">
              <w:rPr>
                <w:b/>
              </w:rPr>
              <w:t xml:space="preserve">called </w:t>
            </w:r>
            <w:proofErr w:type="spellStart"/>
            <w:r w:rsidR="00507F59">
              <w:rPr>
                <w:b/>
              </w:rPr>
              <w:t>Sanditon</w:t>
            </w:r>
            <w:proofErr w:type="spellEnd"/>
            <w:r w:rsidR="00507F59">
              <w:rPr>
                <w:b/>
              </w:rPr>
              <w:t>.</w:t>
            </w:r>
          </w:p>
          <w:p w:rsidR="00F36B45" w:rsidRDefault="00F36B45" w:rsidP="004C7432">
            <w:pPr>
              <w:rPr>
                <w:b/>
              </w:rPr>
            </w:pPr>
          </w:p>
          <w:p w:rsidR="004C7432" w:rsidRPr="004C7432" w:rsidRDefault="004C7432" w:rsidP="004C7432">
            <w:pPr>
              <w:rPr>
                <w:b/>
              </w:rPr>
            </w:pPr>
            <w:r w:rsidRPr="004C7432">
              <w:rPr>
                <w:b/>
              </w:rPr>
              <w:t>Continuing updates and management of the KLRN Pledge Gift Search App, which generated $50,000 in calendar 201</w:t>
            </w:r>
            <w:r w:rsidR="00961F7B">
              <w:rPr>
                <w:b/>
              </w:rPr>
              <w:t>9</w:t>
            </w:r>
            <w:r w:rsidRPr="004C7432">
              <w:rPr>
                <w:b/>
              </w:rPr>
              <w:t>. The app and previous donation-form optimizations bring in about an extra $80,000 a year.</w:t>
            </w:r>
          </w:p>
          <w:p w:rsidR="003F09EB" w:rsidRDefault="003F09EB" w:rsidP="00503716">
            <w:pPr>
              <w:rPr>
                <w:b/>
              </w:rPr>
            </w:pPr>
          </w:p>
        </w:tc>
      </w:tr>
    </w:tbl>
    <w:p w:rsidR="00ED5489" w:rsidRDefault="00ED5489" w:rsidP="003E27F7">
      <w:pPr>
        <w:rPr>
          <w:b/>
        </w:rPr>
      </w:pPr>
    </w:p>
    <w:p w:rsidR="00D80E40" w:rsidRDefault="00D80E40" w:rsidP="003E27F7"/>
    <w:p w:rsidR="004742A6" w:rsidRDefault="005C1915" w:rsidP="003E27F7">
      <w:r>
        <w:t>List the areas in which you gained experience/worked during the past year, and the approximate % of time you devoted to each.</w:t>
      </w:r>
    </w:p>
    <w:p w:rsidR="004742A6" w:rsidRDefault="004742A6" w:rsidP="003E27F7"/>
    <w:tbl>
      <w:tblPr>
        <w:tblW w:w="10908" w:type="dxa"/>
        <w:tblLayout w:type="fixed"/>
        <w:tblLook w:val="0000" w:firstRow="0" w:lastRow="0" w:firstColumn="0" w:lastColumn="0" w:noHBand="0" w:noVBand="0"/>
      </w:tblPr>
      <w:tblGrid>
        <w:gridCol w:w="7218"/>
        <w:gridCol w:w="3690"/>
      </w:tblGrid>
      <w:tr w:rsidR="004742A6" w:rsidTr="00FC4AA3">
        <w:tc>
          <w:tcPr>
            <w:tcW w:w="7218" w:type="dxa"/>
            <w:tcBorders>
              <w:bottom w:val="single" w:sz="6" w:space="0" w:color="auto"/>
            </w:tcBorders>
          </w:tcPr>
          <w:p w:rsidR="004742A6" w:rsidRDefault="005C1915" w:rsidP="003E27F7">
            <w:r>
              <w:t>Areas</w:t>
            </w:r>
          </w:p>
        </w:tc>
        <w:tc>
          <w:tcPr>
            <w:tcW w:w="3690" w:type="dxa"/>
            <w:tcBorders>
              <w:bottom w:val="single" w:sz="6" w:space="0" w:color="auto"/>
            </w:tcBorders>
          </w:tcPr>
          <w:p w:rsidR="004742A6" w:rsidRDefault="005C1915" w:rsidP="003E27F7">
            <w:r>
              <w:t>Approximate % of time</w:t>
            </w:r>
          </w:p>
        </w:tc>
      </w:tr>
      <w:tr w:rsidR="004742A6" w:rsidTr="00FC4AA3">
        <w:tc>
          <w:tcPr>
            <w:tcW w:w="7218" w:type="dxa"/>
            <w:tcBorders>
              <w:left w:val="single" w:sz="6" w:space="0" w:color="auto"/>
              <w:bottom w:val="single" w:sz="6" w:space="0" w:color="auto"/>
              <w:right w:val="single" w:sz="6" w:space="0" w:color="auto"/>
            </w:tcBorders>
          </w:tcPr>
          <w:p w:rsidR="004742A6" w:rsidRDefault="004742A6" w:rsidP="003E27F7">
            <w:pPr>
              <w:rPr>
                <w:b/>
              </w:rPr>
            </w:pPr>
          </w:p>
          <w:p w:rsidR="00D80E40" w:rsidRDefault="002D5570" w:rsidP="00564258">
            <w:pPr>
              <w:rPr>
                <w:b/>
              </w:rPr>
            </w:pPr>
            <w:r>
              <w:rPr>
                <w:b/>
              </w:rPr>
              <w:t xml:space="preserve">Web </w:t>
            </w:r>
            <w:r w:rsidR="00564258">
              <w:rPr>
                <w:b/>
              </w:rPr>
              <w:t xml:space="preserve">and application </w:t>
            </w:r>
            <w:r>
              <w:rPr>
                <w:b/>
              </w:rPr>
              <w:t>development</w:t>
            </w:r>
          </w:p>
          <w:p w:rsidR="004554DE" w:rsidRDefault="004554DE" w:rsidP="00564258">
            <w:pPr>
              <w:rPr>
                <w:b/>
              </w:rPr>
            </w:pPr>
          </w:p>
        </w:tc>
        <w:tc>
          <w:tcPr>
            <w:tcW w:w="3690" w:type="dxa"/>
            <w:tcBorders>
              <w:left w:val="single" w:sz="6" w:space="0" w:color="auto"/>
              <w:bottom w:val="single" w:sz="6" w:space="0" w:color="auto"/>
              <w:right w:val="single" w:sz="6" w:space="0" w:color="auto"/>
            </w:tcBorders>
          </w:tcPr>
          <w:p w:rsidR="004742A6" w:rsidRDefault="004742A6" w:rsidP="003E27F7">
            <w:pPr>
              <w:rPr>
                <w:b/>
              </w:rPr>
            </w:pPr>
          </w:p>
          <w:p w:rsidR="004742A6" w:rsidRDefault="00AA58D9" w:rsidP="003E27F7">
            <w:pPr>
              <w:rPr>
                <w:b/>
              </w:rPr>
            </w:pPr>
            <w:r>
              <w:rPr>
                <w:b/>
              </w:rPr>
              <w:t>50</w:t>
            </w:r>
            <w:r w:rsidR="002D5570">
              <w:rPr>
                <w:b/>
              </w:rPr>
              <w:t>%</w:t>
            </w:r>
          </w:p>
        </w:tc>
      </w:tr>
      <w:tr w:rsidR="004742A6" w:rsidTr="00FC4AA3">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564258" w:rsidP="00D80E40">
            <w:pPr>
              <w:rPr>
                <w:b/>
              </w:rPr>
            </w:pPr>
            <w:r>
              <w:rPr>
                <w:b/>
              </w:rPr>
              <w:t>Marketing and</w:t>
            </w:r>
            <w:r w:rsidR="00425D76">
              <w:rPr>
                <w:b/>
              </w:rPr>
              <w:t xml:space="preserve"> </w:t>
            </w:r>
            <w:r w:rsidR="00BE5C20">
              <w:rPr>
                <w:b/>
              </w:rPr>
              <w:t xml:space="preserve">web </w:t>
            </w:r>
            <w:r w:rsidR="00425D76">
              <w:rPr>
                <w:b/>
              </w:rPr>
              <w:t xml:space="preserve">content </w:t>
            </w:r>
            <w:r w:rsidR="002D5570">
              <w:rPr>
                <w:b/>
              </w:rPr>
              <w:t>management</w:t>
            </w:r>
          </w:p>
          <w:p w:rsidR="004554DE" w:rsidRDefault="004554DE" w:rsidP="00D80E40">
            <w:pPr>
              <w:rPr>
                <w:b/>
              </w:rPr>
            </w:pP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F54B21" w:rsidP="00AA58D9">
            <w:pPr>
              <w:rPr>
                <w:b/>
              </w:rPr>
            </w:pPr>
            <w:r>
              <w:rPr>
                <w:b/>
              </w:rPr>
              <w:t>3</w:t>
            </w:r>
            <w:r w:rsidR="00AA58D9">
              <w:rPr>
                <w:b/>
              </w:rPr>
              <w:t>0</w:t>
            </w:r>
            <w:r w:rsidR="002D5570">
              <w:rPr>
                <w:b/>
              </w:rPr>
              <w:t>%</w:t>
            </w:r>
          </w:p>
        </w:tc>
      </w:tr>
      <w:tr w:rsidR="004742A6" w:rsidTr="00FC4AA3">
        <w:tc>
          <w:tcPr>
            <w:tcW w:w="7218"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80E40" w:rsidRDefault="002D5570" w:rsidP="00D80E40">
            <w:pPr>
              <w:rPr>
                <w:b/>
              </w:rPr>
            </w:pPr>
            <w:r w:rsidRPr="002D5570">
              <w:rPr>
                <w:b/>
              </w:rPr>
              <w:t>Analytics and digital marketing</w:t>
            </w:r>
          </w:p>
          <w:p w:rsidR="004554DE" w:rsidRDefault="004554DE" w:rsidP="00D80E40">
            <w:pPr>
              <w:rPr>
                <w:b/>
              </w:rPr>
            </w:pPr>
          </w:p>
        </w:tc>
        <w:tc>
          <w:tcPr>
            <w:tcW w:w="369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F54B21" w:rsidP="001C6DC5">
            <w:pPr>
              <w:rPr>
                <w:b/>
              </w:rPr>
            </w:pPr>
            <w:r>
              <w:rPr>
                <w:b/>
              </w:rPr>
              <w:t>2</w:t>
            </w:r>
            <w:r w:rsidR="001C6DC5">
              <w:rPr>
                <w:b/>
              </w:rPr>
              <w:t>0</w:t>
            </w:r>
            <w:r w:rsidR="002D5570">
              <w:rPr>
                <w:b/>
              </w:rPr>
              <w:t>%</w:t>
            </w:r>
          </w:p>
        </w:tc>
      </w:tr>
    </w:tbl>
    <w:p w:rsidR="00D14BD4" w:rsidRDefault="00D14BD4" w:rsidP="003E27F7"/>
    <w:p w:rsidR="004554DE" w:rsidRDefault="004554DE" w:rsidP="003E27F7"/>
    <w:p w:rsidR="004554DE" w:rsidRDefault="004554DE" w:rsidP="003E27F7"/>
    <w:p w:rsidR="004742A6" w:rsidRDefault="005C1915" w:rsidP="003E27F7">
      <w:r>
        <w:lastRenderedPageBreak/>
        <w:t>Comment on your participation in special projects.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1708B7" w:rsidRDefault="001708B7" w:rsidP="00DF73A4">
            <w:pPr>
              <w:rPr>
                <w:b/>
              </w:rPr>
            </w:pPr>
          </w:p>
          <w:p w:rsidR="00CF5980" w:rsidRDefault="00CF5980" w:rsidP="004554DE">
            <w:pPr>
              <w:rPr>
                <w:b/>
              </w:rPr>
            </w:pPr>
            <w:r w:rsidRPr="00CF5980">
              <w:rPr>
                <w:b/>
              </w:rPr>
              <w:t>Redeveloped KLRN’s main website on PBS’ Bento 3 platform.</w:t>
            </w:r>
          </w:p>
          <w:p w:rsidR="00CF5980" w:rsidRDefault="00CF5980" w:rsidP="004554DE">
            <w:pPr>
              <w:rPr>
                <w:b/>
              </w:rPr>
            </w:pPr>
          </w:p>
          <w:p w:rsidR="00DF73A4" w:rsidRDefault="00DF73A4" w:rsidP="004554DE">
            <w:pPr>
              <w:rPr>
                <w:b/>
              </w:rPr>
            </w:pPr>
            <w:r w:rsidRPr="00DF73A4">
              <w:rPr>
                <w:b/>
              </w:rPr>
              <w:t xml:space="preserve">Assisted with collecting data and </w:t>
            </w:r>
            <w:r w:rsidR="00041484">
              <w:rPr>
                <w:b/>
              </w:rPr>
              <w:t>creating visualizations for the</w:t>
            </w:r>
            <w:r w:rsidRPr="00DF73A4">
              <w:rPr>
                <w:b/>
              </w:rPr>
              <w:t xml:space="preserve"> marketing department's digital </w:t>
            </w:r>
            <w:r w:rsidR="008F5E78">
              <w:rPr>
                <w:b/>
              </w:rPr>
              <w:t>KPIs</w:t>
            </w:r>
            <w:r w:rsidRPr="00DF73A4">
              <w:rPr>
                <w:b/>
              </w:rPr>
              <w:t xml:space="preserve">. </w:t>
            </w:r>
            <w:r w:rsidR="00306142">
              <w:rPr>
                <w:b/>
              </w:rPr>
              <w:t>F</w:t>
            </w:r>
            <w:r w:rsidRPr="00DF73A4">
              <w:rPr>
                <w:b/>
              </w:rPr>
              <w:t>iscal 201</w:t>
            </w:r>
            <w:r w:rsidR="00041484">
              <w:rPr>
                <w:b/>
              </w:rPr>
              <w:t>9</w:t>
            </w:r>
            <w:r w:rsidR="00306142">
              <w:rPr>
                <w:b/>
              </w:rPr>
              <w:t xml:space="preserve"> marked the first full year of the </w:t>
            </w:r>
            <w:r w:rsidR="008F5E78">
              <w:rPr>
                <w:b/>
              </w:rPr>
              <w:t>effort</w:t>
            </w:r>
            <w:r w:rsidR="00707369">
              <w:rPr>
                <w:b/>
              </w:rPr>
              <w:t>. W</w:t>
            </w:r>
            <w:r w:rsidRPr="00DF73A4">
              <w:rPr>
                <w:b/>
              </w:rPr>
              <w:t>e had a total of $</w:t>
            </w:r>
            <w:r w:rsidR="00707369">
              <w:rPr>
                <w:b/>
              </w:rPr>
              <w:t>493</w:t>
            </w:r>
            <w:r w:rsidRPr="00DF73A4">
              <w:rPr>
                <w:b/>
              </w:rPr>
              <w:t>,000 in online donations</w:t>
            </w:r>
            <w:r w:rsidR="00707369">
              <w:rPr>
                <w:b/>
              </w:rPr>
              <w:t xml:space="preserve"> in calendar 2019, </w:t>
            </w:r>
            <w:r w:rsidR="00BF1F4A">
              <w:rPr>
                <w:b/>
              </w:rPr>
              <w:t xml:space="preserve">up </w:t>
            </w:r>
            <w:r w:rsidR="00707369">
              <w:rPr>
                <w:b/>
              </w:rPr>
              <w:t>17%</w:t>
            </w:r>
            <w:r w:rsidR="00BF1F4A">
              <w:rPr>
                <w:b/>
              </w:rPr>
              <w:t xml:space="preserve"> from the previous year</w:t>
            </w:r>
            <w:r w:rsidR="00707369">
              <w:rPr>
                <w:b/>
              </w:rPr>
              <w:t>.</w:t>
            </w:r>
            <w:r w:rsidRPr="00DF73A4">
              <w:rPr>
                <w:b/>
              </w:rPr>
              <w:t xml:space="preserve"> </w:t>
            </w:r>
          </w:p>
          <w:p w:rsidR="004554DE" w:rsidRDefault="004554DE" w:rsidP="004554DE">
            <w:pPr>
              <w:rPr>
                <w:b/>
              </w:rPr>
            </w:pPr>
          </w:p>
        </w:tc>
      </w:tr>
    </w:tbl>
    <w:p w:rsidR="00ED5489" w:rsidRDefault="00ED5489" w:rsidP="003E27F7">
      <w:pPr>
        <w:rPr>
          <w:b/>
        </w:rPr>
      </w:pPr>
    </w:p>
    <w:p w:rsidR="006A4E72" w:rsidRDefault="006A4E72" w:rsidP="003E27F7">
      <w:pPr>
        <w:rPr>
          <w:b/>
        </w:rPr>
      </w:pPr>
    </w:p>
    <w:p w:rsidR="004742A6" w:rsidRDefault="005C1915" w:rsidP="003E27F7">
      <w:r>
        <w:t>Comment on your involvement in community activities and roles in voluntary and professional organizations.</w:t>
      </w:r>
    </w:p>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Borders>
              <w:top w:val="single" w:sz="6" w:space="0" w:color="auto"/>
              <w:left w:val="single" w:sz="6" w:space="0" w:color="auto"/>
              <w:bottom w:val="single" w:sz="6" w:space="0" w:color="auto"/>
              <w:right w:val="single" w:sz="6" w:space="0" w:color="auto"/>
            </w:tcBorders>
          </w:tcPr>
          <w:p w:rsidR="00664A2E" w:rsidRDefault="00664A2E" w:rsidP="003E27F7">
            <w:pPr>
              <w:rPr>
                <w:b/>
              </w:rPr>
            </w:pPr>
          </w:p>
          <w:p w:rsidR="004742A6" w:rsidRDefault="00664A2E" w:rsidP="003E27F7">
            <w:pPr>
              <w:rPr>
                <w:b/>
              </w:rPr>
            </w:pPr>
            <w:r w:rsidRPr="00664A2E">
              <w:rPr>
                <w:b/>
              </w:rPr>
              <w:t>Member of the Alamo Regional Data Alliance</w:t>
            </w:r>
            <w:r w:rsidR="00F17667">
              <w:rPr>
                <w:b/>
              </w:rPr>
              <w:t xml:space="preserve">, which </w:t>
            </w:r>
            <w:r w:rsidR="00822A41">
              <w:rPr>
                <w:b/>
              </w:rPr>
              <w:t>strives</w:t>
            </w:r>
            <w:r w:rsidR="00AD2B1F">
              <w:rPr>
                <w:b/>
              </w:rPr>
              <w:t xml:space="preserve"> </w:t>
            </w:r>
            <w:r w:rsidR="00F17667">
              <w:rPr>
                <w:b/>
              </w:rPr>
              <w:t xml:space="preserve">to </w:t>
            </w:r>
            <w:r w:rsidR="00AD2B1F">
              <w:rPr>
                <w:b/>
              </w:rPr>
              <w:t>forge</w:t>
            </w:r>
            <w:r w:rsidR="00AD2B1F" w:rsidRPr="00AD2B1F">
              <w:rPr>
                <w:b/>
              </w:rPr>
              <w:t xml:space="preserve"> a culture of data-driven action</w:t>
            </w:r>
            <w:r w:rsidR="00AD2B1F">
              <w:rPr>
                <w:b/>
              </w:rPr>
              <w:t xml:space="preserve"> in San Antonio</w:t>
            </w:r>
            <w:r w:rsidR="00F17667">
              <w:rPr>
                <w:b/>
              </w:rPr>
              <w:t xml:space="preserve">. </w:t>
            </w:r>
          </w:p>
          <w:p w:rsidR="00664A2E" w:rsidRDefault="00664A2E" w:rsidP="003E27F7">
            <w:pPr>
              <w:rPr>
                <w:b/>
              </w:rPr>
            </w:pPr>
          </w:p>
          <w:p w:rsidR="004742A6" w:rsidRDefault="004A2E06" w:rsidP="003E27F7">
            <w:pPr>
              <w:rPr>
                <w:b/>
              </w:rPr>
            </w:pPr>
            <w:r w:rsidRPr="004A2E06">
              <w:rPr>
                <w:b/>
              </w:rPr>
              <w:t xml:space="preserve">Member of Tech Bloc, an effort to grow and nurture San Antonio’s tech ecosystem. </w:t>
            </w:r>
          </w:p>
          <w:p w:rsidR="001103CD" w:rsidRDefault="001103CD" w:rsidP="003E27F7">
            <w:pPr>
              <w:rPr>
                <w:b/>
              </w:rPr>
            </w:pPr>
          </w:p>
          <w:p w:rsidR="001103CD" w:rsidRDefault="001103CD" w:rsidP="003E27F7">
            <w:pPr>
              <w:rPr>
                <w:b/>
              </w:rPr>
            </w:pPr>
            <w:r>
              <w:rPr>
                <w:b/>
              </w:rPr>
              <w:t>Participate in San Antonio Artificial Intelligence meetups.</w:t>
            </w:r>
          </w:p>
          <w:p w:rsidR="004742A6" w:rsidRDefault="004742A6" w:rsidP="003E27F7">
            <w:pPr>
              <w:rPr>
                <w:b/>
              </w:rPr>
            </w:pPr>
          </w:p>
        </w:tc>
      </w:tr>
    </w:tbl>
    <w:p w:rsidR="00ED5489" w:rsidRDefault="00ED5489" w:rsidP="003E27F7">
      <w:pPr>
        <w:rPr>
          <w:b/>
        </w:rPr>
      </w:pPr>
    </w:p>
    <w:p w:rsidR="00ED5489" w:rsidRDefault="00ED5489" w:rsidP="003E27F7">
      <w:pPr>
        <w:rPr>
          <w:b/>
        </w:rPr>
      </w:pPr>
    </w:p>
    <w:p w:rsidR="004742A6" w:rsidRDefault="005C1915" w:rsidP="003E27F7">
      <w:pPr>
        <w:rPr>
          <w:b/>
        </w:rPr>
      </w:pPr>
      <w:r>
        <w:rPr>
          <w:b/>
        </w:rPr>
        <w:t>Professional Development Activities</w:t>
      </w:r>
    </w:p>
    <w:p w:rsidR="004742A6" w:rsidRDefault="005C1915" w:rsidP="003E27F7">
      <w:r>
        <w:t>Please list all courses taken during the preceding year and the knowledge/skills you acquired.</w:t>
      </w:r>
    </w:p>
    <w:p w:rsidR="004742A6" w:rsidRDefault="004742A6" w:rsidP="003E27F7"/>
    <w:tbl>
      <w:tblPr>
        <w:tblW w:w="109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230"/>
        <w:gridCol w:w="2520"/>
        <w:gridCol w:w="1440"/>
      </w:tblGrid>
      <w:tr w:rsidR="004742A6" w:rsidTr="000C0579">
        <w:tc>
          <w:tcPr>
            <w:tcW w:w="2718" w:type="dxa"/>
            <w:tcBorders>
              <w:top w:val="nil"/>
              <w:left w:val="nil"/>
              <w:bottom w:val="nil"/>
              <w:right w:val="nil"/>
            </w:tcBorders>
          </w:tcPr>
          <w:p w:rsidR="004742A6" w:rsidRDefault="005C1915" w:rsidP="003E27F7">
            <w:r>
              <w:t>Name of Course and Sponsor</w:t>
            </w:r>
          </w:p>
        </w:tc>
        <w:tc>
          <w:tcPr>
            <w:tcW w:w="4230" w:type="dxa"/>
            <w:tcBorders>
              <w:top w:val="nil"/>
              <w:left w:val="nil"/>
              <w:bottom w:val="nil"/>
              <w:right w:val="nil"/>
            </w:tcBorders>
          </w:tcPr>
          <w:p w:rsidR="004742A6" w:rsidRDefault="005C1915" w:rsidP="003E27F7">
            <w:r>
              <w:t>Knowledge/Skills Acquired</w:t>
            </w:r>
          </w:p>
        </w:tc>
        <w:tc>
          <w:tcPr>
            <w:tcW w:w="2520" w:type="dxa"/>
            <w:tcBorders>
              <w:top w:val="nil"/>
              <w:left w:val="nil"/>
              <w:bottom w:val="nil"/>
              <w:right w:val="nil"/>
            </w:tcBorders>
          </w:tcPr>
          <w:p w:rsidR="004742A6" w:rsidRDefault="005C1915" w:rsidP="003E27F7">
            <w:r>
              <w:t>Date/s Attended</w:t>
            </w:r>
          </w:p>
        </w:tc>
        <w:tc>
          <w:tcPr>
            <w:tcW w:w="1440" w:type="dxa"/>
            <w:tcBorders>
              <w:top w:val="nil"/>
              <w:left w:val="nil"/>
              <w:bottom w:val="nil"/>
              <w:right w:val="nil"/>
            </w:tcBorders>
          </w:tcPr>
          <w:p w:rsidR="004742A6" w:rsidRDefault="005C1915" w:rsidP="003E27F7">
            <w:r>
              <w:t>Hours</w:t>
            </w:r>
          </w:p>
        </w:tc>
      </w:tr>
      <w:tr w:rsidR="004742A6" w:rsidTr="000C0579">
        <w:tc>
          <w:tcPr>
            <w:tcW w:w="2718" w:type="dxa"/>
            <w:tcBorders>
              <w:top w:val="single" w:sz="6" w:space="0" w:color="auto"/>
              <w:bottom w:val="single" w:sz="6" w:space="0" w:color="auto"/>
              <w:right w:val="single" w:sz="6" w:space="0" w:color="auto"/>
            </w:tcBorders>
          </w:tcPr>
          <w:p w:rsidR="004742A6" w:rsidRDefault="004742A6" w:rsidP="003E27F7">
            <w:pPr>
              <w:rPr>
                <w:b/>
              </w:rPr>
            </w:pPr>
          </w:p>
          <w:p w:rsidR="004742A6" w:rsidRDefault="005E6F0E" w:rsidP="00371C6E">
            <w:pPr>
              <w:rPr>
                <w:b/>
              </w:rPr>
            </w:pPr>
            <w:r w:rsidRPr="005E6F0E">
              <w:rPr>
                <w:b/>
              </w:rPr>
              <w:t>SQL Fundamentals</w:t>
            </w:r>
            <w:r>
              <w:rPr>
                <w:b/>
              </w:rPr>
              <w:t xml:space="preserve"> – </w:t>
            </w:r>
            <w:proofErr w:type="spellStart"/>
            <w:r w:rsidRPr="005E6F0E">
              <w:rPr>
                <w:b/>
              </w:rPr>
              <w:t>DataCamp</w:t>
            </w:r>
            <w:proofErr w:type="spellEnd"/>
            <w:r>
              <w:rPr>
                <w:b/>
              </w:rPr>
              <w:t xml:space="preserve"> </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D20409" w:rsidRDefault="007D37BB" w:rsidP="00D20409">
            <w:pPr>
              <w:rPr>
                <w:b/>
              </w:rPr>
            </w:pPr>
            <w:r>
              <w:rPr>
                <w:b/>
              </w:rPr>
              <w:t xml:space="preserve">A refresher course covering </w:t>
            </w:r>
            <w:r w:rsidRPr="007D37BB">
              <w:rPr>
                <w:b/>
              </w:rPr>
              <w:t xml:space="preserve">fundamental skills necessary to interact with </w:t>
            </w:r>
            <w:r w:rsidR="009E4686">
              <w:rPr>
                <w:b/>
              </w:rPr>
              <w:t>a</w:t>
            </w:r>
            <w:r w:rsidRPr="007D37BB">
              <w:rPr>
                <w:b/>
              </w:rPr>
              <w:t xml:space="preserve"> majority of </w:t>
            </w:r>
            <w:r w:rsidR="00E46806">
              <w:rPr>
                <w:b/>
              </w:rPr>
              <w:t xml:space="preserve">SQL </w:t>
            </w:r>
            <w:r w:rsidRPr="007D37BB">
              <w:rPr>
                <w:b/>
              </w:rPr>
              <w:t xml:space="preserve">dialects </w:t>
            </w:r>
            <w:r w:rsidR="00C4412D">
              <w:rPr>
                <w:b/>
              </w:rPr>
              <w:t xml:space="preserve">and </w:t>
            </w:r>
            <w:r w:rsidR="009F480B">
              <w:rPr>
                <w:b/>
              </w:rPr>
              <w:t xml:space="preserve">their </w:t>
            </w:r>
            <w:r w:rsidR="00C4412D">
              <w:rPr>
                <w:b/>
              </w:rPr>
              <w:t>related databases</w:t>
            </w:r>
            <w:r>
              <w:rPr>
                <w:b/>
              </w:rPr>
              <w:t>.</w:t>
            </w:r>
          </w:p>
          <w:p w:rsidR="00DC388F" w:rsidRDefault="00D20409" w:rsidP="00D20409">
            <w:pPr>
              <w:rPr>
                <w:b/>
              </w:rPr>
            </w:pPr>
            <w:r w:rsidRPr="00D20409">
              <w:rPr>
                <w:b/>
              </w:rPr>
              <w:t xml:space="preserve"> </w:t>
            </w: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BC2C96" w:rsidP="003E27F7">
            <w:pPr>
              <w:rPr>
                <w:b/>
              </w:rPr>
            </w:pPr>
            <w:r>
              <w:rPr>
                <w:b/>
              </w:rPr>
              <w:t>November</w:t>
            </w:r>
            <w:r w:rsidR="00DC388F">
              <w:rPr>
                <w:b/>
              </w:rPr>
              <w:t xml:space="preserve"> </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7D37BB" w:rsidP="00F63F0B">
            <w:pPr>
              <w:rPr>
                <w:b/>
              </w:rPr>
            </w:pPr>
            <w:r>
              <w:rPr>
                <w:b/>
              </w:rPr>
              <w:t>17</w:t>
            </w:r>
          </w:p>
        </w:tc>
      </w:tr>
      <w:tr w:rsidR="004742A6" w:rsidTr="000C0579">
        <w:tc>
          <w:tcPr>
            <w:tcW w:w="2718" w:type="dxa"/>
            <w:tcBorders>
              <w:top w:val="single" w:sz="6" w:space="0" w:color="auto"/>
              <w:bottom w:val="single" w:sz="6" w:space="0" w:color="auto"/>
              <w:right w:val="single" w:sz="6" w:space="0" w:color="auto"/>
            </w:tcBorders>
          </w:tcPr>
          <w:p w:rsidR="004742A6" w:rsidRDefault="004742A6" w:rsidP="003E27F7">
            <w:pPr>
              <w:rPr>
                <w:b/>
              </w:rPr>
            </w:pPr>
          </w:p>
          <w:p w:rsidR="0036012E" w:rsidRDefault="001B266C" w:rsidP="001645DC">
            <w:pPr>
              <w:rPr>
                <w:b/>
              </w:rPr>
            </w:pPr>
            <w:r w:rsidRPr="001B266C">
              <w:rPr>
                <w:b/>
              </w:rPr>
              <w:t>Statistics Fundamentals with Python</w:t>
            </w:r>
            <w:r>
              <w:rPr>
                <w:b/>
              </w:rPr>
              <w:t xml:space="preserve"> – </w:t>
            </w:r>
            <w:proofErr w:type="spellStart"/>
            <w:r>
              <w:rPr>
                <w:b/>
              </w:rPr>
              <w:t>DataCamp</w:t>
            </w:r>
            <w:proofErr w:type="spellEnd"/>
            <w:r>
              <w:rPr>
                <w:b/>
              </w:rPr>
              <w:t xml:space="preserve"> </w:t>
            </w:r>
          </w:p>
        </w:tc>
        <w:tc>
          <w:tcPr>
            <w:tcW w:w="423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36012E" w:rsidRDefault="00FA3D6D" w:rsidP="003E27F7">
            <w:pPr>
              <w:rPr>
                <w:b/>
              </w:rPr>
            </w:pPr>
            <w:r>
              <w:rPr>
                <w:b/>
              </w:rPr>
              <w:t xml:space="preserve">A refresher course </w:t>
            </w:r>
            <w:r w:rsidR="00B275A7">
              <w:rPr>
                <w:b/>
              </w:rPr>
              <w:t>on</w:t>
            </w:r>
            <w:r w:rsidRPr="00FA3D6D">
              <w:rPr>
                <w:b/>
              </w:rPr>
              <w:t xml:space="preserve"> </w:t>
            </w:r>
            <w:r w:rsidR="00B275A7">
              <w:rPr>
                <w:b/>
              </w:rPr>
              <w:t>evaluating</w:t>
            </w:r>
            <w:r>
              <w:rPr>
                <w:b/>
              </w:rPr>
              <w:t xml:space="preserve"> statistical </w:t>
            </w:r>
            <w:r w:rsidRPr="00FA3D6D">
              <w:rPr>
                <w:b/>
              </w:rPr>
              <w:t xml:space="preserve">models, </w:t>
            </w:r>
            <w:r w:rsidR="0059107B">
              <w:rPr>
                <w:b/>
              </w:rPr>
              <w:t xml:space="preserve">sampling </w:t>
            </w:r>
            <w:r>
              <w:rPr>
                <w:b/>
              </w:rPr>
              <w:t>d</w:t>
            </w:r>
            <w:r w:rsidRPr="00FA3D6D">
              <w:rPr>
                <w:b/>
              </w:rPr>
              <w:t>ata and draw</w:t>
            </w:r>
            <w:r>
              <w:rPr>
                <w:b/>
              </w:rPr>
              <w:t>ing</w:t>
            </w:r>
            <w:r w:rsidRPr="00FA3D6D">
              <w:rPr>
                <w:b/>
              </w:rPr>
              <w:t xml:space="preserve"> conclusions from a wide variety of data</w:t>
            </w:r>
            <w:r w:rsidR="00B275A7">
              <w:rPr>
                <w:b/>
              </w:rPr>
              <w:t xml:space="preserve"> sets</w:t>
            </w:r>
            <w:r w:rsidR="00EE6A01" w:rsidRPr="00EE6A01">
              <w:rPr>
                <w:b/>
              </w:rPr>
              <w:t>.</w:t>
            </w:r>
          </w:p>
          <w:p w:rsidR="00DE228D" w:rsidRDefault="00DE228D" w:rsidP="003E27F7">
            <w:pPr>
              <w:rPr>
                <w:b/>
              </w:rPr>
            </w:pP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4742A6" w:rsidRDefault="00385BA5" w:rsidP="00385BA5">
            <w:pPr>
              <w:rPr>
                <w:b/>
              </w:rPr>
            </w:pPr>
            <w:r>
              <w:rPr>
                <w:b/>
              </w:rPr>
              <w:t>September</w:t>
            </w:r>
            <w:r w:rsidR="00F64596">
              <w:rPr>
                <w:b/>
              </w:rPr>
              <w:t xml:space="preserve"> </w:t>
            </w:r>
            <w:r w:rsidR="0036012E">
              <w:rPr>
                <w:b/>
              </w:rPr>
              <w:t xml:space="preserve">to </w:t>
            </w:r>
            <w:r>
              <w:rPr>
                <w:b/>
              </w:rPr>
              <w:t>October</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385BA5" w:rsidP="00EA3FDC">
            <w:pPr>
              <w:rPr>
                <w:b/>
              </w:rPr>
            </w:pPr>
            <w:r>
              <w:rPr>
                <w:b/>
              </w:rPr>
              <w:t>19</w:t>
            </w:r>
          </w:p>
        </w:tc>
      </w:tr>
      <w:tr w:rsidR="004742A6" w:rsidTr="000C0579">
        <w:tc>
          <w:tcPr>
            <w:tcW w:w="2718" w:type="dxa"/>
            <w:tcBorders>
              <w:top w:val="single" w:sz="6" w:space="0" w:color="auto"/>
              <w:bottom w:val="single" w:sz="6" w:space="0" w:color="auto"/>
              <w:right w:val="single" w:sz="6" w:space="0" w:color="auto"/>
            </w:tcBorders>
          </w:tcPr>
          <w:p w:rsidR="00DB145E" w:rsidRDefault="00DB145E" w:rsidP="005624E6">
            <w:pPr>
              <w:rPr>
                <w:b/>
              </w:rPr>
            </w:pPr>
          </w:p>
          <w:p w:rsidR="005B1599" w:rsidRDefault="008415FF" w:rsidP="008415FF">
            <w:pPr>
              <w:rPr>
                <w:b/>
              </w:rPr>
            </w:pPr>
            <w:r w:rsidRPr="008415FF">
              <w:rPr>
                <w:b/>
              </w:rPr>
              <w:t>Algorithms Specialization</w:t>
            </w:r>
            <w:r>
              <w:rPr>
                <w:b/>
              </w:rPr>
              <w:t xml:space="preserve"> – </w:t>
            </w:r>
            <w:r w:rsidRPr="008415FF">
              <w:rPr>
                <w:b/>
              </w:rPr>
              <w:t>Stanford University</w:t>
            </w:r>
            <w:r>
              <w:rPr>
                <w:b/>
              </w:rPr>
              <w:t xml:space="preserve">  </w:t>
            </w:r>
          </w:p>
        </w:tc>
        <w:tc>
          <w:tcPr>
            <w:tcW w:w="4230" w:type="dxa"/>
            <w:tcBorders>
              <w:top w:val="single" w:sz="6" w:space="0" w:color="auto"/>
              <w:left w:val="single" w:sz="6" w:space="0" w:color="auto"/>
              <w:bottom w:val="single" w:sz="6" w:space="0" w:color="auto"/>
              <w:right w:val="single" w:sz="6" w:space="0" w:color="auto"/>
            </w:tcBorders>
          </w:tcPr>
          <w:p w:rsidR="005624E6" w:rsidRDefault="005624E6" w:rsidP="003E27F7">
            <w:pPr>
              <w:rPr>
                <w:b/>
              </w:rPr>
            </w:pPr>
          </w:p>
          <w:p w:rsidR="005B1599" w:rsidRDefault="00FE7CFD" w:rsidP="005B1599">
            <w:pPr>
              <w:rPr>
                <w:b/>
              </w:rPr>
            </w:pPr>
            <w:r>
              <w:rPr>
                <w:b/>
              </w:rPr>
              <w:t>B</w:t>
            </w:r>
            <w:r w:rsidRPr="00FE7CFD">
              <w:rPr>
                <w:b/>
              </w:rPr>
              <w:t>ased on Stanford's undergraduate algorithms course (CS161)</w:t>
            </w:r>
            <w:r>
              <w:rPr>
                <w:b/>
              </w:rPr>
              <w:t xml:space="preserve">, covering </w:t>
            </w:r>
            <w:r w:rsidRPr="00FE7CFD">
              <w:rPr>
                <w:b/>
              </w:rPr>
              <w:t>fundamentals of the design and analysis of algorithms</w:t>
            </w:r>
            <w:r w:rsidR="00AF26A0" w:rsidRPr="00AF26A0">
              <w:rPr>
                <w:b/>
              </w:rPr>
              <w:t>.</w:t>
            </w:r>
          </w:p>
          <w:p w:rsidR="00AF26A0" w:rsidRDefault="00AF26A0" w:rsidP="005B1599">
            <w:pPr>
              <w:rPr>
                <w:b/>
              </w:rPr>
            </w:pPr>
          </w:p>
        </w:tc>
        <w:tc>
          <w:tcPr>
            <w:tcW w:w="2520" w:type="dxa"/>
            <w:tcBorders>
              <w:top w:val="single" w:sz="6" w:space="0" w:color="auto"/>
              <w:left w:val="single" w:sz="6" w:space="0" w:color="auto"/>
              <w:bottom w:val="single" w:sz="6" w:space="0" w:color="auto"/>
              <w:right w:val="single" w:sz="6" w:space="0" w:color="auto"/>
            </w:tcBorders>
          </w:tcPr>
          <w:p w:rsidR="004742A6" w:rsidRDefault="004742A6" w:rsidP="003E27F7">
            <w:pPr>
              <w:rPr>
                <w:b/>
              </w:rPr>
            </w:pPr>
          </w:p>
          <w:p w:rsidR="005B1599" w:rsidRDefault="00B11130" w:rsidP="003B3D56">
            <w:pPr>
              <w:rPr>
                <w:b/>
              </w:rPr>
            </w:pPr>
            <w:r>
              <w:rPr>
                <w:b/>
              </w:rPr>
              <w:t>May to September</w:t>
            </w:r>
          </w:p>
        </w:tc>
        <w:tc>
          <w:tcPr>
            <w:tcW w:w="1440" w:type="dxa"/>
            <w:tcBorders>
              <w:top w:val="single" w:sz="6" w:space="0" w:color="auto"/>
              <w:left w:val="single" w:sz="6" w:space="0" w:color="auto"/>
              <w:bottom w:val="single" w:sz="6" w:space="0" w:color="auto"/>
            </w:tcBorders>
          </w:tcPr>
          <w:p w:rsidR="004742A6" w:rsidRDefault="004742A6" w:rsidP="003E27F7">
            <w:pPr>
              <w:rPr>
                <w:b/>
              </w:rPr>
            </w:pPr>
          </w:p>
          <w:p w:rsidR="004742A6" w:rsidRDefault="003C6358" w:rsidP="003E27F7">
            <w:pPr>
              <w:rPr>
                <w:b/>
              </w:rPr>
            </w:pPr>
            <w:r>
              <w:rPr>
                <w:b/>
              </w:rPr>
              <w:t>8</w:t>
            </w:r>
            <w:r w:rsidR="00614A87">
              <w:rPr>
                <w:b/>
              </w:rPr>
              <w:t>0</w:t>
            </w:r>
          </w:p>
        </w:tc>
      </w:tr>
      <w:tr w:rsidR="005B1599" w:rsidTr="000C0579">
        <w:tc>
          <w:tcPr>
            <w:tcW w:w="2718" w:type="dxa"/>
            <w:tcBorders>
              <w:top w:val="single" w:sz="6" w:space="0" w:color="auto"/>
              <w:bottom w:val="single" w:sz="6" w:space="0" w:color="auto"/>
              <w:right w:val="single" w:sz="6" w:space="0" w:color="auto"/>
            </w:tcBorders>
          </w:tcPr>
          <w:p w:rsidR="005B1599" w:rsidRDefault="005B1599" w:rsidP="00D83097">
            <w:pPr>
              <w:rPr>
                <w:b/>
              </w:rPr>
            </w:pPr>
          </w:p>
          <w:p w:rsidR="005B1599" w:rsidRDefault="00E935B5" w:rsidP="00DB3EFA">
            <w:pPr>
              <w:rPr>
                <w:b/>
              </w:rPr>
            </w:pPr>
            <w:r w:rsidRPr="00E935B5">
              <w:rPr>
                <w:b/>
              </w:rPr>
              <w:t>Discrete Mathematics for Computer Science</w:t>
            </w:r>
            <w:r>
              <w:rPr>
                <w:b/>
              </w:rPr>
              <w:t xml:space="preserve"> – University of California San Diego</w:t>
            </w:r>
          </w:p>
          <w:p w:rsidR="004E1B46" w:rsidRDefault="004E1B46" w:rsidP="00DB3EFA">
            <w:pPr>
              <w:rPr>
                <w:b/>
              </w:rPr>
            </w:pPr>
          </w:p>
        </w:tc>
        <w:tc>
          <w:tcPr>
            <w:tcW w:w="423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4E1B46" w:rsidP="00D83097">
            <w:pPr>
              <w:rPr>
                <w:b/>
              </w:rPr>
            </w:pPr>
            <w:r>
              <w:rPr>
                <w:b/>
              </w:rPr>
              <w:t xml:space="preserve">An introduction to mathematical structures and tools </w:t>
            </w:r>
            <w:r w:rsidR="00F15B46">
              <w:rPr>
                <w:b/>
              </w:rPr>
              <w:t xml:space="preserve">used in </w:t>
            </w:r>
            <w:r>
              <w:rPr>
                <w:b/>
              </w:rPr>
              <w:t>computer science</w:t>
            </w:r>
            <w:r w:rsidR="00305220" w:rsidRPr="00305220">
              <w:rPr>
                <w:b/>
              </w:rPr>
              <w:t>.</w:t>
            </w:r>
          </w:p>
          <w:p w:rsidR="00452871" w:rsidRDefault="00452871" w:rsidP="00D83097">
            <w:pPr>
              <w:rPr>
                <w:b/>
              </w:rPr>
            </w:pPr>
          </w:p>
          <w:p w:rsidR="005B1599" w:rsidRDefault="005B1599" w:rsidP="00D83097">
            <w:pPr>
              <w:rPr>
                <w:b/>
              </w:rPr>
            </w:pPr>
          </w:p>
        </w:tc>
        <w:tc>
          <w:tcPr>
            <w:tcW w:w="2520" w:type="dxa"/>
            <w:tcBorders>
              <w:top w:val="single" w:sz="6" w:space="0" w:color="auto"/>
              <w:left w:val="single" w:sz="6" w:space="0" w:color="auto"/>
              <w:bottom w:val="single" w:sz="6" w:space="0" w:color="auto"/>
              <w:right w:val="single" w:sz="6" w:space="0" w:color="auto"/>
            </w:tcBorders>
          </w:tcPr>
          <w:p w:rsidR="005B1599" w:rsidRDefault="005B1599" w:rsidP="00D83097">
            <w:pPr>
              <w:rPr>
                <w:b/>
              </w:rPr>
            </w:pPr>
          </w:p>
          <w:p w:rsidR="005B1599" w:rsidRDefault="00F862B1" w:rsidP="00CC2B14">
            <w:pPr>
              <w:rPr>
                <w:b/>
              </w:rPr>
            </w:pPr>
            <w:r>
              <w:rPr>
                <w:b/>
              </w:rPr>
              <w:t>March to May</w:t>
            </w:r>
          </w:p>
        </w:tc>
        <w:tc>
          <w:tcPr>
            <w:tcW w:w="1440" w:type="dxa"/>
            <w:tcBorders>
              <w:top w:val="single" w:sz="6" w:space="0" w:color="auto"/>
              <w:left w:val="single" w:sz="6" w:space="0" w:color="auto"/>
              <w:bottom w:val="single" w:sz="6" w:space="0" w:color="auto"/>
            </w:tcBorders>
          </w:tcPr>
          <w:p w:rsidR="005B1599" w:rsidRDefault="005B1599" w:rsidP="00D83097">
            <w:pPr>
              <w:rPr>
                <w:b/>
              </w:rPr>
            </w:pPr>
          </w:p>
          <w:p w:rsidR="005B1599" w:rsidRDefault="00AC7D00" w:rsidP="00D83097">
            <w:pPr>
              <w:rPr>
                <w:b/>
              </w:rPr>
            </w:pPr>
            <w:r>
              <w:rPr>
                <w:b/>
              </w:rPr>
              <w:t>86</w:t>
            </w:r>
          </w:p>
        </w:tc>
      </w:tr>
      <w:tr w:rsidR="00802286" w:rsidTr="000C0579">
        <w:tc>
          <w:tcPr>
            <w:tcW w:w="2718" w:type="dxa"/>
            <w:tcBorders>
              <w:top w:val="single" w:sz="6" w:space="0" w:color="auto"/>
              <w:bottom w:val="single" w:sz="6" w:space="0" w:color="auto"/>
              <w:right w:val="single" w:sz="6" w:space="0" w:color="auto"/>
            </w:tcBorders>
          </w:tcPr>
          <w:p w:rsidR="00802286" w:rsidRDefault="00802286" w:rsidP="00D83097">
            <w:pPr>
              <w:rPr>
                <w:b/>
              </w:rPr>
            </w:pPr>
          </w:p>
          <w:p w:rsidR="00D75AE9" w:rsidRDefault="00D341C1" w:rsidP="00D83097">
            <w:pPr>
              <w:rPr>
                <w:b/>
              </w:rPr>
            </w:pPr>
            <w:r w:rsidRPr="00D341C1">
              <w:rPr>
                <w:b/>
              </w:rPr>
              <w:t xml:space="preserve">Build a Modern Computer from First Principles: From </w:t>
            </w:r>
            <w:proofErr w:type="spellStart"/>
            <w:r w:rsidRPr="00D341C1">
              <w:rPr>
                <w:b/>
              </w:rPr>
              <w:t>Nand</w:t>
            </w:r>
            <w:proofErr w:type="spellEnd"/>
            <w:r w:rsidRPr="00D341C1">
              <w:rPr>
                <w:b/>
              </w:rPr>
              <w:t xml:space="preserve"> to Tetris </w:t>
            </w:r>
            <w:r w:rsidR="008C31F7">
              <w:rPr>
                <w:b/>
              </w:rPr>
              <w:t xml:space="preserve">Part II </w:t>
            </w:r>
            <w:r w:rsidRPr="00D341C1">
              <w:rPr>
                <w:b/>
              </w:rPr>
              <w:t>– Hebrew University of Jerusalem</w:t>
            </w:r>
          </w:p>
          <w:p w:rsidR="00D75AE9" w:rsidRDefault="00D75AE9" w:rsidP="00D83097">
            <w:pPr>
              <w:rPr>
                <w:b/>
              </w:rPr>
            </w:pPr>
          </w:p>
        </w:tc>
        <w:tc>
          <w:tcPr>
            <w:tcW w:w="4230" w:type="dxa"/>
            <w:tcBorders>
              <w:top w:val="single" w:sz="6" w:space="0" w:color="auto"/>
              <w:left w:val="single" w:sz="6" w:space="0" w:color="auto"/>
              <w:bottom w:val="single" w:sz="6" w:space="0" w:color="auto"/>
              <w:right w:val="single" w:sz="6" w:space="0" w:color="auto"/>
            </w:tcBorders>
          </w:tcPr>
          <w:p w:rsidR="00802286" w:rsidRDefault="00802286" w:rsidP="00D83097">
            <w:pPr>
              <w:rPr>
                <w:b/>
              </w:rPr>
            </w:pPr>
          </w:p>
          <w:p w:rsidR="001809BC" w:rsidRDefault="001809BC" w:rsidP="001809BC">
            <w:pPr>
              <w:rPr>
                <w:b/>
              </w:rPr>
            </w:pPr>
            <w:r>
              <w:rPr>
                <w:b/>
              </w:rPr>
              <w:t xml:space="preserve">This is the second half of a two-course </w:t>
            </w:r>
            <w:r w:rsidR="005A50BF">
              <w:rPr>
                <w:b/>
              </w:rPr>
              <w:t>project</w:t>
            </w:r>
            <w:r w:rsidR="001537DD">
              <w:rPr>
                <w:b/>
              </w:rPr>
              <w:t>-based series</w:t>
            </w:r>
            <w:r>
              <w:rPr>
                <w:b/>
              </w:rPr>
              <w:t xml:space="preserve"> </w:t>
            </w:r>
            <w:r w:rsidRPr="001809BC">
              <w:rPr>
                <w:b/>
              </w:rPr>
              <w:t>to build a computer from scratch</w:t>
            </w:r>
            <w:r>
              <w:rPr>
                <w:b/>
              </w:rPr>
              <w:t>. The first course focused on the ALU, RAM, CPU and assembler</w:t>
            </w:r>
            <w:r w:rsidR="005A50BF">
              <w:rPr>
                <w:b/>
              </w:rPr>
              <w:t xml:space="preserve">. The </w:t>
            </w:r>
            <w:r>
              <w:rPr>
                <w:b/>
              </w:rPr>
              <w:t xml:space="preserve">second course involved </w:t>
            </w:r>
            <w:r w:rsidR="00200ED7">
              <w:rPr>
                <w:b/>
              </w:rPr>
              <w:t>a</w:t>
            </w:r>
            <w:r>
              <w:rPr>
                <w:b/>
              </w:rPr>
              <w:t xml:space="preserve"> virtual machine, </w:t>
            </w:r>
            <w:r w:rsidR="00200ED7">
              <w:rPr>
                <w:b/>
              </w:rPr>
              <w:t xml:space="preserve">a </w:t>
            </w:r>
            <w:r>
              <w:rPr>
                <w:b/>
              </w:rPr>
              <w:t xml:space="preserve">compiler </w:t>
            </w:r>
            <w:r w:rsidR="007126E7" w:rsidRPr="007126E7">
              <w:rPr>
                <w:b/>
              </w:rPr>
              <w:t>for a simple Java-like programming language</w:t>
            </w:r>
            <w:r w:rsidR="007126E7">
              <w:rPr>
                <w:b/>
              </w:rPr>
              <w:t>,</w:t>
            </w:r>
            <w:r w:rsidR="007126E7" w:rsidRPr="007126E7">
              <w:rPr>
                <w:b/>
              </w:rPr>
              <w:t xml:space="preserve"> </w:t>
            </w:r>
            <w:r>
              <w:rPr>
                <w:b/>
              </w:rPr>
              <w:t>and</w:t>
            </w:r>
            <w:r w:rsidR="00CE2A38">
              <w:rPr>
                <w:b/>
              </w:rPr>
              <w:t xml:space="preserve"> </w:t>
            </w:r>
            <w:r w:rsidR="001C2398">
              <w:rPr>
                <w:b/>
              </w:rPr>
              <w:t xml:space="preserve">a </w:t>
            </w:r>
            <w:r>
              <w:rPr>
                <w:b/>
              </w:rPr>
              <w:t>basic operating system.</w:t>
            </w:r>
          </w:p>
          <w:p w:rsidR="008C31F7" w:rsidRDefault="001809BC" w:rsidP="001809BC">
            <w:pPr>
              <w:rPr>
                <w:b/>
              </w:rPr>
            </w:pPr>
            <w:r>
              <w:rPr>
                <w:b/>
              </w:rPr>
              <w:t xml:space="preserve"> </w:t>
            </w:r>
          </w:p>
        </w:tc>
        <w:tc>
          <w:tcPr>
            <w:tcW w:w="2520" w:type="dxa"/>
            <w:tcBorders>
              <w:top w:val="single" w:sz="6" w:space="0" w:color="auto"/>
              <w:left w:val="single" w:sz="6" w:space="0" w:color="auto"/>
              <w:bottom w:val="single" w:sz="6" w:space="0" w:color="auto"/>
              <w:right w:val="single" w:sz="6" w:space="0" w:color="auto"/>
            </w:tcBorders>
          </w:tcPr>
          <w:p w:rsidR="00802286" w:rsidRDefault="00802286" w:rsidP="00D83097">
            <w:pPr>
              <w:rPr>
                <w:b/>
              </w:rPr>
            </w:pPr>
          </w:p>
          <w:p w:rsidR="001809BC" w:rsidRDefault="001809BC" w:rsidP="00D83097">
            <w:pPr>
              <w:rPr>
                <w:b/>
              </w:rPr>
            </w:pPr>
            <w:r>
              <w:rPr>
                <w:b/>
              </w:rPr>
              <w:t>December to March</w:t>
            </w:r>
          </w:p>
        </w:tc>
        <w:tc>
          <w:tcPr>
            <w:tcW w:w="1440" w:type="dxa"/>
            <w:tcBorders>
              <w:top w:val="single" w:sz="6" w:space="0" w:color="auto"/>
              <w:left w:val="single" w:sz="6" w:space="0" w:color="auto"/>
              <w:bottom w:val="single" w:sz="6" w:space="0" w:color="auto"/>
            </w:tcBorders>
          </w:tcPr>
          <w:p w:rsidR="00802286" w:rsidRDefault="00802286" w:rsidP="00D83097">
            <w:pPr>
              <w:rPr>
                <w:b/>
              </w:rPr>
            </w:pPr>
          </w:p>
          <w:p w:rsidR="00AE3C57" w:rsidRDefault="005A50BF" w:rsidP="00D83097">
            <w:pPr>
              <w:rPr>
                <w:b/>
              </w:rPr>
            </w:pPr>
            <w:r>
              <w:rPr>
                <w:b/>
              </w:rPr>
              <w:t>105</w:t>
            </w:r>
          </w:p>
        </w:tc>
      </w:tr>
    </w:tbl>
    <w:p w:rsidR="004742A6" w:rsidRDefault="004742A6" w:rsidP="003E27F7">
      <w:pPr>
        <w:rPr>
          <w:b/>
        </w:rPr>
      </w:pPr>
    </w:p>
    <w:p w:rsidR="000372BF" w:rsidRDefault="000372BF" w:rsidP="003E27F7">
      <w:pPr>
        <w:rPr>
          <w:b/>
        </w:rPr>
      </w:pPr>
    </w:p>
    <w:p w:rsidR="0072538C" w:rsidRDefault="0072538C" w:rsidP="003E27F7">
      <w:pPr>
        <w:rPr>
          <w:b/>
        </w:rPr>
      </w:pPr>
    </w:p>
    <w:p w:rsidR="00BE1332" w:rsidRDefault="00BE1332" w:rsidP="003E27F7">
      <w:pPr>
        <w:rPr>
          <w:b/>
        </w:rPr>
      </w:pPr>
    </w:p>
    <w:p w:rsidR="004742A6" w:rsidRDefault="005C1915" w:rsidP="003E27F7">
      <w:pPr>
        <w:rPr>
          <w:b/>
        </w:rPr>
      </w:pPr>
      <w:r>
        <w:rPr>
          <w:b/>
        </w:rPr>
        <w:lastRenderedPageBreak/>
        <w:t>My Goals</w:t>
      </w:r>
    </w:p>
    <w:p w:rsidR="004742A6" w:rsidRDefault="005C1915" w:rsidP="003E27F7">
      <w:r>
        <w:t>List the job related goals you established for the current year and describe the results you achieved.</w:t>
      </w:r>
    </w:p>
    <w:p w:rsidR="004742A6" w:rsidRDefault="004742A6" w:rsidP="003E27F7">
      <w:pPr>
        <w:rPr>
          <w:b/>
        </w:rPr>
      </w:pPr>
    </w:p>
    <w:tbl>
      <w:tblPr>
        <w:tblW w:w="0" w:type="auto"/>
        <w:tblLayout w:type="fixed"/>
        <w:tblLook w:val="0000" w:firstRow="0" w:lastRow="0" w:firstColumn="0" w:lastColumn="0" w:noHBand="0" w:noVBand="0"/>
      </w:tblPr>
      <w:tblGrid>
        <w:gridCol w:w="4788"/>
        <w:gridCol w:w="6120"/>
      </w:tblGrid>
      <w:tr w:rsidR="004742A6">
        <w:tc>
          <w:tcPr>
            <w:tcW w:w="4788" w:type="dxa"/>
          </w:tcPr>
          <w:p w:rsidR="004742A6" w:rsidRDefault="005C1915" w:rsidP="003E27F7">
            <w:r>
              <w:t>Goals</w:t>
            </w:r>
          </w:p>
        </w:tc>
        <w:tc>
          <w:tcPr>
            <w:tcW w:w="6120" w:type="dxa"/>
          </w:tcPr>
          <w:p w:rsidR="004742A6" w:rsidRDefault="005C1915" w:rsidP="003E27F7">
            <w:r>
              <w:t>Results Achieved</w:t>
            </w:r>
          </w:p>
        </w:tc>
      </w:tr>
      <w:tr w:rsidR="00782671">
        <w:tc>
          <w:tcPr>
            <w:tcW w:w="4788" w:type="dxa"/>
            <w:tcBorders>
              <w:top w:val="single" w:sz="6" w:space="0" w:color="auto"/>
              <w:left w:val="single" w:sz="6" w:space="0" w:color="auto"/>
              <w:bottom w:val="single" w:sz="6" w:space="0" w:color="auto"/>
              <w:right w:val="single" w:sz="6" w:space="0" w:color="auto"/>
            </w:tcBorders>
          </w:tcPr>
          <w:p w:rsidR="00960D14" w:rsidRDefault="00960D14" w:rsidP="00D83097">
            <w:pPr>
              <w:rPr>
                <w:b/>
              </w:rPr>
            </w:pPr>
          </w:p>
          <w:p w:rsidR="00960D14" w:rsidRDefault="00090E7E" w:rsidP="00090E7E">
            <w:pPr>
              <w:rPr>
                <w:b/>
              </w:rPr>
            </w:pPr>
            <w:r w:rsidRPr="00090E7E">
              <w:rPr>
                <w:b/>
              </w:rPr>
              <w:t>Create online performance dashboards and predictive models to help grow revenue</w:t>
            </w:r>
          </w:p>
          <w:p w:rsidR="00090E7E" w:rsidRDefault="00090E7E" w:rsidP="00090E7E">
            <w:pPr>
              <w:rPr>
                <w:b/>
              </w:rPr>
            </w:pPr>
          </w:p>
        </w:tc>
        <w:tc>
          <w:tcPr>
            <w:tcW w:w="6120" w:type="dxa"/>
            <w:tcBorders>
              <w:top w:val="single" w:sz="6" w:space="0" w:color="auto"/>
              <w:left w:val="single" w:sz="6" w:space="0" w:color="auto"/>
              <w:bottom w:val="single" w:sz="6" w:space="0" w:color="auto"/>
              <w:right w:val="single" w:sz="6" w:space="0" w:color="auto"/>
            </w:tcBorders>
          </w:tcPr>
          <w:p w:rsidR="00702532" w:rsidRDefault="00702532" w:rsidP="00D83097">
            <w:pPr>
              <w:rPr>
                <w:b/>
              </w:rPr>
            </w:pPr>
          </w:p>
          <w:p w:rsidR="00702532" w:rsidRDefault="001D0B64" w:rsidP="003055AE">
            <w:pPr>
              <w:rPr>
                <w:b/>
              </w:rPr>
            </w:pPr>
            <w:r>
              <w:rPr>
                <w:b/>
              </w:rPr>
              <w:t xml:space="preserve">Took initial steps by creating visualizations for </w:t>
            </w:r>
            <w:r w:rsidRPr="001D0B64">
              <w:rPr>
                <w:b/>
              </w:rPr>
              <w:t>marketing department's digital KPIs</w:t>
            </w:r>
            <w:r>
              <w:rPr>
                <w:b/>
              </w:rPr>
              <w:t xml:space="preserve">. </w:t>
            </w:r>
          </w:p>
        </w:tc>
      </w:tr>
      <w:tr w:rsidR="00782671">
        <w:tc>
          <w:tcPr>
            <w:tcW w:w="4788" w:type="dxa"/>
            <w:tcBorders>
              <w:top w:val="single" w:sz="6" w:space="0" w:color="auto"/>
              <w:left w:val="single" w:sz="6" w:space="0" w:color="auto"/>
              <w:bottom w:val="single" w:sz="6" w:space="0" w:color="auto"/>
              <w:right w:val="single" w:sz="6" w:space="0" w:color="auto"/>
            </w:tcBorders>
          </w:tcPr>
          <w:p w:rsidR="00090E7E" w:rsidRDefault="00090E7E" w:rsidP="00D83097">
            <w:pPr>
              <w:rPr>
                <w:b/>
              </w:rPr>
            </w:pPr>
          </w:p>
          <w:p w:rsidR="00960D14" w:rsidRDefault="00090E7E" w:rsidP="00D83097">
            <w:pPr>
              <w:rPr>
                <w:b/>
              </w:rPr>
            </w:pPr>
            <w:r w:rsidRPr="00090E7E">
              <w:rPr>
                <w:b/>
              </w:rPr>
              <w:t>Test and optimize donation pages to increase donation rates</w:t>
            </w:r>
          </w:p>
          <w:p w:rsidR="00960D14" w:rsidRDefault="00960D14" w:rsidP="00090E7E">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D83097">
            <w:pPr>
              <w:rPr>
                <w:b/>
              </w:rPr>
            </w:pPr>
          </w:p>
          <w:p w:rsidR="00867A27" w:rsidRDefault="006E1E80" w:rsidP="00327DB7">
            <w:pPr>
              <w:rPr>
                <w:b/>
              </w:rPr>
            </w:pPr>
            <w:r>
              <w:rPr>
                <w:b/>
              </w:rPr>
              <w:t>Was p</w:t>
            </w:r>
            <w:r w:rsidR="003055AE">
              <w:rPr>
                <w:b/>
              </w:rPr>
              <w:t xml:space="preserve">ut on hold pending launch of </w:t>
            </w:r>
            <w:r w:rsidR="00472804">
              <w:rPr>
                <w:b/>
              </w:rPr>
              <w:t>KLRN</w:t>
            </w:r>
            <w:r w:rsidR="00327DB7">
              <w:rPr>
                <w:b/>
              </w:rPr>
              <w:t>’s new</w:t>
            </w:r>
            <w:r w:rsidR="00472804">
              <w:rPr>
                <w:b/>
              </w:rPr>
              <w:t xml:space="preserve"> </w:t>
            </w:r>
            <w:r w:rsidR="003055AE">
              <w:rPr>
                <w:b/>
              </w:rPr>
              <w:t>website in Bento 3.</w:t>
            </w:r>
          </w:p>
        </w:tc>
      </w:tr>
      <w:tr w:rsidR="00782671">
        <w:tc>
          <w:tcPr>
            <w:tcW w:w="4788" w:type="dxa"/>
            <w:tcBorders>
              <w:top w:val="single" w:sz="6" w:space="0" w:color="auto"/>
              <w:left w:val="single" w:sz="6" w:space="0" w:color="auto"/>
              <w:bottom w:val="single" w:sz="6" w:space="0" w:color="auto"/>
              <w:right w:val="single" w:sz="6" w:space="0" w:color="auto"/>
            </w:tcBorders>
          </w:tcPr>
          <w:p w:rsidR="00090E7E" w:rsidRDefault="00090E7E" w:rsidP="00D83097">
            <w:pPr>
              <w:rPr>
                <w:b/>
              </w:rPr>
            </w:pPr>
          </w:p>
          <w:p w:rsidR="00960D14" w:rsidRDefault="00090E7E" w:rsidP="00D83097">
            <w:pPr>
              <w:rPr>
                <w:b/>
              </w:rPr>
            </w:pPr>
            <w:r w:rsidRPr="00090E7E">
              <w:rPr>
                <w:b/>
              </w:rPr>
              <w:t>Launch new website in Bento 3</w:t>
            </w:r>
          </w:p>
          <w:p w:rsidR="00960D14" w:rsidRDefault="00960D14" w:rsidP="00090E7E">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1E5076">
            <w:pPr>
              <w:rPr>
                <w:b/>
              </w:rPr>
            </w:pPr>
          </w:p>
          <w:p w:rsidR="00551456" w:rsidRDefault="003055AE" w:rsidP="00246416">
            <w:pPr>
              <w:rPr>
                <w:b/>
              </w:rPr>
            </w:pPr>
            <w:r>
              <w:rPr>
                <w:b/>
              </w:rPr>
              <w:t>Completed</w:t>
            </w:r>
            <w:r w:rsidR="00246416">
              <w:rPr>
                <w:b/>
              </w:rPr>
              <w:t xml:space="preserve"> in December</w:t>
            </w:r>
            <w:r>
              <w:rPr>
                <w:b/>
              </w:rPr>
              <w:t>.</w:t>
            </w:r>
          </w:p>
        </w:tc>
      </w:tr>
      <w:tr w:rsidR="00782671">
        <w:tc>
          <w:tcPr>
            <w:tcW w:w="4788" w:type="dxa"/>
            <w:tcBorders>
              <w:top w:val="single" w:sz="6" w:space="0" w:color="auto"/>
              <w:left w:val="single" w:sz="6" w:space="0" w:color="auto"/>
              <w:bottom w:val="single" w:sz="6" w:space="0" w:color="auto"/>
              <w:right w:val="single" w:sz="6" w:space="0" w:color="auto"/>
            </w:tcBorders>
          </w:tcPr>
          <w:p w:rsidR="00090E7E" w:rsidRDefault="00090E7E" w:rsidP="002B0803">
            <w:pPr>
              <w:rPr>
                <w:b/>
              </w:rPr>
            </w:pPr>
          </w:p>
          <w:p w:rsidR="00960D14" w:rsidRDefault="00090E7E" w:rsidP="002B0803">
            <w:pPr>
              <w:rPr>
                <w:b/>
              </w:rPr>
            </w:pPr>
            <w:r w:rsidRPr="00090E7E">
              <w:rPr>
                <w:b/>
              </w:rPr>
              <w:t>Implement Google Ad Manager on new web site</w:t>
            </w:r>
          </w:p>
          <w:p w:rsidR="00960D14" w:rsidRDefault="00960D14" w:rsidP="00090E7E">
            <w:pPr>
              <w:rPr>
                <w:b/>
              </w:rPr>
            </w:pPr>
          </w:p>
        </w:tc>
        <w:tc>
          <w:tcPr>
            <w:tcW w:w="6120" w:type="dxa"/>
            <w:tcBorders>
              <w:top w:val="single" w:sz="6" w:space="0" w:color="auto"/>
              <w:left w:val="single" w:sz="6" w:space="0" w:color="auto"/>
              <w:bottom w:val="single" w:sz="6" w:space="0" w:color="auto"/>
              <w:right w:val="single" w:sz="6" w:space="0" w:color="auto"/>
            </w:tcBorders>
          </w:tcPr>
          <w:p w:rsidR="00782671" w:rsidRDefault="00782671" w:rsidP="003038E5">
            <w:pPr>
              <w:rPr>
                <w:b/>
              </w:rPr>
            </w:pPr>
          </w:p>
          <w:p w:rsidR="003055AE" w:rsidRDefault="003055AE" w:rsidP="003038E5">
            <w:pPr>
              <w:rPr>
                <w:b/>
              </w:rPr>
            </w:pPr>
            <w:r>
              <w:rPr>
                <w:b/>
              </w:rPr>
              <w:t>Paused for reconsideration due to new default browser settings that may interfere with Google Ad Manager.</w:t>
            </w:r>
          </w:p>
          <w:p w:rsidR="00551456" w:rsidRDefault="003055AE" w:rsidP="003038E5">
            <w:pPr>
              <w:rPr>
                <w:b/>
              </w:rPr>
            </w:pPr>
            <w:r>
              <w:rPr>
                <w:b/>
              </w:rPr>
              <w:t xml:space="preserve"> </w:t>
            </w:r>
          </w:p>
        </w:tc>
      </w:tr>
      <w:tr w:rsidR="00782671">
        <w:tc>
          <w:tcPr>
            <w:tcW w:w="4788" w:type="dxa"/>
            <w:tcBorders>
              <w:top w:val="single" w:sz="6" w:space="0" w:color="auto"/>
              <w:left w:val="single" w:sz="6" w:space="0" w:color="auto"/>
              <w:bottom w:val="single" w:sz="6" w:space="0" w:color="auto"/>
              <w:right w:val="single" w:sz="6" w:space="0" w:color="auto"/>
            </w:tcBorders>
          </w:tcPr>
          <w:p w:rsidR="00090E7E" w:rsidRDefault="00090E7E" w:rsidP="00D83097">
            <w:pPr>
              <w:rPr>
                <w:b/>
              </w:rPr>
            </w:pPr>
          </w:p>
          <w:p w:rsidR="00960D14" w:rsidRDefault="00090E7E" w:rsidP="00D83097">
            <w:pPr>
              <w:rPr>
                <w:b/>
              </w:rPr>
            </w:pPr>
            <w:r w:rsidRPr="00090E7E">
              <w:rPr>
                <w:b/>
              </w:rPr>
              <w:t>Continue process to migrate web pages and apps off in-house server</w:t>
            </w:r>
          </w:p>
          <w:p w:rsidR="00960D14" w:rsidRDefault="00960D14" w:rsidP="00090E7E">
            <w:pPr>
              <w:rPr>
                <w:b/>
              </w:rPr>
            </w:pPr>
          </w:p>
        </w:tc>
        <w:tc>
          <w:tcPr>
            <w:tcW w:w="6120" w:type="dxa"/>
            <w:tcBorders>
              <w:top w:val="single" w:sz="6" w:space="0" w:color="auto"/>
              <w:left w:val="single" w:sz="6" w:space="0" w:color="auto"/>
              <w:bottom w:val="single" w:sz="6" w:space="0" w:color="auto"/>
              <w:right w:val="single" w:sz="6" w:space="0" w:color="auto"/>
            </w:tcBorders>
          </w:tcPr>
          <w:p w:rsidR="003038E5" w:rsidRDefault="003038E5" w:rsidP="00D83097">
            <w:pPr>
              <w:rPr>
                <w:b/>
              </w:rPr>
            </w:pPr>
          </w:p>
          <w:p w:rsidR="00551456" w:rsidRDefault="003055AE" w:rsidP="00090E7E">
            <w:pPr>
              <w:rPr>
                <w:b/>
              </w:rPr>
            </w:pPr>
            <w:r>
              <w:rPr>
                <w:b/>
              </w:rPr>
              <w:t xml:space="preserve">Completed inventory of assets, and created two separate plans to either host on a Microsoft server or an Apache server. </w:t>
            </w:r>
          </w:p>
        </w:tc>
      </w:tr>
    </w:tbl>
    <w:p w:rsidR="004742A6" w:rsidRDefault="004742A6" w:rsidP="003E27F7">
      <w:pPr>
        <w:rPr>
          <w:b/>
        </w:rPr>
      </w:pPr>
    </w:p>
    <w:p w:rsidR="00300529" w:rsidRDefault="00300529" w:rsidP="003E27F7"/>
    <w:p w:rsidR="008E7718" w:rsidRDefault="005C1915" w:rsidP="003E27F7">
      <w:r>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p w:rsidR="008E7718" w:rsidRDefault="008E7718" w:rsidP="003E27F7"/>
    <w:tbl>
      <w:tblPr>
        <w:tblW w:w="10908" w:type="dxa"/>
        <w:tblLayout w:type="fixed"/>
        <w:tblLook w:val="0000" w:firstRow="0" w:lastRow="0" w:firstColumn="0" w:lastColumn="0" w:noHBand="0" w:noVBand="0"/>
      </w:tblPr>
      <w:tblGrid>
        <w:gridCol w:w="4788"/>
        <w:gridCol w:w="6120"/>
      </w:tblGrid>
      <w:tr w:rsidR="004742A6" w:rsidTr="00583CD8">
        <w:tc>
          <w:tcPr>
            <w:tcW w:w="4788" w:type="dxa"/>
          </w:tcPr>
          <w:p w:rsidR="004742A6" w:rsidRDefault="005C1915" w:rsidP="003E27F7">
            <w:r>
              <w:t>Goals</w:t>
            </w:r>
          </w:p>
        </w:tc>
        <w:tc>
          <w:tcPr>
            <w:tcW w:w="6120" w:type="dxa"/>
          </w:tcPr>
          <w:p w:rsidR="004742A6" w:rsidRDefault="005C1915" w:rsidP="003E27F7">
            <w:r>
              <w:t>Plan</w:t>
            </w:r>
          </w:p>
        </w:tc>
      </w:tr>
      <w:tr w:rsidR="004742A6" w:rsidTr="00583CD8">
        <w:tc>
          <w:tcPr>
            <w:tcW w:w="4788" w:type="dxa"/>
            <w:tcBorders>
              <w:top w:val="single" w:sz="6" w:space="0" w:color="auto"/>
              <w:left w:val="single" w:sz="6" w:space="0" w:color="auto"/>
              <w:bottom w:val="single" w:sz="6" w:space="0" w:color="auto"/>
              <w:right w:val="single" w:sz="6" w:space="0" w:color="auto"/>
            </w:tcBorders>
          </w:tcPr>
          <w:p w:rsidR="000070DE" w:rsidRDefault="000070DE" w:rsidP="000974E3">
            <w:pPr>
              <w:rPr>
                <w:b/>
              </w:rPr>
            </w:pPr>
          </w:p>
          <w:p w:rsidR="005B53BE" w:rsidRDefault="005B53BE" w:rsidP="000974E3">
            <w:pPr>
              <w:rPr>
                <w:b/>
              </w:rPr>
            </w:pPr>
            <w:r>
              <w:rPr>
                <w:b/>
              </w:rPr>
              <w:t>Write documentation for KLRN’s new</w:t>
            </w:r>
            <w:r w:rsidRPr="005B53BE">
              <w:rPr>
                <w:b/>
              </w:rPr>
              <w:t xml:space="preserve"> </w:t>
            </w:r>
            <w:r w:rsidR="00823454">
              <w:rPr>
                <w:b/>
              </w:rPr>
              <w:t xml:space="preserve">Bento 3 </w:t>
            </w:r>
            <w:r w:rsidRPr="005B53BE">
              <w:rPr>
                <w:b/>
              </w:rPr>
              <w:t>website</w:t>
            </w:r>
            <w:r>
              <w:rPr>
                <w:b/>
              </w:rPr>
              <w:t>, train staff</w:t>
            </w:r>
            <w:r w:rsidR="00322C61">
              <w:rPr>
                <w:b/>
              </w:rPr>
              <w:t>,</w:t>
            </w:r>
            <w:r>
              <w:rPr>
                <w:b/>
              </w:rPr>
              <w:t xml:space="preserve"> and back up code repository.</w:t>
            </w:r>
          </w:p>
          <w:p w:rsidR="005B53BE" w:rsidRDefault="005B53BE" w:rsidP="000974E3">
            <w:pPr>
              <w:rPr>
                <w:b/>
              </w:rPr>
            </w:pPr>
          </w:p>
        </w:tc>
        <w:tc>
          <w:tcPr>
            <w:tcW w:w="6120" w:type="dxa"/>
            <w:tcBorders>
              <w:top w:val="single" w:sz="6" w:space="0" w:color="auto"/>
              <w:left w:val="single" w:sz="6" w:space="0" w:color="auto"/>
              <w:bottom w:val="single" w:sz="6" w:space="0" w:color="auto"/>
              <w:right w:val="single" w:sz="6" w:space="0" w:color="auto"/>
            </w:tcBorders>
          </w:tcPr>
          <w:p w:rsidR="00363B2E" w:rsidRDefault="00363B2E" w:rsidP="00363B2E">
            <w:pPr>
              <w:rPr>
                <w:b/>
              </w:rPr>
            </w:pPr>
          </w:p>
          <w:p w:rsidR="005B53BE" w:rsidRDefault="005B53BE" w:rsidP="00363B2E">
            <w:pPr>
              <w:rPr>
                <w:b/>
              </w:rPr>
            </w:pPr>
            <w:r>
              <w:rPr>
                <w:b/>
              </w:rPr>
              <w:t>A schedule to implement has been created.</w:t>
            </w:r>
          </w:p>
        </w:tc>
      </w:tr>
      <w:tr w:rsidR="00583CD8" w:rsidTr="00583CD8">
        <w:tc>
          <w:tcPr>
            <w:tcW w:w="4788" w:type="dxa"/>
            <w:tcBorders>
              <w:top w:val="single" w:sz="6" w:space="0" w:color="auto"/>
              <w:left w:val="single" w:sz="6" w:space="0" w:color="auto"/>
              <w:bottom w:val="single" w:sz="6" w:space="0" w:color="auto"/>
              <w:right w:val="single" w:sz="6" w:space="0" w:color="auto"/>
            </w:tcBorders>
          </w:tcPr>
          <w:p w:rsidR="00583CD8" w:rsidRDefault="00583CD8" w:rsidP="00583CD8">
            <w:pPr>
              <w:rPr>
                <w:b/>
              </w:rPr>
            </w:pPr>
          </w:p>
          <w:p w:rsidR="00583CD8" w:rsidRDefault="00381E3A" w:rsidP="00381E3A">
            <w:pPr>
              <w:rPr>
                <w:b/>
              </w:rPr>
            </w:pPr>
            <w:r>
              <w:rPr>
                <w:b/>
              </w:rPr>
              <w:t>M</w:t>
            </w:r>
            <w:r w:rsidR="00583CD8" w:rsidRPr="002916BC">
              <w:rPr>
                <w:b/>
              </w:rPr>
              <w:t xml:space="preserve">igrate web pages and apps off </w:t>
            </w:r>
            <w:r>
              <w:rPr>
                <w:b/>
              </w:rPr>
              <w:t xml:space="preserve">old </w:t>
            </w:r>
            <w:r w:rsidR="00583CD8" w:rsidRPr="002916BC">
              <w:rPr>
                <w:b/>
              </w:rPr>
              <w:t>in-house server</w:t>
            </w:r>
            <w:r>
              <w:rPr>
                <w:b/>
              </w:rPr>
              <w:t>.</w:t>
            </w:r>
          </w:p>
        </w:tc>
        <w:tc>
          <w:tcPr>
            <w:tcW w:w="6120" w:type="dxa"/>
            <w:tcBorders>
              <w:top w:val="single" w:sz="6" w:space="0" w:color="auto"/>
              <w:left w:val="single" w:sz="6" w:space="0" w:color="auto"/>
              <w:bottom w:val="single" w:sz="6" w:space="0" w:color="auto"/>
              <w:right w:val="single" w:sz="6" w:space="0" w:color="auto"/>
            </w:tcBorders>
          </w:tcPr>
          <w:p w:rsidR="00583CD8" w:rsidRDefault="00583CD8" w:rsidP="00583CD8">
            <w:pPr>
              <w:rPr>
                <w:b/>
              </w:rPr>
            </w:pPr>
          </w:p>
          <w:p w:rsidR="00583CD8" w:rsidRDefault="00472D9A" w:rsidP="00583CD8">
            <w:pPr>
              <w:rPr>
                <w:b/>
              </w:rPr>
            </w:pPr>
            <w:r>
              <w:rPr>
                <w:b/>
              </w:rPr>
              <w:t xml:space="preserve">Have communicated with key players, and </w:t>
            </w:r>
            <w:r w:rsidRPr="00472D9A">
              <w:rPr>
                <w:b/>
              </w:rPr>
              <w:t xml:space="preserve">two separate plans </w:t>
            </w:r>
            <w:r>
              <w:rPr>
                <w:b/>
              </w:rPr>
              <w:t xml:space="preserve">are in place </w:t>
            </w:r>
            <w:r w:rsidRPr="00472D9A">
              <w:rPr>
                <w:b/>
              </w:rPr>
              <w:t>to either host on a Microsoft server or an Apache server.</w:t>
            </w:r>
            <w:r w:rsidR="005F01DD">
              <w:rPr>
                <w:b/>
              </w:rPr>
              <w:t xml:space="preserve"> </w:t>
            </w:r>
          </w:p>
          <w:p w:rsidR="00472D9A" w:rsidRDefault="00472D9A" w:rsidP="00583CD8">
            <w:pPr>
              <w:rPr>
                <w:b/>
              </w:rPr>
            </w:pPr>
          </w:p>
        </w:tc>
      </w:tr>
      <w:tr w:rsidR="00583CD8" w:rsidTr="00583CD8">
        <w:tc>
          <w:tcPr>
            <w:tcW w:w="4788" w:type="dxa"/>
            <w:tcBorders>
              <w:top w:val="single" w:sz="6" w:space="0" w:color="auto"/>
              <w:left w:val="single" w:sz="6" w:space="0" w:color="auto"/>
              <w:bottom w:val="single" w:sz="6" w:space="0" w:color="auto"/>
              <w:right w:val="single" w:sz="6" w:space="0" w:color="auto"/>
            </w:tcBorders>
          </w:tcPr>
          <w:p w:rsidR="00583CD8" w:rsidRDefault="00583CD8" w:rsidP="00583CD8">
            <w:pPr>
              <w:rPr>
                <w:b/>
              </w:rPr>
            </w:pPr>
          </w:p>
          <w:p w:rsidR="00583CD8" w:rsidRDefault="00583CD8" w:rsidP="00583CD8">
            <w:pPr>
              <w:rPr>
                <w:b/>
              </w:rPr>
            </w:pPr>
            <w:r>
              <w:rPr>
                <w:b/>
              </w:rPr>
              <w:t>Develop a</w:t>
            </w:r>
            <w:r w:rsidR="005D4E91">
              <w:rPr>
                <w:b/>
              </w:rPr>
              <w:t xml:space="preserve">n </w:t>
            </w:r>
            <w:r>
              <w:rPr>
                <w:b/>
              </w:rPr>
              <w:t>attractive</w:t>
            </w:r>
            <w:r w:rsidR="001E4A36">
              <w:rPr>
                <w:b/>
              </w:rPr>
              <w:t>, interactive</w:t>
            </w:r>
            <w:r>
              <w:rPr>
                <w:b/>
              </w:rPr>
              <w:t xml:space="preserve"> dashboard </w:t>
            </w:r>
            <w:r w:rsidR="007C0ECC">
              <w:rPr>
                <w:b/>
              </w:rPr>
              <w:t xml:space="preserve">to make KLRN </w:t>
            </w:r>
            <w:r>
              <w:rPr>
                <w:b/>
              </w:rPr>
              <w:t xml:space="preserve">digital KPIs </w:t>
            </w:r>
            <w:r w:rsidR="007C0ECC">
              <w:rPr>
                <w:b/>
              </w:rPr>
              <w:t xml:space="preserve">presentable </w:t>
            </w:r>
            <w:r>
              <w:rPr>
                <w:b/>
              </w:rPr>
              <w:t>to management, board members</w:t>
            </w:r>
            <w:r w:rsidR="00FB2EC1">
              <w:rPr>
                <w:b/>
              </w:rPr>
              <w:t>,</w:t>
            </w:r>
            <w:r>
              <w:rPr>
                <w:b/>
              </w:rPr>
              <w:t xml:space="preserve"> and </w:t>
            </w:r>
            <w:r w:rsidR="005D4E91">
              <w:rPr>
                <w:b/>
              </w:rPr>
              <w:t xml:space="preserve">other concerned parties. </w:t>
            </w:r>
            <w:r>
              <w:rPr>
                <w:b/>
              </w:rPr>
              <w:t xml:space="preserve">  </w:t>
            </w:r>
          </w:p>
          <w:p w:rsidR="00583CD8" w:rsidRDefault="00583CD8" w:rsidP="00583CD8">
            <w:pPr>
              <w:rPr>
                <w:b/>
              </w:rPr>
            </w:pPr>
          </w:p>
        </w:tc>
        <w:tc>
          <w:tcPr>
            <w:tcW w:w="6120" w:type="dxa"/>
            <w:tcBorders>
              <w:top w:val="single" w:sz="6" w:space="0" w:color="auto"/>
              <w:left w:val="single" w:sz="6" w:space="0" w:color="auto"/>
              <w:bottom w:val="single" w:sz="6" w:space="0" w:color="auto"/>
              <w:right w:val="single" w:sz="6" w:space="0" w:color="auto"/>
            </w:tcBorders>
          </w:tcPr>
          <w:p w:rsidR="00583CD8" w:rsidRDefault="00583CD8" w:rsidP="00583CD8">
            <w:pPr>
              <w:rPr>
                <w:b/>
              </w:rPr>
            </w:pPr>
          </w:p>
          <w:p w:rsidR="00583CD8" w:rsidRDefault="00994209" w:rsidP="00583CD8">
            <w:pPr>
              <w:rPr>
                <w:b/>
              </w:rPr>
            </w:pPr>
            <w:r>
              <w:rPr>
                <w:b/>
              </w:rPr>
              <w:t xml:space="preserve">This will be KLRN’s project during participation in PBS’ 2020 </w:t>
            </w:r>
            <w:r w:rsidRPr="00994209">
              <w:rPr>
                <w:b/>
              </w:rPr>
              <w:t>Open Digital Immersion program</w:t>
            </w:r>
            <w:r>
              <w:rPr>
                <w:b/>
              </w:rPr>
              <w:t xml:space="preserve">. </w:t>
            </w:r>
            <w:r w:rsidR="006970A2" w:rsidRPr="006970A2">
              <w:rPr>
                <w:b/>
              </w:rPr>
              <w:t xml:space="preserve">Will look for ways to incorporate </w:t>
            </w:r>
            <w:r w:rsidR="003C6718">
              <w:rPr>
                <w:b/>
              </w:rPr>
              <w:t xml:space="preserve">insights through </w:t>
            </w:r>
            <w:r w:rsidR="006970A2" w:rsidRPr="006970A2">
              <w:rPr>
                <w:b/>
              </w:rPr>
              <w:t>predict</w:t>
            </w:r>
            <w:r w:rsidR="003C6718">
              <w:rPr>
                <w:b/>
              </w:rPr>
              <w:t xml:space="preserve">ive tools, audience </w:t>
            </w:r>
            <w:r w:rsidR="006970A2" w:rsidRPr="006970A2">
              <w:rPr>
                <w:b/>
              </w:rPr>
              <w:t>segments</w:t>
            </w:r>
            <w:r w:rsidR="003C6718">
              <w:rPr>
                <w:b/>
              </w:rPr>
              <w:t xml:space="preserve">, etc. </w:t>
            </w:r>
            <w:r w:rsidR="00BC568B">
              <w:rPr>
                <w:b/>
              </w:rPr>
              <w:t xml:space="preserve"> </w:t>
            </w:r>
          </w:p>
          <w:p w:rsidR="00583CD8" w:rsidRDefault="00583CD8" w:rsidP="00583CD8">
            <w:pPr>
              <w:rPr>
                <w:b/>
              </w:rPr>
            </w:pPr>
          </w:p>
        </w:tc>
      </w:tr>
      <w:tr w:rsidR="00583CD8" w:rsidTr="00583CD8">
        <w:tc>
          <w:tcPr>
            <w:tcW w:w="4788" w:type="dxa"/>
            <w:tcBorders>
              <w:top w:val="single" w:sz="6" w:space="0" w:color="auto"/>
              <w:left w:val="single" w:sz="6" w:space="0" w:color="auto"/>
              <w:bottom w:val="single" w:sz="6" w:space="0" w:color="auto"/>
              <w:right w:val="single" w:sz="6" w:space="0" w:color="auto"/>
            </w:tcBorders>
          </w:tcPr>
          <w:p w:rsidR="00583CD8" w:rsidRDefault="00583CD8" w:rsidP="00583CD8">
            <w:pPr>
              <w:rPr>
                <w:b/>
              </w:rPr>
            </w:pPr>
          </w:p>
          <w:p w:rsidR="00583CD8" w:rsidRDefault="00583CD8" w:rsidP="00583CD8">
            <w:pPr>
              <w:rPr>
                <w:b/>
              </w:rPr>
            </w:pPr>
            <w:r w:rsidRPr="000070DE">
              <w:rPr>
                <w:b/>
              </w:rPr>
              <w:t>Test and optimize donation pages to increase donation</w:t>
            </w:r>
            <w:r>
              <w:rPr>
                <w:b/>
              </w:rPr>
              <w:t xml:space="preserve"> rates</w:t>
            </w:r>
          </w:p>
          <w:p w:rsidR="00583CD8" w:rsidRDefault="00583CD8" w:rsidP="00583CD8">
            <w:pPr>
              <w:rPr>
                <w:b/>
              </w:rPr>
            </w:pPr>
          </w:p>
        </w:tc>
        <w:tc>
          <w:tcPr>
            <w:tcW w:w="6120" w:type="dxa"/>
            <w:tcBorders>
              <w:top w:val="single" w:sz="6" w:space="0" w:color="auto"/>
              <w:left w:val="single" w:sz="6" w:space="0" w:color="auto"/>
              <w:bottom w:val="single" w:sz="6" w:space="0" w:color="auto"/>
              <w:right w:val="single" w:sz="6" w:space="0" w:color="auto"/>
            </w:tcBorders>
          </w:tcPr>
          <w:p w:rsidR="00583CD8" w:rsidRDefault="00583CD8" w:rsidP="00583CD8">
            <w:pPr>
              <w:rPr>
                <w:b/>
              </w:rPr>
            </w:pPr>
          </w:p>
          <w:p w:rsidR="00583CD8" w:rsidRDefault="00583CD8" w:rsidP="00583CD8">
            <w:pPr>
              <w:rPr>
                <w:b/>
              </w:rPr>
            </w:pPr>
            <w:r>
              <w:rPr>
                <w:b/>
              </w:rPr>
              <w:t xml:space="preserve">Previous A/B testing increased donation rates by 30%, which brings in about $80,000 more a year. We can potentially get better results with ongoing testing and user feedback. This will naturally fold into an effort by stations statewide to improve donors’ online experiences. </w:t>
            </w:r>
          </w:p>
          <w:p w:rsidR="00583CD8" w:rsidRDefault="00583CD8" w:rsidP="00583CD8">
            <w:pPr>
              <w:rPr>
                <w:b/>
              </w:rPr>
            </w:pPr>
            <w:r>
              <w:rPr>
                <w:b/>
              </w:rPr>
              <w:t xml:space="preserve">  </w:t>
            </w:r>
          </w:p>
        </w:tc>
      </w:tr>
    </w:tbl>
    <w:p w:rsidR="00FB158B" w:rsidRDefault="00FB158B" w:rsidP="003E27F7">
      <w:pPr>
        <w:rPr>
          <w:b/>
        </w:rPr>
      </w:pPr>
    </w:p>
    <w:p w:rsidR="00FB158B" w:rsidRDefault="00FB158B" w:rsidP="003E27F7">
      <w:pPr>
        <w:rPr>
          <w:b/>
        </w:rPr>
      </w:pPr>
    </w:p>
    <w:p w:rsidR="00FB158B" w:rsidRDefault="00FB158B" w:rsidP="003E27F7">
      <w:pPr>
        <w:rPr>
          <w:b/>
        </w:rPr>
      </w:pPr>
    </w:p>
    <w:p w:rsidR="00A47AC8" w:rsidRDefault="00A47AC8" w:rsidP="003E27F7">
      <w:pPr>
        <w:rPr>
          <w:b/>
        </w:rPr>
      </w:pPr>
    </w:p>
    <w:p w:rsidR="00A47AC8" w:rsidRDefault="00A47AC8" w:rsidP="003E27F7">
      <w:pPr>
        <w:rPr>
          <w:b/>
        </w:rPr>
      </w:pPr>
    </w:p>
    <w:p w:rsidR="00A47AC8" w:rsidRDefault="00A47AC8" w:rsidP="003E27F7">
      <w:pPr>
        <w:rPr>
          <w:b/>
        </w:rPr>
      </w:pPr>
    </w:p>
    <w:p w:rsidR="00A47AC8" w:rsidRDefault="00A47AC8" w:rsidP="003E27F7">
      <w:pPr>
        <w:rPr>
          <w:b/>
        </w:rPr>
      </w:pPr>
    </w:p>
    <w:p w:rsidR="00A47AC8" w:rsidRDefault="00A47AC8" w:rsidP="003E27F7">
      <w:pPr>
        <w:rPr>
          <w:b/>
        </w:rPr>
      </w:pPr>
    </w:p>
    <w:p w:rsidR="00A47AC8" w:rsidRDefault="00A47AC8" w:rsidP="003E27F7">
      <w:pPr>
        <w:rPr>
          <w:b/>
        </w:rPr>
      </w:pPr>
    </w:p>
    <w:p w:rsidR="00A47AC8" w:rsidRDefault="00A47AC8" w:rsidP="003E27F7">
      <w:pPr>
        <w:rPr>
          <w:b/>
        </w:rPr>
      </w:pPr>
    </w:p>
    <w:p w:rsidR="004742A6" w:rsidRDefault="005C1915" w:rsidP="003E27F7">
      <w:pPr>
        <w:rPr>
          <w:b/>
        </w:rPr>
      </w:pPr>
      <w:r>
        <w:rPr>
          <w:b/>
        </w:rPr>
        <w:lastRenderedPageBreak/>
        <w:t>Career Development</w:t>
      </w:r>
    </w:p>
    <w:p w:rsidR="004742A6" w:rsidRDefault="004742A6"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r>
              <w:t>Comment on what you consider to be your major strengths.  Provide examples.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3E27F7" w:rsidRDefault="00202AEF" w:rsidP="003E27F7">
            <w:r>
              <w:t xml:space="preserve">Creative. Problem solver. </w:t>
            </w:r>
            <w:r w:rsidR="00EC586E">
              <w:t xml:space="preserve">Tech-savvy. </w:t>
            </w:r>
            <w:r>
              <w:t>User</w:t>
            </w:r>
            <w:r w:rsidR="00E70A7C">
              <w:t>-</w:t>
            </w:r>
            <w:r>
              <w:t>focused. Revenue</w:t>
            </w:r>
            <w:r w:rsidR="00E70A7C">
              <w:t>-</w:t>
            </w:r>
            <w:r>
              <w:t xml:space="preserve">focused. </w:t>
            </w:r>
          </w:p>
          <w:p w:rsidR="00FB2F75" w:rsidRPr="00FB2F75" w:rsidRDefault="00FB2F75" w:rsidP="00FB2F75">
            <w:pPr>
              <w:rPr>
                <w:rStyle w:val="Hyperlink"/>
                <w:color w:val="auto"/>
                <w:u w:val="none"/>
              </w:rPr>
            </w:pPr>
          </w:p>
          <w:p w:rsidR="00FB2F75" w:rsidRDefault="006A290D" w:rsidP="00FB2F75">
            <w:pPr>
              <w:pStyle w:val="ListParagraph"/>
              <w:numPr>
                <w:ilvl w:val="0"/>
                <w:numId w:val="4"/>
              </w:numPr>
              <w:rPr>
                <w:rStyle w:val="Hyperlink"/>
                <w:color w:val="auto"/>
                <w:u w:val="none"/>
              </w:rPr>
            </w:pPr>
            <w:hyperlink r:id="rId7" w:history="1">
              <w:r w:rsidR="00FB2F75" w:rsidRPr="000911AF">
                <w:rPr>
                  <w:rStyle w:val="Hyperlink"/>
                </w:rPr>
                <w:t>https://www.klrn.org/</w:t>
              </w:r>
            </w:hyperlink>
          </w:p>
          <w:p w:rsidR="004742A6" w:rsidRDefault="006A290D" w:rsidP="008E6F4D">
            <w:pPr>
              <w:pStyle w:val="ListParagraph"/>
              <w:numPr>
                <w:ilvl w:val="0"/>
                <w:numId w:val="4"/>
              </w:numPr>
            </w:pPr>
            <w:hyperlink r:id="rId8" w:history="1">
              <w:r w:rsidR="008E6F4D" w:rsidRPr="00FB0B13">
                <w:rPr>
                  <w:rStyle w:val="Hyperlink"/>
                </w:rPr>
                <w:t>https://pbs.klrn.org/sponsor/</w:t>
              </w:r>
            </w:hyperlink>
          </w:p>
          <w:p w:rsidR="008E6F4D" w:rsidRPr="00FB2F75" w:rsidRDefault="006A290D" w:rsidP="00FB2F75">
            <w:pPr>
              <w:pStyle w:val="ListParagraph"/>
              <w:numPr>
                <w:ilvl w:val="0"/>
                <w:numId w:val="4"/>
              </w:numPr>
              <w:rPr>
                <w:rStyle w:val="Hyperlink"/>
                <w:color w:val="auto"/>
                <w:u w:val="none"/>
              </w:rPr>
            </w:pPr>
            <w:hyperlink r:id="rId9" w:anchor="/gifts" w:history="1">
              <w:r w:rsidR="008E6F4D" w:rsidRPr="00FB0B13">
                <w:rPr>
                  <w:rStyle w:val="Hyperlink"/>
                </w:rPr>
                <w:t>https://pbs.klrn.org/Support/gifts/#/gifts</w:t>
              </w:r>
            </w:hyperlink>
          </w:p>
          <w:p w:rsidR="00FB2F75" w:rsidRDefault="00FB2F75" w:rsidP="00FB2F75"/>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 plan to take to address these two needs.</w:t>
            </w:r>
          </w:p>
        </w:tc>
      </w:tr>
      <w:tr w:rsidR="004742A6">
        <w:tc>
          <w:tcPr>
            <w:tcW w:w="10908" w:type="dxa"/>
            <w:tcBorders>
              <w:top w:val="single" w:sz="6" w:space="0" w:color="auto"/>
              <w:left w:val="single" w:sz="6" w:space="0" w:color="auto"/>
              <w:bottom w:val="single" w:sz="6" w:space="0" w:color="auto"/>
              <w:right w:val="single" w:sz="6" w:space="0" w:color="auto"/>
            </w:tcBorders>
          </w:tcPr>
          <w:p w:rsidR="00567F11" w:rsidRDefault="00567F11" w:rsidP="00124407"/>
        </w:tc>
      </w:tr>
      <w:tr w:rsidR="004742A6">
        <w:tc>
          <w:tcPr>
            <w:tcW w:w="10908" w:type="dxa"/>
            <w:tcBorders>
              <w:top w:val="single" w:sz="6" w:space="0" w:color="auto"/>
              <w:left w:val="single" w:sz="6" w:space="0" w:color="auto"/>
              <w:bottom w:val="single" w:sz="6" w:space="0" w:color="auto"/>
              <w:right w:val="single" w:sz="6" w:space="0" w:color="auto"/>
            </w:tcBorders>
          </w:tcPr>
          <w:p w:rsidR="003164B9" w:rsidRDefault="003164B9" w:rsidP="00124407"/>
        </w:tc>
      </w:tr>
    </w:tbl>
    <w:p w:rsidR="004742A6" w:rsidRDefault="004742A6" w:rsidP="003E27F7">
      <w:pPr>
        <w:rPr>
          <w:b/>
        </w:rPr>
      </w:pPr>
    </w:p>
    <w:tbl>
      <w:tblPr>
        <w:tblW w:w="0" w:type="auto"/>
        <w:tblLayout w:type="fixed"/>
        <w:tblLook w:val="0000" w:firstRow="0" w:lastRow="0" w:firstColumn="0" w:lastColumn="0" w:noHBand="0" w:noVBand="0"/>
      </w:tblPr>
      <w:tblGrid>
        <w:gridCol w:w="10908"/>
      </w:tblGrid>
      <w:tr w:rsidR="004742A6">
        <w:tc>
          <w:tcPr>
            <w:tcW w:w="10908" w:type="dxa"/>
          </w:tcPr>
          <w:p w:rsidR="00ED5489" w:rsidRDefault="00ED5489" w:rsidP="003E27F7"/>
          <w:p w:rsidR="004742A6" w:rsidRDefault="005C1915" w:rsidP="003E27F7">
            <w:pPr>
              <w:rPr>
                <w:b/>
              </w:rPr>
            </w:pPr>
            <w:r>
              <w:t xml:space="preserve">Identify the two most important things the </w:t>
            </w:r>
            <w:r>
              <w:rPr>
                <w:u w:val="single"/>
              </w:rPr>
              <w:t>Company</w:t>
            </w:r>
            <w:r>
              <w:t xml:space="preserve"> can do that would improve your work environment, your ability to do your job more efficiently and/or effectively and that would help you achieve your career goals and enhance your career development and personal satisfaction or that would help the Company better achieve its mission and goals.</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124407"/>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124407"/>
        </w:tc>
      </w:tr>
    </w:tbl>
    <w:p w:rsidR="004742A6" w:rsidRDefault="004742A6" w:rsidP="003E27F7"/>
    <w:p w:rsidR="00ED5489" w:rsidRDefault="00ED5489" w:rsidP="003E27F7"/>
    <w:tbl>
      <w:tblPr>
        <w:tblW w:w="0" w:type="auto"/>
        <w:tblLayout w:type="fixed"/>
        <w:tblLook w:val="0000" w:firstRow="0" w:lastRow="0" w:firstColumn="0" w:lastColumn="0" w:noHBand="0" w:noVBand="0"/>
      </w:tblPr>
      <w:tblGrid>
        <w:gridCol w:w="10908"/>
      </w:tblGrid>
      <w:tr w:rsidR="004742A6">
        <w:tc>
          <w:tcPr>
            <w:tcW w:w="10908" w:type="dxa"/>
          </w:tcPr>
          <w:p w:rsidR="004742A6" w:rsidRDefault="005C1915" w:rsidP="003E27F7">
            <w:pPr>
              <w:rPr>
                <w:b/>
              </w:rPr>
            </w:pPr>
            <w:r>
              <w:t>Identify other topics or issues you would like to discuss with your supervisor.</w:t>
            </w:r>
          </w:p>
        </w:tc>
      </w:tr>
      <w:tr w:rsidR="004742A6">
        <w:tc>
          <w:tcPr>
            <w:tcW w:w="10908" w:type="dxa"/>
            <w:tcBorders>
              <w:top w:val="single" w:sz="6" w:space="0" w:color="auto"/>
              <w:left w:val="single" w:sz="6" w:space="0" w:color="auto"/>
              <w:bottom w:val="single" w:sz="6" w:space="0" w:color="auto"/>
              <w:right w:val="single" w:sz="6" w:space="0" w:color="auto"/>
            </w:tcBorders>
          </w:tcPr>
          <w:p w:rsidR="004742A6" w:rsidRDefault="004742A6" w:rsidP="003E27F7"/>
          <w:p w:rsidR="004742A6" w:rsidRDefault="004742A6" w:rsidP="003E27F7"/>
          <w:p w:rsidR="00780A8A" w:rsidRDefault="00780A8A" w:rsidP="003E27F7"/>
        </w:tc>
      </w:tr>
    </w:tbl>
    <w:p w:rsidR="004742A6" w:rsidRDefault="004742A6" w:rsidP="003E27F7"/>
    <w:sectPr w:rsidR="004742A6">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0D" w:rsidRDefault="006A290D">
      <w:r>
        <w:separator/>
      </w:r>
    </w:p>
  </w:endnote>
  <w:endnote w:type="continuationSeparator" w:id="0">
    <w:p w:rsidR="006A290D" w:rsidRDefault="006A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2A6"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90B45">
      <w:rPr>
        <w:rStyle w:val="PageNumber"/>
        <w:noProof/>
      </w:rPr>
      <w:t>4</w:t>
    </w:r>
    <w:r>
      <w:rPr>
        <w:rStyle w:val="PageNumber"/>
      </w:rPr>
      <w:fldChar w:fldCharType="end"/>
    </w:r>
  </w:p>
  <w:p w:rsidR="004742A6" w:rsidRDefault="005C1915">
    <w:pPr>
      <w:pStyle w:val="Footer"/>
      <w:jc w:val="right"/>
    </w:pPr>
    <w:proofErr w:type="gramStart"/>
    <w:r>
      <w:rPr>
        <w:rStyle w:val="PageNumber"/>
      </w:rPr>
      <w:t>KLRN.12  Rev</w:t>
    </w:r>
    <w:proofErr w:type="gramEnd"/>
    <w:r>
      <w:rPr>
        <w:rStyle w:val="PageNumber"/>
      </w:rPr>
      <w:t>.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0D" w:rsidRDefault="006A290D">
      <w:r>
        <w:separator/>
      </w:r>
    </w:p>
  </w:footnote>
  <w:footnote w:type="continuationSeparator" w:id="0">
    <w:p w:rsidR="006A290D" w:rsidRDefault="006A29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5DAE"/>
    <w:multiLevelType w:val="hybridMultilevel"/>
    <w:tmpl w:val="718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13CA"/>
    <w:multiLevelType w:val="hybridMultilevel"/>
    <w:tmpl w:val="E136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930CF"/>
    <w:multiLevelType w:val="hybridMultilevel"/>
    <w:tmpl w:val="51D8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76F1D"/>
    <w:multiLevelType w:val="hybridMultilevel"/>
    <w:tmpl w:val="F3D852A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63161EF8"/>
    <w:multiLevelType w:val="hybridMultilevel"/>
    <w:tmpl w:val="89CE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0163F"/>
    <w:multiLevelType w:val="hybridMultilevel"/>
    <w:tmpl w:val="3E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94C37"/>
    <w:multiLevelType w:val="hybridMultilevel"/>
    <w:tmpl w:val="2AD0B3F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15"/>
    <w:rsid w:val="00000C60"/>
    <w:rsid w:val="00003AE8"/>
    <w:rsid w:val="00004A49"/>
    <w:rsid w:val="00006BDA"/>
    <w:rsid w:val="000070DE"/>
    <w:rsid w:val="00010BF1"/>
    <w:rsid w:val="0001158C"/>
    <w:rsid w:val="00013849"/>
    <w:rsid w:val="0001613E"/>
    <w:rsid w:val="000177C9"/>
    <w:rsid w:val="00020A30"/>
    <w:rsid w:val="00020C0F"/>
    <w:rsid w:val="000253AF"/>
    <w:rsid w:val="00025EE4"/>
    <w:rsid w:val="00026DB3"/>
    <w:rsid w:val="000372BF"/>
    <w:rsid w:val="00040EC1"/>
    <w:rsid w:val="00041484"/>
    <w:rsid w:val="000420AB"/>
    <w:rsid w:val="0004234C"/>
    <w:rsid w:val="00042F6E"/>
    <w:rsid w:val="00071238"/>
    <w:rsid w:val="00073510"/>
    <w:rsid w:val="000760E8"/>
    <w:rsid w:val="00076C15"/>
    <w:rsid w:val="00077BE9"/>
    <w:rsid w:val="0008185D"/>
    <w:rsid w:val="0008188F"/>
    <w:rsid w:val="0008229C"/>
    <w:rsid w:val="00085FD3"/>
    <w:rsid w:val="00086B3A"/>
    <w:rsid w:val="00090E7E"/>
    <w:rsid w:val="00091E63"/>
    <w:rsid w:val="000974E3"/>
    <w:rsid w:val="000A0C97"/>
    <w:rsid w:val="000A1F75"/>
    <w:rsid w:val="000A3189"/>
    <w:rsid w:val="000A4CA4"/>
    <w:rsid w:val="000A7D5B"/>
    <w:rsid w:val="000B26E5"/>
    <w:rsid w:val="000B6E6B"/>
    <w:rsid w:val="000B7D36"/>
    <w:rsid w:val="000C0579"/>
    <w:rsid w:val="000C1FCF"/>
    <w:rsid w:val="000C3B0E"/>
    <w:rsid w:val="000D084D"/>
    <w:rsid w:val="000E314C"/>
    <w:rsid w:val="000F26E8"/>
    <w:rsid w:val="000F5642"/>
    <w:rsid w:val="0010026A"/>
    <w:rsid w:val="001014CD"/>
    <w:rsid w:val="00102708"/>
    <w:rsid w:val="0010368A"/>
    <w:rsid w:val="00105B4A"/>
    <w:rsid w:val="00105BFB"/>
    <w:rsid w:val="001103CD"/>
    <w:rsid w:val="00111361"/>
    <w:rsid w:val="00116265"/>
    <w:rsid w:val="00120EE3"/>
    <w:rsid w:val="00121603"/>
    <w:rsid w:val="00124407"/>
    <w:rsid w:val="001258AD"/>
    <w:rsid w:val="001259FC"/>
    <w:rsid w:val="00127FE4"/>
    <w:rsid w:val="00131F55"/>
    <w:rsid w:val="001363B7"/>
    <w:rsid w:val="00140258"/>
    <w:rsid w:val="00140FEE"/>
    <w:rsid w:val="00141450"/>
    <w:rsid w:val="00141B55"/>
    <w:rsid w:val="00143781"/>
    <w:rsid w:val="0015224B"/>
    <w:rsid w:val="001537DD"/>
    <w:rsid w:val="001555CF"/>
    <w:rsid w:val="001559A8"/>
    <w:rsid w:val="001645DC"/>
    <w:rsid w:val="001708B7"/>
    <w:rsid w:val="0017118F"/>
    <w:rsid w:val="001733CF"/>
    <w:rsid w:val="0017677D"/>
    <w:rsid w:val="00177599"/>
    <w:rsid w:val="001809BC"/>
    <w:rsid w:val="00180FA1"/>
    <w:rsid w:val="001876F8"/>
    <w:rsid w:val="001902E9"/>
    <w:rsid w:val="001905E3"/>
    <w:rsid w:val="001959A2"/>
    <w:rsid w:val="001B01CF"/>
    <w:rsid w:val="001B2388"/>
    <w:rsid w:val="001B266C"/>
    <w:rsid w:val="001B2ACC"/>
    <w:rsid w:val="001C14DC"/>
    <w:rsid w:val="001C2398"/>
    <w:rsid w:val="001C6DC5"/>
    <w:rsid w:val="001D0B64"/>
    <w:rsid w:val="001D2068"/>
    <w:rsid w:val="001D3CCD"/>
    <w:rsid w:val="001D625C"/>
    <w:rsid w:val="001E09B9"/>
    <w:rsid w:val="001E35A5"/>
    <w:rsid w:val="001E4A36"/>
    <w:rsid w:val="001E5076"/>
    <w:rsid w:val="00200ED7"/>
    <w:rsid w:val="002011FE"/>
    <w:rsid w:val="0020126B"/>
    <w:rsid w:val="00202AEF"/>
    <w:rsid w:val="002101EA"/>
    <w:rsid w:val="00214378"/>
    <w:rsid w:val="002157B8"/>
    <w:rsid w:val="00220693"/>
    <w:rsid w:val="00220E5D"/>
    <w:rsid w:val="00224493"/>
    <w:rsid w:val="0022503E"/>
    <w:rsid w:val="0022618A"/>
    <w:rsid w:val="00230648"/>
    <w:rsid w:val="002316EE"/>
    <w:rsid w:val="00233CF6"/>
    <w:rsid w:val="00237027"/>
    <w:rsid w:val="002415CC"/>
    <w:rsid w:val="002417C7"/>
    <w:rsid w:val="00242C9D"/>
    <w:rsid w:val="00246416"/>
    <w:rsid w:val="00254290"/>
    <w:rsid w:val="00257682"/>
    <w:rsid w:val="002715A5"/>
    <w:rsid w:val="002916BC"/>
    <w:rsid w:val="002960CF"/>
    <w:rsid w:val="00297F0D"/>
    <w:rsid w:val="002A5667"/>
    <w:rsid w:val="002A6A33"/>
    <w:rsid w:val="002A7147"/>
    <w:rsid w:val="002B0803"/>
    <w:rsid w:val="002B3D22"/>
    <w:rsid w:val="002C316E"/>
    <w:rsid w:val="002C46FC"/>
    <w:rsid w:val="002C481E"/>
    <w:rsid w:val="002D5570"/>
    <w:rsid w:val="002E35DE"/>
    <w:rsid w:val="002E471A"/>
    <w:rsid w:val="002E5DBA"/>
    <w:rsid w:val="002E7C66"/>
    <w:rsid w:val="002F22A6"/>
    <w:rsid w:val="002F39B8"/>
    <w:rsid w:val="00300529"/>
    <w:rsid w:val="00302AD1"/>
    <w:rsid w:val="003038E5"/>
    <w:rsid w:val="00305220"/>
    <w:rsid w:val="003055AE"/>
    <w:rsid w:val="00306142"/>
    <w:rsid w:val="00313027"/>
    <w:rsid w:val="003160DA"/>
    <w:rsid w:val="003164B9"/>
    <w:rsid w:val="00322455"/>
    <w:rsid w:val="00322C61"/>
    <w:rsid w:val="00327DB7"/>
    <w:rsid w:val="00351474"/>
    <w:rsid w:val="00352266"/>
    <w:rsid w:val="00356377"/>
    <w:rsid w:val="003573B9"/>
    <w:rsid w:val="00357506"/>
    <w:rsid w:val="0036012E"/>
    <w:rsid w:val="00363A3D"/>
    <w:rsid w:val="00363B2E"/>
    <w:rsid w:val="00371870"/>
    <w:rsid w:val="00371C6E"/>
    <w:rsid w:val="00374928"/>
    <w:rsid w:val="00381E3A"/>
    <w:rsid w:val="00385BA5"/>
    <w:rsid w:val="00395558"/>
    <w:rsid w:val="00395790"/>
    <w:rsid w:val="0039607C"/>
    <w:rsid w:val="003977A1"/>
    <w:rsid w:val="003A1A99"/>
    <w:rsid w:val="003A276E"/>
    <w:rsid w:val="003A4242"/>
    <w:rsid w:val="003B3D56"/>
    <w:rsid w:val="003B466F"/>
    <w:rsid w:val="003C2924"/>
    <w:rsid w:val="003C4564"/>
    <w:rsid w:val="003C6358"/>
    <w:rsid w:val="003C6718"/>
    <w:rsid w:val="003D6F81"/>
    <w:rsid w:val="003E199A"/>
    <w:rsid w:val="003E27F7"/>
    <w:rsid w:val="003E3471"/>
    <w:rsid w:val="003E4E5C"/>
    <w:rsid w:val="003F09EB"/>
    <w:rsid w:val="003F2968"/>
    <w:rsid w:val="003F7D80"/>
    <w:rsid w:val="00403302"/>
    <w:rsid w:val="00405992"/>
    <w:rsid w:val="0042100C"/>
    <w:rsid w:val="00425D76"/>
    <w:rsid w:val="00444812"/>
    <w:rsid w:val="00447ACA"/>
    <w:rsid w:val="0045121C"/>
    <w:rsid w:val="00452871"/>
    <w:rsid w:val="004554DE"/>
    <w:rsid w:val="00466D65"/>
    <w:rsid w:val="00472804"/>
    <w:rsid w:val="00472D9A"/>
    <w:rsid w:val="004742A6"/>
    <w:rsid w:val="0047740F"/>
    <w:rsid w:val="00477E59"/>
    <w:rsid w:val="00480BF0"/>
    <w:rsid w:val="0048345C"/>
    <w:rsid w:val="00484EBB"/>
    <w:rsid w:val="00485B35"/>
    <w:rsid w:val="00487A78"/>
    <w:rsid w:val="004A1A76"/>
    <w:rsid w:val="004A2E06"/>
    <w:rsid w:val="004B0259"/>
    <w:rsid w:val="004B266E"/>
    <w:rsid w:val="004C0150"/>
    <w:rsid w:val="004C0AC9"/>
    <w:rsid w:val="004C17E7"/>
    <w:rsid w:val="004C4FC3"/>
    <w:rsid w:val="004C7432"/>
    <w:rsid w:val="004E1187"/>
    <w:rsid w:val="004E1B46"/>
    <w:rsid w:val="004E50EB"/>
    <w:rsid w:val="004E5F33"/>
    <w:rsid w:val="00500ECD"/>
    <w:rsid w:val="00503716"/>
    <w:rsid w:val="005044B4"/>
    <w:rsid w:val="00507F59"/>
    <w:rsid w:val="00510E1C"/>
    <w:rsid w:val="00512CC7"/>
    <w:rsid w:val="00520736"/>
    <w:rsid w:val="00523E72"/>
    <w:rsid w:val="00527725"/>
    <w:rsid w:val="00531A69"/>
    <w:rsid w:val="00544AFE"/>
    <w:rsid w:val="00547941"/>
    <w:rsid w:val="005479B8"/>
    <w:rsid w:val="00551456"/>
    <w:rsid w:val="00553907"/>
    <w:rsid w:val="005568E9"/>
    <w:rsid w:val="005624E6"/>
    <w:rsid w:val="00564258"/>
    <w:rsid w:val="00567F11"/>
    <w:rsid w:val="00575B8E"/>
    <w:rsid w:val="005801EF"/>
    <w:rsid w:val="00583CD8"/>
    <w:rsid w:val="0058409C"/>
    <w:rsid w:val="00584133"/>
    <w:rsid w:val="00584AF5"/>
    <w:rsid w:val="0059107B"/>
    <w:rsid w:val="005927BF"/>
    <w:rsid w:val="005A0F5F"/>
    <w:rsid w:val="005A50BF"/>
    <w:rsid w:val="005B0A15"/>
    <w:rsid w:val="005B1202"/>
    <w:rsid w:val="005B1599"/>
    <w:rsid w:val="005B37F4"/>
    <w:rsid w:val="005B53BE"/>
    <w:rsid w:val="005B688B"/>
    <w:rsid w:val="005C01B5"/>
    <w:rsid w:val="005C1915"/>
    <w:rsid w:val="005D25B7"/>
    <w:rsid w:val="005D4E91"/>
    <w:rsid w:val="005E084E"/>
    <w:rsid w:val="005E1E86"/>
    <w:rsid w:val="005E3815"/>
    <w:rsid w:val="005E6B65"/>
    <w:rsid w:val="005E6F0E"/>
    <w:rsid w:val="005F01DD"/>
    <w:rsid w:val="005F2475"/>
    <w:rsid w:val="005F25A7"/>
    <w:rsid w:val="005F344A"/>
    <w:rsid w:val="00614A87"/>
    <w:rsid w:val="00615D44"/>
    <w:rsid w:val="00625D78"/>
    <w:rsid w:val="00640391"/>
    <w:rsid w:val="00642A1E"/>
    <w:rsid w:val="006523D7"/>
    <w:rsid w:val="006552BD"/>
    <w:rsid w:val="00656812"/>
    <w:rsid w:val="00660B39"/>
    <w:rsid w:val="00664A2E"/>
    <w:rsid w:val="00665C6D"/>
    <w:rsid w:val="00676042"/>
    <w:rsid w:val="0067732F"/>
    <w:rsid w:val="0068711A"/>
    <w:rsid w:val="006922A2"/>
    <w:rsid w:val="00694400"/>
    <w:rsid w:val="006952A8"/>
    <w:rsid w:val="006970A2"/>
    <w:rsid w:val="006A290D"/>
    <w:rsid w:val="006A4E72"/>
    <w:rsid w:val="006A6B7B"/>
    <w:rsid w:val="006C1C8F"/>
    <w:rsid w:val="006C2C56"/>
    <w:rsid w:val="006C55D9"/>
    <w:rsid w:val="006D0287"/>
    <w:rsid w:val="006E1E80"/>
    <w:rsid w:val="006E4A64"/>
    <w:rsid w:val="007019FC"/>
    <w:rsid w:val="00702532"/>
    <w:rsid w:val="00703C51"/>
    <w:rsid w:val="00707369"/>
    <w:rsid w:val="007126E7"/>
    <w:rsid w:val="00720DAB"/>
    <w:rsid w:val="00722FEE"/>
    <w:rsid w:val="0072538C"/>
    <w:rsid w:val="00727089"/>
    <w:rsid w:val="00731270"/>
    <w:rsid w:val="007411DE"/>
    <w:rsid w:val="00743A29"/>
    <w:rsid w:val="00746F4A"/>
    <w:rsid w:val="00747A2F"/>
    <w:rsid w:val="0075069A"/>
    <w:rsid w:val="007513EC"/>
    <w:rsid w:val="00754A02"/>
    <w:rsid w:val="007552A0"/>
    <w:rsid w:val="00757E91"/>
    <w:rsid w:val="00762841"/>
    <w:rsid w:val="0076430A"/>
    <w:rsid w:val="00773074"/>
    <w:rsid w:val="00777FF9"/>
    <w:rsid w:val="00780A8A"/>
    <w:rsid w:val="00782671"/>
    <w:rsid w:val="0078793F"/>
    <w:rsid w:val="00791427"/>
    <w:rsid w:val="007927ED"/>
    <w:rsid w:val="007A4D75"/>
    <w:rsid w:val="007B0A8D"/>
    <w:rsid w:val="007B4098"/>
    <w:rsid w:val="007C0ECC"/>
    <w:rsid w:val="007C1AE9"/>
    <w:rsid w:val="007D37BB"/>
    <w:rsid w:val="007D3F13"/>
    <w:rsid w:val="007E149D"/>
    <w:rsid w:val="00802286"/>
    <w:rsid w:val="00807CF7"/>
    <w:rsid w:val="00815D4E"/>
    <w:rsid w:val="00822A41"/>
    <w:rsid w:val="00822ADA"/>
    <w:rsid w:val="00823454"/>
    <w:rsid w:val="00833E6A"/>
    <w:rsid w:val="008376BC"/>
    <w:rsid w:val="008415FF"/>
    <w:rsid w:val="008429A0"/>
    <w:rsid w:val="0084514F"/>
    <w:rsid w:val="00846CB6"/>
    <w:rsid w:val="00867A27"/>
    <w:rsid w:val="00874281"/>
    <w:rsid w:val="00876B99"/>
    <w:rsid w:val="0087728D"/>
    <w:rsid w:val="00885E2D"/>
    <w:rsid w:val="00885F85"/>
    <w:rsid w:val="008911EF"/>
    <w:rsid w:val="008A3463"/>
    <w:rsid w:val="008A6363"/>
    <w:rsid w:val="008A7392"/>
    <w:rsid w:val="008B2764"/>
    <w:rsid w:val="008B645C"/>
    <w:rsid w:val="008C31F7"/>
    <w:rsid w:val="008C7B5B"/>
    <w:rsid w:val="008D0EE2"/>
    <w:rsid w:val="008D79B3"/>
    <w:rsid w:val="008E1955"/>
    <w:rsid w:val="008E6F4D"/>
    <w:rsid w:val="008E7718"/>
    <w:rsid w:val="008F5E78"/>
    <w:rsid w:val="0090536E"/>
    <w:rsid w:val="00907289"/>
    <w:rsid w:val="00915EC9"/>
    <w:rsid w:val="00916375"/>
    <w:rsid w:val="009175EC"/>
    <w:rsid w:val="00921BFD"/>
    <w:rsid w:val="00926175"/>
    <w:rsid w:val="00931199"/>
    <w:rsid w:val="00946A11"/>
    <w:rsid w:val="00951D92"/>
    <w:rsid w:val="00960D14"/>
    <w:rsid w:val="00961F7B"/>
    <w:rsid w:val="00966454"/>
    <w:rsid w:val="00970BBF"/>
    <w:rsid w:val="00977905"/>
    <w:rsid w:val="009779F0"/>
    <w:rsid w:val="00980168"/>
    <w:rsid w:val="00981F14"/>
    <w:rsid w:val="00982B65"/>
    <w:rsid w:val="00984687"/>
    <w:rsid w:val="00994209"/>
    <w:rsid w:val="00997DF4"/>
    <w:rsid w:val="009B0BC5"/>
    <w:rsid w:val="009B396C"/>
    <w:rsid w:val="009B69F9"/>
    <w:rsid w:val="009C799E"/>
    <w:rsid w:val="009D6B28"/>
    <w:rsid w:val="009E0C00"/>
    <w:rsid w:val="009E4686"/>
    <w:rsid w:val="009F480B"/>
    <w:rsid w:val="009F4FE5"/>
    <w:rsid w:val="009F67B7"/>
    <w:rsid w:val="009F6E41"/>
    <w:rsid w:val="00A1527D"/>
    <w:rsid w:val="00A21512"/>
    <w:rsid w:val="00A237CC"/>
    <w:rsid w:val="00A270F3"/>
    <w:rsid w:val="00A47AC8"/>
    <w:rsid w:val="00A57A81"/>
    <w:rsid w:val="00A67060"/>
    <w:rsid w:val="00A773B6"/>
    <w:rsid w:val="00A835A7"/>
    <w:rsid w:val="00A8694B"/>
    <w:rsid w:val="00A87A54"/>
    <w:rsid w:val="00A92368"/>
    <w:rsid w:val="00A941A0"/>
    <w:rsid w:val="00A97E97"/>
    <w:rsid w:val="00AA58D9"/>
    <w:rsid w:val="00AB20ED"/>
    <w:rsid w:val="00AB2C15"/>
    <w:rsid w:val="00AB34E6"/>
    <w:rsid w:val="00AB6F4D"/>
    <w:rsid w:val="00AB78DA"/>
    <w:rsid w:val="00AC097B"/>
    <w:rsid w:val="00AC4539"/>
    <w:rsid w:val="00AC5867"/>
    <w:rsid w:val="00AC61C3"/>
    <w:rsid w:val="00AC7D00"/>
    <w:rsid w:val="00AD2B1F"/>
    <w:rsid w:val="00AE00A4"/>
    <w:rsid w:val="00AE32EF"/>
    <w:rsid w:val="00AE3C57"/>
    <w:rsid w:val="00AE7A91"/>
    <w:rsid w:val="00AF26A0"/>
    <w:rsid w:val="00AF4603"/>
    <w:rsid w:val="00AF687E"/>
    <w:rsid w:val="00B02277"/>
    <w:rsid w:val="00B06B7A"/>
    <w:rsid w:val="00B11130"/>
    <w:rsid w:val="00B2058B"/>
    <w:rsid w:val="00B253F5"/>
    <w:rsid w:val="00B275A7"/>
    <w:rsid w:val="00B31422"/>
    <w:rsid w:val="00B350B4"/>
    <w:rsid w:val="00B40654"/>
    <w:rsid w:val="00B47088"/>
    <w:rsid w:val="00B57937"/>
    <w:rsid w:val="00B61DF0"/>
    <w:rsid w:val="00B62620"/>
    <w:rsid w:val="00B64D97"/>
    <w:rsid w:val="00B67258"/>
    <w:rsid w:val="00B679DC"/>
    <w:rsid w:val="00B77E56"/>
    <w:rsid w:val="00B80C98"/>
    <w:rsid w:val="00B824F3"/>
    <w:rsid w:val="00B831C1"/>
    <w:rsid w:val="00B90B45"/>
    <w:rsid w:val="00B91374"/>
    <w:rsid w:val="00B943F2"/>
    <w:rsid w:val="00BA2207"/>
    <w:rsid w:val="00BA2858"/>
    <w:rsid w:val="00BA4B25"/>
    <w:rsid w:val="00BA603E"/>
    <w:rsid w:val="00BB0076"/>
    <w:rsid w:val="00BB0BFF"/>
    <w:rsid w:val="00BB204E"/>
    <w:rsid w:val="00BB253A"/>
    <w:rsid w:val="00BB7AE4"/>
    <w:rsid w:val="00BC2C96"/>
    <w:rsid w:val="00BC3130"/>
    <w:rsid w:val="00BC31A6"/>
    <w:rsid w:val="00BC4F8E"/>
    <w:rsid w:val="00BC568B"/>
    <w:rsid w:val="00BE1332"/>
    <w:rsid w:val="00BE234A"/>
    <w:rsid w:val="00BE5C20"/>
    <w:rsid w:val="00BF1F4A"/>
    <w:rsid w:val="00BF2307"/>
    <w:rsid w:val="00BF61E5"/>
    <w:rsid w:val="00BF71EF"/>
    <w:rsid w:val="00C01C4C"/>
    <w:rsid w:val="00C046D2"/>
    <w:rsid w:val="00C04D2A"/>
    <w:rsid w:val="00C12E42"/>
    <w:rsid w:val="00C4104B"/>
    <w:rsid w:val="00C4412D"/>
    <w:rsid w:val="00C47DD7"/>
    <w:rsid w:val="00C512E6"/>
    <w:rsid w:val="00C637A8"/>
    <w:rsid w:val="00C6520D"/>
    <w:rsid w:val="00C72169"/>
    <w:rsid w:val="00C73435"/>
    <w:rsid w:val="00C813B0"/>
    <w:rsid w:val="00C8345F"/>
    <w:rsid w:val="00C8509E"/>
    <w:rsid w:val="00C85475"/>
    <w:rsid w:val="00C9032D"/>
    <w:rsid w:val="00C94EDE"/>
    <w:rsid w:val="00CA4834"/>
    <w:rsid w:val="00CA501C"/>
    <w:rsid w:val="00CB2E3F"/>
    <w:rsid w:val="00CB40B1"/>
    <w:rsid w:val="00CC1C03"/>
    <w:rsid w:val="00CC2B14"/>
    <w:rsid w:val="00CD24F6"/>
    <w:rsid w:val="00CD6BC6"/>
    <w:rsid w:val="00CD709D"/>
    <w:rsid w:val="00CE2A38"/>
    <w:rsid w:val="00CF5980"/>
    <w:rsid w:val="00CF6072"/>
    <w:rsid w:val="00CF7479"/>
    <w:rsid w:val="00D04A6A"/>
    <w:rsid w:val="00D10261"/>
    <w:rsid w:val="00D1044B"/>
    <w:rsid w:val="00D10593"/>
    <w:rsid w:val="00D14BD4"/>
    <w:rsid w:val="00D20409"/>
    <w:rsid w:val="00D27058"/>
    <w:rsid w:val="00D341C1"/>
    <w:rsid w:val="00D3499E"/>
    <w:rsid w:val="00D37715"/>
    <w:rsid w:val="00D44774"/>
    <w:rsid w:val="00D50842"/>
    <w:rsid w:val="00D56C52"/>
    <w:rsid w:val="00D67B2D"/>
    <w:rsid w:val="00D732EF"/>
    <w:rsid w:val="00D744EA"/>
    <w:rsid w:val="00D75AE9"/>
    <w:rsid w:val="00D80E40"/>
    <w:rsid w:val="00D84B7F"/>
    <w:rsid w:val="00D852D0"/>
    <w:rsid w:val="00D913A6"/>
    <w:rsid w:val="00D92B89"/>
    <w:rsid w:val="00D938AF"/>
    <w:rsid w:val="00D95409"/>
    <w:rsid w:val="00DA2B40"/>
    <w:rsid w:val="00DA4EF1"/>
    <w:rsid w:val="00DA5ACB"/>
    <w:rsid w:val="00DA65FA"/>
    <w:rsid w:val="00DB0763"/>
    <w:rsid w:val="00DB0997"/>
    <w:rsid w:val="00DB145E"/>
    <w:rsid w:val="00DB3EFA"/>
    <w:rsid w:val="00DC388F"/>
    <w:rsid w:val="00DC51AE"/>
    <w:rsid w:val="00DC564A"/>
    <w:rsid w:val="00DC64B5"/>
    <w:rsid w:val="00DD131A"/>
    <w:rsid w:val="00DD3341"/>
    <w:rsid w:val="00DD3514"/>
    <w:rsid w:val="00DD7B2F"/>
    <w:rsid w:val="00DE0E17"/>
    <w:rsid w:val="00DE228D"/>
    <w:rsid w:val="00DE5031"/>
    <w:rsid w:val="00DF0168"/>
    <w:rsid w:val="00DF15C6"/>
    <w:rsid w:val="00DF24B1"/>
    <w:rsid w:val="00DF2BC7"/>
    <w:rsid w:val="00DF73A4"/>
    <w:rsid w:val="00E11CFE"/>
    <w:rsid w:val="00E12DA7"/>
    <w:rsid w:val="00E13BC8"/>
    <w:rsid w:val="00E169BD"/>
    <w:rsid w:val="00E16A5A"/>
    <w:rsid w:val="00E21E17"/>
    <w:rsid w:val="00E2208C"/>
    <w:rsid w:val="00E227B7"/>
    <w:rsid w:val="00E22C98"/>
    <w:rsid w:val="00E27CD1"/>
    <w:rsid w:val="00E31C85"/>
    <w:rsid w:val="00E32A83"/>
    <w:rsid w:val="00E36F07"/>
    <w:rsid w:val="00E3791B"/>
    <w:rsid w:val="00E406FD"/>
    <w:rsid w:val="00E46806"/>
    <w:rsid w:val="00E5209A"/>
    <w:rsid w:val="00E55877"/>
    <w:rsid w:val="00E61524"/>
    <w:rsid w:val="00E664E0"/>
    <w:rsid w:val="00E70A7C"/>
    <w:rsid w:val="00E73660"/>
    <w:rsid w:val="00E833AD"/>
    <w:rsid w:val="00E903B5"/>
    <w:rsid w:val="00E935B5"/>
    <w:rsid w:val="00E93E93"/>
    <w:rsid w:val="00E95261"/>
    <w:rsid w:val="00E97113"/>
    <w:rsid w:val="00E975BC"/>
    <w:rsid w:val="00EA3FDC"/>
    <w:rsid w:val="00EB24A8"/>
    <w:rsid w:val="00EB3BB7"/>
    <w:rsid w:val="00EB766C"/>
    <w:rsid w:val="00EB7CB7"/>
    <w:rsid w:val="00EC307D"/>
    <w:rsid w:val="00EC586E"/>
    <w:rsid w:val="00ED5489"/>
    <w:rsid w:val="00ED5FF4"/>
    <w:rsid w:val="00EE0831"/>
    <w:rsid w:val="00EE6A01"/>
    <w:rsid w:val="00EE711F"/>
    <w:rsid w:val="00EF2193"/>
    <w:rsid w:val="00EF705C"/>
    <w:rsid w:val="00EF70CA"/>
    <w:rsid w:val="00F01D44"/>
    <w:rsid w:val="00F0469A"/>
    <w:rsid w:val="00F12A1D"/>
    <w:rsid w:val="00F15B46"/>
    <w:rsid w:val="00F17667"/>
    <w:rsid w:val="00F3560C"/>
    <w:rsid w:val="00F36B45"/>
    <w:rsid w:val="00F42147"/>
    <w:rsid w:val="00F445B5"/>
    <w:rsid w:val="00F54B21"/>
    <w:rsid w:val="00F63F0B"/>
    <w:rsid w:val="00F64596"/>
    <w:rsid w:val="00F65020"/>
    <w:rsid w:val="00F70695"/>
    <w:rsid w:val="00F73791"/>
    <w:rsid w:val="00F74558"/>
    <w:rsid w:val="00F77A4C"/>
    <w:rsid w:val="00F77E11"/>
    <w:rsid w:val="00F82A91"/>
    <w:rsid w:val="00F84031"/>
    <w:rsid w:val="00F8612B"/>
    <w:rsid w:val="00F862B1"/>
    <w:rsid w:val="00F903DC"/>
    <w:rsid w:val="00F91999"/>
    <w:rsid w:val="00FA1C41"/>
    <w:rsid w:val="00FA3058"/>
    <w:rsid w:val="00FA3D6D"/>
    <w:rsid w:val="00FA6E2A"/>
    <w:rsid w:val="00FB158B"/>
    <w:rsid w:val="00FB2EC1"/>
    <w:rsid w:val="00FB2F75"/>
    <w:rsid w:val="00FB43D0"/>
    <w:rsid w:val="00FB6151"/>
    <w:rsid w:val="00FC4AA3"/>
    <w:rsid w:val="00FD04C8"/>
    <w:rsid w:val="00FD143A"/>
    <w:rsid w:val="00FD4917"/>
    <w:rsid w:val="00FE16F0"/>
    <w:rsid w:val="00FE2B9A"/>
    <w:rsid w:val="00FE2D31"/>
    <w:rsid w:val="00FE69E1"/>
    <w:rsid w:val="00FE7CFD"/>
    <w:rsid w:val="00FF60BB"/>
    <w:rsid w:val="00FF73E7"/>
    <w:rsid w:val="00FF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026BA8-1C11-45E5-9937-1E293201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F74558"/>
    <w:pPr>
      <w:ind w:left="720"/>
      <w:contextualSpacing/>
    </w:pPr>
  </w:style>
  <w:style w:type="character" w:styleId="Hyperlink">
    <w:name w:val="Hyperlink"/>
    <w:basedOn w:val="DefaultParagraphFont"/>
    <w:uiPriority w:val="99"/>
    <w:unhideWhenUsed/>
    <w:rsid w:val="000A7D5B"/>
    <w:rPr>
      <w:color w:val="0000FF" w:themeColor="hyperlink"/>
      <w:u w:val="single"/>
    </w:rPr>
  </w:style>
  <w:style w:type="character" w:styleId="FollowedHyperlink">
    <w:name w:val="FollowedHyperlink"/>
    <w:basedOn w:val="DefaultParagraphFont"/>
    <w:uiPriority w:val="99"/>
    <w:semiHidden/>
    <w:unhideWhenUsed/>
    <w:rsid w:val="00891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02039">
      <w:bodyDiv w:val="1"/>
      <w:marLeft w:val="0"/>
      <w:marRight w:val="0"/>
      <w:marTop w:val="0"/>
      <w:marBottom w:val="0"/>
      <w:divBdr>
        <w:top w:val="none" w:sz="0" w:space="0" w:color="auto"/>
        <w:left w:val="none" w:sz="0" w:space="0" w:color="auto"/>
        <w:bottom w:val="none" w:sz="0" w:space="0" w:color="auto"/>
        <w:right w:val="none" w:sz="0" w:space="0" w:color="auto"/>
      </w:divBdr>
    </w:div>
    <w:div w:id="15801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bs.klrn.org/sponsor/" TargetMode="External"/><Relationship Id="rId3" Type="http://schemas.openxmlformats.org/officeDocument/2006/relationships/settings" Target="settings.xml"/><Relationship Id="rId7" Type="http://schemas.openxmlformats.org/officeDocument/2006/relationships/hyperlink" Target="https://www.klr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bs.klrn.org/Support/gi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Driscoll</cp:lastModifiedBy>
  <cp:revision>277</cp:revision>
  <cp:lastPrinted>2020-01-23T19:46:00Z</cp:lastPrinted>
  <dcterms:created xsi:type="dcterms:W3CDTF">2018-12-17T22:12:00Z</dcterms:created>
  <dcterms:modified xsi:type="dcterms:W3CDTF">2020-01-23T19:47:00Z</dcterms:modified>
</cp:coreProperties>
</file>