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0ADF" w:rsidRDefault="00E30ADF">
      <w:pPr>
        <w:jc w:val="center"/>
      </w:pPr>
    </w:p>
    <w:p w:rsidR="00E30ADF" w:rsidRDefault="005C1915">
      <w:pPr>
        <w:jc w:val="center"/>
        <w:rPr>
          <w:b/>
          <w:sz w:val="28"/>
        </w:rPr>
      </w:pPr>
      <w:r>
        <w:rPr>
          <w:b/>
          <w:sz w:val="28"/>
        </w:rPr>
        <w:t>Annual Self-Appraisal</w:t>
      </w:r>
    </w:p>
    <w:p w:rsidR="00E30ADF" w:rsidRDefault="00E30ADF">
      <w:pPr>
        <w:jc w:val="center"/>
        <w:rPr>
          <w:b/>
        </w:rPr>
      </w:pPr>
    </w:p>
    <w:p w:rsidR="00E30ADF" w:rsidRDefault="00E30ADF">
      <w:pPr>
        <w:jc w:val="center"/>
        <w:rPr>
          <w:b/>
        </w:rPr>
      </w:pPr>
    </w:p>
    <w:p w:rsidR="00E30ADF" w:rsidRDefault="005C1915">
      <w:pPr>
        <w:jc w:val="both"/>
      </w:pPr>
      <w:r>
        <w:t>(To be completed by reviewee and submitted to supervisor prior to performance and career development review and discussion)</w:t>
      </w:r>
    </w:p>
    <w:tbl>
      <w:tblPr>
        <w:tblW w:w="0" w:type="auto"/>
        <w:tblLayout w:type="fixed"/>
        <w:tblLook w:val="0000" w:firstRow="0" w:lastRow="0" w:firstColumn="0" w:lastColumn="0" w:noHBand="0" w:noVBand="0"/>
      </w:tblPr>
      <w:tblGrid>
        <w:gridCol w:w="10908"/>
      </w:tblGrid>
      <w:tr w:rsidR="00E30ADF">
        <w:tc>
          <w:tcPr>
            <w:tcW w:w="10908" w:type="dxa"/>
            <w:tcBorders>
              <w:bottom w:val="single" w:sz="6" w:space="0" w:color="auto"/>
            </w:tcBorders>
          </w:tcPr>
          <w:p w:rsidR="00E30ADF" w:rsidRDefault="00E30ADF">
            <w:pPr>
              <w:jc w:val="both"/>
            </w:pPr>
          </w:p>
        </w:tc>
      </w:tr>
    </w:tbl>
    <w:p w:rsidR="00E30ADF" w:rsidRDefault="00E30ADF">
      <w:pPr>
        <w:jc w:val="both"/>
      </w:pPr>
    </w:p>
    <w:p w:rsidR="00E30ADF" w:rsidRDefault="005C1915">
      <w:pPr>
        <w:jc w:val="both"/>
        <w:rPr>
          <w:b/>
        </w:rPr>
      </w:pPr>
      <w:r>
        <w:rPr>
          <w:b/>
        </w:rPr>
        <w:t>Employee Data</w:t>
      </w:r>
    </w:p>
    <w:tbl>
      <w:tblPr>
        <w:tblW w:w="0" w:type="auto"/>
        <w:tblLayout w:type="fixed"/>
        <w:tblLook w:val="0000" w:firstRow="0" w:lastRow="0" w:firstColumn="0" w:lastColumn="0" w:noHBand="0" w:noVBand="0"/>
      </w:tblPr>
      <w:tblGrid>
        <w:gridCol w:w="2394"/>
        <w:gridCol w:w="3384"/>
        <w:gridCol w:w="1440"/>
        <w:gridCol w:w="3690"/>
      </w:tblGrid>
      <w:tr w:rsidR="00E30ADF">
        <w:trPr>
          <w:trHeight w:val="240"/>
        </w:trPr>
        <w:tc>
          <w:tcPr>
            <w:tcW w:w="2394" w:type="dxa"/>
          </w:tcPr>
          <w:p w:rsidR="00E30ADF" w:rsidRDefault="00E30ADF">
            <w:pPr>
              <w:jc w:val="both"/>
            </w:pPr>
          </w:p>
          <w:p w:rsidR="00E30ADF" w:rsidRDefault="005C1915">
            <w:pPr>
              <w:jc w:val="both"/>
            </w:pPr>
            <w:r>
              <w:t>Employee Name:</w:t>
            </w:r>
          </w:p>
        </w:tc>
        <w:tc>
          <w:tcPr>
            <w:tcW w:w="3384" w:type="dxa"/>
            <w:tcBorders>
              <w:bottom w:val="single" w:sz="6" w:space="0" w:color="auto"/>
            </w:tcBorders>
          </w:tcPr>
          <w:p w:rsidR="00E30ADF" w:rsidRDefault="00E30ADF">
            <w:pPr>
              <w:jc w:val="both"/>
            </w:pPr>
          </w:p>
          <w:p w:rsidR="00E30ADF" w:rsidRDefault="00214C59">
            <w:pPr>
              <w:jc w:val="both"/>
            </w:pPr>
            <w:r w:rsidRPr="00214C59">
              <w:t>Patrick Driscoll</w:t>
            </w:r>
          </w:p>
        </w:tc>
        <w:tc>
          <w:tcPr>
            <w:tcW w:w="1440" w:type="dxa"/>
          </w:tcPr>
          <w:p w:rsidR="00E30ADF" w:rsidRDefault="00E30ADF">
            <w:pPr>
              <w:jc w:val="both"/>
            </w:pPr>
          </w:p>
          <w:p w:rsidR="00E30ADF" w:rsidRDefault="005C1915">
            <w:pPr>
              <w:jc w:val="both"/>
            </w:pPr>
            <w:r>
              <w:t>Date Prepared:</w:t>
            </w:r>
          </w:p>
        </w:tc>
        <w:tc>
          <w:tcPr>
            <w:tcW w:w="3690" w:type="dxa"/>
          </w:tcPr>
          <w:p w:rsidR="00E30ADF" w:rsidRDefault="00E30ADF">
            <w:pPr>
              <w:jc w:val="both"/>
            </w:pPr>
          </w:p>
          <w:p w:rsidR="00E30ADF" w:rsidRDefault="00214C59" w:rsidP="00214C59">
            <w:pPr>
              <w:jc w:val="both"/>
            </w:pPr>
            <w:r>
              <w:t>Jan</w:t>
            </w:r>
            <w:r w:rsidRPr="00214C59">
              <w:t xml:space="preserve">. </w:t>
            </w:r>
            <w:r>
              <w:t>2</w:t>
            </w:r>
            <w:r w:rsidRPr="00214C59">
              <w:t>7, 201</w:t>
            </w:r>
            <w:r>
              <w:t>6</w:t>
            </w:r>
          </w:p>
        </w:tc>
      </w:tr>
      <w:tr w:rsidR="00E30ADF">
        <w:trPr>
          <w:trHeight w:val="240"/>
        </w:trPr>
        <w:tc>
          <w:tcPr>
            <w:tcW w:w="2394" w:type="dxa"/>
          </w:tcPr>
          <w:p w:rsidR="00E30ADF" w:rsidRDefault="00E30ADF">
            <w:pPr>
              <w:jc w:val="both"/>
            </w:pPr>
          </w:p>
          <w:p w:rsidR="00E30ADF" w:rsidRDefault="005C1915">
            <w:pPr>
              <w:jc w:val="both"/>
            </w:pPr>
            <w:r>
              <w:t>Department:</w:t>
            </w:r>
          </w:p>
        </w:tc>
        <w:tc>
          <w:tcPr>
            <w:tcW w:w="3384" w:type="dxa"/>
            <w:tcBorders>
              <w:bottom w:val="single" w:sz="6" w:space="0" w:color="auto"/>
            </w:tcBorders>
          </w:tcPr>
          <w:p w:rsidR="00E30ADF" w:rsidRDefault="00E30ADF">
            <w:pPr>
              <w:jc w:val="both"/>
            </w:pPr>
          </w:p>
          <w:p w:rsidR="00E30ADF" w:rsidRDefault="00214C59">
            <w:pPr>
              <w:jc w:val="both"/>
            </w:pPr>
            <w:r w:rsidRPr="00214C59">
              <w:t>Communications</w:t>
            </w:r>
          </w:p>
        </w:tc>
        <w:tc>
          <w:tcPr>
            <w:tcW w:w="1440" w:type="dxa"/>
          </w:tcPr>
          <w:p w:rsidR="00E30ADF" w:rsidRDefault="00E30ADF">
            <w:pPr>
              <w:jc w:val="both"/>
            </w:pPr>
          </w:p>
          <w:p w:rsidR="00E30ADF" w:rsidRDefault="005C1915">
            <w:pPr>
              <w:jc w:val="both"/>
            </w:pPr>
            <w:r>
              <w:t>Position:</w:t>
            </w:r>
          </w:p>
        </w:tc>
        <w:tc>
          <w:tcPr>
            <w:tcW w:w="3690" w:type="dxa"/>
            <w:tcBorders>
              <w:top w:val="single" w:sz="6" w:space="0" w:color="auto"/>
              <w:bottom w:val="single" w:sz="6" w:space="0" w:color="auto"/>
            </w:tcBorders>
          </w:tcPr>
          <w:p w:rsidR="00E30ADF" w:rsidRDefault="00E30ADF">
            <w:pPr>
              <w:jc w:val="both"/>
            </w:pPr>
          </w:p>
          <w:p w:rsidR="00E30ADF" w:rsidRDefault="00214C59">
            <w:pPr>
              <w:jc w:val="both"/>
            </w:pPr>
            <w:r w:rsidRPr="00214C59">
              <w:t>Webmaster</w:t>
            </w:r>
          </w:p>
        </w:tc>
      </w:tr>
      <w:tr w:rsidR="00E30ADF">
        <w:trPr>
          <w:trHeight w:val="240"/>
        </w:trPr>
        <w:tc>
          <w:tcPr>
            <w:tcW w:w="2394" w:type="dxa"/>
          </w:tcPr>
          <w:p w:rsidR="00E30ADF" w:rsidRDefault="00E30ADF">
            <w:pPr>
              <w:jc w:val="both"/>
            </w:pPr>
          </w:p>
          <w:p w:rsidR="00E30ADF" w:rsidRDefault="005C1915">
            <w:pPr>
              <w:jc w:val="both"/>
            </w:pPr>
            <w:r>
              <w:t>Supervisor:</w:t>
            </w:r>
          </w:p>
        </w:tc>
        <w:tc>
          <w:tcPr>
            <w:tcW w:w="3384" w:type="dxa"/>
            <w:tcBorders>
              <w:bottom w:val="single" w:sz="6" w:space="0" w:color="auto"/>
            </w:tcBorders>
          </w:tcPr>
          <w:p w:rsidR="00E30ADF" w:rsidRDefault="00E30ADF">
            <w:pPr>
              <w:jc w:val="both"/>
            </w:pPr>
          </w:p>
          <w:p w:rsidR="00E30ADF" w:rsidRDefault="00214C59">
            <w:pPr>
              <w:jc w:val="both"/>
            </w:pPr>
            <w:r w:rsidRPr="00214C59">
              <w:t>Katrina Kehoe</w:t>
            </w:r>
          </w:p>
        </w:tc>
        <w:tc>
          <w:tcPr>
            <w:tcW w:w="1440" w:type="dxa"/>
          </w:tcPr>
          <w:p w:rsidR="00E30ADF" w:rsidRDefault="00E30ADF">
            <w:pPr>
              <w:jc w:val="both"/>
            </w:pPr>
          </w:p>
        </w:tc>
        <w:tc>
          <w:tcPr>
            <w:tcW w:w="3690" w:type="dxa"/>
          </w:tcPr>
          <w:p w:rsidR="00E30ADF" w:rsidRDefault="00E30ADF">
            <w:pPr>
              <w:jc w:val="both"/>
            </w:pPr>
          </w:p>
        </w:tc>
      </w:tr>
    </w:tbl>
    <w:p w:rsidR="00E30ADF" w:rsidRDefault="00E30ADF">
      <w:pPr>
        <w:jc w:val="both"/>
      </w:pPr>
    </w:p>
    <w:tbl>
      <w:tblPr>
        <w:tblW w:w="0" w:type="auto"/>
        <w:tblLayout w:type="fixed"/>
        <w:tblLook w:val="0000" w:firstRow="0" w:lastRow="0" w:firstColumn="0" w:lastColumn="0" w:noHBand="0" w:noVBand="0"/>
      </w:tblPr>
      <w:tblGrid>
        <w:gridCol w:w="11016"/>
      </w:tblGrid>
      <w:tr w:rsidR="00E30ADF">
        <w:tc>
          <w:tcPr>
            <w:tcW w:w="11016" w:type="dxa"/>
            <w:tcBorders>
              <w:bottom w:val="single" w:sz="6" w:space="0" w:color="auto"/>
            </w:tcBorders>
          </w:tcPr>
          <w:p w:rsidR="00E30ADF" w:rsidRDefault="00E30ADF">
            <w:pPr>
              <w:jc w:val="both"/>
            </w:pPr>
          </w:p>
        </w:tc>
      </w:tr>
    </w:tbl>
    <w:p w:rsidR="00E30ADF" w:rsidRDefault="00E30ADF">
      <w:pPr>
        <w:jc w:val="both"/>
      </w:pPr>
    </w:p>
    <w:p w:rsidR="00E30ADF" w:rsidRDefault="005C1915">
      <w:pPr>
        <w:jc w:val="both"/>
      </w:pPr>
      <w:r>
        <w:rPr>
          <w:b/>
        </w:rPr>
        <w:t>Instructions</w:t>
      </w:r>
      <w:r>
        <w:t>: A very important part of the Annual Performance and Career Development Review is your self-appraisal of your performance, progress, and career preferences and plans.  This self-appraisal has been designed to : (1) provide a mechanism for you to conduct a self-evaluation of your performance and development needs each year; (2) identify areas where you believe that you need additional experience, counseling, and support (i.e. training, on-the-job coaching, and feedback) in order to achieve your potential within the Company; and (3) provide a basis for meaningful discussions with your supervisor on your future goals, as well as your career preferences and interests to facilitate your career development within the Company.</w:t>
      </w:r>
    </w:p>
    <w:p w:rsidR="00E30ADF" w:rsidRDefault="00E30ADF">
      <w:pPr>
        <w:jc w:val="both"/>
      </w:pPr>
    </w:p>
    <w:p w:rsidR="00E30ADF" w:rsidRDefault="005C1915">
      <w:pPr>
        <w:jc w:val="both"/>
        <w:rPr>
          <w:b/>
        </w:rPr>
      </w:pPr>
      <w:r>
        <w:rPr>
          <w:b/>
        </w:rPr>
        <w:t>Performance</w:t>
      </w:r>
    </w:p>
    <w:p w:rsidR="00E30ADF" w:rsidRDefault="005C1915">
      <w:pPr>
        <w:jc w:val="both"/>
      </w:pPr>
      <w:r>
        <w:t>Comment on your role at the Company and your major achievements during this review period, including efforts to identify problems and meet Company needs.</w:t>
      </w:r>
    </w:p>
    <w:p w:rsidR="00E30ADF" w:rsidRDefault="00E30ADF">
      <w:pPr>
        <w:jc w:val="both"/>
      </w:pPr>
    </w:p>
    <w:tbl>
      <w:tblPr>
        <w:tblW w:w="0" w:type="auto"/>
        <w:tblLayout w:type="fixed"/>
        <w:tblLook w:val="0000" w:firstRow="0" w:lastRow="0" w:firstColumn="0" w:lastColumn="0" w:noHBand="0" w:noVBand="0"/>
      </w:tblPr>
      <w:tblGrid>
        <w:gridCol w:w="10908"/>
      </w:tblGrid>
      <w:tr w:rsidR="00E30ADF">
        <w:tc>
          <w:tcPr>
            <w:tcW w:w="10908" w:type="dxa"/>
            <w:tcBorders>
              <w:top w:val="single" w:sz="6" w:space="0" w:color="auto"/>
              <w:left w:val="single" w:sz="6" w:space="0" w:color="auto"/>
              <w:bottom w:val="single" w:sz="6" w:space="0" w:color="auto"/>
              <w:right w:val="single" w:sz="6" w:space="0" w:color="auto"/>
            </w:tcBorders>
          </w:tcPr>
          <w:p w:rsidR="00E30ADF" w:rsidRDefault="00E30ADF">
            <w:pPr>
              <w:jc w:val="both"/>
              <w:rPr>
                <w:b/>
              </w:rPr>
            </w:pPr>
          </w:p>
          <w:p w:rsidR="006B5016" w:rsidRDefault="006B5016" w:rsidP="006B5016">
            <w:pPr>
              <w:rPr>
                <w:b/>
              </w:rPr>
            </w:pPr>
            <w:r>
              <w:rPr>
                <w:b/>
              </w:rPr>
              <w:t>Redeveloped core website. This involved customizing CSS styles to fit the KLRN brand. It also included custom JavaScript and plugins to address functionality not available in Bento, such as:</w:t>
            </w:r>
          </w:p>
          <w:p w:rsidR="006B5016" w:rsidRDefault="006B5016" w:rsidP="006B5016">
            <w:pPr>
              <w:pStyle w:val="ListParagraph"/>
              <w:numPr>
                <w:ilvl w:val="0"/>
                <w:numId w:val="4"/>
              </w:numPr>
              <w:rPr>
                <w:b/>
              </w:rPr>
            </w:pPr>
            <w:r>
              <w:rPr>
                <w:b/>
              </w:rPr>
              <w:t xml:space="preserve">A Splash Page application with an Excel interface  </w:t>
            </w:r>
          </w:p>
          <w:p w:rsidR="006B5016" w:rsidRDefault="006B5016" w:rsidP="006B5016">
            <w:pPr>
              <w:pStyle w:val="ListParagraph"/>
              <w:numPr>
                <w:ilvl w:val="0"/>
                <w:numId w:val="4"/>
              </w:numPr>
              <w:rPr>
                <w:b/>
              </w:rPr>
            </w:pPr>
            <w:r>
              <w:rPr>
                <w:b/>
              </w:rPr>
              <w:t>An ARTS Calendar embed</w:t>
            </w:r>
          </w:p>
          <w:p w:rsidR="006B5016" w:rsidRDefault="006B5016" w:rsidP="006B5016">
            <w:pPr>
              <w:pStyle w:val="ListParagraph"/>
              <w:numPr>
                <w:ilvl w:val="0"/>
                <w:numId w:val="4"/>
              </w:numPr>
              <w:rPr>
                <w:b/>
              </w:rPr>
            </w:pPr>
            <w:r>
              <w:rPr>
                <w:b/>
              </w:rPr>
              <w:t>An automated YouTube feed for a KLRN News slider, including a dropdown to watch videos</w:t>
            </w:r>
          </w:p>
          <w:p w:rsidR="006B5016" w:rsidRDefault="006B5016" w:rsidP="006B5016">
            <w:pPr>
              <w:pStyle w:val="ListParagraph"/>
              <w:numPr>
                <w:ilvl w:val="0"/>
                <w:numId w:val="4"/>
              </w:numPr>
              <w:rPr>
                <w:b/>
              </w:rPr>
            </w:pPr>
            <w:r>
              <w:rPr>
                <w:b/>
              </w:rPr>
              <w:t>An automated YouTube feed to rotate videos on the Corporate Support page</w:t>
            </w:r>
          </w:p>
          <w:p w:rsidR="006B5016" w:rsidRDefault="006B5016" w:rsidP="006B5016">
            <w:pPr>
              <w:pStyle w:val="ListParagraph"/>
              <w:numPr>
                <w:ilvl w:val="0"/>
                <w:numId w:val="4"/>
              </w:numPr>
              <w:rPr>
                <w:b/>
              </w:rPr>
            </w:pPr>
            <w:r>
              <w:rPr>
                <w:b/>
              </w:rPr>
              <w:t xml:space="preserve">Automated Excel feeds to list Memorials &amp; Tributes and also Corporate Sponsors </w:t>
            </w:r>
          </w:p>
          <w:p w:rsidR="006B5016" w:rsidRDefault="006B5016" w:rsidP="006B5016">
            <w:pPr>
              <w:pStyle w:val="ListParagraph"/>
              <w:numPr>
                <w:ilvl w:val="0"/>
                <w:numId w:val="4"/>
              </w:numPr>
              <w:rPr>
                <w:b/>
              </w:rPr>
            </w:pPr>
            <w:r>
              <w:rPr>
                <w:b/>
              </w:rPr>
              <w:t>Facebook and Twitter widgets with updated API feeds</w:t>
            </w:r>
          </w:p>
          <w:p w:rsidR="006B5016" w:rsidRDefault="006B5016" w:rsidP="006B5016">
            <w:pPr>
              <w:pStyle w:val="ListParagraph"/>
              <w:numPr>
                <w:ilvl w:val="0"/>
                <w:numId w:val="4"/>
              </w:numPr>
              <w:rPr>
                <w:b/>
              </w:rPr>
            </w:pPr>
            <w:r>
              <w:rPr>
                <w:b/>
              </w:rPr>
              <w:t>A hero-style layout widget for landing pages such as the News Fund support page</w:t>
            </w:r>
          </w:p>
          <w:p w:rsidR="00E30ADF" w:rsidRDefault="00E30ADF" w:rsidP="009E4BBD">
            <w:pPr>
              <w:rPr>
                <w:b/>
              </w:rPr>
            </w:pPr>
          </w:p>
          <w:p w:rsidR="009E4BBD" w:rsidRDefault="009E4BBD" w:rsidP="009E4BBD">
            <w:pPr>
              <w:rPr>
                <w:b/>
              </w:rPr>
            </w:pPr>
            <w:r w:rsidRPr="009E4BBD">
              <w:rPr>
                <w:b/>
              </w:rPr>
              <w:t>Completed a data-driven web app to display pledge programs with related TV schedules</w:t>
            </w:r>
            <w:r w:rsidR="00A745AE">
              <w:rPr>
                <w:b/>
              </w:rPr>
              <w:t>,</w:t>
            </w:r>
            <w:r w:rsidR="00A745AE" w:rsidRPr="009E4BBD">
              <w:rPr>
                <w:b/>
              </w:rPr>
              <w:t xml:space="preserve"> </w:t>
            </w:r>
            <w:r w:rsidR="00A745AE" w:rsidRPr="009E4BBD">
              <w:rPr>
                <w:b/>
              </w:rPr>
              <w:t>video previews</w:t>
            </w:r>
            <w:r w:rsidRPr="009E4BBD">
              <w:rPr>
                <w:b/>
              </w:rPr>
              <w:t xml:space="preserve"> and thank-you gifts. </w:t>
            </w:r>
            <w:r w:rsidR="008968C3">
              <w:rPr>
                <w:b/>
              </w:rPr>
              <w:t xml:space="preserve">On the </w:t>
            </w:r>
            <w:r w:rsidRPr="009E4BBD">
              <w:rPr>
                <w:b/>
              </w:rPr>
              <w:t>gift page</w:t>
            </w:r>
            <w:r w:rsidR="008968C3">
              <w:rPr>
                <w:b/>
              </w:rPr>
              <w:t xml:space="preserve">, visitors can search, sort and see gift details before making a donation. The application, as part of a </w:t>
            </w:r>
            <w:r w:rsidR="00F57D28">
              <w:rPr>
                <w:b/>
              </w:rPr>
              <w:t>project</w:t>
            </w:r>
            <w:r w:rsidR="008968C3">
              <w:rPr>
                <w:b/>
              </w:rPr>
              <w:t xml:space="preserve"> that lifted web conversion rates by 30%</w:t>
            </w:r>
            <w:r w:rsidR="00C75707">
              <w:rPr>
                <w:b/>
              </w:rPr>
              <w:t xml:space="preserve"> since 2013</w:t>
            </w:r>
            <w:r w:rsidR="008968C3">
              <w:rPr>
                <w:b/>
              </w:rPr>
              <w:t xml:space="preserve">, helped increase pledge donations by $25,000 a year.   </w:t>
            </w:r>
          </w:p>
          <w:p w:rsidR="009E4BBD" w:rsidRDefault="009E4BBD" w:rsidP="009E4BBD">
            <w:pPr>
              <w:rPr>
                <w:b/>
              </w:rPr>
            </w:pPr>
          </w:p>
          <w:p w:rsidR="009E4BBD" w:rsidRDefault="009E4BBD" w:rsidP="009E4BBD">
            <w:pPr>
              <w:rPr>
                <w:b/>
              </w:rPr>
            </w:pPr>
            <w:r>
              <w:rPr>
                <w:b/>
              </w:rPr>
              <w:t xml:space="preserve">Implemented </w:t>
            </w:r>
            <w:r w:rsidR="00F82645">
              <w:rPr>
                <w:b/>
              </w:rPr>
              <w:t xml:space="preserve">a </w:t>
            </w:r>
            <w:r>
              <w:rPr>
                <w:b/>
              </w:rPr>
              <w:t xml:space="preserve">Bento blogging engine and set up </w:t>
            </w:r>
            <w:r w:rsidR="00605F74">
              <w:rPr>
                <w:b/>
              </w:rPr>
              <w:t xml:space="preserve">the </w:t>
            </w:r>
            <w:r>
              <w:rPr>
                <w:b/>
              </w:rPr>
              <w:t>KLRN News, Station News and Education</w:t>
            </w:r>
            <w:r w:rsidR="00746092">
              <w:rPr>
                <w:b/>
              </w:rPr>
              <w:t xml:space="preserve"> blogs</w:t>
            </w:r>
            <w:r w:rsidR="00605F74">
              <w:rPr>
                <w:b/>
              </w:rPr>
              <w:t xml:space="preserve">, </w:t>
            </w:r>
            <w:r w:rsidR="00605F74">
              <w:rPr>
                <w:b/>
              </w:rPr>
              <w:t xml:space="preserve">including </w:t>
            </w:r>
            <w:r w:rsidR="00605F74">
              <w:rPr>
                <w:b/>
              </w:rPr>
              <w:t>related taxonomies and user documentation</w:t>
            </w:r>
            <w:r>
              <w:rPr>
                <w:b/>
              </w:rPr>
              <w:t>.</w:t>
            </w:r>
          </w:p>
          <w:p w:rsidR="00AA3CA8" w:rsidRDefault="00AA3CA8" w:rsidP="009E4BBD">
            <w:pPr>
              <w:rPr>
                <w:b/>
              </w:rPr>
            </w:pPr>
          </w:p>
          <w:p w:rsidR="00E30ADF" w:rsidRDefault="00AA3CA8" w:rsidP="00AA3CA8">
            <w:pPr>
              <w:rPr>
                <w:b/>
              </w:rPr>
            </w:pPr>
            <w:r>
              <w:rPr>
                <w:b/>
              </w:rPr>
              <w:t xml:space="preserve">Refactored </w:t>
            </w:r>
            <w:r w:rsidR="00F57D28">
              <w:rPr>
                <w:b/>
              </w:rPr>
              <w:t xml:space="preserve">the </w:t>
            </w:r>
            <w:r w:rsidRPr="00AA3CA8">
              <w:rPr>
                <w:b/>
              </w:rPr>
              <w:t xml:space="preserve">KLRN </w:t>
            </w:r>
            <w:r>
              <w:rPr>
                <w:b/>
              </w:rPr>
              <w:t>J</w:t>
            </w:r>
            <w:r w:rsidRPr="00AA3CA8">
              <w:rPr>
                <w:b/>
              </w:rPr>
              <w:t>ava</w:t>
            </w:r>
            <w:r>
              <w:rPr>
                <w:b/>
              </w:rPr>
              <w:t>S</w:t>
            </w:r>
            <w:r w:rsidRPr="00AA3CA8">
              <w:rPr>
                <w:b/>
              </w:rPr>
              <w:t xml:space="preserve">cript library </w:t>
            </w:r>
            <w:r>
              <w:rPr>
                <w:b/>
              </w:rPr>
              <w:t xml:space="preserve">so that it’s </w:t>
            </w:r>
            <w:r w:rsidRPr="00AA3CA8">
              <w:rPr>
                <w:b/>
              </w:rPr>
              <w:t>modular and portable</w:t>
            </w:r>
            <w:r>
              <w:rPr>
                <w:b/>
              </w:rPr>
              <w:t xml:space="preserve"> to any server </w:t>
            </w:r>
            <w:r w:rsidR="00724ED2">
              <w:rPr>
                <w:b/>
              </w:rPr>
              <w:t>and</w:t>
            </w:r>
            <w:r>
              <w:rPr>
                <w:b/>
              </w:rPr>
              <w:t xml:space="preserve"> </w:t>
            </w:r>
            <w:r w:rsidR="00BD4AA8">
              <w:rPr>
                <w:b/>
              </w:rPr>
              <w:t>application</w:t>
            </w:r>
            <w:r w:rsidR="006E4DDD">
              <w:rPr>
                <w:b/>
              </w:rPr>
              <w:t>.</w:t>
            </w:r>
          </w:p>
          <w:p w:rsidR="00AA3CA8" w:rsidRDefault="00AA3CA8" w:rsidP="00AA3CA8">
            <w:pPr>
              <w:rPr>
                <w:b/>
              </w:rPr>
            </w:pPr>
          </w:p>
        </w:tc>
      </w:tr>
    </w:tbl>
    <w:p w:rsidR="00E30ADF" w:rsidRDefault="00E30ADF">
      <w:pPr>
        <w:jc w:val="both"/>
        <w:rPr>
          <w:b/>
        </w:rPr>
      </w:pPr>
    </w:p>
    <w:p w:rsidR="00B8626B" w:rsidRDefault="00B8626B">
      <w:pPr>
        <w:jc w:val="both"/>
        <w:rPr>
          <w:b/>
        </w:rPr>
      </w:pPr>
    </w:p>
    <w:p w:rsidR="00E30ADF" w:rsidRDefault="005C1915">
      <w:pPr>
        <w:jc w:val="both"/>
      </w:pPr>
      <w:r>
        <w:t>List the areas in which you gained experience/worked during the past year, and the approximate % of time you devoted to each.</w:t>
      </w:r>
    </w:p>
    <w:p w:rsidR="00E30ADF" w:rsidRDefault="00E30ADF">
      <w:pPr>
        <w:jc w:val="both"/>
      </w:pPr>
    </w:p>
    <w:tbl>
      <w:tblPr>
        <w:tblW w:w="0" w:type="auto"/>
        <w:tblLayout w:type="fixed"/>
        <w:tblLook w:val="0000" w:firstRow="0" w:lastRow="0" w:firstColumn="0" w:lastColumn="0" w:noHBand="0" w:noVBand="0"/>
      </w:tblPr>
      <w:tblGrid>
        <w:gridCol w:w="7218"/>
        <w:gridCol w:w="3690"/>
      </w:tblGrid>
      <w:tr w:rsidR="00E30ADF">
        <w:tc>
          <w:tcPr>
            <w:tcW w:w="7218" w:type="dxa"/>
            <w:tcBorders>
              <w:bottom w:val="single" w:sz="6" w:space="0" w:color="auto"/>
            </w:tcBorders>
          </w:tcPr>
          <w:p w:rsidR="00E30ADF" w:rsidRDefault="005C1915">
            <w:pPr>
              <w:jc w:val="center"/>
            </w:pPr>
            <w:r>
              <w:t>Areas</w:t>
            </w:r>
          </w:p>
        </w:tc>
        <w:tc>
          <w:tcPr>
            <w:tcW w:w="3690" w:type="dxa"/>
            <w:tcBorders>
              <w:bottom w:val="single" w:sz="6" w:space="0" w:color="auto"/>
            </w:tcBorders>
          </w:tcPr>
          <w:p w:rsidR="00E30ADF" w:rsidRDefault="005C1915">
            <w:pPr>
              <w:jc w:val="center"/>
            </w:pPr>
            <w:r>
              <w:t>Approximate % of time</w:t>
            </w:r>
          </w:p>
        </w:tc>
      </w:tr>
      <w:tr w:rsidR="00E30ADF">
        <w:tc>
          <w:tcPr>
            <w:tcW w:w="7218" w:type="dxa"/>
            <w:tcBorders>
              <w:left w:val="single" w:sz="6" w:space="0" w:color="auto"/>
              <w:bottom w:val="single" w:sz="6" w:space="0" w:color="auto"/>
              <w:right w:val="single" w:sz="6" w:space="0" w:color="auto"/>
            </w:tcBorders>
          </w:tcPr>
          <w:p w:rsidR="00E30ADF" w:rsidRDefault="00E30ADF" w:rsidP="003A52DC">
            <w:pPr>
              <w:rPr>
                <w:b/>
              </w:rPr>
            </w:pPr>
          </w:p>
          <w:p w:rsidR="00E30ADF" w:rsidRDefault="00FC33D4" w:rsidP="003A52DC">
            <w:pPr>
              <w:rPr>
                <w:b/>
              </w:rPr>
            </w:pPr>
            <w:r>
              <w:rPr>
                <w:b/>
              </w:rPr>
              <w:t>Website design</w:t>
            </w:r>
          </w:p>
        </w:tc>
        <w:tc>
          <w:tcPr>
            <w:tcW w:w="3690" w:type="dxa"/>
            <w:tcBorders>
              <w:left w:val="single" w:sz="6" w:space="0" w:color="auto"/>
              <w:bottom w:val="single" w:sz="6" w:space="0" w:color="auto"/>
              <w:right w:val="single" w:sz="6" w:space="0" w:color="auto"/>
            </w:tcBorders>
          </w:tcPr>
          <w:p w:rsidR="00E30ADF" w:rsidRDefault="00E30ADF" w:rsidP="003A52DC">
            <w:pPr>
              <w:rPr>
                <w:b/>
              </w:rPr>
            </w:pPr>
          </w:p>
          <w:p w:rsidR="00E30ADF" w:rsidRDefault="00CF61A2" w:rsidP="003A52DC">
            <w:pPr>
              <w:rPr>
                <w:b/>
              </w:rPr>
            </w:pPr>
            <w:r>
              <w:rPr>
                <w:b/>
              </w:rPr>
              <w:t>35</w:t>
            </w:r>
            <w:r w:rsidR="00FC33D4">
              <w:rPr>
                <w:b/>
              </w:rPr>
              <w:t>%</w:t>
            </w:r>
          </w:p>
        </w:tc>
      </w:tr>
      <w:tr w:rsidR="00E30ADF">
        <w:tc>
          <w:tcPr>
            <w:tcW w:w="7218"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E30ADF" w:rsidRDefault="00FC33D4" w:rsidP="004336A4">
            <w:pPr>
              <w:rPr>
                <w:b/>
              </w:rPr>
            </w:pPr>
            <w:r>
              <w:rPr>
                <w:b/>
              </w:rPr>
              <w:t xml:space="preserve">Website </w:t>
            </w:r>
            <w:r w:rsidR="00A25A45">
              <w:rPr>
                <w:b/>
              </w:rPr>
              <w:t>programming</w:t>
            </w:r>
            <w:r w:rsidR="00CF61A2">
              <w:rPr>
                <w:b/>
              </w:rPr>
              <w:t xml:space="preserve"> </w:t>
            </w:r>
          </w:p>
        </w:tc>
        <w:tc>
          <w:tcPr>
            <w:tcW w:w="3690"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E30ADF" w:rsidRDefault="00CF61A2" w:rsidP="003A52DC">
            <w:pPr>
              <w:rPr>
                <w:b/>
              </w:rPr>
            </w:pPr>
            <w:r>
              <w:rPr>
                <w:b/>
              </w:rPr>
              <w:t>35%</w:t>
            </w:r>
          </w:p>
        </w:tc>
      </w:tr>
      <w:tr w:rsidR="00E30ADF">
        <w:tc>
          <w:tcPr>
            <w:tcW w:w="7218"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E30ADF" w:rsidRDefault="00CF61A2" w:rsidP="003A52DC">
            <w:pPr>
              <w:rPr>
                <w:b/>
              </w:rPr>
            </w:pPr>
            <w:r>
              <w:rPr>
                <w:b/>
              </w:rPr>
              <w:t>User experience optimization</w:t>
            </w:r>
          </w:p>
        </w:tc>
        <w:tc>
          <w:tcPr>
            <w:tcW w:w="3690"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E30ADF" w:rsidRDefault="00CF61A2" w:rsidP="003A52DC">
            <w:pPr>
              <w:rPr>
                <w:b/>
              </w:rPr>
            </w:pPr>
            <w:r>
              <w:rPr>
                <w:b/>
              </w:rPr>
              <w:t>10%</w:t>
            </w:r>
          </w:p>
        </w:tc>
      </w:tr>
      <w:tr w:rsidR="00E30ADF">
        <w:tc>
          <w:tcPr>
            <w:tcW w:w="7218"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E30ADF" w:rsidRDefault="00CF61A2" w:rsidP="00353CE0">
            <w:pPr>
              <w:rPr>
                <w:b/>
              </w:rPr>
            </w:pPr>
            <w:r>
              <w:rPr>
                <w:b/>
              </w:rPr>
              <w:t xml:space="preserve">Content </w:t>
            </w:r>
          </w:p>
        </w:tc>
        <w:tc>
          <w:tcPr>
            <w:tcW w:w="3690"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E30ADF" w:rsidRDefault="00CF61A2" w:rsidP="003A52DC">
            <w:pPr>
              <w:rPr>
                <w:b/>
              </w:rPr>
            </w:pPr>
            <w:r>
              <w:rPr>
                <w:b/>
              </w:rPr>
              <w:t>10%</w:t>
            </w:r>
          </w:p>
        </w:tc>
      </w:tr>
      <w:tr w:rsidR="00E30ADF">
        <w:tc>
          <w:tcPr>
            <w:tcW w:w="7218"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E30ADF" w:rsidRDefault="00CF61A2" w:rsidP="003A52DC">
            <w:pPr>
              <w:rPr>
                <w:b/>
              </w:rPr>
            </w:pPr>
            <w:r>
              <w:rPr>
                <w:b/>
              </w:rPr>
              <w:t>Analytics</w:t>
            </w:r>
            <w:r w:rsidR="00353CE0">
              <w:rPr>
                <w:b/>
              </w:rPr>
              <w:t xml:space="preserve"> and digital marketing</w:t>
            </w:r>
          </w:p>
        </w:tc>
        <w:tc>
          <w:tcPr>
            <w:tcW w:w="3690"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E30ADF" w:rsidRDefault="00CF61A2" w:rsidP="003A52DC">
            <w:pPr>
              <w:rPr>
                <w:b/>
              </w:rPr>
            </w:pPr>
            <w:r>
              <w:rPr>
                <w:b/>
              </w:rPr>
              <w:t>10%</w:t>
            </w:r>
          </w:p>
        </w:tc>
      </w:tr>
    </w:tbl>
    <w:p w:rsidR="00B319C5" w:rsidRDefault="00B319C5">
      <w:pPr>
        <w:jc w:val="both"/>
      </w:pPr>
    </w:p>
    <w:p w:rsidR="00B8626B" w:rsidRDefault="00B8626B">
      <w:pPr>
        <w:jc w:val="both"/>
      </w:pPr>
    </w:p>
    <w:p w:rsidR="00E30ADF" w:rsidRDefault="005C1915">
      <w:pPr>
        <w:jc w:val="both"/>
      </w:pPr>
      <w:r>
        <w:t>Comment on your participation in special projects.</w:t>
      </w:r>
    </w:p>
    <w:p w:rsidR="00E30ADF" w:rsidRDefault="00E30ADF">
      <w:pPr>
        <w:jc w:val="both"/>
        <w:rPr>
          <w:b/>
        </w:rPr>
      </w:pPr>
    </w:p>
    <w:tbl>
      <w:tblPr>
        <w:tblW w:w="0" w:type="auto"/>
        <w:tblLayout w:type="fixed"/>
        <w:tblLook w:val="0000" w:firstRow="0" w:lastRow="0" w:firstColumn="0" w:lastColumn="0" w:noHBand="0" w:noVBand="0"/>
      </w:tblPr>
      <w:tblGrid>
        <w:gridCol w:w="10908"/>
      </w:tblGrid>
      <w:tr w:rsidR="00E30ADF">
        <w:tc>
          <w:tcPr>
            <w:tcW w:w="10908" w:type="dxa"/>
            <w:tcBorders>
              <w:top w:val="single" w:sz="6" w:space="0" w:color="auto"/>
              <w:left w:val="single" w:sz="6" w:space="0" w:color="auto"/>
              <w:bottom w:val="single" w:sz="6" w:space="0" w:color="auto"/>
              <w:right w:val="single" w:sz="6" w:space="0" w:color="auto"/>
            </w:tcBorders>
          </w:tcPr>
          <w:p w:rsidR="00E30ADF" w:rsidRDefault="00E30ADF">
            <w:pPr>
              <w:jc w:val="both"/>
              <w:rPr>
                <w:b/>
              </w:rPr>
            </w:pPr>
          </w:p>
          <w:p w:rsidR="007F2E6E" w:rsidRDefault="00CF61A2" w:rsidP="00CF61A2">
            <w:pPr>
              <w:rPr>
                <w:b/>
              </w:rPr>
            </w:pPr>
            <w:r>
              <w:rPr>
                <w:b/>
              </w:rPr>
              <w:t>Projects include</w:t>
            </w:r>
            <w:r w:rsidR="007F2E6E">
              <w:rPr>
                <w:b/>
              </w:rPr>
              <w:t>:</w:t>
            </w:r>
          </w:p>
          <w:p w:rsidR="007F2E6E" w:rsidRDefault="00177E6F" w:rsidP="007F2E6E">
            <w:pPr>
              <w:pStyle w:val="ListParagraph"/>
              <w:numPr>
                <w:ilvl w:val="0"/>
                <w:numId w:val="1"/>
              </w:numPr>
              <w:rPr>
                <w:b/>
              </w:rPr>
            </w:pPr>
            <w:r>
              <w:rPr>
                <w:b/>
              </w:rPr>
              <w:t>L</w:t>
            </w:r>
            <w:r w:rsidR="00CF61A2" w:rsidRPr="007F2E6E">
              <w:rPr>
                <w:b/>
              </w:rPr>
              <w:t xml:space="preserve">aunching new </w:t>
            </w:r>
            <w:r w:rsidR="00445C83">
              <w:rPr>
                <w:b/>
              </w:rPr>
              <w:t xml:space="preserve">KLRN </w:t>
            </w:r>
            <w:r w:rsidR="00CF61A2" w:rsidRPr="007F2E6E">
              <w:rPr>
                <w:b/>
              </w:rPr>
              <w:t>website, which involved customizing the design and code for a PBS Bento installation</w:t>
            </w:r>
          </w:p>
          <w:p w:rsidR="007F2E6E" w:rsidRDefault="007F2E6E" w:rsidP="007F2E6E">
            <w:pPr>
              <w:pStyle w:val="ListParagraph"/>
              <w:numPr>
                <w:ilvl w:val="0"/>
                <w:numId w:val="1"/>
              </w:numPr>
              <w:rPr>
                <w:b/>
              </w:rPr>
            </w:pPr>
            <w:r>
              <w:rPr>
                <w:b/>
              </w:rPr>
              <w:t>C</w:t>
            </w:r>
            <w:r w:rsidR="00CF61A2" w:rsidRPr="007F2E6E">
              <w:rPr>
                <w:b/>
              </w:rPr>
              <w:t>ompleting a Thank-You Gift App</w:t>
            </w:r>
            <w:r w:rsidRPr="007F2E6E">
              <w:rPr>
                <w:b/>
              </w:rPr>
              <w:t xml:space="preserve">, which </w:t>
            </w:r>
            <w:r w:rsidR="00B319C5">
              <w:rPr>
                <w:b/>
              </w:rPr>
              <w:t xml:space="preserve">helped </w:t>
            </w:r>
            <w:r w:rsidRPr="007F2E6E">
              <w:rPr>
                <w:b/>
              </w:rPr>
              <w:t>raise an additional $25,000 in online donations</w:t>
            </w:r>
          </w:p>
          <w:p w:rsidR="00E30ADF" w:rsidRDefault="007F2E6E" w:rsidP="00CF61A2">
            <w:pPr>
              <w:pStyle w:val="ListParagraph"/>
              <w:numPr>
                <w:ilvl w:val="0"/>
                <w:numId w:val="1"/>
              </w:numPr>
              <w:rPr>
                <w:b/>
              </w:rPr>
            </w:pPr>
            <w:r w:rsidRPr="00936D2B">
              <w:rPr>
                <w:b/>
              </w:rPr>
              <w:t>Creating a full-featured online experience for KLRN</w:t>
            </w:r>
            <w:r w:rsidR="00CF61A2" w:rsidRPr="00936D2B">
              <w:rPr>
                <w:b/>
              </w:rPr>
              <w:t xml:space="preserve"> </w:t>
            </w:r>
            <w:r w:rsidRPr="00936D2B">
              <w:rPr>
                <w:b/>
              </w:rPr>
              <w:t xml:space="preserve">News, including </w:t>
            </w:r>
            <w:proofErr w:type="spellStart"/>
            <w:r w:rsidRPr="00936D2B">
              <w:rPr>
                <w:b/>
              </w:rPr>
              <w:t>videocasts</w:t>
            </w:r>
            <w:proofErr w:type="spellEnd"/>
            <w:r w:rsidRPr="00936D2B">
              <w:rPr>
                <w:b/>
              </w:rPr>
              <w:t>, social media feeds and blog posts</w:t>
            </w:r>
          </w:p>
          <w:p w:rsidR="00F16B7A" w:rsidRPr="00936D2B" w:rsidRDefault="00F16B7A" w:rsidP="00CF61A2">
            <w:pPr>
              <w:pStyle w:val="ListParagraph"/>
              <w:numPr>
                <w:ilvl w:val="0"/>
                <w:numId w:val="1"/>
              </w:numPr>
              <w:rPr>
                <w:b/>
              </w:rPr>
            </w:pPr>
            <w:r>
              <w:rPr>
                <w:b/>
              </w:rPr>
              <w:t xml:space="preserve">Set up KLRN blogging </w:t>
            </w:r>
            <w:r w:rsidR="00C86F7D">
              <w:rPr>
                <w:b/>
              </w:rPr>
              <w:t>platform</w:t>
            </w:r>
            <w:r>
              <w:rPr>
                <w:b/>
              </w:rPr>
              <w:t xml:space="preserve"> in Bento</w:t>
            </w:r>
            <w:r w:rsidR="00C86F7D">
              <w:rPr>
                <w:b/>
              </w:rPr>
              <w:t>, including several station blogs</w:t>
            </w:r>
          </w:p>
          <w:p w:rsidR="00E30ADF" w:rsidRDefault="00E30ADF">
            <w:pPr>
              <w:jc w:val="both"/>
              <w:rPr>
                <w:b/>
              </w:rPr>
            </w:pPr>
          </w:p>
        </w:tc>
      </w:tr>
    </w:tbl>
    <w:p w:rsidR="00E30ADF" w:rsidRDefault="00E30ADF">
      <w:pPr>
        <w:jc w:val="both"/>
        <w:rPr>
          <w:b/>
        </w:rPr>
      </w:pPr>
    </w:p>
    <w:p w:rsidR="00E30ADF" w:rsidRDefault="005C1915">
      <w:pPr>
        <w:jc w:val="both"/>
      </w:pPr>
      <w:r>
        <w:t>Comment on your involvement in community activities and roles in voluntary and professional organizations.</w:t>
      </w:r>
    </w:p>
    <w:p w:rsidR="00E30ADF" w:rsidRDefault="00E30ADF">
      <w:pPr>
        <w:jc w:val="both"/>
        <w:rPr>
          <w:b/>
        </w:rPr>
      </w:pPr>
    </w:p>
    <w:tbl>
      <w:tblPr>
        <w:tblW w:w="0" w:type="auto"/>
        <w:tblLayout w:type="fixed"/>
        <w:tblLook w:val="0000" w:firstRow="0" w:lastRow="0" w:firstColumn="0" w:lastColumn="0" w:noHBand="0" w:noVBand="0"/>
      </w:tblPr>
      <w:tblGrid>
        <w:gridCol w:w="10908"/>
      </w:tblGrid>
      <w:tr w:rsidR="00E30ADF">
        <w:tc>
          <w:tcPr>
            <w:tcW w:w="10908" w:type="dxa"/>
            <w:tcBorders>
              <w:top w:val="single" w:sz="6" w:space="0" w:color="auto"/>
              <w:left w:val="single" w:sz="6" w:space="0" w:color="auto"/>
              <w:bottom w:val="single" w:sz="6" w:space="0" w:color="auto"/>
              <w:right w:val="single" w:sz="6" w:space="0" w:color="auto"/>
            </w:tcBorders>
          </w:tcPr>
          <w:p w:rsidR="00E30ADF" w:rsidRDefault="00E30ADF">
            <w:pPr>
              <w:jc w:val="both"/>
              <w:rPr>
                <w:b/>
              </w:rPr>
            </w:pPr>
          </w:p>
          <w:p w:rsidR="00340573" w:rsidRDefault="00340573" w:rsidP="009D2D89">
            <w:pPr>
              <w:pStyle w:val="Default"/>
              <w:rPr>
                <w:b/>
                <w:bCs/>
                <w:sz w:val="20"/>
                <w:szCs w:val="20"/>
              </w:rPr>
            </w:pPr>
            <w:r>
              <w:rPr>
                <w:b/>
                <w:bCs/>
                <w:sz w:val="20"/>
                <w:szCs w:val="20"/>
              </w:rPr>
              <w:t xml:space="preserve">Developed and maintain </w:t>
            </w:r>
            <w:hyperlink r:id="rId8" w:history="1">
              <w:r w:rsidRPr="009607A6">
                <w:rPr>
                  <w:rStyle w:val="Hyperlink"/>
                  <w:b/>
                  <w:bCs/>
                  <w:sz w:val="20"/>
                  <w:szCs w:val="20"/>
                </w:rPr>
                <w:t>http://sanmartineyeclinic.com/</w:t>
              </w:r>
            </w:hyperlink>
            <w:r>
              <w:rPr>
                <w:b/>
                <w:bCs/>
                <w:sz w:val="20"/>
                <w:szCs w:val="20"/>
              </w:rPr>
              <w:t xml:space="preserve"> pro bono for a local eye doctor who serves mostly low-income patients and provides a substantial amount of charity services, including annual missions to Mexico.</w:t>
            </w:r>
          </w:p>
          <w:p w:rsidR="00340573" w:rsidRDefault="00340573" w:rsidP="009D2D89">
            <w:pPr>
              <w:pStyle w:val="Default"/>
              <w:rPr>
                <w:b/>
                <w:bCs/>
                <w:sz w:val="20"/>
                <w:szCs w:val="20"/>
              </w:rPr>
            </w:pPr>
          </w:p>
          <w:p w:rsidR="00340573" w:rsidRDefault="00340573" w:rsidP="009D2D89">
            <w:pPr>
              <w:pStyle w:val="Default"/>
              <w:rPr>
                <w:b/>
                <w:bCs/>
                <w:sz w:val="20"/>
                <w:szCs w:val="20"/>
              </w:rPr>
            </w:pPr>
            <w:r>
              <w:rPr>
                <w:b/>
                <w:bCs/>
                <w:sz w:val="20"/>
                <w:szCs w:val="20"/>
              </w:rPr>
              <w:t xml:space="preserve">Host </w:t>
            </w:r>
            <w:r w:rsidR="009D2D89">
              <w:rPr>
                <w:b/>
                <w:bCs/>
                <w:sz w:val="20"/>
                <w:szCs w:val="20"/>
              </w:rPr>
              <w:t xml:space="preserve">and manage </w:t>
            </w:r>
            <w:r w:rsidR="004F3090">
              <w:rPr>
                <w:b/>
                <w:bCs/>
                <w:sz w:val="20"/>
                <w:szCs w:val="20"/>
              </w:rPr>
              <w:t>backend</w:t>
            </w:r>
            <w:r w:rsidR="009D2D89">
              <w:rPr>
                <w:b/>
                <w:bCs/>
                <w:sz w:val="20"/>
                <w:szCs w:val="20"/>
              </w:rPr>
              <w:t xml:space="preserve"> for </w:t>
            </w:r>
            <w:r>
              <w:rPr>
                <w:b/>
                <w:bCs/>
                <w:sz w:val="20"/>
                <w:szCs w:val="20"/>
              </w:rPr>
              <w:t>MysteryDogResuce.org, a Word</w:t>
            </w:r>
            <w:r w:rsidR="00654B27">
              <w:rPr>
                <w:b/>
                <w:bCs/>
                <w:sz w:val="20"/>
                <w:szCs w:val="20"/>
              </w:rPr>
              <w:t>P</w:t>
            </w:r>
            <w:r>
              <w:rPr>
                <w:b/>
                <w:bCs/>
                <w:sz w:val="20"/>
                <w:szCs w:val="20"/>
              </w:rPr>
              <w:t xml:space="preserve">ress website for a pet rescue nonprofit. </w:t>
            </w:r>
          </w:p>
          <w:p w:rsidR="00080AB5" w:rsidRDefault="00080AB5" w:rsidP="009D2D89">
            <w:pPr>
              <w:pStyle w:val="Default"/>
              <w:rPr>
                <w:b/>
                <w:bCs/>
                <w:sz w:val="20"/>
                <w:szCs w:val="20"/>
              </w:rPr>
            </w:pPr>
          </w:p>
          <w:p w:rsidR="00080AB5" w:rsidRDefault="00080AB5" w:rsidP="009D2D89">
            <w:pPr>
              <w:pStyle w:val="Default"/>
              <w:rPr>
                <w:b/>
                <w:bCs/>
                <w:sz w:val="20"/>
                <w:szCs w:val="20"/>
              </w:rPr>
            </w:pPr>
            <w:r>
              <w:rPr>
                <w:b/>
                <w:bCs/>
                <w:sz w:val="20"/>
                <w:szCs w:val="20"/>
              </w:rPr>
              <w:t xml:space="preserve">Member of </w:t>
            </w:r>
            <w:r w:rsidRPr="00080AB5">
              <w:rPr>
                <w:b/>
                <w:bCs/>
                <w:sz w:val="20"/>
                <w:szCs w:val="20"/>
              </w:rPr>
              <w:t>Tech Bloc</w:t>
            </w:r>
            <w:r>
              <w:rPr>
                <w:b/>
                <w:bCs/>
                <w:sz w:val="20"/>
                <w:szCs w:val="20"/>
              </w:rPr>
              <w:t>, an effort to grow and nurture San Antonio’s tech ecosystem.</w:t>
            </w:r>
          </w:p>
          <w:p w:rsidR="00340573" w:rsidRDefault="00340573" w:rsidP="009D2D89">
            <w:pPr>
              <w:pStyle w:val="Default"/>
              <w:rPr>
                <w:sz w:val="20"/>
                <w:szCs w:val="20"/>
              </w:rPr>
            </w:pPr>
          </w:p>
          <w:p w:rsidR="00E30ADF" w:rsidRDefault="00340573" w:rsidP="009D2D89">
            <w:pPr>
              <w:rPr>
                <w:b/>
              </w:rPr>
            </w:pPr>
            <w:r>
              <w:rPr>
                <w:b/>
                <w:bCs/>
              </w:rPr>
              <w:t>Member of International Webmaster’s Association.</w:t>
            </w:r>
          </w:p>
          <w:p w:rsidR="00E30ADF" w:rsidRDefault="00E30ADF">
            <w:pPr>
              <w:jc w:val="both"/>
              <w:rPr>
                <w:b/>
              </w:rPr>
            </w:pPr>
          </w:p>
        </w:tc>
      </w:tr>
    </w:tbl>
    <w:p w:rsidR="00E30ADF" w:rsidRDefault="00E30ADF">
      <w:pPr>
        <w:jc w:val="both"/>
        <w:rPr>
          <w:b/>
        </w:rPr>
      </w:pPr>
    </w:p>
    <w:p w:rsidR="008956E7" w:rsidRDefault="008956E7">
      <w:pPr>
        <w:jc w:val="both"/>
        <w:rPr>
          <w:b/>
        </w:rPr>
      </w:pPr>
    </w:p>
    <w:p w:rsidR="00E30ADF" w:rsidRDefault="005C1915">
      <w:pPr>
        <w:jc w:val="both"/>
        <w:rPr>
          <w:b/>
        </w:rPr>
      </w:pPr>
      <w:r>
        <w:rPr>
          <w:b/>
        </w:rPr>
        <w:t>Professional Development Activities</w:t>
      </w:r>
    </w:p>
    <w:p w:rsidR="00E30ADF" w:rsidRDefault="005C1915">
      <w:pPr>
        <w:jc w:val="both"/>
      </w:pPr>
      <w:r>
        <w:t>Please list all courses taken during the preceding year and the knowledge/skills you acquired.</w:t>
      </w:r>
    </w:p>
    <w:p w:rsidR="00E30ADF" w:rsidRDefault="00E30ADF">
      <w:pPr>
        <w:jc w:val="both"/>
      </w:pPr>
    </w:p>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718"/>
        <w:gridCol w:w="4140"/>
        <w:gridCol w:w="1592"/>
        <w:gridCol w:w="2458"/>
      </w:tblGrid>
      <w:tr w:rsidR="00E30ADF">
        <w:tc>
          <w:tcPr>
            <w:tcW w:w="2718" w:type="dxa"/>
            <w:tcBorders>
              <w:top w:val="nil"/>
              <w:left w:val="nil"/>
              <w:bottom w:val="nil"/>
              <w:right w:val="nil"/>
            </w:tcBorders>
          </w:tcPr>
          <w:p w:rsidR="00E30ADF" w:rsidRDefault="005C1915">
            <w:pPr>
              <w:jc w:val="center"/>
            </w:pPr>
            <w:r>
              <w:t>Name of Course and Sponsor</w:t>
            </w:r>
          </w:p>
        </w:tc>
        <w:tc>
          <w:tcPr>
            <w:tcW w:w="4140" w:type="dxa"/>
            <w:tcBorders>
              <w:top w:val="nil"/>
              <w:left w:val="nil"/>
              <w:bottom w:val="nil"/>
              <w:right w:val="nil"/>
            </w:tcBorders>
          </w:tcPr>
          <w:p w:rsidR="00E30ADF" w:rsidRDefault="005C1915">
            <w:pPr>
              <w:jc w:val="center"/>
            </w:pPr>
            <w:r>
              <w:t>Knowledge/Skills Acquired</w:t>
            </w:r>
          </w:p>
        </w:tc>
        <w:tc>
          <w:tcPr>
            <w:tcW w:w="1592" w:type="dxa"/>
            <w:tcBorders>
              <w:top w:val="nil"/>
              <w:left w:val="nil"/>
              <w:bottom w:val="nil"/>
              <w:right w:val="nil"/>
            </w:tcBorders>
          </w:tcPr>
          <w:p w:rsidR="00E30ADF" w:rsidRDefault="005C1915">
            <w:pPr>
              <w:jc w:val="center"/>
            </w:pPr>
            <w:r>
              <w:t>Date/s Attended</w:t>
            </w:r>
          </w:p>
        </w:tc>
        <w:tc>
          <w:tcPr>
            <w:tcW w:w="2458" w:type="dxa"/>
            <w:tcBorders>
              <w:top w:val="nil"/>
              <w:left w:val="nil"/>
              <w:bottom w:val="nil"/>
              <w:right w:val="nil"/>
            </w:tcBorders>
          </w:tcPr>
          <w:p w:rsidR="00E30ADF" w:rsidRDefault="005C1915">
            <w:pPr>
              <w:jc w:val="center"/>
            </w:pPr>
            <w:r>
              <w:t>Hours</w:t>
            </w:r>
          </w:p>
        </w:tc>
      </w:tr>
      <w:tr w:rsidR="00E30ADF">
        <w:tc>
          <w:tcPr>
            <w:tcW w:w="2718" w:type="dxa"/>
            <w:tcBorders>
              <w:top w:val="single" w:sz="6" w:space="0" w:color="auto"/>
              <w:bottom w:val="single" w:sz="6" w:space="0" w:color="auto"/>
              <w:right w:val="single" w:sz="6" w:space="0" w:color="auto"/>
            </w:tcBorders>
          </w:tcPr>
          <w:p w:rsidR="00BC43FD" w:rsidRDefault="00BC43FD" w:rsidP="00BC43FD">
            <w:pPr>
              <w:rPr>
                <w:b/>
              </w:rPr>
            </w:pPr>
          </w:p>
          <w:p w:rsidR="00E30ADF" w:rsidRDefault="00BC43FD" w:rsidP="00BC43FD">
            <w:pPr>
              <w:rPr>
                <w:b/>
              </w:rPr>
            </w:pPr>
            <w:r w:rsidRPr="00BC43FD">
              <w:rPr>
                <w:b/>
              </w:rPr>
              <w:t>Developing for the MEAN Stack and MongoDB</w:t>
            </w:r>
            <w:r w:rsidR="0014639C">
              <w:rPr>
                <w:b/>
              </w:rPr>
              <w:t xml:space="preserve"> – L</w:t>
            </w:r>
            <w:r w:rsidR="009F3250">
              <w:rPr>
                <w:b/>
              </w:rPr>
              <w:t>ynda.Com</w:t>
            </w:r>
          </w:p>
          <w:p w:rsidR="00BC43FD" w:rsidRDefault="00BC43FD" w:rsidP="00BC43FD">
            <w:pPr>
              <w:rPr>
                <w:b/>
              </w:rPr>
            </w:pPr>
          </w:p>
        </w:tc>
        <w:tc>
          <w:tcPr>
            <w:tcW w:w="4140" w:type="dxa"/>
            <w:tcBorders>
              <w:top w:val="single" w:sz="6" w:space="0" w:color="auto"/>
              <w:left w:val="single" w:sz="6" w:space="0" w:color="auto"/>
              <w:bottom w:val="single" w:sz="6" w:space="0" w:color="auto"/>
              <w:right w:val="single" w:sz="6" w:space="0" w:color="auto"/>
            </w:tcBorders>
          </w:tcPr>
          <w:p w:rsidR="00E30ADF" w:rsidRDefault="00E30ADF" w:rsidP="00BC43FD">
            <w:pPr>
              <w:rPr>
                <w:b/>
              </w:rPr>
            </w:pPr>
          </w:p>
          <w:p w:rsidR="00BC43FD" w:rsidRDefault="00B8626B" w:rsidP="00BC43FD">
            <w:pPr>
              <w:rPr>
                <w:b/>
              </w:rPr>
            </w:pPr>
            <w:r>
              <w:rPr>
                <w:b/>
              </w:rPr>
              <w:t>Building and deploying</w:t>
            </w:r>
            <w:r w:rsidR="0014639C">
              <w:rPr>
                <w:b/>
              </w:rPr>
              <w:t xml:space="preserve"> </w:t>
            </w:r>
            <w:r w:rsidR="00BC43FD">
              <w:rPr>
                <w:b/>
              </w:rPr>
              <w:t xml:space="preserve">one of the </w:t>
            </w:r>
            <w:r w:rsidR="00654B27">
              <w:rPr>
                <w:b/>
              </w:rPr>
              <w:t xml:space="preserve">most important </w:t>
            </w:r>
            <w:r w:rsidR="00BC43FD">
              <w:rPr>
                <w:b/>
              </w:rPr>
              <w:t xml:space="preserve">technology stacks for </w:t>
            </w:r>
            <w:r w:rsidR="00654B27">
              <w:rPr>
                <w:b/>
              </w:rPr>
              <w:t xml:space="preserve">modern </w:t>
            </w:r>
            <w:r w:rsidR="00BC43FD">
              <w:rPr>
                <w:b/>
              </w:rPr>
              <w:t>web</w:t>
            </w:r>
            <w:r w:rsidR="008B6596">
              <w:rPr>
                <w:b/>
              </w:rPr>
              <w:t xml:space="preserve"> and</w:t>
            </w:r>
            <w:r w:rsidR="00BC43FD">
              <w:rPr>
                <w:b/>
              </w:rPr>
              <w:t xml:space="preserve"> </w:t>
            </w:r>
            <w:r w:rsidR="008B6596">
              <w:rPr>
                <w:b/>
              </w:rPr>
              <w:t xml:space="preserve">mobile </w:t>
            </w:r>
            <w:r w:rsidR="00277605">
              <w:rPr>
                <w:b/>
              </w:rPr>
              <w:t>applications</w:t>
            </w:r>
          </w:p>
          <w:p w:rsidR="00BC43FD" w:rsidRDefault="00BC43FD" w:rsidP="00BC43FD">
            <w:pPr>
              <w:rPr>
                <w:b/>
              </w:rPr>
            </w:pPr>
          </w:p>
        </w:tc>
        <w:tc>
          <w:tcPr>
            <w:tcW w:w="1592" w:type="dxa"/>
            <w:tcBorders>
              <w:top w:val="single" w:sz="6" w:space="0" w:color="auto"/>
              <w:left w:val="single" w:sz="6" w:space="0" w:color="auto"/>
              <w:bottom w:val="single" w:sz="6" w:space="0" w:color="auto"/>
              <w:right w:val="single" w:sz="6" w:space="0" w:color="auto"/>
            </w:tcBorders>
          </w:tcPr>
          <w:p w:rsidR="00E30ADF" w:rsidRDefault="00E30ADF" w:rsidP="00BC43FD">
            <w:pPr>
              <w:rPr>
                <w:b/>
              </w:rPr>
            </w:pPr>
          </w:p>
          <w:p w:rsidR="00E30ADF" w:rsidRDefault="00BC43FD" w:rsidP="00BC43FD">
            <w:pPr>
              <w:rPr>
                <w:b/>
              </w:rPr>
            </w:pPr>
            <w:r>
              <w:rPr>
                <w:b/>
              </w:rPr>
              <w:t>August</w:t>
            </w:r>
          </w:p>
        </w:tc>
        <w:tc>
          <w:tcPr>
            <w:tcW w:w="2458" w:type="dxa"/>
            <w:tcBorders>
              <w:top w:val="single" w:sz="6" w:space="0" w:color="auto"/>
              <w:left w:val="single" w:sz="6" w:space="0" w:color="auto"/>
              <w:bottom w:val="single" w:sz="6" w:space="0" w:color="auto"/>
            </w:tcBorders>
          </w:tcPr>
          <w:p w:rsidR="00E30ADF" w:rsidRDefault="00E30ADF" w:rsidP="00BC43FD">
            <w:pPr>
              <w:rPr>
                <w:b/>
              </w:rPr>
            </w:pPr>
          </w:p>
          <w:p w:rsidR="00E30ADF" w:rsidRDefault="00BC43FD" w:rsidP="00BC43FD">
            <w:pPr>
              <w:rPr>
                <w:b/>
              </w:rPr>
            </w:pPr>
            <w:r>
              <w:rPr>
                <w:b/>
              </w:rPr>
              <w:t>15</w:t>
            </w:r>
          </w:p>
        </w:tc>
      </w:tr>
      <w:tr w:rsidR="00E30ADF">
        <w:tc>
          <w:tcPr>
            <w:tcW w:w="2718" w:type="dxa"/>
            <w:tcBorders>
              <w:top w:val="single" w:sz="6" w:space="0" w:color="auto"/>
              <w:bottom w:val="single" w:sz="6" w:space="0" w:color="auto"/>
              <w:right w:val="single" w:sz="6" w:space="0" w:color="auto"/>
            </w:tcBorders>
          </w:tcPr>
          <w:p w:rsidR="00E30ADF" w:rsidRDefault="00E30ADF" w:rsidP="00BC43FD">
            <w:pPr>
              <w:rPr>
                <w:b/>
              </w:rPr>
            </w:pPr>
          </w:p>
          <w:p w:rsidR="00BC43FD" w:rsidRDefault="00BC43FD" w:rsidP="00BC43FD">
            <w:pPr>
              <w:rPr>
                <w:b/>
              </w:rPr>
            </w:pPr>
            <w:r w:rsidRPr="00BC43FD">
              <w:rPr>
                <w:b/>
              </w:rPr>
              <w:t>Excel Data Analysis</w:t>
            </w:r>
            <w:r w:rsidR="00B058E4">
              <w:rPr>
                <w:b/>
              </w:rPr>
              <w:t xml:space="preserve"> and</w:t>
            </w:r>
            <w:r w:rsidRPr="00BC43FD">
              <w:rPr>
                <w:b/>
              </w:rPr>
              <w:t xml:space="preserve"> Forecasting</w:t>
            </w:r>
            <w:r w:rsidR="0014639C">
              <w:rPr>
                <w:b/>
              </w:rPr>
              <w:t xml:space="preserve"> – </w:t>
            </w:r>
            <w:r w:rsidR="009F3250">
              <w:rPr>
                <w:b/>
              </w:rPr>
              <w:t>Lynda.Com</w:t>
            </w:r>
          </w:p>
          <w:p w:rsidR="00E30ADF" w:rsidRDefault="00E30ADF" w:rsidP="00BC43FD">
            <w:pPr>
              <w:rPr>
                <w:b/>
              </w:rPr>
            </w:pPr>
          </w:p>
        </w:tc>
        <w:tc>
          <w:tcPr>
            <w:tcW w:w="4140" w:type="dxa"/>
            <w:tcBorders>
              <w:top w:val="single" w:sz="6" w:space="0" w:color="auto"/>
              <w:left w:val="single" w:sz="6" w:space="0" w:color="auto"/>
              <w:bottom w:val="single" w:sz="6" w:space="0" w:color="auto"/>
              <w:right w:val="single" w:sz="6" w:space="0" w:color="auto"/>
            </w:tcBorders>
          </w:tcPr>
          <w:p w:rsidR="00E30ADF" w:rsidRDefault="00E30ADF" w:rsidP="00BC43FD">
            <w:pPr>
              <w:rPr>
                <w:b/>
              </w:rPr>
            </w:pPr>
          </w:p>
          <w:p w:rsidR="00E30ADF" w:rsidRDefault="00EB1B44" w:rsidP="00EB1B44">
            <w:pPr>
              <w:rPr>
                <w:b/>
              </w:rPr>
            </w:pPr>
            <w:r>
              <w:rPr>
                <w:b/>
              </w:rPr>
              <w:t xml:space="preserve">Using </w:t>
            </w:r>
            <w:r w:rsidRPr="00EB1B44">
              <w:rPr>
                <w:b/>
              </w:rPr>
              <w:t>Excel's data-analysis tools</w:t>
            </w:r>
            <w:r>
              <w:rPr>
                <w:b/>
              </w:rPr>
              <w:t xml:space="preserve"> – </w:t>
            </w:r>
            <w:r w:rsidRPr="00EB1B44">
              <w:rPr>
                <w:b/>
              </w:rPr>
              <w:t>including charts, formulas and functions</w:t>
            </w:r>
            <w:r>
              <w:rPr>
                <w:b/>
              </w:rPr>
              <w:t xml:space="preserve"> – </w:t>
            </w:r>
            <w:r w:rsidRPr="00EB1B44">
              <w:rPr>
                <w:b/>
              </w:rPr>
              <w:t>to create accurate forecasts</w:t>
            </w:r>
          </w:p>
          <w:p w:rsidR="00EB1B44" w:rsidRDefault="00EB1B44" w:rsidP="00EB1B44">
            <w:pPr>
              <w:rPr>
                <w:b/>
              </w:rPr>
            </w:pPr>
          </w:p>
        </w:tc>
        <w:tc>
          <w:tcPr>
            <w:tcW w:w="1592" w:type="dxa"/>
            <w:tcBorders>
              <w:top w:val="single" w:sz="6" w:space="0" w:color="auto"/>
              <w:left w:val="single" w:sz="6" w:space="0" w:color="auto"/>
              <w:bottom w:val="single" w:sz="6" w:space="0" w:color="auto"/>
              <w:right w:val="single" w:sz="6" w:space="0" w:color="auto"/>
            </w:tcBorders>
          </w:tcPr>
          <w:p w:rsidR="00E30ADF" w:rsidRDefault="00E30ADF" w:rsidP="00BC43FD">
            <w:pPr>
              <w:rPr>
                <w:b/>
              </w:rPr>
            </w:pPr>
          </w:p>
          <w:p w:rsidR="00E30ADF" w:rsidRDefault="00B058E4" w:rsidP="00BC43FD">
            <w:pPr>
              <w:rPr>
                <w:b/>
              </w:rPr>
            </w:pPr>
            <w:r>
              <w:rPr>
                <w:b/>
              </w:rPr>
              <w:t>July</w:t>
            </w:r>
          </w:p>
        </w:tc>
        <w:tc>
          <w:tcPr>
            <w:tcW w:w="2458" w:type="dxa"/>
            <w:tcBorders>
              <w:top w:val="single" w:sz="6" w:space="0" w:color="auto"/>
              <w:left w:val="single" w:sz="6" w:space="0" w:color="auto"/>
              <w:bottom w:val="single" w:sz="6" w:space="0" w:color="auto"/>
            </w:tcBorders>
          </w:tcPr>
          <w:p w:rsidR="00E024AC" w:rsidRDefault="00E024AC" w:rsidP="00BC43FD">
            <w:pPr>
              <w:rPr>
                <w:b/>
              </w:rPr>
            </w:pPr>
          </w:p>
          <w:p w:rsidR="00E30ADF" w:rsidRDefault="00EB1B44" w:rsidP="00BC43FD">
            <w:pPr>
              <w:rPr>
                <w:b/>
              </w:rPr>
            </w:pPr>
            <w:r>
              <w:rPr>
                <w:b/>
              </w:rPr>
              <w:t xml:space="preserve">6, including 3 </w:t>
            </w:r>
            <w:r w:rsidR="00181A3D">
              <w:rPr>
                <w:b/>
              </w:rPr>
              <w:t>p</w:t>
            </w:r>
            <w:r>
              <w:rPr>
                <w:b/>
              </w:rPr>
              <w:t xml:space="preserve">rofessional </w:t>
            </w:r>
            <w:r w:rsidR="00181A3D">
              <w:rPr>
                <w:b/>
              </w:rPr>
              <w:t>d</w:t>
            </w:r>
            <w:r>
              <w:rPr>
                <w:b/>
              </w:rPr>
              <w:t xml:space="preserve">evelopment </w:t>
            </w:r>
            <w:r w:rsidR="00181A3D">
              <w:rPr>
                <w:b/>
              </w:rPr>
              <w:t>u</w:t>
            </w:r>
            <w:r>
              <w:rPr>
                <w:b/>
              </w:rPr>
              <w:t>nits (PDUs)</w:t>
            </w:r>
          </w:p>
          <w:p w:rsidR="00E30ADF" w:rsidRDefault="00E30ADF" w:rsidP="00BC43FD">
            <w:pPr>
              <w:rPr>
                <w:b/>
              </w:rPr>
            </w:pPr>
          </w:p>
        </w:tc>
      </w:tr>
      <w:tr w:rsidR="00E30ADF">
        <w:tc>
          <w:tcPr>
            <w:tcW w:w="2718" w:type="dxa"/>
            <w:tcBorders>
              <w:top w:val="single" w:sz="6" w:space="0" w:color="auto"/>
              <w:bottom w:val="single" w:sz="6" w:space="0" w:color="auto"/>
              <w:right w:val="single" w:sz="6" w:space="0" w:color="auto"/>
            </w:tcBorders>
          </w:tcPr>
          <w:p w:rsidR="00E30ADF" w:rsidRDefault="00E30ADF" w:rsidP="00BC43FD">
            <w:pPr>
              <w:rPr>
                <w:b/>
              </w:rPr>
            </w:pPr>
          </w:p>
          <w:p w:rsidR="009F3250" w:rsidRDefault="009F3250" w:rsidP="00BC43FD">
            <w:pPr>
              <w:rPr>
                <w:b/>
              </w:rPr>
            </w:pPr>
            <w:r w:rsidRPr="009F3250">
              <w:rPr>
                <w:b/>
              </w:rPr>
              <w:t xml:space="preserve">Python </w:t>
            </w:r>
            <w:r>
              <w:rPr>
                <w:b/>
              </w:rPr>
              <w:t xml:space="preserve">Programming </w:t>
            </w:r>
            <w:r w:rsidRPr="009F3250">
              <w:rPr>
                <w:b/>
              </w:rPr>
              <w:t>From Scratch</w:t>
            </w:r>
            <w:r w:rsidR="0014639C">
              <w:rPr>
                <w:b/>
              </w:rPr>
              <w:t xml:space="preserve"> – </w:t>
            </w:r>
            <w:proofErr w:type="spellStart"/>
            <w:r w:rsidRPr="009F3250">
              <w:rPr>
                <w:b/>
              </w:rPr>
              <w:t>Eduonix</w:t>
            </w:r>
            <w:proofErr w:type="spellEnd"/>
            <w:r w:rsidRPr="009F3250">
              <w:rPr>
                <w:b/>
              </w:rPr>
              <w:t xml:space="preserve"> Learning Solutions</w:t>
            </w:r>
          </w:p>
          <w:p w:rsidR="009F3250" w:rsidRDefault="009F3250" w:rsidP="00BC43FD">
            <w:pPr>
              <w:rPr>
                <w:b/>
              </w:rPr>
            </w:pPr>
          </w:p>
        </w:tc>
        <w:tc>
          <w:tcPr>
            <w:tcW w:w="4140" w:type="dxa"/>
            <w:tcBorders>
              <w:top w:val="single" w:sz="6" w:space="0" w:color="auto"/>
              <w:left w:val="single" w:sz="6" w:space="0" w:color="auto"/>
              <w:bottom w:val="single" w:sz="6" w:space="0" w:color="auto"/>
              <w:right w:val="single" w:sz="6" w:space="0" w:color="auto"/>
            </w:tcBorders>
          </w:tcPr>
          <w:p w:rsidR="009F3250" w:rsidRDefault="009F3250" w:rsidP="00BC43FD">
            <w:pPr>
              <w:rPr>
                <w:b/>
              </w:rPr>
            </w:pPr>
          </w:p>
          <w:p w:rsidR="009F3250" w:rsidRDefault="009F3250" w:rsidP="00BC43FD">
            <w:pPr>
              <w:rPr>
                <w:b/>
              </w:rPr>
            </w:pPr>
            <w:r w:rsidRPr="009F3250">
              <w:rPr>
                <w:b/>
              </w:rPr>
              <w:t>Basic Python programming syntax</w:t>
            </w:r>
            <w:r w:rsidR="00377F53">
              <w:rPr>
                <w:b/>
              </w:rPr>
              <w:t xml:space="preserve"> and</w:t>
            </w:r>
            <w:r w:rsidRPr="009F3250">
              <w:rPr>
                <w:b/>
              </w:rPr>
              <w:t xml:space="preserve"> data structures</w:t>
            </w:r>
            <w:r w:rsidR="00377F53">
              <w:rPr>
                <w:b/>
              </w:rPr>
              <w:t>,</w:t>
            </w:r>
            <w:r w:rsidRPr="009F3250">
              <w:rPr>
                <w:b/>
              </w:rPr>
              <w:t xml:space="preserve"> and </w:t>
            </w:r>
            <w:r w:rsidR="008B6596">
              <w:rPr>
                <w:b/>
              </w:rPr>
              <w:t xml:space="preserve">how they’re used </w:t>
            </w:r>
            <w:r w:rsidRPr="009F3250">
              <w:rPr>
                <w:b/>
              </w:rPr>
              <w:t>in Django, the framework used in PBS' Bento</w:t>
            </w:r>
          </w:p>
          <w:p w:rsidR="00E30ADF" w:rsidRPr="009F3250" w:rsidRDefault="009F3250" w:rsidP="009F3250">
            <w:pPr>
              <w:tabs>
                <w:tab w:val="left" w:pos="506"/>
              </w:tabs>
            </w:pPr>
            <w:r>
              <w:tab/>
            </w:r>
          </w:p>
        </w:tc>
        <w:tc>
          <w:tcPr>
            <w:tcW w:w="1592" w:type="dxa"/>
            <w:tcBorders>
              <w:top w:val="single" w:sz="6" w:space="0" w:color="auto"/>
              <w:left w:val="single" w:sz="6" w:space="0" w:color="auto"/>
              <w:bottom w:val="single" w:sz="6" w:space="0" w:color="auto"/>
              <w:right w:val="single" w:sz="6" w:space="0" w:color="auto"/>
            </w:tcBorders>
          </w:tcPr>
          <w:p w:rsidR="00E30ADF" w:rsidRDefault="00E30ADF" w:rsidP="00BC43FD">
            <w:pPr>
              <w:rPr>
                <w:b/>
              </w:rPr>
            </w:pPr>
          </w:p>
          <w:p w:rsidR="00E30ADF" w:rsidRDefault="00B058E4" w:rsidP="00BC43FD">
            <w:pPr>
              <w:rPr>
                <w:b/>
              </w:rPr>
            </w:pPr>
            <w:r>
              <w:rPr>
                <w:b/>
              </w:rPr>
              <w:t xml:space="preserve">July </w:t>
            </w:r>
          </w:p>
        </w:tc>
        <w:tc>
          <w:tcPr>
            <w:tcW w:w="2458" w:type="dxa"/>
            <w:tcBorders>
              <w:top w:val="single" w:sz="6" w:space="0" w:color="auto"/>
              <w:left w:val="single" w:sz="6" w:space="0" w:color="auto"/>
              <w:bottom w:val="single" w:sz="6" w:space="0" w:color="auto"/>
            </w:tcBorders>
          </w:tcPr>
          <w:p w:rsidR="00E30ADF" w:rsidRDefault="00E30ADF" w:rsidP="00BC43FD">
            <w:pPr>
              <w:rPr>
                <w:b/>
              </w:rPr>
            </w:pPr>
          </w:p>
          <w:p w:rsidR="00E30ADF" w:rsidRDefault="00B058E4" w:rsidP="00BC43FD">
            <w:pPr>
              <w:rPr>
                <w:b/>
              </w:rPr>
            </w:pPr>
            <w:r>
              <w:rPr>
                <w:b/>
              </w:rPr>
              <w:t>20</w:t>
            </w:r>
          </w:p>
        </w:tc>
      </w:tr>
      <w:tr w:rsidR="00E30ADF">
        <w:tc>
          <w:tcPr>
            <w:tcW w:w="2718" w:type="dxa"/>
            <w:tcBorders>
              <w:top w:val="single" w:sz="6" w:space="0" w:color="auto"/>
              <w:bottom w:val="single" w:sz="6" w:space="0" w:color="auto"/>
              <w:right w:val="single" w:sz="6" w:space="0" w:color="auto"/>
            </w:tcBorders>
          </w:tcPr>
          <w:p w:rsidR="00E30ADF" w:rsidRDefault="00E30ADF" w:rsidP="00BC43FD">
            <w:pPr>
              <w:rPr>
                <w:b/>
              </w:rPr>
            </w:pPr>
          </w:p>
          <w:p w:rsidR="00E802E3" w:rsidRDefault="00020FA8" w:rsidP="00BC43FD">
            <w:pPr>
              <w:rPr>
                <w:b/>
              </w:rPr>
            </w:pPr>
            <w:r w:rsidRPr="00020FA8">
              <w:rPr>
                <w:b/>
              </w:rPr>
              <w:t>Building a Website with Node.js and Express.js</w:t>
            </w:r>
            <w:r w:rsidR="0014639C">
              <w:rPr>
                <w:b/>
              </w:rPr>
              <w:t xml:space="preserve"> – </w:t>
            </w:r>
            <w:r>
              <w:rPr>
                <w:b/>
              </w:rPr>
              <w:t>Lynda.Com</w:t>
            </w:r>
          </w:p>
          <w:p w:rsidR="00020FA8" w:rsidRDefault="00020FA8" w:rsidP="00BC43FD">
            <w:pPr>
              <w:rPr>
                <w:b/>
              </w:rPr>
            </w:pPr>
          </w:p>
        </w:tc>
        <w:tc>
          <w:tcPr>
            <w:tcW w:w="4140" w:type="dxa"/>
            <w:tcBorders>
              <w:top w:val="single" w:sz="6" w:space="0" w:color="auto"/>
              <w:left w:val="single" w:sz="6" w:space="0" w:color="auto"/>
              <w:bottom w:val="single" w:sz="6" w:space="0" w:color="auto"/>
              <w:right w:val="single" w:sz="6" w:space="0" w:color="auto"/>
            </w:tcBorders>
          </w:tcPr>
          <w:p w:rsidR="00E30ADF" w:rsidRDefault="00E30ADF" w:rsidP="00BC43FD">
            <w:pPr>
              <w:rPr>
                <w:b/>
              </w:rPr>
            </w:pPr>
          </w:p>
          <w:p w:rsidR="00E802E3" w:rsidRDefault="00020FA8" w:rsidP="002E768A">
            <w:pPr>
              <w:rPr>
                <w:b/>
              </w:rPr>
            </w:pPr>
            <w:r>
              <w:rPr>
                <w:b/>
              </w:rPr>
              <w:t>E</w:t>
            </w:r>
            <w:r w:rsidRPr="00020FA8">
              <w:rPr>
                <w:b/>
              </w:rPr>
              <w:t>xtend</w:t>
            </w:r>
            <w:r>
              <w:rPr>
                <w:b/>
              </w:rPr>
              <w:t>ing</w:t>
            </w:r>
            <w:r w:rsidRPr="00020FA8">
              <w:rPr>
                <w:b/>
              </w:rPr>
              <w:t xml:space="preserve"> the </w:t>
            </w:r>
            <w:r>
              <w:rPr>
                <w:b/>
              </w:rPr>
              <w:t xml:space="preserve">JavaScript programming language to build </w:t>
            </w:r>
            <w:r w:rsidRPr="00020FA8">
              <w:rPr>
                <w:b/>
              </w:rPr>
              <w:t>data-intensive</w:t>
            </w:r>
            <w:r>
              <w:rPr>
                <w:b/>
              </w:rPr>
              <w:t>,</w:t>
            </w:r>
            <w:r w:rsidRPr="00020FA8">
              <w:rPr>
                <w:b/>
              </w:rPr>
              <w:t xml:space="preserve"> real-time applications</w:t>
            </w:r>
            <w:r w:rsidR="002E768A">
              <w:rPr>
                <w:b/>
              </w:rPr>
              <w:t xml:space="preserve"> on servers</w:t>
            </w:r>
            <w:r>
              <w:rPr>
                <w:b/>
              </w:rPr>
              <w:t xml:space="preserve"> </w:t>
            </w:r>
          </w:p>
        </w:tc>
        <w:tc>
          <w:tcPr>
            <w:tcW w:w="1592" w:type="dxa"/>
            <w:tcBorders>
              <w:top w:val="single" w:sz="6" w:space="0" w:color="auto"/>
              <w:left w:val="single" w:sz="6" w:space="0" w:color="auto"/>
              <w:bottom w:val="single" w:sz="6" w:space="0" w:color="auto"/>
              <w:right w:val="single" w:sz="6" w:space="0" w:color="auto"/>
            </w:tcBorders>
          </w:tcPr>
          <w:p w:rsidR="00E30ADF" w:rsidRDefault="00E30ADF" w:rsidP="00BC43FD">
            <w:pPr>
              <w:rPr>
                <w:b/>
              </w:rPr>
            </w:pPr>
          </w:p>
          <w:p w:rsidR="00E30ADF" w:rsidRDefault="00E802E3" w:rsidP="00BC43FD">
            <w:pPr>
              <w:rPr>
                <w:b/>
              </w:rPr>
            </w:pPr>
            <w:r>
              <w:rPr>
                <w:b/>
              </w:rPr>
              <w:t>June</w:t>
            </w:r>
          </w:p>
        </w:tc>
        <w:tc>
          <w:tcPr>
            <w:tcW w:w="2458" w:type="dxa"/>
            <w:tcBorders>
              <w:top w:val="single" w:sz="6" w:space="0" w:color="auto"/>
              <w:left w:val="single" w:sz="6" w:space="0" w:color="auto"/>
              <w:bottom w:val="single" w:sz="6" w:space="0" w:color="auto"/>
            </w:tcBorders>
          </w:tcPr>
          <w:p w:rsidR="00E30ADF" w:rsidRDefault="00E30ADF" w:rsidP="00BC43FD">
            <w:pPr>
              <w:rPr>
                <w:b/>
              </w:rPr>
            </w:pPr>
          </w:p>
          <w:p w:rsidR="00E30ADF" w:rsidRDefault="00020FA8" w:rsidP="00BC43FD">
            <w:pPr>
              <w:rPr>
                <w:b/>
              </w:rPr>
            </w:pPr>
            <w:r>
              <w:rPr>
                <w:b/>
              </w:rPr>
              <w:t>10</w:t>
            </w:r>
          </w:p>
        </w:tc>
      </w:tr>
      <w:tr w:rsidR="00E30ADF">
        <w:tc>
          <w:tcPr>
            <w:tcW w:w="2718" w:type="dxa"/>
            <w:tcBorders>
              <w:top w:val="single" w:sz="6" w:space="0" w:color="auto"/>
              <w:bottom w:val="single" w:sz="6" w:space="0" w:color="auto"/>
              <w:right w:val="single" w:sz="6" w:space="0" w:color="auto"/>
            </w:tcBorders>
          </w:tcPr>
          <w:p w:rsidR="00E30ADF" w:rsidRDefault="00E30ADF" w:rsidP="00BC43FD">
            <w:pPr>
              <w:rPr>
                <w:b/>
              </w:rPr>
            </w:pPr>
          </w:p>
          <w:p w:rsidR="00E30ADF" w:rsidRDefault="00043F04" w:rsidP="00E024AC">
            <w:pPr>
              <w:rPr>
                <w:b/>
              </w:rPr>
            </w:pPr>
            <w:r w:rsidRPr="00043F04">
              <w:rPr>
                <w:b/>
              </w:rPr>
              <w:t>WordPress Fast Track</w:t>
            </w:r>
            <w:r w:rsidR="0014639C">
              <w:rPr>
                <w:b/>
              </w:rPr>
              <w:t xml:space="preserve"> – </w:t>
            </w:r>
            <w:proofErr w:type="spellStart"/>
            <w:r w:rsidR="00D5186D" w:rsidRPr="00D5186D">
              <w:rPr>
                <w:b/>
              </w:rPr>
              <w:t>WebTegrity</w:t>
            </w:r>
            <w:proofErr w:type="spellEnd"/>
          </w:p>
        </w:tc>
        <w:tc>
          <w:tcPr>
            <w:tcW w:w="4140" w:type="dxa"/>
            <w:tcBorders>
              <w:top w:val="single" w:sz="6" w:space="0" w:color="auto"/>
              <w:left w:val="single" w:sz="6" w:space="0" w:color="auto"/>
              <w:bottom w:val="single" w:sz="6" w:space="0" w:color="auto"/>
              <w:right w:val="single" w:sz="6" w:space="0" w:color="auto"/>
            </w:tcBorders>
          </w:tcPr>
          <w:p w:rsidR="00E30ADF" w:rsidRDefault="00E30ADF" w:rsidP="00BC43FD">
            <w:pPr>
              <w:rPr>
                <w:b/>
              </w:rPr>
            </w:pPr>
          </w:p>
          <w:p w:rsidR="00043F04" w:rsidRDefault="00043F04" w:rsidP="00102D36">
            <w:pPr>
              <w:rPr>
                <w:b/>
              </w:rPr>
            </w:pPr>
            <w:r>
              <w:rPr>
                <w:b/>
              </w:rPr>
              <w:t>B</w:t>
            </w:r>
            <w:r w:rsidRPr="00043F04">
              <w:rPr>
                <w:b/>
              </w:rPr>
              <w:t xml:space="preserve">est practices for </w:t>
            </w:r>
            <w:r>
              <w:rPr>
                <w:b/>
              </w:rPr>
              <w:t>developing</w:t>
            </w:r>
            <w:r w:rsidRPr="00043F04">
              <w:rPr>
                <w:b/>
              </w:rPr>
              <w:t xml:space="preserve"> WordPress website</w:t>
            </w:r>
            <w:r>
              <w:rPr>
                <w:b/>
              </w:rPr>
              <w:t>s, including theme</w:t>
            </w:r>
            <w:r w:rsidR="00102D36">
              <w:rPr>
                <w:b/>
              </w:rPr>
              <w:t xml:space="preserve"> customization and</w:t>
            </w:r>
            <w:r w:rsidR="00F5110D">
              <w:rPr>
                <w:b/>
              </w:rPr>
              <w:t xml:space="preserve"> </w:t>
            </w:r>
            <w:r w:rsidR="00102D36">
              <w:rPr>
                <w:b/>
              </w:rPr>
              <w:t>digital marketing strategies</w:t>
            </w:r>
          </w:p>
          <w:p w:rsidR="00102D36" w:rsidRDefault="00102D36" w:rsidP="00102D36">
            <w:pPr>
              <w:rPr>
                <w:b/>
              </w:rPr>
            </w:pPr>
          </w:p>
        </w:tc>
        <w:tc>
          <w:tcPr>
            <w:tcW w:w="1592" w:type="dxa"/>
            <w:tcBorders>
              <w:top w:val="single" w:sz="6" w:space="0" w:color="auto"/>
              <w:left w:val="single" w:sz="6" w:space="0" w:color="auto"/>
              <w:bottom w:val="single" w:sz="6" w:space="0" w:color="auto"/>
              <w:right w:val="single" w:sz="6" w:space="0" w:color="auto"/>
            </w:tcBorders>
          </w:tcPr>
          <w:p w:rsidR="00E30ADF" w:rsidRDefault="00E30ADF" w:rsidP="00BC43FD">
            <w:pPr>
              <w:rPr>
                <w:b/>
              </w:rPr>
            </w:pPr>
          </w:p>
          <w:p w:rsidR="00E30ADF" w:rsidRDefault="00D5186D" w:rsidP="00BC43FD">
            <w:pPr>
              <w:rPr>
                <w:b/>
              </w:rPr>
            </w:pPr>
            <w:r>
              <w:rPr>
                <w:b/>
              </w:rPr>
              <w:t>April-May</w:t>
            </w:r>
          </w:p>
        </w:tc>
        <w:tc>
          <w:tcPr>
            <w:tcW w:w="2458" w:type="dxa"/>
            <w:tcBorders>
              <w:top w:val="single" w:sz="6" w:space="0" w:color="auto"/>
              <w:left w:val="single" w:sz="6" w:space="0" w:color="auto"/>
              <w:bottom w:val="single" w:sz="6" w:space="0" w:color="auto"/>
            </w:tcBorders>
          </w:tcPr>
          <w:p w:rsidR="00E30ADF" w:rsidRDefault="00E30ADF" w:rsidP="00BC43FD">
            <w:pPr>
              <w:rPr>
                <w:b/>
              </w:rPr>
            </w:pPr>
          </w:p>
          <w:p w:rsidR="00E30ADF" w:rsidRDefault="00D5186D" w:rsidP="00BC43FD">
            <w:pPr>
              <w:rPr>
                <w:b/>
              </w:rPr>
            </w:pPr>
            <w:r>
              <w:rPr>
                <w:b/>
              </w:rPr>
              <w:t>36</w:t>
            </w:r>
          </w:p>
        </w:tc>
      </w:tr>
      <w:tr w:rsidR="00E30ADF">
        <w:tc>
          <w:tcPr>
            <w:tcW w:w="2718" w:type="dxa"/>
            <w:tcBorders>
              <w:top w:val="single" w:sz="6" w:space="0" w:color="auto"/>
              <w:bottom w:val="single" w:sz="6" w:space="0" w:color="auto"/>
              <w:right w:val="single" w:sz="6" w:space="0" w:color="auto"/>
            </w:tcBorders>
          </w:tcPr>
          <w:p w:rsidR="00E30ADF" w:rsidRDefault="00E30ADF" w:rsidP="00BC43FD">
            <w:pPr>
              <w:rPr>
                <w:b/>
              </w:rPr>
            </w:pPr>
          </w:p>
          <w:p w:rsidR="0014639C" w:rsidRDefault="0014639C" w:rsidP="00BC43FD">
            <w:pPr>
              <w:rPr>
                <w:b/>
              </w:rPr>
            </w:pPr>
            <w:r w:rsidRPr="0014639C">
              <w:rPr>
                <w:b/>
              </w:rPr>
              <w:t xml:space="preserve">Web Project Workflows with Gulp.js, </w:t>
            </w:r>
            <w:proofErr w:type="spellStart"/>
            <w:r w:rsidRPr="0014639C">
              <w:rPr>
                <w:b/>
              </w:rPr>
              <w:t>Git</w:t>
            </w:r>
            <w:proofErr w:type="spellEnd"/>
            <w:r w:rsidRPr="0014639C">
              <w:rPr>
                <w:b/>
              </w:rPr>
              <w:t xml:space="preserve">, and </w:t>
            </w:r>
            <w:proofErr w:type="spellStart"/>
            <w:r w:rsidRPr="0014639C">
              <w:rPr>
                <w:b/>
              </w:rPr>
              <w:t>Browserify</w:t>
            </w:r>
            <w:proofErr w:type="spellEnd"/>
            <w:r>
              <w:rPr>
                <w:b/>
              </w:rPr>
              <w:t xml:space="preserve"> – Lynda.Com</w:t>
            </w:r>
          </w:p>
          <w:p w:rsidR="00E30ADF" w:rsidRDefault="00E30ADF" w:rsidP="00BC43FD">
            <w:pPr>
              <w:rPr>
                <w:b/>
              </w:rPr>
            </w:pPr>
          </w:p>
        </w:tc>
        <w:tc>
          <w:tcPr>
            <w:tcW w:w="4140" w:type="dxa"/>
            <w:tcBorders>
              <w:top w:val="single" w:sz="6" w:space="0" w:color="auto"/>
              <w:left w:val="single" w:sz="6" w:space="0" w:color="auto"/>
              <w:bottom w:val="single" w:sz="6" w:space="0" w:color="auto"/>
              <w:right w:val="single" w:sz="6" w:space="0" w:color="auto"/>
            </w:tcBorders>
          </w:tcPr>
          <w:p w:rsidR="00E30ADF" w:rsidRDefault="0014639C" w:rsidP="00BC43FD">
            <w:pPr>
              <w:rPr>
                <w:b/>
              </w:rPr>
            </w:pPr>
            <w:r>
              <w:rPr>
                <w:b/>
              </w:rPr>
              <w:t xml:space="preserve"> </w:t>
            </w:r>
          </w:p>
          <w:p w:rsidR="0014639C" w:rsidRDefault="0014639C" w:rsidP="007C4C0B">
            <w:pPr>
              <w:rPr>
                <w:b/>
              </w:rPr>
            </w:pPr>
            <w:r>
              <w:rPr>
                <w:b/>
              </w:rPr>
              <w:t xml:space="preserve">Setting up </w:t>
            </w:r>
            <w:r w:rsidR="007C4C0B">
              <w:rPr>
                <w:b/>
              </w:rPr>
              <w:t xml:space="preserve">development </w:t>
            </w:r>
            <w:r>
              <w:rPr>
                <w:b/>
              </w:rPr>
              <w:t>workflows using m</w:t>
            </w:r>
            <w:r w:rsidRPr="0014639C">
              <w:rPr>
                <w:b/>
              </w:rPr>
              <w:t>odern</w:t>
            </w:r>
            <w:r w:rsidR="007C4C0B">
              <w:rPr>
                <w:b/>
              </w:rPr>
              <w:t xml:space="preserve"> </w:t>
            </w:r>
            <w:r w:rsidRPr="0014639C">
              <w:rPr>
                <w:b/>
              </w:rPr>
              <w:t xml:space="preserve">tools to test and deploy web applications </w:t>
            </w:r>
            <w:r>
              <w:rPr>
                <w:b/>
              </w:rPr>
              <w:t xml:space="preserve">more </w:t>
            </w:r>
            <w:r w:rsidRPr="0014639C">
              <w:rPr>
                <w:b/>
              </w:rPr>
              <w:t>efficiently</w:t>
            </w:r>
          </w:p>
        </w:tc>
        <w:tc>
          <w:tcPr>
            <w:tcW w:w="1592" w:type="dxa"/>
            <w:tcBorders>
              <w:top w:val="single" w:sz="6" w:space="0" w:color="auto"/>
              <w:left w:val="single" w:sz="6" w:space="0" w:color="auto"/>
              <w:bottom w:val="single" w:sz="6" w:space="0" w:color="auto"/>
              <w:right w:val="single" w:sz="6" w:space="0" w:color="auto"/>
            </w:tcBorders>
          </w:tcPr>
          <w:p w:rsidR="00E30ADF" w:rsidRDefault="00E30ADF" w:rsidP="00BC43FD">
            <w:pPr>
              <w:rPr>
                <w:b/>
              </w:rPr>
            </w:pPr>
          </w:p>
          <w:p w:rsidR="00E30ADF" w:rsidRDefault="0014639C" w:rsidP="00BC43FD">
            <w:pPr>
              <w:rPr>
                <w:b/>
              </w:rPr>
            </w:pPr>
            <w:r>
              <w:rPr>
                <w:b/>
              </w:rPr>
              <w:t>January</w:t>
            </w:r>
          </w:p>
        </w:tc>
        <w:tc>
          <w:tcPr>
            <w:tcW w:w="2458" w:type="dxa"/>
            <w:tcBorders>
              <w:top w:val="single" w:sz="6" w:space="0" w:color="auto"/>
              <w:left w:val="single" w:sz="6" w:space="0" w:color="auto"/>
              <w:bottom w:val="single" w:sz="6" w:space="0" w:color="auto"/>
            </w:tcBorders>
          </w:tcPr>
          <w:p w:rsidR="00E30ADF" w:rsidRDefault="00E30ADF" w:rsidP="00BC43FD">
            <w:pPr>
              <w:rPr>
                <w:b/>
              </w:rPr>
            </w:pPr>
          </w:p>
          <w:p w:rsidR="00E30ADF" w:rsidRDefault="0014639C" w:rsidP="00BC43FD">
            <w:pPr>
              <w:rPr>
                <w:b/>
              </w:rPr>
            </w:pPr>
            <w:r>
              <w:rPr>
                <w:b/>
              </w:rPr>
              <w:t>8</w:t>
            </w:r>
          </w:p>
        </w:tc>
      </w:tr>
      <w:tr w:rsidR="00E30ADF">
        <w:tc>
          <w:tcPr>
            <w:tcW w:w="2718" w:type="dxa"/>
            <w:tcBorders>
              <w:top w:val="single" w:sz="6" w:space="0" w:color="auto"/>
              <w:bottom w:val="single" w:sz="6" w:space="0" w:color="auto"/>
              <w:right w:val="single" w:sz="6" w:space="0" w:color="auto"/>
            </w:tcBorders>
          </w:tcPr>
          <w:p w:rsidR="00E30ADF" w:rsidRDefault="00E30ADF" w:rsidP="00BC43FD">
            <w:pPr>
              <w:rPr>
                <w:b/>
              </w:rPr>
            </w:pPr>
          </w:p>
          <w:p w:rsidR="0014639C" w:rsidRDefault="0014639C" w:rsidP="00E024AC">
            <w:pPr>
              <w:rPr>
                <w:b/>
              </w:rPr>
            </w:pPr>
            <w:r w:rsidRPr="0014639C">
              <w:rPr>
                <w:b/>
              </w:rPr>
              <w:t xml:space="preserve">Introduction to </w:t>
            </w:r>
            <w:proofErr w:type="spellStart"/>
            <w:r w:rsidRPr="0014639C">
              <w:rPr>
                <w:b/>
              </w:rPr>
              <w:t>Git</w:t>
            </w:r>
            <w:proofErr w:type="spellEnd"/>
            <w:r w:rsidRPr="0014639C">
              <w:rPr>
                <w:b/>
              </w:rPr>
              <w:t xml:space="preserve"> and GitHub</w:t>
            </w:r>
            <w:r>
              <w:rPr>
                <w:b/>
              </w:rPr>
              <w:t xml:space="preserve"> –</w:t>
            </w:r>
            <w:r w:rsidR="00E024AC">
              <w:rPr>
                <w:b/>
              </w:rPr>
              <w:t xml:space="preserve"> </w:t>
            </w:r>
            <w:r>
              <w:rPr>
                <w:b/>
                <w:bCs/>
              </w:rPr>
              <w:t xml:space="preserve">International Webmaster Association </w:t>
            </w:r>
            <w:r>
              <w:rPr>
                <w:b/>
              </w:rPr>
              <w:t xml:space="preserve"> </w:t>
            </w:r>
          </w:p>
          <w:p w:rsidR="00E9192B" w:rsidRDefault="00E9192B" w:rsidP="00E024AC">
            <w:pPr>
              <w:rPr>
                <w:b/>
              </w:rPr>
            </w:pPr>
          </w:p>
        </w:tc>
        <w:tc>
          <w:tcPr>
            <w:tcW w:w="4140" w:type="dxa"/>
            <w:tcBorders>
              <w:top w:val="single" w:sz="6" w:space="0" w:color="auto"/>
              <w:left w:val="single" w:sz="6" w:space="0" w:color="auto"/>
              <w:bottom w:val="single" w:sz="6" w:space="0" w:color="auto"/>
              <w:right w:val="single" w:sz="6" w:space="0" w:color="auto"/>
            </w:tcBorders>
          </w:tcPr>
          <w:p w:rsidR="00E30ADF" w:rsidRDefault="00E30ADF" w:rsidP="00BC43FD">
            <w:pPr>
              <w:rPr>
                <w:b/>
              </w:rPr>
            </w:pPr>
          </w:p>
          <w:p w:rsidR="0014639C" w:rsidRDefault="000C2A08" w:rsidP="000C2A08">
            <w:pPr>
              <w:rPr>
                <w:b/>
              </w:rPr>
            </w:pPr>
            <w:r>
              <w:rPr>
                <w:b/>
              </w:rPr>
              <w:t>Using</w:t>
            </w:r>
            <w:r w:rsidR="004F2753">
              <w:rPr>
                <w:b/>
              </w:rPr>
              <w:t xml:space="preserve"> a </w:t>
            </w:r>
            <w:r w:rsidR="00E024AC">
              <w:rPr>
                <w:b/>
              </w:rPr>
              <w:t>v</w:t>
            </w:r>
            <w:r w:rsidR="00E024AC" w:rsidRPr="00E024AC">
              <w:rPr>
                <w:b/>
              </w:rPr>
              <w:t>ersion control</w:t>
            </w:r>
            <w:r w:rsidR="00E024AC">
              <w:rPr>
                <w:b/>
              </w:rPr>
              <w:t xml:space="preserve"> and code sharing platform </w:t>
            </w:r>
            <w:r>
              <w:rPr>
                <w:b/>
              </w:rPr>
              <w:t xml:space="preserve">that </w:t>
            </w:r>
            <w:r w:rsidR="00E024AC">
              <w:rPr>
                <w:b/>
              </w:rPr>
              <w:t>PBS and many stations</w:t>
            </w:r>
            <w:r>
              <w:rPr>
                <w:b/>
              </w:rPr>
              <w:t xml:space="preserve"> use</w:t>
            </w:r>
          </w:p>
        </w:tc>
        <w:tc>
          <w:tcPr>
            <w:tcW w:w="1592" w:type="dxa"/>
            <w:tcBorders>
              <w:top w:val="single" w:sz="6" w:space="0" w:color="auto"/>
              <w:left w:val="single" w:sz="6" w:space="0" w:color="auto"/>
              <w:bottom w:val="single" w:sz="6" w:space="0" w:color="auto"/>
              <w:right w:val="single" w:sz="6" w:space="0" w:color="auto"/>
            </w:tcBorders>
          </w:tcPr>
          <w:p w:rsidR="00E30ADF" w:rsidRDefault="00E30ADF" w:rsidP="00BC43FD">
            <w:pPr>
              <w:rPr>
                <w:b/>
              </w:rPr>
            </w:pPr>
          </w:p>
          <w:p w:rsidR="00E30ADF" w:rsidRDefault="00E024AC" w:rsidP="00BC43FD">
            <w:pPr>
              <w:rPr>
                <w:b/>
              </w:rPr>
            </w:pPr>
            <w:r>
              <w:rPr>
                <w:b/>
              </w:rPr>
              <w:t>November</w:t>
            </w:r>
          </w:p>
        </w:tc>
        <w:tc>
          <w:tcPr>
            <w:tcW w:w="2458" w:type="dxa"/>
            <w:tcBorders>
              <w:top w:val="single" w:sz="6" w:space="0" w:color="auto"/>
              <w:left w:val="single" w:sz="6" w:space="0" w:color="auto"/>
              <w:bottom w:val="single" w:sz="6" w:space="0" w:color="auto"/>
            </w:tcBorders>
          </w:tcPr>
          <w:p w:rsidR="00E30ADF" w:rsidRDefault="00E30ADF" w:rsidP="00BC43FD">
            <w:pPr>
              <w:rPr>
                <w:b/>
              </w:rPr>
            </w:pPr>
          </w:p>
          <w:p w:rsidR="00E30ADF" w:rsidRDefault="00E024AC" w:rsidP="00E024AC">
            <w:pPr>
              <w:rPr>
                <w:b/>
              </w:rPr>
            </w:pPr>
            <w:r>
              <w:rPr>
                <w:b/>
              </w:rPr>
              <w:t>20, including 2 continuing  education units (CEUs)</w:t>
            </w:r>
          </w:p>
        </w:tc>
      </w:tr>
    </w:tbl>
    <w:p w:rsidR="00E30ADF" w:rsidRDefault="00E30ADF">
      <w:pPr>
        <w:jc w:val="both"/>
        <w:rPr>
          <w:b/>
        </w:rPr>
      </w:pPr>
    </w:p>
    <w:p w:rsidR="00B8626B" w:rsidRDefault="00B8626B">
      <w:pPr>
        <w:jc w:val="both"/>
        <w:rPr>
          <w:b/>
        </w:rPr>
      </w:pPr>
    </w:p>
    <w:p w:rsidR="00E30ADF" w:rsidRDefault="005C1915">
      <w:pPr>
        <w:jc w:val="both"/>
        <w:rPr>
          <w:b/>
        </w:rPr>
      </w:pPr>
      <w:r>
        <w:rPr>
          <w:b/>
        </w:rPr>
        <w:t>My Goals</w:t>
      </w:r>
    </w:p>
    <w:p w:rsidR="00E30ADF" w:rsidRDefault="005C1915">
      <w:pPr>
        <w:jc w:val="both"/>
      </w:pPr>
      <w:r>
        <w:t>List the job related goals you established for the current year and describe the results you achieved.</w:t>
      </w:r>
    </w:p>
    <w:p w:rsidR="00E30ADF" w:rsidRDefault="00E30ADF">
      <w:pPr>
        <w:jc w:val="both"/>
        <w:rPr>
          <w:b/>
        </w:rPr>
      </w:pPr>
    </w:p>
    <w:tbl>
      <w:tblPr>
        <w:tblW w:w="0" w:type="auto"/>
        <w:tblLayout w:type="fixed"/>
        <w:tblLook w:val="0000" w:firstRow="0" w:lastRow="0" w:firstColumn="0" w:lastColumn="0" w:noHBand="0" w:noVBand="0"/>
      </w:tblPr>
      <w:tblGrid>
        <w:gridCol w:w="4788"/>
        <w:gridCol w:w="6120"/>
      </w:tblGrid>
      <w:tr w:rsidR="00E30ADF">
        <w:tc>
          <w:tcPr>
            <w:tcW w:w="4788" w:type="dxa"/>
          </w:tcPr>
          <w:p w:rsidR="00E30ADF" w:rsidRDefault="005C1915">
            <w:pPr>
              <w:jc w:val="center"/>
            </w:pPr>
            <w:r>
              <w:t>Goals</w:t>
            </w:r>
          </w:p>
        </w:tc>
        <w:tc>
          <w:tcPr>
            <w:tcW w:w="6120" w:type="dxa"/>
          </w:tcPr>
          <w:p w:rsidR="00E30ADF" w:rsidRDefault="005C1915">
            <w:pPr>
              <w:jc w:val="center"/>
            </w:pPr>
            <w:r>
              <w:t>Results Achieved</w:t>
            </w:r>
          </w:p>
        </w:tc>
      </w:tr>
      <w:tr w:rsidR="00E30ADF">
        <w:tc>
          <w:tcPr>
            <w:tcW w:w="4788" w:type="dxa"/>
            <w:tcBorders>
              <w:top w:val="single" w:sz="6" w:space="0" w:color="auto"/>
              <w:left w:val="single" w:sz="6" w:space="0" w:color="auto"/>
              <w:bottom w:val="single" w:sz="6" w:space="0" w:color="auto"/>
              <w:right w:val="single" w:sz="6" w:space="0" w:color="auto"/>
            </w:tcBorders>
          </w:tcPr>
          <w:p w:rsidR="00E30ADF" w:rsidRDefault="00E30ADF" w:rsidP="00080AB5">
            <w:pPr>
              <w:rPr>
                <w:b/>
              </w:rPr>
            </w:pPr>
          </w:p>
          <w:p w:rsidR="00080AB5" w:rsidRDefault="00080AB5" w:rsidP="00080AB5">
            <w:pPr>
              <w:pStyle w:val="Default"/>
            </w:pPr>
            <w:r>
              <w:rPr>
                <w:b/>
                <w:bCs/>
                <w:sz w:val="20"/>
                <w:szCs w:val="20"/>
              </w:rPr>
              <w:t xml:space="preserve">Redevelop core website in Bento content management system, and establish subdomain on current server for non-CMS needs </w:t>
            </w:r>
          </w:p>
          <w:p w:rsidR="00E30ADF" w:rsidRDefault="00E30ADF" w:rsidP="00080AB5">
            <w:pPr>
              <w:rPr>
                <w:b/>
              </w:rPr>
            </w:pPr>
          </w:p>
        </w:tc>
        <w:tc>
          <w:tcPr>
            <w:tcW w:w="6120" w:type="dxa"/>
            <w:tcBorders>
              <w:top w:val="single" w:sz="6" w:space="0" w:color="auto"/>
              <w:left w:val="single" w:sz="6" w:space="0" w:color="auto"/>
              <w:bottom w:val="single" w:sz="6" w:space="0" w:color="auto"/>
              <w:right w:val="single" w:sz="6" w:space="0" w:color="auto"/>
            </w:tcBorders>
          </w:tcPr>
          <w:p w:rsidR="00E30ADF" w:rsidRDefault="00E30ADF" w:rsidP="00080AB5">
            <w:pPr>
              <w:rPr>
                <w:b/>
              </w:rPr>
            </w:pPr>
          </w:p>
          <w:p w:rsidR="00E30ADF" w:rsidRDefault="00080AB5" w:rsidP="00080AB5">
            <w:pPr>
              <w:rPr>
                <w:b/>
              </w:rPr>
            </w:pPr>
            <w:r>
              <w:rPr>
                <w:b/>
              </w:rPr>
              <w:t>Done</w:t>
            </w:r>
          </w:p>
        </w:tc>
      </w:tr>
      <w:tr w:rsidR="00E30ADF">
        <w:tc>
          <w:tcPr>
            <w:tcW w:w="4788" w:type="dxa"/>
            <w:tcBorders>
              <w:top w:val="single" w:sz="6" w:space="0" w:color="auto"/>
              <w:left w:val="single" w:sz="6" w:space="0" w:color="auto"/>
              <w:bottom w:val="single" w:sz="6" w:space="0" w:color="auto"/>
              <w:right w:val="single" w:sz="6" w:space="0" w:color="auto"/>
            </w:tcBorders>
          </w:tcPr>
          <w:p w:rsidR="00080AB5" w:rsidRDefault="00080AB5" w:rsidP="00080AB5">
            <w:pPr>
              <w:rPr>
                <w:b/>
              </w:rPr>
            </w:pPr>
          </w:p>
          <w:p w:rsidR="00E30ADF" w:rsidRDefault="00080AB5" w:rsidP="00080AB5">
            <w:pPr>
              <w:rPr>
                <w:b/>
              </w:rPr>
            </w:pPr>
            <w:r w:rsidRPr="00080AB5">
              <w:rPr>
                <w:b/>
              </w:rPr>
              <w:t>Upgrade Google Analytics on the website to latest version and implement tracking for Key Performance Indicators</w:t>
            </w:r>
          </w:p>
          <w:p w:rsidR="00E30ADF" w:rsidRDefault="00E30ADF" w:rsidP="00080AB5">
            <w:pPr>
              <w:rPr>
                <w:b/>
              </w:rPr>
            </w:pPr>
          </w:p>
        </w:tc>
        <w:tc>
          <w:tcPr>
            <w:tcW w:w="6120" w:type="dxa"/>
            <w:tcBorders>
              <w:top w:val="single" w:sz="6" w:space="0" w:color="auto"/>
              <w:left w:val="single" w:sz="6" w:space="0" w:color="auto"/>
              <w:bottom w:val="single" w:sz="6" w:space="0" w:color="auto"/>
              <w:right w:val="single" w:sz="6" w:space="0" w:color="auto"/>
            </w:tcBorders>
          </w:tcPr>
          <w:p w:rsidR="00E30ADF" w:rsidRDefault="00E30ADF" w:rsidP="00080AB5">
            <w:pPr>
              <w:rPr>
                <w:b/>
              </w:rPr>
            </w:pPr>
          </w:p>
          <w:p w:rsidR="00E30ADF" w:rsidRDefault="00476D76" w:rsidP="0090332B">
            <w:pPr>
              <w:rPr>
                <w:b/>
              </w:rPr>
            </w:pPr>
            <w:r>
              <w:rPr>
                <w:b/>
              </w:rPr>
              <w:t xml:space="preserve">Done, though performance indicators may be </w:t>
            </w:r>
            <w:r w:rsidR="0090332B">
              <w:rPr>
                <w:b/>
              </w:rPr>
              <w:t xml:space="preserve">further </w:t>
            </w:r>
            <w:r>
              <w:rPr>
                <w:b/>
              </w:rPr>
              <w:t>clarified</w:t>
            </w:r>
            <w:r w:rsidR="00080AB5">
              <w:rPr>
                <w:b/>
              </w:rPr>
              <w:t xml:space="preserve">  </w:t>
            </w:r>
          </w:p>
        </w:tc>
      </w:tr>
      <w:tr w:rsidR="00E30ADF">
        <w:tc>
          <w:tcPr>
            <w:tcW w:w="4788" w:type="dxa"/>
            <w:tcBorders>
              <w:top w:val="single" w:sz="6" w:space="0" w:color="auto"/>
              <w:left w:val="single" w:sz="6" w:space="0" w:color="auto"/>
              <w:bottom w:val="single" w:sz="6" w:space="0" w:color="auto"/>
              <w:right w:val="single" w:sz="6" w:space="0" w:color="auto"/>
            </w:tcBorders>
          </w:tcPr>
          <w:p w:rsidR="00476D76" w:rsidRDefault="00476D76" w:rsidP="00080AB5">
            <w:pPr>
              <w:rPr>
                <w:b/>
              </w:rPr>
            </w:pPr>
          </w:p>
          <w:p w:rsidR="00E30ADF" w:rsidRDefault="00476D76" w:rsidP="00080AB5">
            <w:pPr>
              <w:rPr>
                <w:b/>
              </w:rPr>
            </w:pPr>
            <w:r w:rsidRPr="00476D76">
              <w:rPr>
                <w:b/>
              </w:rPr>
              <w:t>Create a blogging and content strategy to build KLRN into an authoritative digital channel</w:t>
            </w:r>
          </w:p>
          <w:p w:rsidR="00E30ADF" w:rsidRDefault="00E30ADF" w:rsidP="00080AB5">
            <w:pPr>
              <w:rPr>
                <w:b/>
              </w:rPr>
            </w:pPr>
          </w:p>
        </w:tc>
        <w:tc>
          <w:tcPr>
            <w:tcW w:w="6120" w:type="dxa"/>
            <w:tcBorders>
              <w:top w:val="single" w:sz="6" w:space="0" w:color="auto"/>
              <w:left w:val="single" w:sz="6" w:space="0" w:color="auto"/>
              <w:bottom w:val="single" w:sz="6" w:space="0" w:color="auto"/>
              <w:right w:val="single" w:sz="6" w:space="0" w:color="auto"/>
            </w:tcBorders>
          </w:tcPr>
          <w:p w:rsidR="00E30ADF" w:rsidRDefault="00E30ADF" w:rsidP="00080AB5">
            <w:pPr>
              <w:rPr>
                <w:b/>
              </w:rPr>
            </w:pPr>
          </w:p>
          <w:p w:rsidR="00E30ADF" w:rsidRDefault="00476D76" w:rsidP="00476D76">
            <w:pPr>
              <w:rPr>
                <w:b/>
              </w:rPr>
            </w:pPr>
            <w:r>
              <w:rPr>
                <w:b/>
              </w:rPr>
              <w:t>Done, though strategies will continue to evolve</w:t>
            </w:r>
          </w:p>
        </w:tc>
      </w:tr>
      <w:tr w:rsidR="00E30ADF">
        <w:tc>
          <w:tcPr>
            <w:tcW w:w="4788" w:type="dxa"/>
            <w:tcBorders>
              <w:top w:val="single" w:sz="6" w:space="0" w:color="auto"/>
              <w:left w:val="single" w:sz="6" w:space="0" w:color="auto"/>
              <w:bottom w:val="single" w:sz="6" w:space="0" w:color="auto"/>
              <w:right w:val="single" w:sz="6" w:space="0" w:color="auto"/>
            </w:tcBorders>
          </w:tcPr>
          <w:p w:rsidR="00476D76" w:rsidRDefault="00476D76" w:rsidP="00080AB5">
            <w:pPr>
              <w:rPr>
                <w:b/>
              </w:rPr>
            </w:pPr>
          </w:p>
          <w:p w:rsidR="00E30ADF" w:rsidRDefault="00476D76" w:rsidP="00080AB5">
            <w:pPr>
              <w:rPr>
                <w:b/>
              </w:rPr>
            </w:pPr>
            <w:r w:rsidRPr="00476D76">
              <w:rPr>
                <w:b/>
              </w:rPr>
              <w:t>Explore and learn technologies used in PBS’ Bento ecosystem, including the Python programming language, Django framework and MySQL databases</w:t>
            </w:r>
          </w:p>
          <w:p w:rsidR="00E30ADF" w:rsidRDefault="00E30ADF" w:rsidP="00080AB5">
            <w:pPr>
              <w:rPr>
                <w:b/>
              </w:rPr>
            </w:pPr>
          </w:p>
        </w:tc>
        <w:tc>
          <w:tcPr>
            <w:tcW w:w="6120" w:type="dxa"/>
            <w:tcBorders>
              <w:top w:val="single" w:sz="6" w:space="0" w:color="auto"/>
              <w:left w:val="single" w:sz="6" w:space="0" w:color="auto"/>
              <w:bottom w:val="single" w:sz="6" w:space="0" w:color="auto"/>
              <w:right w:val="single" w:sz="6" w:space="0" w:color="auto"/>
            </w:tcBorders>
          </w:tcPr>
          <w:p w:rsidR="00E30ADF" w:rsidRDefault="00E30ADF" w:rsidP="00080AB5">
            <w:pPr>
              <w:rPr>
                <w:b/>
              </w:rPr>
            </w:pPr>
          </w:p>
          <w:p w:rsidR="00E30ADF" w:rsidRDefault="00476D76" w:rsidP="00476D76">
            <w:pPr>
              <w:rPr>
                <w:b/>
              </w:rPr>
            </w:pPr>
            <w:r>
              <w:rPr>
                <w:b/>
              </w:rPr>
              <w:t xml:space="preserve">Started </w:t>
            </w:r>
          </w:p>
        </w:tc>
      </w:tr>
      <w:tr w:rsidR="00E30ADF">
        <w:tc>
          <w:tcPr>
            <w:tcW w:w="4788" w:type="dxa"/>
            <w:tcBorders>
              <w:top w:val="single" w:sz="6" w:space="0" w:color="auto"/>
              <w:left w:val="single" w:sz="6" w:space="0" w:color="auto"/>
              <w:bottom w:val="single" w:sz="6" w:space="0" w:color="auto"/>
              <w:right w:val="single" w:sz="6" w:space="0" w:color="auto"/>
            </w:tcBorders>
          </w:tcPr>
          <w:p w:rsidR="0026223B" w:rsidRDefault="0026223B" w:rsidP="00080AB5">
            <w:pPr>
              <w:rPr>
                <w:b/>
              </w:rPr>
            </w:pPr>
          </w:p>
          <w:p w:rsidR="00E30ADF" w:rsidRDefault="0026223B" w:rsidP="00080AB5">
            <w:pPr>
              <w:rPr>
                <w:b/>
              </w:rPr>
            </w:pPr>
            <w:r w:rsidRPr="0026223B">
              <w:rPr>
                <w:b/>
              </w:rPr>
              <w:t>Identify database hosting options and develop a pilot project to serve as a template for other applications</w:t>
            </w:r>
          </w:p>
          <w:p w:rsidR="00E30ADF" w:rsidRDefault="00E30ADF" w:rsidP="00080AB5">
            <w:pPr>
              <w:rPr>
                <w:b/>
              </w:rPr>
            </w:pPr>
          </w:p>
        </w:tc>
        <w:tc>
          <w:tcPr>
            <w:tcW w:w="6120" w:type="dxa"/>
            <w:tcBorders>
              <w:top w:val="single" w:sz="6" w:space="0" w:color="auto"/>
              <w:left w:val="single" w:sz="6" w:space="0" w:color="auto"/>
              <w:bottom w:val="single" w:sz="6" w:space="0" w:color="auto"/>
              <w:right w:val="single" w:sz="6" w:space="0" w:color="auto"/>
            </w:tcBorders>
          </w:tcPr>
          <w:p w:rsidR="00E30ADF" w:rsidRDefault="00E30ADF" w:rsidP="00080AB5">
            <w:pPr>
              <w:rPr>
                <w:b/>
              </w:rPr>
            </w:pPr>
          </w:p>
          <w:p w:rsidR="00E30ADF" w:rsidRDefault="0095441A" w:rsidP="0095441A">
            <w:pPr>
              <w:rPr>
                <w:b/>
              </w:rPr>
            </w:pPr>
            <w:r>
              <w:rPr>
                <w:b/>
              </w:rPr>
              <w:t>Started exploring options</w:t>
            </w:r>
          </w:p>
        </w:tc>
      </w:tr>
    </w:tbl>
    <w:p w:rsidR="00F93595" w:rsidRDefault="00F93595">
      <w:pPr>
        <w:jc w:val="both"/>
      </w:pPr>
    </w:p>
    <w:p w:rsidR="00BB29EA" w:rsidRDefault="00BB29EA">
      <w:pPr>
        <w:jc w:val="both"/>
      </w:pPr>
    </w:p>
    <w:p w:rsidR="00F93595" w:rsidRDefault="00F93595">
      <w:pPr>
        <w:jc w:val="both"/>
      </w:pPr>
    </w:p>
    <w:p w:rsidR="00E30ADF" w:rsidRDefault="005C1915">
      <w:pPr>
        <w:jc w:val="both"/>
      </w:pPr>
      <w:r>
        <w:t>List your job related goals and (including possible areas of specialization, specific projects, and positions) and plans you have or are developing to help achieve these goals.  These goals should be consistent with feedback from your assignments as you understand them and should contribute to your own professional growth and development.</w:t>
      </w:r>
    </w:p>
    <w:p w:rsidR="00E30ADF" w:rsidRDefault="00E30ADF">
      <w:pPr>
        <w:jc w:val="both"/>
      </w:pPr>
    </w:p>
    <w:tbl>
      <w:tblPr>
        <w:tblW w:w="0" w:type="auto"/>
        <w:tblLayout w:type="fixed"/>
        <w:tblLook w:val="0000" w:firstRow="0" w:lastRow="0" w:firstColumn="0" w:lastColumn="0" w:noHBand="0" w:noVBand="0"/>
      </w:tblPr>
      <w:tblGrid>
        <w:gridCol w:w="4788"/>
        <w:gridCol w:w="6120"/>
      </w:tblGrid>
      <w:tr w:rsidR="00E30ADF" w:rsidTr="005B074E">
        <w:tc>
          <w:tcPr>
            <w:tcW w:w="4788" w:type="dxa"/>
          </w:tcPr>
          <w:p w:rsidR="00E30ADF" w:rsidRDefault="005C1915">
            <w:pPr>
              <w:jc w:val="center"/>
            </w:pPr>
            <w:r>
              <w:t>Goals</w:t>
            </w:r>
          </w:p>
        </w:tc>
        <w:tc>
          <w:tcPr>
            <w:tcW w:w="6120" w:type="dxa"/>
          </w:tcPr>
          <w:p w:rsidR="00E30ADF" w:rsidRDefault="005C1915">
            <w:pPr>
              <w:jc w:val="center"/>
            </w:pPr>
            <w:r>
              <w:t>Plan</w:t>
            </w:r>
          </w:p>
        </w:tc>
      </w:tr>
      <w:tr w:rsidR="00E30ADF" w:rsidTr="005B074E">
        <w:tc>
          <w:tcPr>
            <w:tcW w:w="4788"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E30ADF" w:rsidRDefault="00785A64" w:rsidP="00785A64">
            <w:pPr>
              <w:rPr>
                <w:b/>
              </w:rPr>
            </w:pPr>
            <w:r>
              <w:rPr>
                <w:b/>
              </w:rPr>
              <w:t>Monetize – increase online revenue</w:t>
            </w:r>
          </w:p>
        </w:tc>
        <w:tc>
          <w:tcPr>
            <w:tcW w:w="6120"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B725BA" w:rsidRDefault="00B725BA" w:rsidP="00B725BA">
            <w:pPr>
              <w:rPr>
                <w:b/>
              </w:rPr>
            </w:pPr>
            <w:r>
              <w:rPr>
                <w:b/>
              </w:rPr>
              <w:t xml:space="preserve">Implement Passport in COVE and Allegiance, and create strategy to use member-only content to drive donations. Implement Google Double-Click on website and develop </w:t>
            </w:r>
            <w:r w:rsidR="00077A69">
              <w:rPr>
                <w:b/>
              </w:rPr>
              <w:t xml:space="preserve">an </w:t>
            </w:r>
            <w:r>
              <w:rPr>
                <w:b/>
              </w:rPr>
              <w:t>automated ad program.</w:t>
            </w:r>
          </w:p>
          <w:p w:rsidR="00E30ADF" w:rsidRDefault="00B725BA" w:rsidP="00B725BA">
            <w:pPr>
              <w:rPr>
                <w:b/>
              </w:rPr>
            </w:pPr>
            <w:r>
              <w:rPr>
                <w:b/>
              </w:rPr>
              <w:t xml:space="preserve"> </w:t>
            </w:r>
          </w:p>
        </w:tc>
      </w:tr>
      <w:tr w:rsidR="00E30ADF" w:rsidTr="005B074E">
        <w:tc>
          <w:tcPr>
            <w:tcW w:w="4788"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0B60F6" w:rsidRDefault="003A52DC" w:rsidP="003A52DC">
            <w:pPr>
              <w:rPr>
                <w:b/>
              </w:rPr>
            </w:pPr>
            <w:r>
              <w:rPr>
                <w:b/>
              </w:rPr>
              <w:t xml:space="preserve">Optimize </w:t>
            </w:r>
            <w:r w:rsidR="00785A64">
              <w:rPr>
                <w:b/>
              </w:rPr>
              <w:t xml:space="preserve">– increase </w:t>
            </w:r>
            <w:r w:rsidR="000B60F6">
              <w:rPr>
                <w:b/>
              </w:rPr>
              <w:t>website</w:t>
            </w:r>
            <w:r>
              <w:rPr>
                <w:b/>
              </w:rPr>
              <w:t xml:space="preserve"> </w:t>
            </w:r>
            <w:r w:rsidR="000B60F6">
              <w:rPr>
                <w:b/>
              </w:rPr>
              <w:t>engagement</w:t>
            </w:r>
            <w:r w:rsidR="00B725BA">
              <w:rPr>
                <w:b/>
              </w:rPr>
              <w:t xml:space="preserve"> and</w:t>
            </w:r>
            <w:r w:rsidR="000B60F6">
              <w:rPr>
                <w:b/>
              </w:rPr>
              <w:t xml:space="preserve"> </w:t>
            </w:r>
          </w:p>
          <w:p w:rsidR="003A52DC" w:rsidRDefault="000B60F6" w:rsidP="003A52DC">
            <w:pPr>
              <w:rPr>
                <w:b/>
              </w:rPr>
            </w:pPr>
            <w:r>
              <w:rPr>
                <w:b/>
              </w:rPr>
              <w:t xml:space="preserve">goal </w:t>
            </w:r>
            <w:r w:rsidR="003A52DC">
              <w:rPr>
                <w:b/>
              </w:rPr>
              <w:t>conversions</w:t>
            </w:r>
          </w:p>
          <w:p w:rsidR="00E30ADF" w:rsidRDefault="00E30ADF" w:rsidP="003A52DC">
            <w:pPr>
              <w:rPr>
                <w:b/>
              </w:rPr>
            </w:pPr>
          </w:p>
        </w:tc>
        <w:tc>
          <w:tcPr>
            <w:tcW w:w="6120"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E30ADF" w:rsidRDefault="0099090E" w:rsidP="00D43528">
            <w:pPr>
              <w:rPr>
                <w:b/>
              </w:rPr>
            </w:pPr>
            <w:r>
              <w:rPr>
                <w:b/>
              </w:rPr>
              <w:t>Update and m</w:t>
            </w:r>
            <w:r w:rsidR="00D43528">
              <w:rPr>
                <w:b/>
              </w:rPr>
              <w:t>odernize Allegiance donation and ticket forms, explore user feedback options such as Allegiance surveys, move to next A/B testing phase, conduct user testing, set up or automate feedback loops on key performance indicators</w:t>
            </w:r>
            <w:r>
              <w:rPr>
                <w:b/>
              </w:rPr>
              <w:t xml:space="preserve"> to </w:t>
            </w:r>
            <w:r w:rsidR="00D43528">
              <w:rPr>
                <w:b/>
              </w:rPr>
              <w:t xml:space="preserve">test and iterate </w:t>
            </w:r>
            <w:r w:rsidR="004C4336">
              <w:rPr>
                <w:b/>
              </w:rPr>
              <w:t xml:space="preserve">web </w:t>
            </w:r>
            <w:r w:rsidR="00D43528">
              <w:rPr>
                <w:b/>
              </w:rPr>
              <w:t>content</w:t>
            </w:r>
            <w:r w:rsidR="00321C60">
              <w:rPr>
                <w:b/>
              </w:rPr>
              <w:t>, improve website loading times</w:t>
            </w:r>
            <w:r w:rsidR="00CE0956">
              <w:rPr>
                <w:b/>
              </w:rPr>
              <w:t>,</w:t>
            </w:r>
            <w:r w:rsidR="00862A0F">
              <w:rPr>
                <w:b/>
              </w:rPr>
              <w:t xml:space="preserve"> and manage dead </w:t>
            </w:r>
            <w:r w:rsidR="00BB044C">
              <w:rPr>
                <w:b/>
              </w:rPr>
              <w:t xml:space="preserve">web </w:t>
            </w:r>
            <w:r w:rsidR="00862A0F">
              <w:rPr>
                <w:b/>
              </w:rPr>
              <w:t>links</w:t>
            </w:r>
            <w:r w:rsidR="00D43528">
              <w:rPr>
                <w:b/>
              </w:rPr>
              <w:t xml:space="preserve">.   </w:t>
            </w:r>
          </w:p>
          <w:p w:rsidR="00D43528" w:rsidRDefault="00D43528" w:rsidP="00D43528">
            <w:pPr>
              <w:rPr>
                <w:b/>
              </w:rPr>
            </w:pPr>
          </w:p>
        </w:tc>
      </w:tr>
      <w:tr w:rsidR="00E30ADF" w:rsidTr="005B074E">
        <w:tc>
          <w:tcPr>
            <w:tcW w:w="4788"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3A52DC" w:rsidRDefault="00F93595" w:rsidP="00F93595">
            <w:pPr>
              <w:rPr>
                <w:b/>
              </w:rPr>
            </w:pPr>
            <w:r>
              <w:rPr>
                <w:b/>
              </w:rPr>
              <w:t>Automate – reduce time spent on repetitive tasks</w:t>
            </w:r>
          </w:p>
        </w:tc>
        <w:tc>
          <w:tcPr>
            <w:tcW w:w="6120"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F93595" w:rsidRDefault="000B65AD" w:rsidP="00F93595">
            <w:pPr>
              <w:rPr>
                <w:b/>
              </w:rPr>
            </w:pPr>
            <w:r>
              <w:rPr>
                <w:b/>
              </w:rPr>
              <w:t>Develop</w:t>
            </w:r>
            <w:r w:rsidR="00F93595">
              <w:rPr>
                <w:b/>
              </w:rPr>
              <w:t xml:space="preserve"> user interfaces in Bento for code-driven features, train staff and/or write user documentation</w:t>
            </w:r>
            <w:r w:rsidR="004331DA">
              <w:rPr>
                <w:b/>
              </w:rPr>
              <w:t xml:space="preserve">, </w:t>
            </w:r>
            <w:r w:rsidR="00CE0956">
              <w:rPr>
                <w:b/>
              </w:rPr>
              <w:t xml:space="preserve">and </w:t>
            </w:r>
            <w:r w:rsidR="004331DA">
              <w:rPr>
                <w:b/>
              </w:rPr>
              <w:t xml:space="preserve">delegate </w:t>
            </w:r>
            <w:r w:rsidR="00CE6C81">
              <w:rPr>
                <w:b/>
              </w:rPr>
              <w:t xml:space="preserve">routine </w:t>
            </w:r>
            <w:r w:rsidR="004331DA">
              <w:rPr>
                <w:b/>
              </w:rPr>
              <w:t>input tasks</w:t>
            </w:r>
            <w:r w:rsidR="00F93595">
              <w:rPr>
                <w:b/>
              </w:rPr>
              <w:t xml:space="preserve">. </w:t>
            </w:r>
          </w:p>
          <w:p w:rsidR="00E30ADF" w:rsidRDefault="00E30ADF" w:rsidP="003A52DC">
            <w:pPr>
              <w:rPr>
                <w:b/>
              </w:rPr>
            </w:pPr>
          </w:p>
        </w:tc>
      </w:tr>
      <w:tr w:rsidR="00E30ADF" w:rsidTr="005B074E">
        <w:tc>
          <w:tcPr>
            <w:tcW w:w="4788"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E30ADF" w:rsidRDefault="003A52DC" w:rsidP="003A52DC">
            <w:pPr>
              <w:rPr>
                <w:b/>
              </w:rPr>
            </w:pPr>
            <w:r>
              <w:rPr>
                <w:b/>
              </w:rPr>
              <w:t xml:space="preserve">Migrate </w:t>
            </w:r>
            <w:r w:rsidR="00321C60">
              <w:rPr>
                <w:b/>
              </w:rPr>
              <w:t xml:space="preserve">– move over </w:t>
            </w:r>
            <w:r w:rsidR="00A05944">
              <w:rPr>
                <w:b/>
              </w:rPr>
              <w:t xml:space="preserve">landing pages from old website </w:t>
            </w:r>
          </w:p>
          <w:p w:rsidR="003A52DC" w:rsidRDefault="003A52DC" w:rsidP="003A52DC">
            <w:pPr>
              <w:rPr>
                <w:b/>
              </w:rPr>
            </w:pPr>
          </w:p>
        </w:tc>
        <w:tc>
          <w:tcPr>
            <w:tcW w:w="6120"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E30ADF" w:rsidRDefault="00321C60" w:rsidP="007C7F91">
            <w:pPr>
              <w:rPr>
                <w:b/>
              </w:rPr>
            </w:pPr>
            <w:r>
              <w:rPr>
                <w:b/>
              </w:rPr>
              <w:t>Design landing page templates in Bento.</w:t>
            </w:r>
          </w:p>
        </w:tc>
      </w:tr>
      <w:tr w:rsidR="00E30ADF" w:rsidTr="005B074E">
        <w:tc>
          <w:tcPr>
            <w:tcW w:w="4788"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E30ADF" w:rsidRDefault="00F93595" w:rsidP="003A52DC">
            <w:pPr>
              <w:rPr>
                <w:b/>
              </w:rPr>
            </w:pPr>
            <w:r>
              <w:rPr>
                <w:b/>
              </w:rPr>
              <w:t xml:space="preserve">Pilot App Project – </w:t>
            </w:r>
            <w:r w:rsidR="00A05944">
              <w:rPr>
                <w:b/>
              </w:rPr>
              <w:t>D</w:t>
            </w:r>
            <w:r w:rsidR="00A05944" w:rsidRPr="00A05944">
              <w:rPr>
                <w:b/>
              </w:rPr>
              <w:t xml:space="preserve">evelop a </w:t>
            </w:r>
            <w:r w:rsidR="00A05944">
              <w:rPr>
                <w:b/>
              </w:rPr>
              <w:t>data-driven project</w:t>
            </w:r>
            <w:r w:rsidR="00A05944" w:rsidRPr="00A05944">
              <w:rPr>
                <w:b/>
              </w:rPr>
              <w:t xml:space="preserve"> to serve as a </w:t>
            </w:r>
            <w:r w:rsidR="00A05944">
              <w:rPr>
                <w:b/>
              </w:rPr>
              <w:t xml:space="preserve">starting template </w:t>
            </w:r>
            <w:r w:rsidR="00A05944" w:rsidRPr="00A05944">
              <w:rPr>
                <w:b/>
              </w:rPr>
              <w:t xml:space="preserve">for other applications </w:t>
            </w:r>
          </w:p>
          <w:p w:rsidR="00A05944" w:rsidRDefault="00A05944" w:rsidP="003A52DC">
            <w:pPr>
              <w:rPr>
                <w:b/>
              </w:rPr>
            </w:pPr>
          </w:p>
        </w:tc>
        <w:tc>
          <w:tcPr>
            <w:tcW w:w="6120" w:type="dxa"/>
            <w:tcBorders>
              <w:top w:val="single" w:sz="6" w:space="0" w:color="auto"/>
              <w:left w:val="single" w:sz="6" w:space="0" w:color="auto"/>
              <w:bottom w:val="single" w:sz="6" w:space="0" w:color="auto"/>
              <w:right w:val="single" w:sz="6" w:space="0" w:color="auto"/>
            </w:tcBorders>
          </w:tcPr>
          <w:p w:rsidR="00E30ADF" w:rsidRDefault="00E30ADF" w:rsidP="003A52DC">
            <w:pPr>
              <w:rPr>
                <w:b/>
              </w:rPr>
            </w:pPr>
          </w:p>
          <w:p w:rsidR="00CB05D8" w:rsidRDefault="001B4DE8" w:rsidP="00CB05D8">
            <w:pPr>
              <w:rPr>
                <w:b/>
              </w:rPr>
            </w:pPr>
            <w:r>
              <w:rPr>
                <w:b/>
              </w:rPr>
              <w:t xml:space="preserve">A candidate </w:t>
            </w:r>
            <w:r w:rsidR="00CB05D8">
              <w:rPr>
                <w:b/>
              </w:rPr>
              <w:t xml:space="preserve">project </w:t>
            </w:r>
            <w:r>
              <w:rPr>
                <w:b/>
              </w:rPr>
              <w:t xml:space="preserve">is moving our </w:t>
            </w:r>
            <w:r w:rsidRPr="001B4DE8">
              <w:rPr>
                <w:b/>
              </w:rPr>
              <w:t>Thank-You Gift App</w:t>
            </w:r>
            <w:r>
              <w:rPr>
                <w:b/>
              </w:rPr>
              <w:t xml:space="preserve"> to a PBS cloud server on Amazon Web Services</w:t>
            </w:r>
            <w:r w:rsidR="0005723A">
              <w:rPr>
                <w:b/>
              </w:rPr>
              <w:t>,</w:t>
            </w:r>
            <w:r w:rsidR="00CB05D8">
              <w:rPr>
                <w:b/>
              </w:rPr>
              <w:t xml:space="preserve"> and </w:t>
            </w:r>
            <w:r w:rsidR="00D70578">
              <w:rPr>
                <w:b/>
              </w:rPr>
              <w:t>developing</w:t>
            </w:r>
            <w:r w:rsidR="00CB05D8">
              <w:rPr>
                <w:b/>
              </w:rPr>
              <w:t xml:space="preserve"> user interfaces </w:t>
            </w:r>
            <w:r w:rsidR="00F071A6">
              <w:rPr>
                <w:b/>
              </w:rPr>
              <w:t xml:space="preserve">for the app </w:t>
            </w:r>
            <w:r w:rsidR="00CB05D8">
              <w:rPr>
                <w:b/>
              </w:rPr>
              <w:t xml:space="preserve">to simplify data and content management. </w:t>
            </w:r>
          </w:p>
          <w:p w:rsidR="00E30ADF" w:rsidRDefault="001B4DE8" w:rsidP="00CB05D8">
            <w:pPr>
              <w:rPr>
                <w:b/>
              </w:rPr>
            </w:pPr>
            <w:r>
              <w:rPr>
                <w:b/>
              </w:rPr>
              <w:t xml:space="preserve"> </w:t>
            </w:r>
          </w:p>
        </w:tc>
      </w:tr>
    </w:tbl>
    <w:p w:rsidR="00E30ADF" w:rsidRDefault="00E30ADF">
      <w:pPr>
        <w:jc w:val="both"/>
        <w:rPr>
          <w:b/>
        </w:rPr>
      </w:pPr>
    </w:p>
    <w:p w:rsidR="00887287" w:rsidRDefault="00887287">
      <w:pPr>
        <w:jc w:val="both"/>
        <w:rPr>
          <w:b/>
        </w:rPr>
      </w:pPr>
    </w:p>
    <w:p w:rsidR="00E30ADF" w:rsidRDefault="005C1915">
      <w:pPr>
        <w:jc w:val="both"/>
        <w:rPr>
          <w:b/>
        </w:rPr>
      </w:pPr>
      <w:r>
        <w:rPr>
          <w:b/>
        </w:rPr>
        <w:t>Career Development</w:t>
      </w:r>
    </w:p>
    <w:p w:rsidR="00E30ADF" w:rsidRDefault="00E30ADF">
      <w:pPr>
        <w:jc w:val="both"/>
      </w:pPr>
    </w:p>
    <w:tbl>
      <w:tblPr>
        <w:tblW w:w="0" w:type="auto"/>
        <w:tblLayout w:type="fixed"/>
        <w:tblLook w:val="0000" w:firstRow="0" w:lastRow="0" w:firstColumn="0" w:lastColumn="0" w:noHBand="0" w:noVBand="0"/>
      </w:tblPr>
      <w:tblGrid>
        <w:gridCol w:w="10908"/>
      </w:tblGrid>
      <w:tr w:rsidR="00E30ADF">
        <w:tc>
          <w:tcPr>
            <w:tcW w:w="10908" w:type="dxa"/>
          </w:tcPr>
          <w:p w:rsidR="00E30ADF" w:rsidRDefault="005C1915">
            <w:pPr>
              <w:jc w:val="both"/>
            </w:pPr>
            <w:r>
              <w:t>Comment on what you consider to be your major strengths.  Provide examples.</w:t>
            </w:r>
          </w:p>
        </w:tc>
      </w:tr>
      <w:tr w:rsidR="00E30ADF">
        <w:tc>
          <w:tcPr>
            <w:tcW w:w="10908" w:type="dxa"/>
            <w:tcBorders>
              <w:top w:val="single" w:sz="6" w:space="0" w:color="auto"/>
              <w:left w:val="single" w:sz="6" w:space="0" w:color="auto"/>
              <w:bottom w:val="single" w:sz="6" w:space="0" w:color="auto"/>
              <w:right w:val="single" w:sz="6" w:space="0" w:color="auto"/>
            </w:tcBorders>
          </w:tcPr>
          <w:p w:rsidR="00E30ADF" w:rsidRDefault="00E30ADF">
            <w:pPr>
              <w:jc w:val="both"/>
            </w:pPr>
          </w:p>
          <w:p w:rsidR="00E30ADF" w:rsidRDefault="00702450" w:rsidP="00702450">
            <w:pPr>
              <w:rPr>
                <w:b/>
              </w:rPr>
            </w:pPr>
            <w:r>
              <w:rPr>
                <w:b/>
              </w:rPr>
              <w:t xml:space="preserve">Creating beautiful and effective user experiences. </w:t>
            </w:r>
          </w:p>
          <w:p w:rsidR="00702450" w:rsidRDefault="00702450" w:rsidP="00702450">
            <w:pPr>
              <w:rPr>
                <w:b/>
              </w:rPr>
            </w:pPr>
          </w:p>
          <w:p w:rsidR="00702450" w:rsidRDefault="00702450" w:rsidP="00702450">
            <w:pPr>
              <w:rPr>
                <w:b/>
              </w:rPr>
            </w:pPr>
            <w:r>
              <w:rPr>
                <w:b/>
              </w:rPr>
              <w:t>Examples:</w:t>
            </w:r>
          </w:p>
          <w:p w:rsidR="00702450" w:rsidRDefault="00702450" w:rsidP="00702450">
            <w:pPr>
              <w:rPr>
                <w:b/>
              </w:rPr>
            </w:pPr>
          </w:p>
          <w:p w:rsidR="00702450" w:rsidRDefault="00702450" w:rsidP="00702450">
            <w:pPr>
              <w:pStyle w:val="ListParagraph"/>
              <w:numPr>
                <w:ilvl w:val="0"/>
                <w:numId w:val="2"/>
              </w:numPr>
              <w:rPr>
                <w:b/>
              </w:rPr>
            </w:pPr>
            <w:r>
              <w:rPr>
                <w:b/>
              </w:rPr>
              <w:t xml:space="preserve">New </w:t>
            </w:r>
            <w:r w:rsidR="00445C83">
              <w:rPr>
                <w:b/>
              </w:rPr>
              <w:t xml:space="preserve">KLRN </w:t>
            </w:r>
            <w:r>
              <w:rPr>
                <w:b/>
              </w:rPr>
              <w:t xml:space="preserve">website: </w:t>
            </w:r>
            <w:hyperlink r:id="rId9" w:history="1">
              <w:r w:rsidRPr="009607A6">
                <w:rPr>
                  <w:rStyle w:val="Hyperlink"/>
                  <w:b/>
                </w:rPr>
                <w:t>http://www.klrn.org/home/</w:t>
              </w:r>
            </w:hyperlink>
          </w:p>
          <w:p w:rsidR="00702450" w:rsidRDefault="00887287" w:rsidP="00702450">
            <w:pPr>
              <w:pStyle w:val="ListParagraph"/>
              <w:numPr>
                <w:ilvl w:val="0"/>
                <w:numId w:val="2"/>
              </w:numPr>
              <w:rPr>
                <w:b/>
              </w:rPr>
            </w:pPr>
            <w:r>
              <w:rPr>
                <w:b/>
              </w:rPr>
              <w:t xml:space="preserve">Landing page for </w:t>
            </w:r>
            <w:r w:rsidR="00702450" w:rsidRPr="00702450">
              <w:rPr>
                <w:b/>
              </w:rPr>
              <w:t>Cancer</w:t>
            </w:r>
            <w:r w:rsidR="00702450">
              <w:rPr>
                <w:b/>
              </w:rPr>
              <w:t>,</w:t>
            </w:r>
            <w:r w:rsidR="00702450" w:rsidRPr="00702450">
              <w:rPr>
                <w:b/>
              </w:rPr>
              <w:t xml:space="preserve"> The Emperor of All Maladies</w:t>
            </w:r>
            <w:r w:rsidR="00702450">
              <w:rPr>
                <w:b/>
              </w:rPr>
              <w:t xml:space="preserve">: </w:t>
            </w:r>
            <w:hyperlink r:id="rId10" w:history="1">
              <w:r w:rsidR="00702450" w:rsidRPr="009607A6">
                <w:rPr>
                  <w:rStyle w:val="Hyperlink"/>
                  <w:b/>
                </w:rPr>
                <w:t>http://pbs.klrn.org/cancerfilm/</w:t>
              </w:r>
            </w:hyperlink>
          </w:p>
          <w:p w:rsidR="00E30ADF" w:rsidRPr="00B1577A" w:rsidRDefault="00887287" w:rsidP="00B1577A">
            <w:pPr>
              <w:pStyle w:val="ListParagraph"/>
              <w:numPr>
                <w:ilvl w:val="0"/>
                <w:numId w:val="2"/>
              </w:numPr>
              <w:jc w:val="both"/>
              <w:rPr>
                <w:b/>
              </w:rPr>
            </w:pPr>
            <w:r w:rsidRPr="00B1577A">
              <w:rPr>
                <w:b/>
              </w:rPr>
              <w:t>Search app for thank-you gifts</w:t>
            </w:r>
            <w:r w:rsidR="00702450" w:rsidRPr="00B1577A">
              <w:rPr>
                <w:b/>
              </w:rPr>
              <w:t xml:space="preserve">: </w:t>
            </w:r>
            <w:hyperlink r:id="rId11" w:anchor="/gifts" w:history="1">
              <w:r w:rsidR="00702450" w:rsidRPr="00B1577A">
                <w:rPr>
                  <w:rStyle w:val="Hyperlink"/>
                  <w:b/>
                </w:rPr>
                <w:t>http://pbs.klrn.org/support/gifts/#/gifts</w:t>
              </w:r>
            </w:hyperlink>
          </w:p>
          <w:p w:rsidR="00E30ADF" w:rsidRDefault="00E30ADF">
            <w:pPr>
              <w:jc w:val="both"/>
            </w:pPr>
          </w:p>
        </w:tc>
      </w:tr>
    </w:tbl>
    <w:p w:rsidR="00E30ADF" w:rsidRDefault="00E30ADF">
      <w:pPr>
        <w:jc w:val="both"/>
        <w:rPr>
          <w:b/>
        </w:rPr>
      </w:pPr>
    </w:p>
    <w:p w:rsidR="00BB29EA" w:rsidRDefault="00BB29EA">
      <w:pPr>
        <w:jc w:val="both"/>
        <w:rPr>
          <w:b/>
        </w:rPr>
      </w:pPr>
      <w:bookmarkStart w:id="0" w:name="_GoBack"/>
      <w:bookmarkEnd w:id="0"/>
    </w:p>
    <w:tbl>
      <w:tblPr>
        <w:tblW w:w="0" w:type="auto"/>
        <w:tblLayout w:type="fixed"/>
        <w:tblLook w:val="0000" w:firstRow="0" w:lastRow="0" w:firstColumn="0" w:lastColumn="0" w:noHBand="0" w:noVBand="0"/>
      </w:tblPr>
      <w:tblGrid>
        <w:gridCol w:w="10908"/>
      </w:tblGrid>
      <w:tr w:rsidR="00E30ADF">
        <w:tc>
          <w:tcPr>
            <w:tcW w:w="10908" w:type="dxa"/>
          </w:tcPr>
          <w:p w:rsidR="00E30ADF" w:rsidRDefault="005C1915">
            <w:pPr>
              <w:jc w:val="both"/>
              <w:rPr>
                <w:b/>
              </w:rPr>
            </w:pPr>
            <w:r>
              <w:t xml:space="preserve">Identify the two most important things </w:t>
            </w:r>
            <w:r>
              <w:rPr>
                <w:u w:val="single"/>
              </w:rPr>
              <w:t>you</w:t>
            </w:r>
            <w:r>
              <w:t xml:space="preserve"> need to accomplish/improve/eliminate in order to achieve your career goals and maximize your potential.  Describe for each the specific steps you plan to take to address these two needs.</w:t>
            </w:r>
          </w:p>
        </w:tc>
      </w:tr>
      <w:tr w:rsidR="00E30ADF">
        <w:tc>
          <w:tcPr>
            <w:tcW w:w="10908" w:type="dxa"/>
            <w:tcBorders>
              <w:top w:val="single" w:sz="6" w:space="0" w:color="auto"/>
              <w:left w:val="single" w:sz="6" w:space="0" w:color="auto"/>
              <w:bottom w:val="single" w:sz="6" w:space="0" w:color="auto"/>
              <w:right w:val="single" w:sz="6" w:space="0" w:color="auto"/>
            </w:tcBorders>
          </w:tcPr>
          <w:p w:rsidR="00E30ADF" w:rsidRDefault="00E30ADF" w:rsidP="006477CF"/>
          <w:p w:rsidR="00E30ADF" w:rsidRPr="006B59A7" w:rsidRDefault="006B59A7" w:rsidP="006B59A7">
            <w:pPr>
              <w:rPr>
                <w:b/>
              </w:rPr>
            </w:pPr>
            <w:r>
              <w:rPr>
                <w:b/>
              </w:rPr>
              <w:t xml:space="preserve">In order to continue adding value to KLRN, it’s critical </w:t>
            </w:r>
            <w:r w:rsidR="009440C9">
              <w:rPr>
                <w:b/>
              </w:rPr>
              <w:t>that I keep</w:t>
            </w:r>
            <w:r>
              <w:rPr>
                <w:b/>
              </w:rPr>
              <w:t xml:space="preserve"> </w:t>
            </w:r>
            <w:r w:rsidR="009461D0">
              <w:rPr>
                <w:b/>
              </w:rPr>
              <w:t xml:space="preserve">learning and gaining experience on </w:t>
            </w:r>
            <w:r w:rsidR="009440C9">
              <w:rPr>
                <w:b/>
              </w:rPr>
              <w:t>new technologies</w:t>
            </w:r>
            <w:r>
              <w:rPr>
                <w:b/>
              </w:rPr>
              <w:t xml:space="preserve">. I </w:t>
            </w:r>
            <w:r w:rsidR="00892044">
              <w:rPr>
                <w:b/>
              </w:rPr>
              <w:t xml:space="preserve">already </w:t>
            </w:r>
            <w:r>
              <w:rPr>
                <w:b/>
              </w:rPr>
              <w:t>devote a substantial amount of personal time to do that</w:t>
            </w:r>
            <w:r w:rsidR="009461D0">
              <w:rPr>
                <w:b/>
              </w:rPr>
              <w:t>. B</w:t>
            </w:r>
            <w:r w:rsidR="009440C9">
              <w:rPr>
                <w:b/>
              </w:rPr>
              <w:t xml:space="preserve">ut </w:t>
            </w:r>
            <w:r>
              <w:rPr>
                <w:b/>
              </w:rPr>
              <w:t xml:space="preserve">it’s also important to devote a portion of time on KLRN projects </w:t>
            </w:r>
            <w:r w:rsidR="00ED2489">
              <w:rPr>
                <w:b/>
              </w:rPr>
              <w:t>that</w:t>
            </w:r>
            <w:r>
              <w:rPr>
                <w:b/>
              </w:rPr>
              <w:t xml:space="preserve"> </w:t>
            </w:r>
            <w:r w:rsidR="00C20778">
              <w:rPr>
                <w:b/>
              </w:rPr>
              <w:t xml:space="preserve">will </w:t>
            </w:r>
            <w:r>
              <w:rPr>
                <w:b/>
              </w:rPr>
              <w:t>continually push the envelope o</w:t>
            </w:r>
            <w:r w:rsidR="00892044">
              <w:rPr>
                <w:b/>
              </w:rPr>
              <w:t>f</w:t>
            </w:r>
            <w:r>
              <w:rPr>
                <w:b/>
              </w:rPr>
              <w:t xml:space="preserve"> </w:t>
            </w:r>
            <w:r w:rsidR="00892044">
              <w:rPr>
                <w:b/>
              </w:rPr>
              <w:t>possibilities</w:t>
            </w:r>
            <w:r>
              <w:rPr>
                <w:b/>
              </w:rPr>
              <w:t xml:space="preserve">. </w:t>
            </w:r>
          </w:p>
          <w:p w:rsidR="006B59A7" w:rsidRDefault="006B59A7" w:rsidP="006B59A7"/>
        </w:tc>
      </w:tr>
      <w:tr w:rsidR="00E30ADF">
        <w:tc>
          <w:tcPr>
            <w:tcW w:w="10908" w:type="dxa"/>
            <w:tcBorders>
              <w:top w:val="single" w:sz="6" w:space="0" w:color="auto"/>
              <w:left w:val="single" w:sz="6" w:space="0" w:color="auto"/>
              <w:bottom w:val="single" w:sz="6" w:space="0" w:color="auto"/>
              <w:right w:val="single" w:sz="6" w:space="0" w:color="auto"/>
            </w:tcBorders>
          </w:tcPr>
          <w:p w:rsidR="00E30ADF" w:rsidRDefault="00E30ADF" w:rsidP="006477CF"/>
          <w:p w:rsidR="00E30ADF" w:rsidRDefault="007B2BDF" w:rsidP="007B2BDF">
            <w:pPr>
              <w:rPr>
                <w:b/>
              </w:rPr>
            </w:pPr>
            <w:r>
              <w:rPr>
                <w:b/>
              </w:rPr>
              <w:t>A</w:t>
            </w:r>
            <w:r w:rsidR="00114039">
              <w:rPr>
                <w:b/>
              </w:rPr>
              <w:t>utomate repetitive tasks</w:t>
            </w:r>
            <w:r>
              <w:rPr>
                <w:b/>
              </w:rPr>
              <w:t xml:space="preserve">, and delegate routine tasks. </w:t>
            </w:r>
          </w:p>
          <w:p w:rsidR="007B2BDF" w:rsidRDefault="007B2BDF" w:rsidP="007B2BDF"/>
        </w:tc>
      </w:tr>
    </w:tbl>
    <w:p w:rsidR="00E30ADF" w:rsidRDefault="00E30ADF">
      <w:pPr>
        <w:jc w:val="both"/>
        <w:rPr>
          <w:b/>
        </w:rPr>
      </w:pPr>
    </w:p>
    <w:p w:rsidR="0070746C" w:rsidRDefault="0070746C">
      <w:pPr>
        <w:jc w:val="both"/>
        <w:rPr>
          <w:b/>
        </w:rPr>
      </w:pPr>
    </w:p>
    <w:tbl>
      <w:tblPr>
        <w:tblW w:w="0" w:type="auto"/>
        <w:tblLayout w:type="fixed"/>
        <w:tblLook w:val="0000" w:firstRow="0" w:lastRow="0" w:firstColumn="0" w:lastColumn="0" w:noHBand="0" w:noVBand="0"/>
      </w:tblPr>
      <w:tblGrid>
        <w:gridCol w:w="10908"/>
      </w:tblGrid>
      <w:tr w:rsidR="00E30ADF">
        <w:tc>
          <w:tcPr>
            <w:tcW w:w="10908" w:type="dxa"/>
          </w:tcPr>
          <w:p w:rsidR="00E30ADF" w:rsidRDefault="005C1915">
            <w:pPr>
              <w:jc w:val="both"/>
              <w:rPr>
                <w:b/>
              </w:rPr>
            </w:pPr>
            <w:r>
              <w:t xml:space="preserve">Identify the two most important things the </w:t>
            </w:r>
            <w:r>
              <w:rPr>
                <w:u w:val="single"/>
              </w:rPr>
              <w:t>Company</w:t>
            </w:r>
            <w:r>
              <w:t xml:space="preserve"> can do that would improve your work environment, your ability to do your job more efficiently and/or effectively and that would help you achieve your career goals and enhance your career development and personal satisfaction or that would help the Company better achieve its mission and goals.</w:t>
            </w:r>
          </w:p>
        </w:tc>
      </w:tr>
      <w:tr w:rsidR="00E30ADF">
        <w:tc>
          <w:tcPr>
            <w:tcW w:w="10908" w:type="dxa"/>
            <w:tcBorders>
              <w:top w:val="single" w:sz="6" w:space="0" w:color="auto"/>
              <w:left w:val="single" w:sz="6" w:space="0" w:color="auto"/>
              <w:bottom w:val="single" w:sz="6" w:space="0" w:color="auto"/>
              <w:right w:val="single" w:sz="6" w:space="0" w:color="auto"/>
            </w:tcBorders>
          </w:tcPr>
          <w:p w:rsidR="00E30ADF" w:rsidRDefault="00E30ADF" w:rsidP="006477CF"/>
          <w:p w:rsidR="00E30ADF" w:rsidRDefault="00052067" w:rsidP="006477CF">
            <w:r>
              <w:rPr>
                <w:b/>
              </w:rPr>
              <w:t xml:space="preserve">More involvement in strategic </w:t>
            </w:r>
            <w:r w:rsidR="002925A0">
              <w:rPr>
                <w:b/>
              </w:rPr>
              <w:t xml:space="preserve">digital </w:t>
            </w:r>
            <w:r>
              <w:rPr>
                <w:b/>
              </w:rPr>
              <w:t xml:space="preserve">planning and more ownership of website performance. </w:t>
            </w:r>
            <w:r w:rsidR="00972F07">
              <w:rPr>
                <w:b/>
              </w:rPr>
              <w:t>Our online presence is often an afterthought, and at times best practices and performance are not considered in decisions. Also, c</w:t>
            </w:r>
            <w:r w:rsidR="00583E52" w:rsidRPr="00583E52">
              <w:rPr>
                <w:b/>
              </w:rPr>
              <w:t xml:space="preserve">onversations and commitments </w:t>
            </w:r>
            <w:r w:rsidR="00972F07">
              <w:rPr>
                <w:b/>
              </w:rPr>
              <w:t>on</w:t>
            </w:r>
            <w:r w:rsidR="00583E52" w:rsidRPr="00583E52">
              <w:rPr>
                <w:b/>
              </w:rPr>
              <w:t xml:space="preserve"> long-term station needs and potential areas to innovate would help deliver results </w:t>
            </w:r>
            <w:r w:rsidR="004C05B0">
              <w:rPr>
                <w:b/>
              </w:rPr>
              <w:t>with more impact</w:t>
            </w:r>
            <w:r w:rsidR="00583E52" w:rsidRPr="00583E52">
              <w:rPr>
                <w:b/>
              </w:rPr>
              <w:t xml:space="preserve">.        </w:t>
            </w:r>
          </w:p>
          <w:p w:rsidR="00E30ADF" w:rsidRDefault="00E30ADF" w:rsidP="006477CF"/>
        </w:tc>
      </w:tr>
      <w:tr w:rsidR="00E30ADF">
        <w:tc>
          <w:tcPr>
            <w:tcW w:w="10908" w:type="dxa"/>
            <w:tcBorders>
              <w:top w:val="single" w:sz="6" w:space="0" w:color="auto"/>
              <w:left w:val="single" w:sz="6" w:space="0" w:color="auto"/>
              <w:bottom w:val="single" w:sz="6" w:space="0" w:color="auto"/>
              <w:right w:val="single" w:sz="6" w:space="0" w:color="auto"/>
            </w:tcBorders>
          </w:tcPr>
          <w:p w:rsidR="00E30ADF" w:rsidRDefault="00E30ADF" w:rsidP="006477CF"/>
          <w:p w:rsidR="00E30ADF" w:rsidRDefault="00274EE2" w:rsidP="006477CF">
            <w:r>
              <w:rPr>
                <w:b/>
              </w:rPr>
              <w:t>Provide a q</w:t>
            </w:r>
            <w:r w:rsidR="006477CF">
              <w:rPr>
                <w:b/>
              </w:rPr>
              <w:t>uieter work area, but without isolation</w:t>
            </w:r>
            <w:r>
              <w:rPr>
                <w:b/>
              </w:rPr>
              <w:t xml:space="preserve"> from other staff</w:t>
            </w:r>
            <w:r w:rsidR="00126294">
              <w:rPr>
                <w:b/>
              </w:rPr>
              <w:t>.</w:t>
            </w:r>
          </w:p>
          <w:p w:rsidR="00E30ADF" w:rsidRDefault="00E30ADF" w:rsidP="006477CF"/>
        </w:tc>
      </w:tr>
    </w:tbl>
    <w:p w:rsidR="0070746C" w:rsidRDefault="0070746C">
      <w:pPr>
        <w:jc w:val="both"/>
      </w:pPr>
    </w:p>
    <w:p w:rsidR="00C12606" w:rsidRDefault="00C12606">
      <w:pPr>
        <w:jc w:val="both"/>
      </w:pPr>
    </w:p>
    <w:tbl>
      <w:tblPr>
        <w:tblW w:w="0" w:type="auto"/>
        <w:tblLayout w:type="fixed"/>
        <w:tblLook w:val="0000" w:firstRow="0" w:lastRow="0" w:firstColumn="0" w:lastColumn="0" w:noHBand="0" w:noVBand="0"/>
      </w:tblPr>
      <w:tblGrid>
        <w:gridCol w:w="10908"/>
      </w:tblGrid>
      <w:tr w:rsidR="00E30ADF">
        <w:tc>
          <w:tcPr>
            <w:tcW w:w="10908" w:type="dxa"/>
          </w:tcPr>
          <w:p w:rsidR="00E30ADF" w:rsidRDefault="005C1915">
            <w:pPr>
              <w:jc w:val="both"/>
              <w:rPr>
                <w:b/>
              </w:rPr>
            </w:pPr>
            <w:r>
              <w:t>Identify other topics or issues you would like to discuss with your supervisor.</w:t>
            </w:r>
          </w:p>
        </w:tc>
      </w:tr>
      <w:tr w:rsidR="00E30ADF">
        <w:tc>
          <w:tcPr>
            <w:tcW w:w="10908" w:type="dxa"/>
            <w:tcBorders>
              <w:top w:val="single" w:sz="6" w:space="0" w:color="auto"/>
              <w:left w:val="single" w:sz="6" w:space="0" w:color="auto"/>
              <w:bottom w:val="single" w:sz="6" w:space="0" w:color="auto"/>
              <w:right w:val="single" w:sz="6" w:space="0" w:color="auto"/>
            </w:tcBorders>
          </w:tcPr>
          <w:p w:rsidR="00E30ADF" w:rsidRDefault="00E30ADF">
            <w:pPr>
              <w:jc w:val="both"/>
            </w:pPr>
          </w:p>
          <w:p w:rsidR="00E30ADF" w:rsidRDefault="00E30ADF">
            <w:pPr>
              <w:jc w:val="both"/>
            </w:pPr>
          </w:p>
          <w:p w:rsidR="0086265D" w:rsidRDefault="0086265D">
            <w:pPr>
              <w:jc w:val="both"/>
            </w:pPr>
          </w:p>
        </w:tc>
      </w:tr>
    </w:tbl>
    <w:p w:rsidR="00E30ADF" w:rsidRDefault="00E30ADF" w:rsidP="00BD7C63">
      <w:pPr>
        <w:jc w:val="both"/>
      </w:pPr>
    </w:p>
    <w:sectPr w:rsidR="00E30ADF">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7999" w:rsidRDefault="000A7999">
      <w:r>
        <w:separator/>
      </w:r>
    </w:p>
  </w:endnote>
  <w:endnote w:type="continuationSeparator" w:id="0">
    <w:p w:rsidR="000A7999" w:rsidRDefault="000A7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0ADF" w:rsidRDefault="005C1915">
    <w:pPr>
      <w:pStyle w:val="Footer"/>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BB29EA">
      <w:rPr>
        <w:rStyle w:val="PageNumber"/>
        <w:noProof/>
      </w:rPr>
      <w:t>1</w:t>
    </w:r>
    <w:r>
      <w:rPr>
        <w:rStyle w:val="PageNumber"/>
      </w:rPr>
      <w:fldChar w:fldCharType="end"/>
    </w:r>
  </w:p>
  <w:p w:rsidR="00E30ADF" w:rsidRDefault="005C1915">
    <w:pPr>
      <w:pStyle w:val="Footer"/>
      <w:jc w:val="right"/>
    </w:pPr>
    <w:proofErr w:type="gramStart"/>
    <w:r>
      <w:rPr>
        <w:rStyle w:val="PageNumber"/>
      </w:rPr>
      <w:t>KLRN.12  Rev</w:t>
    </w:r>
    <w:proofErr w:type="gramEnd"/>
    <w:r>
      <w:rPr>
        <w:rStyle w:val="PageNumber"/>
      </w:rPr>
      <w:t>. 9/98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7999" w:rsidRDefault="000A7999">
      <w:r>
        <w:separator/>
      </w:r>
    </w:p>
  </w:footnote>
  <w:footnote w:type="continuationSeparator" w:id="0">
    <w:p w:rsidR="000A7999" w:rsidRDefault="000A79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87362"/>
    <w:multiLevelType w:val="hybridMultilevel"/>
    <w:tmpl w:val="A8B46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0774B2"/>
    <w:multiLevelType w:val="hybridMultilevel"/>
    <w:tmpl w:val="23BC3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0F10E3"/>
    <w:multiLevelType w:val="hybridMultilevel"/>
    <w:tmpl w:val="F1E481F8"/>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num w:numId="1">
    <w:abstractNumId w:val="0"/>
  </w:num>
  <w:num w:numId="2">
    <w:abstractNumId w:val="1"/>
  </w:num>
  <w:num w:numId="3">
    <w:abstractNumId w:val="2"/>
  </w:num>
  <w:num w:numId="4">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915"/>
    <w:rsid w:val="00020FA8"/>
    <w:rsid w:val="0004087B"/>
    <w:rsid w:val="00043F04"/>
    <w:rsid w:val="00052067"/>
    <w:rsid w:val="0005723A"/>
    <w:rsid w:val="00077A69"/>
    <w:rsid w:val="00080358"/>
    <w:rsid w:val="00080AB5"/>
    <w:rsid w:val="000A7999"/>
    <w:rsid w:val="000B2877"/>
    <w:rsid w:val="000B60F6"/>
    <w:rsid w:val="000B65AD"/>
    <w:rsid w:val="000C2A08"/>
    <w:rsid w:val="001029EB"/>
    <w:rsid w:val="00102D36"/>
    <w:rsid w:val="00112571"/>
    <w:rsid w:val="00114039"/>
    <w:rsid w:val="00126294"/>
    <w:rsid w:val="001440AF"/>
    <w:rsid w:val="0014639C"/>
    <w:rsid w:val="00177E6F"/>
    <w:rsid w:val="00181A3D"/>
    <w:rsid w:val="00194613"/>
    <w:rsid w:val="001B4DE8"/>
    <w:rsid w:val="00214C59"/>
    <w:rsid w:val="0026223B"/>
    <w:rsid w:val="00274EE2"/>
    <w:rsid w:val="00277605"/>
    <w:rsid w:val="00286364"/>
    <w:rsid w:val="002925A0"/>
    <w:rsid w:val="002E768A"/>
    <w:rsid w:val="002F62C6"/>
    <w:rsid w:val="00307E11"/>
    <w:rsid w:val="00320200"/>
    <w:rsid w:val="00321C60"/>
    <w:rsid w:val="00340573"/>
    <w:rsid w:val="00353CE0"/>
    <w:rsid w:val="00371AC3"/>
    <w:rsid w:val="00377F53"/>
    <w:rsid w:val="003A52DC"/>
    <w:rsid w:val="003D7478"/>
    <w:rsid w:val="003E20C6"/>
    <w:rsid w:val="004331DA"/>
    <w:rsid w:val="004336A4"/>
    <w:rsid w:val="00445069"/>
    <w:rsid w:val="00445C83"/>
    <w:rsid w:val="00476D76"/>
    <w:rsid w:val="004C05B0"/>
    <w:rsid w:val="004C4336"/>
    <w:rsid w:val="004F2753"/>
    <w:rsid w:val="004F3090"/>
    <w:rsid w:val="005219BF"/>
    <w:rsid w:val="00562BA6"/>
    <w:rsid w:val="005830F5"/>
    <w:rsid w:val="00583E52"/>
    <w:rsid w:val="00592BFD"/>
    <w:rsid w:val="005B074E"/>
    <w:rsid w:val="005C1915"/>
    <w:rsid w:val="005D52F0"/>
    <w:rsid w:val="006049A5"/>
    <w:rsid w:val="00605F74"/>
    <w:rsid w:val="006477CF"/>
    <w:rsid w:val="00654B27"/>
    <w:rsid w:val="006B4CA6"/>
    <w:rsid w:val="006B5016"/>
    <w:rsid w:val="006B59A7"/>
    <w:rsid w:val="006D071C"/>
    <w:rsid w:val="006D50AB"/>
    <w:rsid w:val="006E4DDD"/>
    <w:rsid w:val="00702450"/>
    <w:rsid w:val="0070746C"/>
    <w:rsid w:val="00711233"/>
    <w:rsid w:val="00711A1B"/>
    <w:rsid w:val="00714EB3"/>
    <w:rsid w:val="00724ED2"/>
    <w:rsid w:val="00746092"/>
    <w:rsid w:val="00763165"/>
    <w:rsid w:val="0077444F"/>
    <w:rsid w:val="00785A64"/>
    <w:rsid w:val="007B2BDF"/>
    <w:rsid w:val="007C4C0B"/>
    <w:rsid w:val="007C7F91"/>
    <w:rsid w:val="007F2E6E"/>
    <w:rsid w:val="0086265D"/>
    <w:rsid w:val="00862A0F"/>
    <w:rsid w:val="00887287"/>
    <w:rsid w:val="00892044"/>
    <w:rsid w:val="008956E7"/>
    <w:rsid w:val="008968C3"/>
    <w:rsid w:val="008B0504"/>
    <w:rsid w:val="008B6596"/>
    <w:rsid w:val="0090332B"/>
    <w:rsid w:val="00936D2B"/>
    <w:rsid w:val="009440C9"/>
    <w:rsid w:val="009461D0"/>
    <w:rsid w:val="0095441A"/>
    <w:rsid w:val="00972F07"/>
    <w:rsid w:val="0099090E"/>
    <w:rsid w:val="009D2D89"/>
    <w:rsid w:val="009E4BBD"/>
    <w:rsid w:val="009F3250"/>
    <w:rsid w:val="00A05944"/>
    <w:rsid w:val="00A25A45"/>
    <w:rsid w:val="00A65412"/>
    <w:rsid w:val="00A745AE"/>
    <w:rsid w:val="00A82CBB"/>
    <w:rsid w:val="00AA3CA8"/>
    <w:rsid w:val="00AD42DC"/>
    <w:rsid w:val="00B058E4"/>
    <w:rsid w:val="00B1577A"/>
    <w:rsid w:val="00B15E05"/>
    <w:rsid w:val="00B176E7"/>
    <w:rsid w:val="00B319C5"/>
    <w:rsid w:val="00B725BA"/>
    <w:rsid w:val="00B8626B"/>
    <w:rsid w:val="00BB044C"/>
    <w:rsid w:val="00BB29EA"/>
    <w:rsid w:val="00BC43FD"/>
    <w:rsid w:val="00BD266C"/>
    <w:rsid w:val="00BD4AA8"/>
    <w:rsid w:val="00BD7C63"/>
    <w:rsid w:val="00C12606"/>
    <w:rsid w:val="00C20778"/>
    <w:rsid w:val="00C23752"/>
    <w:rsid w:val="00C52B7A"/>
    <w:rsid w:val="00C64787"/>
    <w:rsid w:val="00C75707"/>
    <w:rsid w:val="00C86F7D"/>
    <w:rsid w:val="00CB05D8"/>
    <w:rsid w:val="00CC4C6C"/>
    <w:rsid w:val="00CE0956"/>
    <w:rsid w:val="00CE6C81"/>
    <w:rsid w:val="00CF61A2"/>
    <w:rsid w:val="00D2195B"/>
    <w:rsid w:val="00D43528"/>
    <w:rsid w:val="00D5186D"/>
    <w:rsid w:val="00D53140"/>
    <w:rsid w:val="00D64C8F"/>
    <w:rsid w:val="00D70578"/>
    <w:rsid w:val="00DD7F19"/>
    <w:rsid w:val="00DE4654"/>
    <w:rsid w:val="00E024AC"/>
    <w:rsid w:val="00E30ADF"/>
    <w:rsid w:val="00E70530"/>
    <w:rsid w:val="00E802E3"/>
    <w:rsid w:val="00E9192B"/>
    <w:rsid w:val="00EB1B44"/>
    <w:rsid w:val="00ED089D"/>
    <w:rsid w:val="00ED2489"/>
    <w:rsid w:val="00EE6AC6"/>
    <w:rsid w:val="00EF29AC"/>
    <w:rsid w:val="00F05D15"/>
    <w:rsid w:val="00F071A6"/>
    <w:rsid w:val="00F16B7A"/>
    <w:rsid w:val="00F2254A"/>
    <w:rsid w:val="00F32B54"/>
    <w:rsid w:val="00F5110D"/>
    <w:rsid w:val="00F57D28"/>
    <w:rsid w:val="00F82645"/>
    <w:rsid w:val="00F93595"/>
    <w:rsid w:val="00FC33D4"/>
    <w:rsid w:val="00FF73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7F2E6E"/>
    <w:pPr>
      <w:ind w:left="720"/>
      <w:contextualSpacing/>
    </w:pPr>
  </w:style>
  <w:style w:type="paragraph" w:customStyle="1" w:styleId="Default">
    <w:name w:val="Default"/>
    <w:rsid w:val="00340573"/>
    <w:pPr>
      <w:autoSpaceDE w:val="0"/>
      <w:autoSpaceDN w:val="0"/>
      <w:adjustRightInd w:val="0"/>
    </w:pPr>
    <w:rPr>
      <w:color w:val="000000"/>
      <w:sz w:val="24"/>
      <w:szCs w:val="24"/>
    </w:rPr>
  </w:style>
  <w:style w:type="character" w:styleId="Hyperlink">
    <w:name w:val="Hyperlink"/>
    <w:basedOn w:val="DefaultParagraphFont"/>
    <w:uiPriority w:val="99"/>
    <w:unhideWhenUsed/>
    <w:rsid w:val="00340573"/>
    <w:rPr>
      <w:color w:val="0000FF" w:themeColor="hyperlink"/>
      <w:u w:val="single"/>
    </w:rPr>
  </w:style>
  <w:style w:type="character" w:styleId="FollowedHyperlink">
    <w:name w:val="FollowedHyperlink"/>
    <w:basedOn w:val="DefaultParagraphFont"/>
    <w:uiPriority w:val="99"/>
    <w:semiHidden/>
    <w:unhideWhenUsed/>
    <w:rsid w:val="0070245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7F2E6E"/>
    <w:pPr>
      <w:ind w:left="720"/>
      <w:contextualSpacing/>
    </w:pPr>
  </w:style>
  <w:style w:type="paragraph" w:customStyle="1" w:styleId="Default">
    <w:name w:val="Default"/>
    <w:rsid w:val="00340573"/>
    <w:pPr>
      <w:autoSpaceDE w:val="0"/>
      <w:autoSpaceDN w:val="0"/>
      <w:adjustRightInd w:val="0"/>
    </w:pPr>
    <w:rPr>
      <w:color w:val="000000"/>
      <w:sz w:val="24"/>
      <w:szCs w:val="24"/>
    </w:rPr>
  </w:style>
  <w:style w:type="character" w:styleId="Hyperlink">
    <w:name w:val="Hyperlink"/>
    <w:basedOn w:val="DefaultParagraphFont"/>
    <w:uiPriority w:val="99"/>
    <w:unhideWhenUsed/>
    <w:rsid w:val="00340573"/>
    <w:rPr>
      <w:color w:val="0000FF" w:themeColor="hyperlink"/>
      <w:u w:val="single"/>
    </w:rPr>
  </w:style>
  <w:style w:type="character" w:styleId="FollowedHyperlink">
    <w:name w:val="FollowedHyperlink"/>
    <w:basedOn w:val="DefaultParagraphFont"/>
    <w:uiPriority w:val="99"/>
    <w:semiHidden/>
    <w:unhideWhenUsed/>
    <w:rsid w:val="0070245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239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martineyeclinic.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bs.klrn.org/support/gifts/" TargetMode="External"/><Relationship Id="rId5" Type="http://schemas.openxmlformats.org/officeDocument/2006/relationships/webSettings" Target="webSettings.xml"/><Relationship Id="rId10" Type="http://schemas.openxmlformats.org/officeDocument/2006/relationships/hyperlink" Target="http://pbs.klrn.org/cancerfilm/" TargetMode="External"/><Relationship Id="rId4" Type="http://schemas.openxmlformats.org/officeDocument/2006/relationships/settings" Target="settings.xml"/><Relationship Id="rId9" Type="http://schemas.openxmlformats.org/officeDocument/2006/relationships/hyperlink" Target="http://www.klrn.org/hom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601</TotalTime>
  <Pages>4</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(To be completed by reviewee and submitted to supervisor prior to performance and career development review and discussion)</vt:lpstr>
    </vt:vector>
  </TitlesOfParts>
  <Company>Dell Computer Corporation</Company>
  <LinksUpToDate>false</LinksUpToDate>
  <CharactersWithSpaces>9842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 be completed by reviewee and submitted to supervisor prior to performance and career development review and discussion)</dc:title>
  <dc:creator>Lisa LaGroue</dc:creator>
  <cp:lastModifiedBy>Patrick Driscoll</cp:lastModifiedBy>
  <cp:revision>171</cp:revision>
  <cp:lastPrinted>1999-09-21T18:14:00Z</cp:lastPrinted>
  <dcterms:created xsi:type="dcterms:W3CDTF">2013-09-02T17:33:00Z</dcterms:created>
  <dcterms:modified xsi:type="dcterms:W3CDTF">2016-02-03T17:22:00Z</dcterms:modified>
</cp:coreProperties>
</file>