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479D4" w14:textId="77777777" w:rsidR="003A3E83" w:rsidRPr="00EA1F84" w:rsidRDefault="003A3E83" w:rsidP="003A3E83">
      <w:pPr>
        <w:jc w:val="center"/>
        <w:rPr>
          <w:rFonts w:eastAsiaTheme="minorEastAsia"/>
        </w:rPr>
      </w:pPr>
      <w:r w:rsidRPr="00EA1F84">
        <w:rPr>
          <w:rFonts w:eastAsiaTheme="minorEastAsia"/>
        </w:rPr>
        <w:t>Федеральное государственное бюджетное образовательное учреждение</w:t>
      </w:r>
    </w:p>
    <w:p w14:paraId="3E1280E6" w14:textId="77777777" w:rsidR="003A3E83" w:rsidRPr="00EA1F84" w:rsidRDefault="003A3E83" w:rsidP="003A3E83">
      <w:pPr>
        <w:jc w:val="center"/>
        <w:rPr>
          <w:rFonts w:eastAsiaTheme="minorEastAsia"/>
          <w:bCs/>
          <w:sz w:val="24"/>
          <w:szCs w:val="24"/>
        </w:rPr>
      </w:pPr>
      <w:r w:rsidRPr="00EA1F84">
        <w:rPr>
          <w:rFonts w:eastAsiaTheme="minorEastAsia"/>
          <w:bCs/>
          <w:sz w:val="24"/>
          <w:szCs w:val="24"/>
        </w:rPr>
        <w:t>высшего образования</w:t>
      </w:r>
    </w:p>
    <w:p w14:paraId="66E7CAF3" w14:textId="77777777" w:rsidR="003A3E83" w:rsidRPr="00EA1F84" w:rsidRDefault="003A3E83" w:rsidP="003A3E83">
      <w:pPr>
        <w:jc w:val="center"/>
        <w:rPr>
          <w:rFonts w:eastAsiaTheme="minorEastAsia"/>
          <w:bCs/>
          <w:sz w:val="24"/>
          <w:szCs w:val="24"/>
        </w:rPr>
      </w:pPr>
      <w:r w:rsidRPr="00EA1F84">
        <w:rPr>
          <w:rFonts w:eastAsiaTheme="minorEastAsia"/>
          <w:bCs/>
          <w:sz w:val="24"/>
          <w:szCs w:val="24"/>
        </w:rPr>
        <w:t>«Хакасский государственный университет им Н.Ф. Катанова»</w:t>
      </w:r>
    </w:p>
    <w:p w14:paraId="6561AC7C" w14:textId="77777777" w:rsidR="003A3E83" w:rsidRPr="00EA1F84" w:rsidRDefault="003A3E83" w:rsidP="003A3E83">
      <w:pPr>
        <w:jc w:val="center"/>
        <w:rPr>
          <w:rFonts w:eastAsiaTheme="minorEastAsia"/>
          <w:bCs/>
          <w:sz w:val="24"/>
          <w:szCs w:val="24"/>
        </w:rPr>
      </w:pPr>
      <w:r w:rsidRPr="00EA1F84">
        <w:rPr>
          <w:rFonts w:eastAsiaTheme="minorEastAsia"/>
          <w:bCs/>
          <w:sz w:val="24"/>
          <w:szCs w:val="24"/>
        </w:rPr>
        <w:t>(ФГБОУ ВО «ХГУ им. Н.Ф. Катанова»)</w:t>
      </w:r>
    </w:p>
    <w:p w14:paraId="6F22F393" w14:textId="77777777" w:rsidR="003A3E83" w:rsidRPr="00EA1F84" w:rsidRDefault="003A3E83" w:rsidP="003A3E83">
      <w:pPr>
        <w:rPr>
          <w:rFonts w:eastAsiaTheme="minorEastAsia"/>
          <w:bCs/>
          <w:sz w:val="24"/>
          <w:szCs w:val="24"/>
        </w:rPr>
      </w:pPr>
    </w:p>
    <w:p w14:paraId="2AE74923" w14:textId="77777777" w:rsidR="003A3E83" w:rsidRPr="00EA1F84" w:rsidRDefault="003A3E83" w:rsidP="003A3E83">
      <w:pPr>
        <w:jc w:val="center"/>
        <w:rPr>
          <w:rFonts w:eastAsiaTheme="minorEastAsia"/>
          <w:bCs/>
          <w:sz w:val="24"/>
          <w:szCs w:val="24"/>
        </w:rPr>
      </w:pPr>
      <w:r w:rsidRPr="00EA1F84">
        <w:rPr>
          <w:rFonts w:eastAsiaTheme="minorEastAsia"/>
          <w:bCs/>
          <w:sz w:val="24"/>
          <w:szCs w:val="24"/>
        </w:rPr>
        <w:t>Институт непрерывн</w:t>
      </w:r>
      <w:r>
        <w:rPr>
          <w:rFonts w:eastAsiaTheme="minorEastAsia"/>
          <w:bCs/>
          <w:sz w:val="24"/>
          <w:szCs w:val="24"/>
        </w:rPr>
        <w:t>ого педагогического образования</w:t>
      </w:r>
    </w:p>
    <w:p w14:paraId="05ED8B93" w14:textId="77777777" w:rsidR="003A3E83" w:rsidRPr="00EA1F84" w:rsidRDefault="003A3E83" w:rsidP="003A3E83">
      <w:pPr>
        <w:jc w:val="center"/>
        <w:rPr>
          <w:rFonts w:eastAsiaTheme="minorEastAsia"/>
          <w:bCs/>
          <w:sz w:val="24"/>
          <w:szCs w:val="24"/>
        </w:rPr>
      </w:pPr>
      <w:r w:rsidRPr="00EA1F84">
        <w:rPr>
          <w:rFonts w:eastAsiaTheme="minorEastAsia"/>
          <w:bCs/>
          <w:sz w:val="24"/>
          <w:szCs w:val="24"/>
        </w:rPr>
        <w:t>Колледж педагогического образования, информатики и права</w:t>
      </w:r>
    </w:p>
    <w:p w14:paraId="0510414D" w14:textId="77777777" w:rsidR="003A3E83" w:rsidRPr="00EA1F84" w:rsidRDefault="003A3E83" w:rsidP="003A3E83">
      <w:pPr>
        <w:spacing w:after="200" w:line="276" w:lineRule="auto"/>
        <w:jc w:val="center"/>
        <w:rPr>
          <w:rFonts w:eastAsiaTheme="minorEastAsia"/>
          <w:sz w:val="24"/>
          <w:szCs w:val="24"/>
        </w:rPr>
      </w:pPr>
      <w:r w:rsidRPr="005617C6">
        <w:rPr>
          <w:rFonts w:eastAsiaTheme="minorEastAsia"/>
          <w:bCs/>
          <w:sz w:val="24"/>
          <w:szCs w:val="24"/>
        </w:rPr>
        <w:t>ПЦК информатики и вычислительной техники</w:t>
      </w:r>
    </w:p>
    <w:p w14:paraId="5BA5D19B" w14:textId="77777777" w:rsidR="003A3E83" w:rsidRPr="00EA1F84" w:rsidRDefault="003A3E83" w:rsidP="003A3E83">
      <w:pPr>
        <w:spacing w:before="2520"/>
        <w:jc w:val="center"/>
        <w:rPr>
          <w:rFonts w:eastAsiaTheme="minorEastAsia"/>
          <w:b/>
          <w:sz w:val="44"/>
          <w:szCs w:val="44"/>
        </w:rPr>
      </w:pPr>
      <w:r w:rsidRPr="00C96AEF">
        <w:rPr>
          <w:rFonts w:eastAsiaTheme="minorEastAsia"/>
          <w:b/>
          <w:sz w:val="44"/>
          <w:szCs w:val="44"/>
        </w:rPr>
        <w:t>ОТЧЕТ</w:t>
      </w:r>
    </w:p>
    <w:p w14:paraId="03670EB7" w14:textId="6C9D869F" w:rsidR="003A3E83" w:rsidRDefault="003A3E83" w:rsidP="003A3E83">
      <w:pPr>
        <w:jc w:val="center"/>
        <w:rPr>
          <w:rFonts w:eastAsiaTheme="minorEastAsia"/>
          <w:sz w:val="28"/>
          <w:szCs w:val="24"/>
        </w:rPr>
      </w:pPr>
      <w:r w:rsidRPr="00D858D9">
        <w:rPr>
          <w:rFonts w:eastAsiaTheme="minorEastAsia"/>
          <w:sz w:val="28"/>
          <w:szCs w:val="24"/>
        </w:rPr>
        <w:t xml:space="preserve">о </w:t>
      </w:r>
      <w:r>
        <w:rPr>
          <w:rFonts w:eastAsiaTheme="minorEastAsia"/>
          <w:sz w:val="28"/>
          <w:szCs w:val="24"/>
        </w:rPr>
        <w:t>лабораторной работе</w:t>
      </w:r>
      <w:r w:rsidR="00EC0FB8" w:rsidRPr="00EC0FB8">
        <w:rPr>
          <w:rFonts w:eastAsiaTheme="minorEastAsia"/>
          <w:sz w:val="28"/>
          <w:szCs w:val="24"/>
        </w:rPr>
        <w:t xml:space="preserve"> </w:t>
      </w:r>
      <w:r w:rsidR="004C33DB">
        <w:rPr>
          <w:rFonts w:eastAsiaTheme="minorEastAsia"/>
          <w:sz w:val="28"/>
          <w:szCs w:val="24"/>
        </w:rPr>
        <w:t>№</w:t>
      </w:r>
      <w:r w:rsidR="00A2310D" w:rsidRPr="00A64682">
        <w:rPr>
          <w:rFonts w:eastAsiaTheme="minorEastAsia"/>
          <w:sz w:val="28"/>
          <w:szCs w:val="24"/>
        </w:rPr>
        <w:t>4</w:t>
      </w:r>
      <w:r w:rsidR="004C33DB">
        <w:rPr>
          <w:rFonts w:eastAsiaTheme="minorEastAsia"/>
          <w:sz w:val="28"/>
          <w:szCs w:val="24"/>
        </w:rPr>
        <w:t xml:space="preserve"> «</w:t>
      </w:r>
      <w:r w:rsidR="004C33DB" w:rsidRPr="004C33DB">
        <w:rPr>
          <w:rFonts w:eastAsiaTheme="minorEastAsia"/>
          <w:sz w:val="28"/>
          <w:szCs w:val="24"/>
        </w:rPr>
        <w:t>Использование CASE-средств в разработке программного обеспечения</w:t>
      </w:r>
      <w:r w:rsidR="004C33DB">
        <w:rPr>
          <w:rFonts w:eastAsiaTheme="minorEastAsia"/>
          <w:sz w:val="28"/>
          <w:szCs w:val="24"/>
        </w:rPr>
        <w:t>»</w:t>
      </w:r>
    </w:p>
    <w:p w14:paraId="7767AD30" w14:textId="77777777" w:rsidR="004C33DB" w:rsidRPr="00A64682" w:rsidRDefault="004C33DB" w:rsidP="003A3E83">
      <w:pPr>
        <w:jc w:val="center"/>
        <w:rPr>
          <w:rFonts w:eastAsiaTheme="minorEastAsia"/>
          <w:sz w:val="28"/>
          <w:szCs w:val="24"/>
        </w:rPr>
      </w:pPr>
    </w:p>
    <w:p w14:paraId="23AC2912" w14:textId="77777777" w:rsidR="003A3E83" w:rsidRPr="00D858D9" w:rsidRDefault="003A3E83" w:rsidP="003A3E83">
      <w:pPr>
        <w:spacing w:after="1800"/>
        <w:jc w:val="center"/>
        <w:rPr>
          <w:sz w:val="28"/>
          <w:szCs w:val="24"/>
        </w:rPr>
      </w:pPr>
      <w:r w:rsidRPr="00D858D9">
        <w:rPr>
          <w:sz w:val="28"/>
          <w:szCs w:val="24"/>
        </w:rPr>
        <w:t xml:space="preserve">Специальность </w:t>
      </w:r>
      <w:r w:rsidRPr="00D858D9">
        <w:rPr>
          <w:b/>
          <w:sz w:val="28"/>
          <w:szCs w:val="24"/>
        </w:rPr>
        <w:t>09.02.07 Информационные системы и программирование</w:t>
      </w:r>
    </w:p>
    <w:tbl>
      <w:tblPr>
        <w:tblStyle w:val="a3"/>
        <w:tblW w:w="0" w:type="auto"/>
        <w:tblInd w:w="4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972"/>
      </w:tblGrid>
      <w:tr w:rsidR="003A3E83" w:rsidRPr="00D858D9" w14:paraId="505ACE82" w14:textId="77777777" w:rsidTr="00A94199">
        <w:tc>
          <w:tcPr>
            <w:tcW w:w="1838" w:type="dxa"/>
          </w:tcPr>
          <w:p w14:paraId="1EB05FEC" w14:textId="2A629859" w:rsidR="003A3E83" w:rsidRPr="00D858D9" w:rsidRDefault="003A3E83" w:rsidP="00A94199">
            <w:pPr>
              <w:rPr>
                <w:rFonts w:eastAsiaTheme="minorEastAsia"/>
                <w:sz w:val="28"/>
                <w:szCs w:val="24"/>
              </w:rPr>
            </w:pPr>
            <w:r w:rsidRPr="00D858D9">
              <w:rPr>
                <w:rFonts w:eastAsiaTheme="minorEastAsia"/>
                <w:sz w:val="28"/>
                <w:szCs w:val="24"/>
              </w:rPr>
              <w:t>Студента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14:paraId="6F5CA60A" w14:textId="6F9FE3BC" w:rsidR="003A3E83" w:rsidRPr="00D858D9" w:rsidRDefault="00A64682" w:rsidP="00A94199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Старов Д.А.</w:t>
            </w:r>
          </w:p>
        </w:tc>
      </w:tr>
      <w:tr w:rsidR="003A3E83" w:rsidRPr="008C12CB" w14:paraId="25D3429B" w14:textId="77777777" w:rsidTr="00A94199">
        <w:tc>
          <w:tcPr>
            <w:tcW w:w="1838" w:type="dxa"/>
          </w:tcPr>
          <w:p w14:paraId="46B13B40" w14:textId="77777777" w:rsidR="003A3E83" w:rsidRPr="008C12CB" w:rsidRDefault="003A3E83" w:rsidP="00A94199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</w:tcPr>
          <w:p w14:paraId="183AE0EA" w14:textId="77777777" w:rsidR="003A3E83" w:rsidRPr="008C12CB" w:rsidRDefault="003A3E83" w:rsidP="00A94199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8C12CB">
              <w:rPr>
                <w:rFonts w:eastAsiaTheme="minorEastAsia"/>
                <w:sz w:val="16"/>
                <w:szCs w:val="16"/>
              </w:rPr>
              <w:t>(ФИО)</w:t>
            </w:r>
          </w:p>
        </w:tc>
      </w:tr>
      <w:tr w:rsidR="003A3E83" w:rsidRPr="00D858D9" w14:paraId="39A20648" w14:textId="77777777" w:rsidTr="00A94199">
        <w:tc>
          <w:tcPr>
            <w:tcW w:w="4810" w:type="dxa"/>
            <w:gridSpan w:val="2"/>
          </w:tcPr>
          <w:p w14:paraId="34AF06BB" w14:textId="77777777" w:rsidR="003A3E83" w:rsidRPr="00D858D9" w:rsidRDefault="003A3E83" w:rsidP="00A94199">
            <w:pPr>
              <w:rPr>
                <w:rFonts w:eastAsiaTheme="minorEastAsia"/>
                <w:sz w:val="28"/>
                <w:szCs w:val="24"/>
              </w:rPr>
            </w:pPr>
            <w:r>
              <w:rPr>
                <w:rFonts w:eastAsiaTheme="minorEastAsia"/>
                <w:sz w:val="28"/>
                <w:szCs w:val="24"/>
              </w:rPr>
              <w:t>4</w:t>
            </w:r>
            <w:r w:rsidRPr="00D858D9">
              <w:rPr>
                <w:rFonts w:eastAsiaTheme="minorEastAsia"/>
                <w:sz w:val="28"/>
                <w:szCs w:val="24"/>
              </w:rPr>
              <w:t xml:space="preserve"> курса, </w:t>
            </w:r>
            <w:r>
              <w:rPr>
                <w:rFonts w:eastAsiaTheme="minorEastAsia"/>
                <w:sz w:val="28"/>
                <w:szCs w:val="24"/>
              </w:rPr>
              <w:t>группы И-4</w:t>
            </w:r>
            <w:r w:rsidRPr="00144823">
              <w:rPr>
                <w:rFonts w:eastAsiaTheme="minorEastAsia"/>
                <w:sz w:val="28"/>
                <w:szCs w:val="24"/>
              </w:rPr>
              <w:t>1</w:t>
            </w:r>
          </w:p>
        </w:tc>
      </w:tr>
    </w:tbl>
    <w:p w14:paraId="17D7C389" w14:textId="77777777" w:rsidR="003A3E83" w:rsidRDefault="003A3E83" w:rsidP="003A3E83"/>
    <w:p w14:paraId="4B752E45" w14:textId="77777777" w:rsidR="003A3E83" w:rsidRDefault="003A3E83" w:rsidP="003A3E83">
      <w:pPr>
        <w:spacing w:after="200" w:line="276" w:lineRule="auto"/>
        <w:rPr>
          <w:lang w:val="en-US"/>
        </w:rPr>
      </w:pPr>
      <w:r>
        <w:br w:type="page"/>
      </w:r>
    </w:p>
    <w:p w14:paraId="697CDC30" w14:textId="1654AD6E" w:rsidR="003A3E83" w:rsidRDefault="003A3E83" w:rsidP="008711E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21C06">
        <w:rPr>
          <w:b/>
          <w:sz w:val="28"/>
          <w:szCs w:val="28"/>
        </w:rPr>
        <w:lastRenderedPageBreak/>
        <w:t>Цель</w:t>
      </w:r>
      <w:r w:rsidR="00F21C06" w:rsidRPr="00F21C06">
        <w:rPr>
          <w:b/>
          <w:sz w:val="28"/>
          <w:szCs w:val="28"/>
        </w:rPr>
        <w:t>:</w:t>
      </w:r>
      <w:r w:rsidR="00F21C06" w:rsidRPr="008711E6">
        <w:rPr>
          <w:bCs/>
          <w:sz w:val="28"/>
          <w:szCs w:val="28"/>
        </w:rPr>
        <w:t xml:space="preserve"> изучить</w:t>
      </w:r>
      <w:r w:rsidR="008711E6" w:rsidRPr="008711E6">
        <w:rPr>
          <w:bCs/>
          <w:sz w:val="28"/>
          <w:szCs w:val="28"/>
        </w:rPr>
        <w:t xml:space="preserve"> и применить на практике основные CASE-средства для проектирования</w:t>
      </w:r>
      <w:r w:rsidR="007C7440">
        <w:rPr>
          <w:bCs/>
          <w:sz w:val="28"/>
          <w:szCs w:val="28"/>
        </w:rPr>
        <w:t xml:space="preserve"> и </w:t>
      </w:r>
      <w:r w:rsidR="008711E6" w:rsidRPr="008711E6">
        <w:rPr>
          <w:bCs/>
          <w:sz w:val="28"/>
          <w:szCs w:val="28"/>
        </w:rPr>
        <w:t>разработки программного обеспечения.</w:t>
      </w:r>
    </w:p>
    <w:p w14:paraId="291DBB3F" w14:textId="77777777" w:rsidR="003E3D1C" w:rsidRPr="008711E6" w:rsidRDefault="003E3D1C" w:rsidP="008711E6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521FAAB" w14:textId="3DA77290" w:rsidR="003A3E83" w:rsidRPr="00863E48" w:rsidRDefault="00EC0FB8" w:rsidP="003E3D1C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Создание </w:t>
      </w:r>
      <w:r w:rsidR="00F21C06">
        <w:rPr>
          <w:b/>
          <w:sz w:val="28"/>
          <w:szCs w:val="28"/>
          <w:lang w:val="en-US"/>
        </w:rPr>
        <w:t>UML</w:t>
      </w:r>
      <w:r w:rsidR="00F21C06" w:rsidRPr="00F21C06">
        <w:rPr>
          <w:b/>
          <w:sz w:val="28"/>
          <w:szCs w:val="28"/>
        </w:rPr>
        <w:t>-</w:t>
      </w:r>
      <w:r w:rsidR="00F21C06">
        <w:rPr>
          <w:b/>
          <w:sz w:val="28"/>
          <w:szCs w:val="28"/>
        </w:rPr>
        <w:t>д</w:t>
      </w:r>
      <w:r w:rsidR="00863E48">
        <w:rPr>
          <w:b/>
          <w:sz w:val="28"/>
          <w:szCs w:val="28"/>
        </w:rPr>
        <w:t>иаграммы</w:t>
      </w:r>
    </w:p>
    <w:p w14:paraId="51749FD8" w14:textId="11B91776" w:rsidR="00F21C06" w:rsidRPr="00F21C06" w:rsidRDefault="00F21C06" w:rsidP="00863E48">
      <w:pPr>
        <w:spacing w:after="120" w:line="360" w:lineRule="auto"/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Темой для приложения было выбрано туристическое агентство. Для начала, по заданию, нужно было разработать </w:t>
      </w:r>
      <w:r>
        <w:rPr>
          <w:color w:val="1A1A1A"/>
          <w:sz w:val="28"/>
          <w:szCs w:val="28"/>
          <w:lang w:val="en-US"/>
        </w:rPr>
        <w:t>UML</w:t>
      </w:r>
      <w:r w:rsidRPr="00F21C06">
        <w:rPr>
          <w:color w:val="1A1A1A"/>
          <w:sz w:val="28"/>
          <w:szCs w:val="28"/>
        </w:rPr>
        <w:t>-</w:t>
      </w:r>
      <w:r>
        <w:rPr>
          <w:color w:val="1A1A1A"/>
          <w:sz w:val="28"/>
          <w:szCs w:val="28"/>
        </w:rPr>
        <w:t xml:space="preserve">диаграмму в приложении </w:t>
      </w:r>
      <w:proofErr w:type="spellStart"/>
      <w:r w:rsidRPr="00F21C06">
        <w:rPr>
          <w:color w:val="1A1A1A"/>
          <w:sz w:val="28"/>
          <w:szCs w:val="28"/>
        </w:rPr>
        <w:t>StarUML</w:t>
      </w:r>
      <w:proofErr w:type="spellEnd"/>
      <w:r>
        <w:rPr>
          <w:color w:val="1A1A1A"/>
          <w:sz w:val="28"/>
          <w:szCs w:val="28"/>
        </w:rPr>
        <w:t>. Результатом проектирования стала следующая диаграмма классов (рис. 1)</w:t>
      </w:r>
    </w:p>
    <w:p w14:paraId="539A3149" w14:textId="3C8024D8" w:rsidR="00FA72A6" w:rsidRDefault="00CE1C08" w:rsidP="00F21C06">
      <w:pPr>
        <w:spacing w:after="120"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B12517B" wp14:editId="7723353B">
            <wp:extent cx="5940425" cy="1931670"/>
            <wp:effectExtent l="0" t="0" r="0" b="0"/>
            <wp:docPr id="443435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35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FF06" w14:textId="77777777" w:rsidR="00CE1C08" w:rsidRDefault="00FA72A6" w:rsidP="003A3E83">
      <w:pPr>
        <w:spacing w:after="12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Рис. 1 – </w:t>
      </w:r>
      <w:r w:rsidR="00CE1C08" w:rsidRPr="00CE1C08">
        <w:rPr>
          <w:noProof/>
          <w:sz w:val="28"/>
          <w:szCs w:val="28"/>
          <w:lang w:val="en-US"/>
        </w:rPr>
        <w:t>UML</w:t>
      </w:r>
      <w:r w:rsidR="00CE1C08" w:rsidRPr="00CE1C08">
        <w:rPr>
          <w:noProof/>
          <w:sz w:val="28"/>
          <w:szCs w:val="28"/>
        </w:rPr>
        <w:t>-диаграммы</w:t>
      </w:r>
    </w:p>
    <w:p w14:paraId="04AD8DF3" w14:textId="191C079A" w:rsidR="003A3E83" w:rsidRPr="005B4D8A" w:rsidRDefault="0069107A" w:rsidP="003A3E83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Генерация кода</w:t>
      </w:r>
    </w:p>
    <w:p w14:paraId="0FE6B85A" w14:textId="57087E87" w:rsidR="00642FF8" w:rsidRDefault="00642FF8" w:rsidP="00911136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создания диаграммы, я и</w:t>
      </w:r>
      <w:r w:rsidRPr="005C33A8">
        <w:rPr>
          <w:sz w:val="28"/>
          <w:szCs w:val="28"/>
        </w:rPr>
        <w:t>спольз</w:t>
      </w:r>
      <w:r>
        <w:rPr>
          <w:sz w:val="28"/>
          <w:szCs w:val="28"/>
        </w:rPr>
        <w:t>овал</w:t>
      </w:r>
      <w:r w:rsidRPr="005C33A8">
        <w:rPr>
          <w:sz w:val="28"/>
          <w:szCs w:val="28"/>
        </w:rPr>
        <w:t xml:space="preserve"> функцию генерации кода в </w:t>
      </w:r>
      <w:proofErr w:type="spellStart"/>
      <w:r w:rsidRPr="005C33A8">
        <w:rPr>
          <w:sz w:val="28"/>
          <w:szCs w:val="28"/>
        </w:rPr>
        <w:t>StarUML</w:t>
      </w:r>
      <w:proofErr w:type="spellEnd"/>
      <w:r w:rsidRPr="005C33A8">
        <w:rPr>
          <w:sz w:val="28"/>
          <w:szCs w:val="28"/>
        </w:rPr>
        <w:t xml:space="preserve"> для создания базового шаблона кода на языке</w:t>
      </w:r>
      <w:r>
        <w:rPr>
          <w:sz w:val="28"/>
          <w:szCs w:val="28"/>
        </w:rPr>
        <w:t xml:space="preserve"> С</w:t>
      </w:r>
      <w:r w:rsidRPr="00642FF8">
        <w:rPr>
          <w:sz w:val="28"/>
          <w:szCs w:val="28"/>
        </w:rPr>
        <w:t>#</w:t>
      </w:r>
      <w:r>
        <w:rPr>
          <w:sz w:val="28"/>
          <w:szCs w:val="28"/>
        </w:rPr>
        <w:t xml:space="preserve"> (рис. 2)</w:t>
      </w:r>
      <w:r w:rsidR="005B4D8A">
        <w:rPr>
          <w:sz w:val="28"/>
          <w:szCs w:val="28"/>
        </w:rPr>
        <w:t xml:space="preserve">. </w:t>
      </w:r>
    </w:p>
    <w:p w14:paraId="6FCF5C00" w14:textId="033C6295" w:rsidR="00642FF8" w:rsidRDefault="00642FF8" w:rsidP="00911136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E9EA49A" wp14:editId="1B65D361">
            <wp:extent cx="4455574" cy="2683823"/>
            <wp:effectExtent l="0" t="0" r="0" b="0"/>
            <wp:docPr id="894310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10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074" cy="269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8EC9" w14:textId="24766BEF" w:rsidR="00642FF8" w:rsidRPr="00642FF8" w:rsidRDefault="00642FF8" w:rsidP="00642FF8">
      <w:pPr>
        <w:spacing w:after="12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Рис. </w:t>
      </w:r>
      <w:r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Генерация кода</w:t>
      </w:r>
    </w:p>
    <w:p w14:paraId="1759D741" w14:textId="77777777" w:rsidR="00642FF8" w:rsidRDefault="00642FF8" w:rsidP="00911136">
      <w:pPr>
        <w:spacing w:after="120" w:line="360" w:lineRule="auto"/>
        <w:ind w:firstLine="709"/>
        <w:jc w:val="both"/>
        <w:rPr>
          <w:sz w:val="28"/>
          <w:szCs w:val="28"/>
        </w:rPr>
      </w:pPr>
    </w:p>
    <w:p w14:paraId="3F1F8025" w14:textId="43AF0F2A" w:rsidR="00642FF8" w:rsidRPr="00642FF8" w:rsidRDefault="00642FF8" w:rsidP="00642FF8">
      <w:pPr>
        <w:spacing w:after="120" w:line="360" w:lineRule="auto"/>
        <w:ind w:firstLine="709"/>
        <w:jc w:val="both"/>
        <w:rPr>
          <w:sz w:val="28"/>
          <w:szCs w:val="28"/>
        </w:rPr>
      </w:pPr>
      <w:r w:rsidRPr="00642FF8">
        <w:rPr>
          <w:sz w:val="28"/>
          <w:szCs w:val="28"/>
        </w:rPr>
        <w:t>После преобразования диаграммы в код я получил папку с классами, содержащими все необходимые поля и методы, указанные на диаграмме (рис. 3).</w:t>
      </w:r>
    </w:p>
    <w:p w14:paraId="47F0CD2C" w14:textId="48920CEE" w:rsidR="00B91EBF" w:rsidRDefault="00642FF8" w:rsidP="00133FB9">
      <w:pPr>
        <w:spacing w:after="12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606DA62" wp14:editId="41AAE25F">
            <wp:extent cx="5878081" cy="1257300"/>
            <wp:effectExtent l="152400" t="152400" r="351790" b="342900"/>
            <wp:docPr id="994426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26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358" cy="1268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FBE50D" w14:textId="2AFB9111" w:rsidR="00133FB9" w:rsidRPr="00004F4C" w:rsidRDefault="00B91EBF" w:rsidP="00133FB9">
      <w:pPr>
        <w:spacing w:after="120" w:line="360" w:lineRule="auto"/>
        <w:jc w:val="center"/>
        <w:rPr>
          <w:noProof/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 w:rsidR="00642FF8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– </w:t>
      </w:r>
      <w:r w:rsidR="005B4D8A">
        <w:rPr>
          <w:noProof/>
          <w:sz w:val="28"/>
          <w:szCs w:val="28"/>
        </w:rPr>
        <w:t>Содержимое папки</w:t>
      </w:r>
      <w:r w:rsidR="00642FF8">
        <w:rPr>
          <w:noProof/>
          <w:sz w:val="28"/>
          <w:szCs w:val="28"/>
        </w:rPr>
        <w:t xml:space="preserve"> с кодом</w:t>
      </w:r>
    </w:p>
    <w:p w14:paraId="3F91722B" w14:textId="77777777" w:rsidR="00004F4C" w:rsidRDefault="00004F4C" w:rsidP="00004F4C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сгенерированный код был дополнен </w:t>
      </w:r>
      <w:r w:rsidRPr="00004F4C">
        <w:rPr>
          <w:sz w:val="28"/>
          <w:szCs w:val="28"/>
        </w:rPr>
        <w:t>необходимыми функциям</w:t>
      </w:r>
      <w:r>
        <w:rPr>
          <w:sz w:val="28"/>
          <w:szCs w:val="28"/>
        </w:rPr>
        <w:t>и:</w:t>
      </w:r>
    </w:p>
    <w:p w14:paraId="77F0A3E0" w14:textId="015B0EF8" w:rsidR="00004F4C" w:rsidRDefault="00004F4C" w:rsidP="00E26782">
      <w:pPr>
        <w:pStyle w:val="a4"/>
        <w:numPr>
          <w:ilvl w:val="0"/>
          <w:numId w:val="4"/>
        </w:numPr>
        <w:spacing w:after="12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004F4C">
        <w:rPr>
          <w:sz w:val="28"/>
          <w:szCs w:val="28"/>
        </w:rPr>
        <w:t>Клиент.ПоказатьИнформацию</w:t>
      </w:r>
      <w:proofErr w:type="spellEnd"/>
      <w:r w:rsidRPr="00004F4C">
        <w:rPr>
          <w:sz w:val="28"/>
          <w:szCs w:val="28"/>
        </w:rPr>
        <w:t>(): Метод для отображения информации о клиенте</w:t>
      </w:r>
      <w:r>
        <w:rPr>
          <w:sz w:val="28"/>
          <w:szCs w:val="28"/>
        </w:rPr>
        <w:t xml:space="preserve"> (рис. 4)</w:t>
      </w:r>
      <w:r w:rsidRPr="00004F4C">
        <w:rPr>
          <w:sz w:val="28"/>
          <w:szCs w:val="28"/>
        </w:rPr>
        <w:t>.</w:t>
      </w:r>
    </w:p>
    <w:p w14:paraId="2F5BB8BA" w14:textId="450C7E59" w:rsidR="00004F4C" w:rsidRDefault="00004F4C" w:rsidP="00004F4C">
      <w:pPr>
        <w:spacing w:after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2BC934" wp14:editId="5C0158C6">
            <wp:extent cx="4965864" cy="3456801"/>
            <wp:effectExtent l="152400" t="152400" r="349250" b="334645"/>
            <wp:docPr id="293996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96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573" cy="34691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1BF46D" w14:textId="21B347DB" w:rsidR="00004F4C" w:rsidRPr="00004F4C" w:rsidRDefault="00004F4C" w:rsidP="00004F4C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– </w:t>
      </w:r>
      <w:r w:rsidRPr="00004F4C">
        <w:rPr>
          <w:sz w:val="28"/>
          <w:szCs w:val="28"/>
        </w:rPr>
        <w:t>Метод для отображения информации о клиенте</w:t>
      </w:r>
    </w:p>
    <w:p w14:paraId="39FD1389" w14:textId="36718B38" w:rsidR="00004F4C" w:rsidRDefault="00004F4C" w:rsidP="00E26782">
      <w:pPr>
        <w:pStyle w:val="a4"/>
        <w:numPr>
          <w:ilvl w:val="0"/>
          <w:numId w:val="4"/>
        </w:numPr>
        <w:spacing w:after="12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004F4C">
        <w:rPr>
          <w:sz w:val="28"/>
          <w:szCs w:val="28"/>
        </w:rPr>
        <w:lastRenderedPageBreak/>
        <w:t>Тур.ПоказатьИнформацию</w:t>
      </w:r>
      <w:proofErr w:type="spellEnd"/>
      <w:r w:rsidRPr="00004F4C">
        <w:rPr>
          <w:sz w:val="28"/>
          <w:szCs w:val="28"/>
        </w:rPr>
        <w:t>(): Метод для отображения информации о туре</w:t>
      </w:r>
      <w:r>
        <w:rPr>
          <w:sz w:val="28"/>
          <w:szCs w:val="28"/>
        </w:rPr>
        <w:t xml:space="preserve"> (рис. </w:t>
      </w:r>
      <w:r w:rsidR="00E26782">
        <w:rPr>
          <w:sz w:val="28"/>
          <w:szCs w:val="28"/>
        </w:rPr>
        <w:t>5)</w:t>
      </w:r>
    </w:p>
    <w:p w14:paraId="61E3F8D0" w14:textId="41BCC063" w:rsidR="00E26782" w:rsidRPr="00E26782" w:rsidRDefault="00E26782" w:rsidP="00E26782">
      <w:pPr>
        <w:spacing w:after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2D6385" wp14:editId="454F98B8">
            <wp:extent cx="3086100" cy="2384713"/>
            <wp:effectExtent l="152400" t="152400" r="342900" b="339725"/>
            <wp:docPr id="1244704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04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785" cy="2386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2131E5" w14:textId="57DF36DD" w:rsidR="00004F4C" w:rsidRPr="00004F4C" w:rsidRDefault="00004F4C" w:rsidP="00004F4C">
      <w:pPr>
        <w:spacing w:after="120"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– </w:t>
      </w:r>
      <w:r w:rsidRPr="00004F4C">
        <w:rPr>
          <w:sz w:val="28"/>
          <w:szCs w:val="28"/>
        </w:rPr>
        <w:t>Метод для отображения информации о туре</w:t>
      </w:r>
    </w:p>
    <w:p w14:paraId="569E1EB8" w14:textId="10BE12DC" w:rsidR="00004F4C" w:rsidRDefault="00004F4C" w:rsidP="00E26782">
      <w:pPr>
        <w:pStyle w:val="a4"/>
        <w:numPr>
          <w:ilvl w:val="0"/>
          <w:numId w:val="4"/>
        </w:numPr>
        <w:spacing w:after="12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004F4C">
        <w:rPr>
          <w:sz w:val="28"/>
          <w:szCs w:val="28"/>
        </w:rPr>
        <w:t>Бронирование.ПоказатьИнформацию</w:t>
      </w:r>
      <w:proofErr w:type="spellEnd"/>
      <w:r w:rsidRPr="00004F4C">
        <w:rPr>
          <w:sz w:val="28"/>
          <w:szCs w:val="28"/>
        </w:rPr>
        <w:t>(</w:t>
      </w:r>
      <w:proofErr w:type="gramStart"/>
      <w:r w:rsidRPr="00004F4C">
        <w:rPr>
          <w:sz w:val="28"/>
          <w:szCs w:val="28"/>
        </w:rPr>
        <w:t>List&lt;</w:t>
      </w:r>
      <w:proofErr w:type="gramEnd"/>
      <w:r w:rsidRPr="00004F4C">
        <w:rPr>
          <w:sz w:val="28"/>
          <w:szCs w:val="28"/>
        </w:rPr>
        <w:t xml:space="preserve">Клиент&gt; клиенты, List&lt;Тур&gt; туры): </w:t>
      </w:r>
      <w:bookmarkStart w:id="0" w:name="_Hlk181699199"/>
      <w:r w:rsidRPr="00004F4C">
        <w:rPr>
          <w:sz w:val="28"/>
          <w:szCs w:val="28"/>
        </w:rPr>
        <w:t>Метод, который отображает информацию о бронировании, включая данные клиента и тура</w:t>
      </w:r>
      <w:r>
        <w:rPr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>(рис. 6)</w:t>
      </w:r>
      <w:r w:rsidRPr="00004F4C">
        <w:rPr>
          <w:sz w:val="28"/>
          <w:szCs w:val="28"/>
        </w:rPr>
        <w:t>.</w:t>
      </w:r>
    </w:p>
    <w:p w14:paraId="7CD53B3C" w14:textId="1BD1515E" w:rsidR="00004F4C" w:rsidRDefault="00004F4C" w:rsidP="00004F4C">
      <w:pPr>
        <w:spacing w:after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2B3919" wp14:editId="43C97B4C">
            <wp:extent cx="3894162" cy="2912608"/>
            <wp:effectExtent l="152400" t="152400" r="335280" b="345440"/>
            <wp:docPr id="182392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2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8255" cy="29306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BC63E3" w14:textId="7817CF86" w:rsidR="00004F4C" w:rsidRPr="00004F4C" w:rsidRDefault="00004F4C" w:rsidP="00004F4C">
      <w:pPr>
        <w:spacing w:after="120"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– </w:t>
      </w:r>
      <w:r w:rsidRPr="00004F4C">
        <w:rPr>
          <w:sz w:val="28"/>
          <w:szCs w:val="28"/>
        </w:rPr>
        <w:t>Метод, который отображает информацию о бронировании, включая данные клиента и тура</w:t>
      </w:r>
    </w:p>
    <w:p w14:paraId="098F1C49" w14:textId="61418470" w:rsidR="005B4D8A" w:rsidRDefault="00004F4C" w:rsidP="00E26782">
      <w:pPr>
        <w:pStyle w:val="a4"/>
        <w:numPr>
          <w:ilvl w:val="0"/>
          <w:numId w:val="4"/>
        </w:numPr>
        <w:spacing w:after="12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004F4C">
        <w:rPr>
          <w:sz w:val="28"/>
          <w:szCs w:val="28"/>
        </w:rPr>
        <w:lastRenderedPageBreak/>
        <w:t>Программа.Main</w:t>
      </w:r>
      <w:proofErr w:type="spellEnd"/>
      <w:r w:rsidRPr="00004F4C">
        <w:rPr>
          <w:sz w:val="28"/>
          <w:szCs w:val="28"/>
        </w:rPr>
        <w:t>(): Метод демонстрирует создание клиентов, туров и бронирования, а также отображает информацию о бронировании</w:t>
      </w:r>
      <w:r>
        <w:rPr>
          <w:sz w:val="28"/>
          <w:szCs w:val="28"/>
        </w:rPr>
        <w:t xml:space="preserve"> (рис. 7)</w:t>
      </w:r>
      <w:r w:rsidRPr="00004F4C">
        <w:rPr>
          <w:sz w:val="28"/>
          <w:szCs w:val="28"/>
        </w:rPr>
        <w:t>.</w:t>
      </w:r>
    </w:p>
    <w:p w14:paraId="248A65DB" w14:textId="4D7BFBC8" w:rsidR="00004F4C" w:rsidRDefault="00004F4C" w:rsidP="00004F4C">
      <w:pPr>
        <w:spacing w:after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770A0A" wp14:editId="6FE79104">
            <wp:extent cx="4638095" cy="2314286"/>
            <wp:effectExtent l="152400" t="152400" r="334010" b="334010"/>
            <wp:docPr id="202319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9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314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C4189B" w14:textId="0A92A0C4" w:rsidR="00004F4C" w:rsidRPr="00004F4C" w:rsidRDefault="00004F4C" w:rsidP="00004F4C">
      <w:pPr>
        <w:spacing w:after="120"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– </w:t>
      </w:r>
      <w:r w:rsidRPr="00004F4C">
        <w:rPr>
          <w:sz w:val="28"/>
          <w:szCs w:val="28"/>
        </w:rPr>
        <w:t>Метод демонстрирует создание клиентов, туров и бронирования, а также отображает информацию о бронировании</w:t>
      </w:r>
    </w:p>
    <w:p w14:paraId="10FB7EC1" w14:textId="5EBA0AE5" w:rsidR="005C67EC" w:rsidRPr="005B4D8A" w:rsidRDefault="00A044ED" w:rsidP="00955CBA">
      <w:pPr>
        <w:spacing w:after="12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 </w:t>
      </w:r>
      <w:r>
        <w:rPr>
          <w:noProof/>
          <w:sz w:val="28"/>
          <w:szCs w:val="28"/>
          <w:lang w:val="en-US"/>
        </w:rPr>
        <w:t>Jira</w:t>
      </w:r>
      <w:r w:rsidRPr="00A044E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был создан </w:t>
      </w:r>
      <w:r w:rsidR="00955CBA">
        <w:rPr>
          <w:noProof/>
          <w:sz w:val="28"/>
          <w:szCs w:val="28"/>
        </w:rPr>
        <w:t xml:space="preserve">новый </w:t>
      </w:r>
      <w:r>
        <w:rPr>
          <w:noProof/>
          <w:sz w:val="28"/>
          <w:szCs w:val="28"/>
        </w:rPr>
        <w:t>проект, в котором был</w:t>
      </w:r>
      <w:r w:rsidR="00955CBA">
        <w:rPr>
          <w:noProof/>
          <w:sz w:val="28"/>
          <w:szCs w:val="28"/>
        </w:rPr>
        <w:t>и</w:t>
      </w:r>
      <w:r>
        <w:rPr>
          <w:noProof/>
          <w:sz w:val="28"/>
          <w:szCs w:val="28"/>
        </w:rPr>
        <w:t xml:space="preserve"> </w:t>
      </w:r>
      <w:r w:rsidR="00955CBA">
        <w:rPr>
          <w:sz w:val="28"/>
          <w:szCs w:val="28"/>
        </w:rPr>
        <w:t>созданы</w:t>
      </w:r>
      <w:r w:rsidR="00955CBA" w:rsidRPr="005C33A8">
        <w:rPr>
          <w:sz w:val="28"/>
          <w:szCs w:val="28"/>
        </w:rPr>
        <w:t xml:space="preserve"> задачи </w:t>
      </w:r>
      <w:r w:rsidR="000D0C8E" w:rsidRPr="005C33A8">
        <w:rPr>
          <w:sz w:val="28"/>
          <w:szCs w:val="28"/>
        </w:rPr>
        <w:t>для каждой функции,</w:t>
      </w:r>
      <w:r w:rsidR="00955CBA">
        <w:rPr>
          <w:sz w:val="28"/>
          <w:szCs w:val="28"/>
        </w:rPr>
        <w:t xml:space="preserve"> </w:t>
      </w:r>
      <w:r w:rsidR="00955CBA" w:rsidRPr="005C33A8">
        <w:rPr>
          <w:sz w:val="28"/>
          <w:szCs w:val="28"/>
        </w:rPr>
        <w:t>реализованной в проекте</w:t>
      </w:r>
      <w:r w:rsidR="00955CBA">
        <w:rPr>
          <w:sz w:val="28"/>
          <w:szCs w:val="28"/>
        </w:rPr>
        <w:t>, с целю отслеживания прогресса выполнения задач</w:t>
      </w:r>
      <w:r w:rsidR="00955CBA">
        <w:rPr>
          <w:noProof/>
          <w:sz w:val="28"/>
          <w:szCs w:val="28"/>
        </w:rPr>
        <w:t xml:space="preserve"> </w:t>
      </w:r>
      <w:r w:rsidR="005C67EC">
        <w:rPr>
          <w:noProof/>
          <w:sz w:val="28"/>
          <w:szCs w:val="28"/>
        </w:rPr>
        <w:t xml:space="preserve">(рис. </w:t>
      </w:r>
      <w:r w:rsidR="00852D3D">
        <w:rPr>
          <w:noProof/>
          <w:sz w:val="28"/>
          <w:szCs w:val="28"/>
        </w:rPr>
        <w:t>8</w:t>
      </w:r>
      <w:r w:rsidR="005C67EC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 xml:space="preserve">. </w:t>
      </w:r>
    </w:p>
    <w:p w14:paraId="1B3A7254" w14:textId="1CD3CFC0" w:rsidR="00A044ED" w:rsidRDefault="00955CBA" w:rsidP="00A044ED">
      <w:pPr>
        <w:spacing w:after="12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4D5BFB6" wp14:editId="4BC40A6C">
            <wp:extent cx="5112618" cy="3158837"/>
            <wp:effectExtent l="0" t="0" r="0" b="0"/>
            <wp:docPr id="1429563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63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8698" cy="31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1CD8" w14:textId="60434A55" w:rsidR="005C67EC" w:rsidRPr="005C67EC" w:rsidRDefault="005C67EC" w:rsidP="007C7440">
      <w:pPr>
        <w:spacing w:after="120" w:line="36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52D3D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>– Зада</w:t>
      </w:r>
      <w:r w:rsidR="00955CBA">
        <w:rPr>
          <w:noProof/>
          <w:sz w:val="28"/>
          <w:szCs w:val="28"/>
        </w:rPr>
        <w:t>чи</w:t>
      </w:r>
      <w:r>
        <w:rPr>
          <w:noProof/>
          <w:sz w:val="28"/>
          <w:szCs w:val="28"/>
        </w:rPr>
        <w:t xml:space="preserve"> в </w:t>
      </w:r>
      <w:r>
        <w:rPr>
          <w:noProof/>
          <w:sz w:val="28"/>
          <w:szCs w:val="28"/>
          <w:lang w:val="en-US"/>
        </w:rPr>
        <w:t>Jira</w:t>
      </w:r>
    </w:p>
    <w:p w14:paraId="7DD17204" w14:textId="18ADDE5F" w:rsidR="005C67EC" w:rsidRDefault="009726AA" w:rsidP="005C67EC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Документирование</w:t>
      </w:r>
    </w:p>
    <w:p w14:paraId="5246836F" w14:textId="091AF90C" w:rsidR="009726AA" w:rsidRDefault="009726AA" w:rsidP="009726AA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</w:t>
      </w:r>
      <w:r>
        <w:rPr>
          <w:sz w:val="28"/>
          <w:szCs w:val="28"/>
        </w:rPr>
        <w:t xml:space="preserve"> создан</w:t>
      </w:r>
      <w:r w:rsidRPr="009726AA">
        <w:rPr>
          <w:sz w:val="28"/>
          <w:szCs w:val="28"/>
        </w:rPr>
        <w:t xml:space="preserve"> README.md файл в корне</w:t>
      </w:r>
      <w:r>
        <w:rPr>
          <w:sz w:val="28"/>
          <w:szCs w:val="28"/>
        </w:rPr>
        <w:t xml:space="preserve"> </w:t>
      </w:r>
      <w:r w:rsidRPr="009726AA">
        <w:rPr>
          <w:sz w:val="28"/>
          <w:szCs w:val="28"/>
        </w:rPr>
        <w:t>репозитория, описывающий структуру проекта</w:t>
      </w:r>
      <w:r>
        <w:rPr>
          <w:sz w:val="28"/>
          <w:szCs w:val="28"/>
        </w:rPr>
        <w:t xml:space="preserve"> (рис. 9).</w:t>
      </w:r>
    </w:p>
    <w:p w14:paraId="6F8C6D8C" w14:textId="7816EAB6" w:rsidR="009726AA" w:rsidRDefault="009726AA" w:rsidP="009726AA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3742ED" wp14:editId="436F2B82">
            <wp:extent cx="5940425" cy="1212850"/>
            <wp:effectExtent l="0" t="0" r="0" b="0"/>
            <wp:docPr id="1702084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84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7FFD" w14:textId="47095B18" w:rsidR="009726AA" w:rsidRPr="009726AA" w:rsidRDefault="009726AA" w:rsidP="009726AA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– </w:t>
      </w:r>
      <w:r w:rsidRPr="009726AA">
        <w:rPr>
          <w:sz w:val="28"/>
          <w:szCs w:val="28"/>
        </w:rPr>
        <w:t>README.md</w:t>
      </w:r>
    </w:p>
    <w:p w14:paraId="1E7F0D8B" w14:textId="647EE2B3" w:rsidR="009726AA" w:rsidRPr="009726AA" w:rsidRDefault="009726AA" w:rsidP="009726AA">
      <w:pPr>
        <w:spacing w:after="120"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Выводы</w:t>
      </w:r>
    </w:p>
    <w:p w14:paraId="671004B4" w14:textId="1BB61EF3" w:rsidR="0038625F" w:rsidRPr="00A64682" w:rsidRDefault="005C67EC" w:rsidP="005C67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</w:t>
      </w:r>
      <w:r w:rsidR="007C7440" w:rsidRPr="008711E6">
        <w:rPr>
          <w:bCs/>
          <w:sz w:val="28"/>
          <w:szCs w:val="28"/>
        </w:rPr>
        <w:t>изуч</w:t>
      </w:r>
      <w:r w:rsidR="007C7440">
        <w:rPr>
          <w:bCs/>
          <w:sz w:val="28"/>
          <w:szCs w:val="28"/>
        </w:rPr>
        <w:t>ены</w:t>
      </w:r>
      <w:r w:rsidR="007C7440" w:rsidRPr="008711E6">
        <w:rPr>
          <w:bCs/>
          <w:sz w:val="28"/>
          <w:szCs w:val="28"/>
        </w:rPr>
        <w:t xml:space="preserve"> и примен</w:t>
      </w:r>
      <w:r w:rsidR="007C7440">
        <w:rPr>
          <w:bCs/>
          <w:sz w:val="28"/>
          <w:szCs w:val="28"/>
        </w:rPr>
        <w:t>ены</w:t>
      </w:r>
      <w:r w:rsidR="007C7440" w:rsidRPr="008711E6">
        <w:rPr>
          <w:bCs/>
          <w:sz w:val="28"/>
          <w:szCs w:val="28"/>
        </w:rPr>
        <w:t xml:space="preserve"> на практике основные CASE-средства для проектирования</w:t>
      </w:r>
      <w:r w:rsidR="007C7440">
        <w:rPr>
          <w:bCs/>
          <w:sz w:val="28"/>
          <w:szCs w:val="28"/>
        </w:rPr>
        <w:t xml:space="preserve"> и </w:t>
      </w:r>
      <w:r w:rsidR="007C7440" w:rsidRPr="008711E6">
        <w:rPr>
          <w:bCs/>
          <w:sz w:val="28"/>
          <w:szCs w:val="28"/>
        </w:rPr>
        <w:t>разработки программного обеспечения.</w:t>
      </w:r>
    </w:p>
    <w:p w14:paraId="6C9153F7" w14:textId="7E309BDB" w:rsidR="0048202E" w:rsidRPr="009726AA" w:rsidRDefault="007C7440" w:rsidP="005C67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Репозиторий в </w:t>
      </w:r>
      <w:r>
        <w:rPr>
          <w:sz w:val="28"/>
          <w:szCs w:val="28"/>
          <w:lang w:val="en-US"/>
        </w:rPr>
        <w:t>git</w:t>
      </w:r>
      <w:r w:rsidRPr="007C7440">
        <w:rPr>
          <w:sz w:val="28"/>
          <w:szCs w:val="28"/>
        </w:rPr>
        <w:t xml:space="preserve">: </w:t>
      </w:r>
      <w:r w:rsidR="00952703" w:rsidRPr="00952703">
        <w:rPr>
          <w:sz w:val="28"/>
          <w:szCs w:val="28"/>
          <w:lang w:val="en-US"/>
        </w:rPr>
        <w:t>https</w:t>
      </w:r>
      <w:r w:rsidR="00952703" w:rsidRPr="00952703">
        <w:rPr>
          <w:sz w:val="28"/>
          <w:szCs w:val="28"/>
        </w:rPr>
        <w:t>://</w:t>
      </w:r>
      <w:proofErr w:type="spellStart"/>
      <w:r w:rsidR="00952703" w:rsidRPr="00952703">
        <w:rPr>
          <w:sz w:val="28"/>
          <w:szCs w:val="28"/>
          <w:lang w:val="en-US"/>
        </w:rPr>
        <w:t>github</w:t>
      </w:r>
      <w:proofErr w:type="spellEnd"/>
      <w:r w:rsidR="00952703" w:rsidRPr="00952703">
        <w:rPr>
          <w:sz w:val="28"/>
          <w:szCs w:val="28"/>
        </w:rPr>
        <w:t>.</w:t>
      </w:r>
      <w:r w:rsidR="00952703" w:rsidRPr="00952703">
        <w:rPr>
          <w:sz w:val="28"/>
          <w:szCs w:val="28"/>
          <w:lang w:val="en-US"/>
        </w:rPr>
        <w:t>com</w:t>
      </w:r>
      <w:r w:rsidR="00952703" w:rsidRPr="00952703">
        <w:rPr>
          <w:sz w:val="28"/>
          <w:szCs w:val="28"/>
        </w:rPr>
        <w:t>/</w:t>
      </w:r>
      <w:proofErr w:type="spellStart"/>
      <w:r w:rsidR="00952703" w:rsidRPr="00952703">
        <w:rPr>
          <w:sz w:val="28"/>
          <w:szCs w:val="28"/>
          <w:lang w:val="en-US"/>
        </w:rPr>
        <w:t>ptebradaktel</w:t>
      </w:r>
      <w:proofErr w:type="spellEnd"/>
      <w:r w:rsidR="00952703" w:rsidRPr="00952703">
        <w:rPr>
          <w:sz w:val="28"/>
          <w:szCs w:val="28"/>
        </w:rPr>
        <w:t>/-4-41-.</w:t>
      </w:r>
      <w:r w:rsidR="00952703" w:rsidRPr="00952703">
        <w:rPr>
          <w:sz w:val="28"/>
          <w:szCs w:val="28"/>
          <w:lang w:val="en-US"/>
        </w:rPr>
        <w:t>git</w:t>
      </w:r>
    </w:p>
    <w:sectPr w:rsidR="0048202E" w:rsidRPr="009726AA" w:rsidSect="008F1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83A2A"/>
    <w:multiLevelType w:val="hybridMultilevel"/>
    <w:tmpl w:val="07E8CBE4"/>
    <w:lvl w:ilvl="0" w:tplc="40A44114">
      <w:start w:val="1"/>
      <w:numFmt w:val="decimal"/>
      <w:lvlText w:val="%1."/>
      <w:lvlJc w:val="left"/>
      <w:pPr>
        <w:ind w:left="1384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" w15:restartNumberingAfterBreak="0">
    <w:nsid w:val="3A0F18E8"/>
    <w:multiLevelType w:val="hybridMultilevel"/>
    <w:tmpl w:val="4F388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1189F"/>
    <w:multiLevelType w:val="hybridMultilevel"/>
    <w:tmpl w:val="3BEAD4A4"/>
    <w:lvl w:ilvl="0" w:tplc="9866EB66">
      <w:numFmt w:val="bullet"/>
      <w:lvlText w:val=""/>
      <w:lvlJc w:val="left"/>
      <w:pPr>
        <w:ind w:left="825" w:hanging="46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34F5C"/>
    <w:multiLevelType w:val="hybridMultilevel"/>
    <w:tmpl w:val="AAD0702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283466079">
    <w:abstractNumId w:val="2"/>
  </w:num>
  <w:num w:numId="2" w16cid:durableId="1601835482">
    <w:abstractNumId w:val="1"/>
  </w:num>
  <w:num w:numId="3" w16cid:durableId="882667826">
    <w:abstractNumId w:val="3"/>
  </w:num>
  <w:num w:numId="4" w16cid:durableId="136073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E83"/>
    <w:rsid w:val="00004F4C"/>
    <w:rsid w:val="00032925"/>
    <w:rsid w:val="0009608F"/>
    <w:rsid w:val="000D0C8E"/>
    <w:rsid w:val="00130F66"/>
    <w:rsid w:val="00133FB9"/>
    <w:rsid w:val="002665DF"/>
    <w:rsid w:val="0038625F"/>
    <w:rsid w:val="003A3E83"/>
    <w:rsid w:val="003E3D1C"/>
    <w:rsid w:val="004269EE"/>
    <w:rsid w:val="0048202E"/>
    <w:rsid w:val="004C33DB"/>
    <w:rsid w:val="00583545"/>
    <w:rsid w:val="005B4D8A"/>
    <w:rsid w:val="005C67EC"/>
    <w:rsid w:val="00611AC7"/>
    <w:rsid w:val="00642FF8"/>
    <w:rsid w:val="006838D2"/>
    <w:rsid w:val="0069107A"/>
    <w:rsid w:val="006E5096"/>
    <w:rsid w:val="006F7203"/>
    <w:rsid w:val="007C7440"/>
    <w:rsid w:val="00852D3D"/>
    <w:rsid w:val="00863E48"/>
    <w:rsid w:val="008711E6"/>
    <w:rsid w:val="008A069E"/>
    <w:rsid w:val="008F1D21"/>
    <w:rsid w:val="00911136"/>
    <w:rsid w:val="00951FBF"/>
    <w:rsid w:val="00952703"/>
    <w:rsid w:val="00955CBA"/>
    <w:rsid w:val="009726AA"/>
    <w:rsid w:val="009A24FB"/>
    <w:rsid w:val="009F7ED5"/>
    <w:rsid w:val="00A044ED"/>
    <w:rsid w:val="00A2310D"/>
    <w:rsid w:val="00A616CB"/>
    <w:rsid w:val="00A64682"/>
    <w:rsid w:val="00B91EBF"/>
    <w:rsid w:val="00CE1C08"/>
    <w:rsid w:val="00D55A1B"/>
    <w:rsid w:val="00E26782"/>
    <w:rsid w:val="00E530BB"/>
    <w:rsid w:val="00EC0FB8"/>
    <w:rsid w:val="00F21C06"/>
    <w:rsid w:val="00FA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B9B5"/>
  <w15:docId w15:val="{B6D2252B-3648-42E4-8F2D-F8B924EC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E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3E8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3A3E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A3E8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3E8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Старов</dc:creator>
  <cp:lastModifiedBy>Дмитрий Старов</cp:lastModifiedBy>
  <cp:revision>20</cp:revision>
  <dcterms:created xsi:type="dcterms:W3CDTF">2024-10-03T10:41:00Z</dcterms:created>
  <dcterms:modified xsi:type="dcterms:W3CDTF">2024-11-05T05:32:00Z</dcterms:modified>
</cp:coreProperties>
</file>