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5C4D" w14:textId="74400F1F" w:rsidR="003973A0" w:rsidRDefault="004A0EFF" w:rsidP="004A0EFF">
      <w:pPr>
        <w:pStyle w:val="Ttulo1"/>
      </w:pPr>
      <w:r>
        <w:t>Levantamento de dados de terceirização a serem extraídos do portal da transparência do STJ</w:t>
      </w:r>
    </w:p>
    <w:p w14:paraId="3ADB8F5D" w14:textId="759BA099" w:rsidR="004A0EFF" w:rsidRDefault="004A0EFF" w:rsidP="004A0EFF">
      <w:r>
        <w:t xml:space="preserve">Os dados de terceirização têm sido extraídos de relatórios html publicados no portal da transparência disponíveis em </w:t>
      </w:r>
      <w:hyperlink r:id="rId11" w:history="1">
        <w:r w:rsidRPr="0070664B">
          <w:rPr>
            <w:rStyle w:val="Hyperlink"/>
          </w:rPr>
          <w:t>https://www.stj.jus.br/web/transparencia</w:t>
        </w:r>
      </w:hyperlink>
      <w:r>
        <w:t>.</w:t>
      </w:r>
    </w:p>
    <w:p w14:paraId="124B0C3D" w14:textId="301DA522" w:rsidR="004A0EFF" w:rsidRDefault="004A0EFF" w:rsidP="004A0EFF">
      <w:r>
        <w:t>Os links com relatórios de terceirizados lotados no STJ são diários. Os dados reportados no PLS-BI, por outro lado, são mensais. Dessa forma, convencionou-se reportar a quantidade de terceirizados em um dado mês, no PLS-BI, como sendo a quantidade de terceirizados lotados no órgão no dia 1º do mês em questão.</w:t>
      </w:r>
    </w:p>
    <w:p w14:paraId="5AF69603" w14:textId="5A36CEF8" w:rsidR="004A0EFF" w:rsidRDefault="004A0EFF" w:rsidP="004A0EFF">
      <w:r>
        <w:t xml:space="preserve">Nesse sentido, pode ser útil notar que um relatório de terceirizados lotados no STJ em um uma determinada data pode ser diretamente acessado por meio de um endereço web com o seguinte formato: </w:t>
      </w:r>
    </w:p>
    <w:p w14:paraId="7AE37617" w14:textId="053A8707" w:rsidR="004A0EFF" w:rsidRDefault="00000000" w:rsidP="004A0EFF">
      <w:hyperlink r:id="rId12" w:history="1">
        <w:r w:rsidR="004A0EFF" w:rsidRPr="0070664B">
          <w:rPr>
            <w:rStyle w:val="Hyperlink"/>
          </w:rPr>
          <w:t>https://www.stj.jus.br/docs_internet/transparencia/stjtransparencia_anexoVI_</w:t>
        </w:r>
        <w:r w:rsidR="004A0EFF" w:rsidRPr="0070664B">
          <w:rPr>
            <w:rStyle w:val="Hyperlink"/>
            <w:b/>
            <w:bCs/>
          </w:rPr>
          <w:t>aaaammdd</w:t>
        </w:r>
        <w:r w:rsidR="004A0EFF" w:rsidRPr="0070664B">
          <w:rPr>
            <w:rStyle w:val="Hyperlink"/>
          </w:rPr>
          <w:t>.html</w:t>
        </w:r>
      </w:hyperlink>
    </w:p>
    <w:p w14:paraId="10E252CE" w14:textId="012FEDD9" w:rsidR="004A0EFF" w:rsidRDefault="004A0EFF" w:rsidP="004A0EFF">
      <w:r>
        <w:t>No formato acima, os caracteres destacados devem ser substituídos pelos valores correspondentes à data da qual deseja-se extrair o relatório em questão, com o seguinte padrão:</w:t>
      </w:r>
    </w:p>
    <w:p w14:paraId="56643EDE" w14:textId="4CF894F3" w:rsidR="004A0EFF" w:rsidRDefault="004A0EFF" w:rsidP="004A0EFF">
      <w:pPr>
        <w:pStyle w:val="PargrafodaLista"/>
        <w:numPr>
          <w:ilvl w:val="0"/>
          <w:numId w:val="2"/>
        </w:numPr>
      </w:pPr>
      <w:r>
        <w:t>“aaaa” – representam o ano que se deseja consultar, com 4 dígitos;</w:t>
      </w:r>
    </w:p>
    <w:p w14:paraId="78AB988C" w14:textId="375DF328" w:rsidR="004A0EFF" w:rsidRDefault="004A0EFF" w:rsidP="004A0EFF">
      <w:pPr>
        <w:pStyle w:val="PargrafodaLista"/>
        <w:numPr>
          <w:ilvl w:val="0"/>
          <w:numId w:val="2"/>
        </w:numPr>
      </w:pPr>
      <w:r>
        <w:t>“mm” – representam o mês que se deseja consultar, com 2 dígitos;</w:t>
      </w:r>
    </w:p>
    <w:p w14:paraId="5DEF3F8A" w14:textId="7E93DA07" w:rsidR="004A0EFF" w:rsidRDefault="004A0EFF" w:rsidP="004A0EFF">
      <w:pPr>
        <w:pStyle w:val="PargrafodaLista"/>
        <w:numPr>
          <w:ilvl w:val="0"/>
          <w:numId w:val="2"/>
        </w:numPr>
      </w:pPr>
      <w:r>
        <w:t>“dd” – representam o dia que se deseja consultar, com 2 dígitos.</w:t>
      </w:r>
    </w:p>
    <w:p w14:paraId="18A03842" w14:textId="77777777" w:rsidR="004F4A1D" w:rsidRDefault="004A0EFF" w:rsidP="004F4A1D">
      <w:r>
        <w:t xml:space="preserve">Por exemplo: para consultar o relatório de terceirizados lotados no STJ no dia </w:t>
      </w:r>
      <w:r w:rsidR="004F4A1D">
        <w:t>15/10/2023, basta acessar o link abaixo:</w:t>
      </w:r>
    </w:p>
    <w:p w14:paraId="10908EFB" w14:textId="581FCCB2" w:rsidR="004F4A1D" w:rsidRDefault="00000000" w:rsidP="004F4A1D">
      <w:hyperlink r:id="rId13" w:history="1">
        <w:r w:rsidR="004F4A1D" w:rsidRPr="0070664B">
          <w:rPr>
            <w:rStyle w:val="Hyperlink"/>
          </w:rPr>
          <w:t>https://www.stj.jus.br/docs_internet/transparencia/stjtransparencia_anexoVI_</w:t>
        </w:r>
        <w:r w:rsidR="004F4A1D" w:rsidRPr="0070664B">
          <w:rPr>
            <w:rStyle w:val="Hyperlink"/>
            <w:b/>
            <w:bCs/>
          </w:rPr>
          <w:t>20231015</w:t>
        </w:r>
        <w:r w:rsidR="004F4A1D" w:rsidRPr="0070664B">
          <w:rPr>
            <w:rStyle w:val="Hyperlink"/>
          </w:rPr>
          <w:t>.html</w:t>
        </w:r>
      </w:hyperlink>
    </w:p>
    <w:p w14:paraId="31F7BB08" w14:textId="21D6527F" w:rsidR="004A0EFF" w:rsidRDefault="004F4A1D" w:rsidP="004F4A1D">
      <w:pPr>
        <w:pStyle w:val="Ttulo2"/>
      </w:pPr>
      <w:r>
        <w:t>Processo de extração</w:t>
      </w:r>
    </w:p>
    <w:p w14:paraId="4F75F538" w14:textId="57BAF84A" w:rsidR="004A0EFF" w:rsidRDefault="004F4A1D" w:rsidP="004F4A1D">
      <w:r>
        <w:t xml:space="preserve">Até a data em que este documento é redigido (18/10/2023), a </w:t>
      </w:r>
      <w:r w:rsidRPr="004F4A1D">
        <w:t xml:space="preserve">SEABI </w:t>
      </w:r>
      <w:r>
        <w:t>(</w:t>
      </w:r>
      <w:r w:rsidRPr="004F4A1D">
        <w:t xml:space="preserve">Seção de Administração de Estruturas de Business </w:t>
      </w:r>
      <w:r>
        <w:t>Intelligence) ainda não disponibilizou à AGS uma view de dados de terceirizados que replica os dados reportados no portal da transparência, apesar de haver pedido aberto nesse sentido.</w:t>
      </w:r>
    </w:p>
    <w:p w14:paraId="60B06DAD" w14:textId="30DAF9BD" w:rsidR="004A0EFF" w:rsidRDefault="004F4A1D" w:rsidP="004A0EFF">
      <w:r>
        <w:t>Dessa forma, a AGS tem extraído tais informações dos relatórios publicados no portal da transparência, no endereço já mencionado anteriormente.</w:t>
      </w:r>
    </w:p>
    <w:p w14:paraId="61BE846A" w14:textId="2A7179E3" w:rsidR="004F4A1D" w:rsidRDefault="004F4A1D" w:rsidP="004A0EFF">
      <w:r>
        <w:t>O relatório em questão lista todos os terceirizados lotados no STJ em uma determinada data, com os seguintes atributos:</w:t>
      </w:r>
    </w:p>
    <w:p w14:paraId="500D2E2E" w14:textId="43A8366B" w:rsidR="004F4A1D" w:rsidRDefault="004F4A1D" w:rsidP="004F4A1D">
      <w:pPr>
        <w:pStyle w:val="PargrafodaLista"/>
        <w:numPr>
          <w:ilvl w:val="0"/>
          <w:numId w:val="2"/>
        </w:numPr>
      </w:pPr>
      <w:r>
        <w:t>Nome do terceirizado;</w:t>
      </w:r>
    </w:p>
    <w:p w14:paraId="5892873C" w14:textId="19B3164D" w:rsidR="004F4A1D" w:rsidRDefault="004F4A1D" w:rsidP="004F4A1D">
      <w:pPr>
        <w:pStyle w:val="PargrafodaLista"/>
        <w:numPr>
          <w:ilvl w:val="0"/>
          <w:numId w:val="2"/>
        </w:numPr>
      </w:pPr>
      <w:r>
        <w:t>Empresa do terceirizado;</w:t>
      </w:r>
    </w:p>
    <w:p w14:paraId="5E4414E0" w14:textId="28E5D695" w:rsidR="004F4A1D" w:rsidRDefault="004F4A1D" w:rsidP="004F4A1D">
      <w:pPr>
        <w:pStyle w:val="PargrafodaLista"/>
        <w:numPr>
          <w:ilvl w:val="0"/>
          <w:numId w:val="2"/>
        </w:numPr>
      </w:pPr>
      <w:r>
        <w:t>CNPJ da empresa do terceirizado;</w:t>
      </w:r>
    </w:p>
    <w:p w14:paraId="23570F12" w14:textId="4716194A" w:rsidR="004F4A1D" w:rsidRDefault="004F4A1D" w:rsidP="004F4A1D">
      <w:pPr>
        <w:pStyle w:val="PargrafodaLista"/>
        <w:numPr>
          <w:ilvl w:val="0"/>
          <w:numId w:val="2"/>
        </w:numPr>
      </w:pPr>
      <w:r>
        <w:t>Cargo/Atividade do terceirizado;</w:t>
      </w:r>
    </w:p>
    <w:p w14:paraId="514D544A" w14:textId="52BC4975" w:rsidR="004F4A1D" w:rsidRDefault="004F4A1D" w:rsidP="004F4A1D">
      <w:pPr>
        <w:pStyle w:val="PargrafodaLista"/>
        <w:numPr>
          <w:ilvl w:val="0"/>
          <w:numId w:val="2"/>
        </w:numPr>
      </w:pPr>
      <w:r>
        <w:t>Lotação/Local de exercício do terceirizado.</w:t>
      </w:r>
    </w:p>
    <w:p w14:paraId="6541D9F6" w14:textId="6A0EF860" w:rsidR="004F4A1D" w:rsidRDefault="004F4A1D" w:rsidP="004F4A1D">
      <w:r>
        <w:lastRenderedPageBreak/>
        <w:t>Dessa forma, os atributos “Empresa do terceirizado” e “Cargo/Atividade do terceirizado” podem ser utilizados para filtrar o relatório de forma a agrupar dados que podem fornecer informações setorizadas dos terceirizados.</w:t>
      </w:r>
    </w:p>
    <w:p w14:paraId="5F56E265" w14:textId="2FC8438F" w:rsidR="004F4A1D" w:rsidRDefault="004F4A1D" w:rsidP="004F4A1D">
      <w:r>
        <w:t>Por exemplo: sabe-se que qualquer terceirizado que desempenhe serviço de limpeza ocupa um dos seguintes cargos:</w:t>
      </w:r>
    </w:p>
    <w:p w14:paraId="186EECC5" w14:textId="75C0989A" w:rsidR="004F4A1D" w:rsidRDefault="004F4A1D" w:rsidP="004F4A1D">
      <w:pPr>
        <w:pStyle w:val="PargrafodaLista"/>
        <w:numPr>
          <w:ilvl w:val="0"/>
          <w:numId w:val="2"/>
        </w:numPr>
      </w:pPr>
      <w:r>
        <w:t>Jauzeiro;</w:t>
      </w:r>
    </w:p>
    <w:p w14:paraId="2E6660CE" w14:textId="77777777" w:rsidR="004F4A1D" w:rsidRDefault="004F4A1D" w:rsidP="004F4A1D">
      <w:pPr>
        <w:pStyle w:val="PargrafodaLista"/>
        <w:numPr>
          <w:ilvl w:val="0"/>
          <w:numId w:val="2"/>
        </w:numPr>
      </w:pPr>
      <w:r>
        <w:t>Servente</w:t>
      </w:r>
    </w:p>
    <w:p w14:paraId="34C5B4BD" w14:textId="7BC9A67C" w:rsidR="00EC0BA1" w:rsidRDefault="004F4A1D" w:rsidP="004F4A1D">
      <w:pPr>
        <w:pStyle w:val="PargrafodaLista"/>
        <w:numPr>
          <w:ilvl w:val="0"/>
          <w:numId w:val="2"/>
        </w:numPr>
      </w:pPr>
      <w:r>
        <w:t>Supervisor</w:t>
      </w:r>
      <w:r w:rsidR="00EC0BA1">
        <w:rPr>
          <w:rStyle w:val="Refdenotaderodap"/>
        </w:rPr>
        <w:footnoteReference w:id="1"/>
      </w:r>
      <w:r>
        <w:t xml:space="preserve">, </w:t>
      </w:r>
    </w:p>
    <w:p w14:paraId="677DA152" w14:textId="447C6A09" w:rsidR="004F4A1D" w:rsidRDefault="004F4A1D" w:rsidP="004F4A1D">
      <w:pPr>
        <w:pStyle w:val="PargrafodaLista"/>
        <w:numPr>
          <w:ilvl w:val="0"/>
          <w:numId w:val="2"/>
        </w:numPr>
      </w:pPr>
      <w:r>
        <w:t>Supervisor Geral de Serventes</w:t>
      </w:r>
    </w:p>
    <w:p w14:paraId="500A9E08" w14:textId="6AD46479" w:rsidR="00EC0BA1" w:rsidRDefault="00EC0BA1" w:rsidP="00EC0BA1">
      <w:r>
        <w:t>E, além disso, estão lotados em uma das seguintes unidades:</w:t>
      </w:r>
    </w:p>
    <w:p w14:paraId="21FBBA00" w14:textId="408E2EE7" w:rsidR="00EC0BA1" w:rsidRPr="00EC0BA1" w:rsidRDefault="00EC0BA1" w:rsidP="00EC0BA1">
      <w:pPr>
        <w:pStyle w:val="PargrafodaLista"/>
        <w:numPr>
          <w:ilvl w:val="0"/>
          <w:numId w:val="2"/>
        </w:numPr>
      </w:pPr>
      <w:r w:rsidRPr="00EC0BA1">
        <w:t>Seção de Limpeza e Conservação</w:t>
      </w:r>
      <w:r>
        <w:t>;</w:t>
      </w:r>
    </w:p>
    <w:p w14:paraId="6FD46102" w14:textId="2864A706" w:rsidR="00EC0BA1" w:rsidRDefault="00EC0BA1" w:rsidP="00EC0BA1">
      <w:pPr>
        <w:pStyle w:val="PargrafodaLista"/>
        <w:numPr>
          <w:ilvl w:val="0"/>
          <w:numId w:val="2"/>
        </w:numPr>
      </w:pPr>
      <w:r w:rsidRPr="00EC0BA1">
        <w:t>Coordenadoria de Conservação Predial</w:t>
      </w:r>
      <w:r w:rsidR="007D72AE">
        <w:rPr>
          <w:rStyle w:val="Refdenotaderodap"/>
        </w:rPr>
        <w:footnoteReference w:id="2"/>
      </w:r>
    </w:p>
    <w:p w14:paraId="511B457A" w14:textId="41D3E3E6" w:rsidR="00EC0BA1" w:rsidRDefault="00EC0BA1" w:rsidP="00EC0BA1">
      <w:pPr>
        <w:pStyle w:val="PargrafodaLista"/>
        <w:numPr>
          <w:ilvl w:val="0"/>
          <w:numId w:val="2"/>
        </w:numPr>
      </w:pPr>
      <w:r w:rsidRPr="00EC0BA1">
        <w:t>Seção de Administração de Edifícios</w:t>
      </w:r>
      <w:r w:rsidR="007D72AE">
        <w:rPr>
          <w:rStyle w:val="Refdenotaderodap"/>
        </w:rPr>
        <w:t>2</w:t>
      </w:r>
    </w:p>
    <w:p w14:paraId="38D662B5" w14:textId="4E580B6A" w:rsidR="007D72AE" w:rsidRDefault="007D72AE" w:rsidP="007D72AE">
      <w:r>
        <w:t>Dessa forma, ao aplicar esses filtros de forma combinada a um relatório obtém-se uma relação de terceirizados do contrato de limpeza já lotados no STJ.</w:t>
      </w:r>
    </w:p>
    <w:p w14:paraId="4E33D0E9" w14:textId="58623C60" w:rsidR="007D72AE" w:rsidRDefault="007D72AE" w:rsidP="007D72AE">
      <w:r>
        <w:t>Esta sistemática de filtro pode ser replicada em um script de forma a extrair informações de vários relatórios de uma vez, produzindo, assim, uma série histórica.</w:t>
      </w:r>
    </w:p>
    <w:p w14:paraId="2DD26C9F" w14:textId="4F523357" w:rsidR="007D72AE" w:rsidRDefault="007D72AE" w:rsidP="007D72AE">
      <w:r>
        <w:t>Isso foi feito pela equipe de dados da AGS em um script Python, cuja explicação consta abaixo.</w:t>
      </w:r>
    </w:p>
    <w:p w14:paraId="515F7274" w14:textId="77777777" w:rsidR="007D72AE" w:rsidRDefault="007D72AE" w:rsidP="007D72AE"/>
    <w:p w14:paraId="5C21334F" w14:textId="63687251" w:rsidR="007D72AE" w:rsidRDefault="007D72AE" w:rsidP="007D72AE">
      <w:pPr>
        <w:pStyle w:val="Ttulo3"/>
      </w:pPr>
      <w:r>
        <w:t>Scripts Python usados para extração de dados de terceirização de relatórios html disponíveis no portal da transparência</w:t>
      </w:r>
    </w:p>
    <w:p w14:paraId="206BACC8" w14:textId="3C806A2E" w:rsidR="00191004" w:rsidRPr="00191004" w:rsidRDefault="00191004" w:rsidP="00191004">
      <w:r>
        <w:rPr>
          <w:b/>
          <w:bCs/>
        </w:rPr>
        <w:t xml:space="preserve">Observação: </w:t>
      </w:r>
      <w:r>
        <w:t xml:space="preserve">é necessário ter compreensão de programação </w:t>
      </w:r>
      <w:r w:rsidR="009C67C7">
        <w:t xml:space="preserve">orientada a objetos </w:t>
      </w:r>
      <w:r>
        <w:t>em Python para compreender este trecho da documentação.</w:t>
      </w:r>
    </w:p>
    <w:p w14:paraId="5D3049A5" w14:textId="1D3741B0" w:rsidR="00EC0BA1" w:rsidRDefault="007D72AE" w:rsidP="00EC0BA1">
      <w:r>
        <w:t>Atualmente, a equipe de dados utiliza dois scripts para fazer a extração de uma série histórica de dados de terceirização de relatórios publicados no Portal da Transparência do STJ:</w:t>
      </w:r>
    </w:p>
    <w:p w14:paraId="0187ECC7" w14:textId="5C3DDEF0" w:rsidR="007D72AE" w:rsidRDefault="007D72AE" w:rsidP="007D72AE">
      <w:pPr>
        <w:pStyle w:val="PargrafodaLista"/>
        <w:numPr>
          <w:ilvl w:val="0"/>
          <w:numId w:val="2"/>
        </w:numPr>
      </w:pPr>
      <w:r>
        <w:t>terceirizados_stj.py; e</w:t>
      </w:r>
    </w:p>
    <w:p w14:paraId="75A82074" w14:textId="65F0D615" w:rsidR="007D72AE" w:rsidRDefault="007D72AE" w:rsidP="007D72AE">
      <w:pPr>
        <w:pStyle w:val="PargrafodaLista"/>
        <w:numPr>
          <w:ilvl w:val="0"/>
          <w:numId w:val="2"/>
        </w:numPr>
      </w:pPr>
      <w:r>
        <w:t>extracao_terceirizados.py</w:t>
      </w:r>
    </w:p>
    <w:p w14:paraId="6C6BACF3" w14:textId="737B2E90" w:rsidR="007D72AE" w:rsidRDefault="007D72AE" w:rsidP="007D72AE">
      <w:r>
        <w:t xml:space="preserve">O primeiro (terceirizados_stj.py) define </w:t>
      </w:r>
      <w:r w:rsidR="003C47CA">
        <w:t>dois objetos: um deles chamado ‘DataFrameTerceirizados’ é criado</w:t>
      </w:r>
      <w:r>
        <w:t xml:space="preserve"> a partir de dois parâmetros</w:t>
      </w:r>
      <w:r w:rsidR="003C47CA">
        <w:t xml:space="preserve"> fornecidos pelo usuário</w:t>
      </w:r>
      <w:r>
        <w:t>: endereço html e posição da tabela de dados de terceirização dentro do arquivo html no relatório.</w:t>
      </w:r>
    </w:p>
    <w:p w14:paraId="66DDEF9A" w14:textId="5088B322" w:rsidR="007D72AE" w:rsidRDefault="007D72AE" w:rsidP="007D72AE">
      <w:r>
        <w:t>Ess</w:t>
      </w:r>
      <w:r w:rsidR="003C47CA">
        <w:t>e</w:t>
      </w:r>
      <w:r>
        <w:t xml:space="preserve"> </w:t>
      </w:r>
      <w:r w:rsidR="003C47CA">
        <w:t>objeto</w:t>
      </w:r>
      <w:r>
        <w:t xml:space="preserve"> contém os seguintes parâmetros:</w:t>
      </w:r>
    </w:p>
    <w:p w14:paraId="5B2AF8B9" w14:textId="0AB8571A" w:rsidR="007D72AE" w:rsidRDefault="007D72AE" w:rsidP="007D72AE">
      <w:pPr>
        <w:pStyle w:val="PargrafodaLista"/>
        <w:numPr>
          <w:ilvl w:val="0"/>
          <w:numId w:val="2"/>
        </w:numPr>
      </w:pPr>
      <w:r>
        <w:lastRenderedPageBreak/>
        <w:t>html_address: endereço html do relatório analisado;</w:t>
      </w:r>
    </w:p>
    <w:p w14:paraId="53207202" w14:textId="2E7C1ECE" w:rsidR="007D72AE" w:rsidRDefault="007D72AE" w:rsidP="007D72AE">
      <w:pPr>
        <w:pStyle w:val="PargrafodaLista"/>
        <w:numPr>
          <w:ilvl w:val="0"/>
          <w:numId w:val="2"/>
        </w:numPr>
      </w:pPr>
      <w:r>
        <w:t>df_position: posição da tabela de dados no relatório htm analisado;</w:t>
      </w:r>
    </w:p>
    <w:p w14:paraId="78CD1D38" w14:textId="1948C7AC" w:rsidR="007D72AE" w:rsidRDefault="007D72AE" w:rsidP="007D72AE">
      <w:pPr>
        <w:pStyle w:val="PargrafodaLista"/>
        <w:numPr>
          <w:ilvl w:val="0"/>
          <w:numId w:val="2"/>
        </w:numPr>
      </w:pPr>
      <w:r>
        <w:t>data_frame: tabela de dados que contém os dados de terceirizados no relatório analisado, na forma de um objeto data frame do Pandas;</w:t>
      </w:r>
    </w:p>
    <w:p w14:paraId="7D37F134" w14:textId="1C9E0137" w:rsidR="007D72AE" w:rsidRDefault="007D72AE" w:rsidP="007D72AE">
      <w:pPr>
        <w:pStyle w:val="PargrafodaLista"/>
        <w:numPr>
          <w:ilvl w:val="0"/>
          <w:numId w:val="2"/>
        </w:numPr>
      </w:pPr>
      <w:r>
        <w:t>quantidade_linhas: contagem de linhas da tabela de dados de terceirizados do relatório analisado. Corresponde à quantidade de terceirizados total;</w:t>
      </w:r>
    </w:p>
    <w:p w14:paraId="6F1A2455" w14:textId="2C711193" w:rsidR="007D72AE" w:rsidRDefault="007D72AE" w:rsidP="007D72AE">
      <w:pPr>
        <w:pStyle w:val="PargrafodaLista"/>
        <w:numPr>
          <w:ilvl w:val="0"/>
          <w:numId w:val="2"/>
        </w:numPr>
      </w:pPr>
      <w:r>
        <w:t>data_fram</w:t>
      </w:r>
      <w:r w:rsidR="003C47CA">
        <w:t>e</w:t>
      </w:r>
      <w:r>
        <w:t>_filtrado: tabela de dados filtrada que pode ser obtida por meio da aplicação de filtros ao objeto armazenado no parâmetro data_frame. É armazenado em um objeto do tipo data_frame do Pandas;</w:t>
      </w:r>
    </w:p>
    <w:p w14:paraId="03A39B72" w14:textId="2CA8A0B9" w:rsidR="007D72AE" w:rsidRDefault="003C47CA" w:rsidP="007D72AE">
      <w:pPr>
        <w:pStyle w:val="PargrafodaLista"/>
        <w:numPr>
          <w:ilvl w:val="0"/>
          <w:numId w:val="2"/>
        </w:numPr>
      </w:pPr>
      <w:r>
        <w:t>quantidade_linhas_filtrado: contagem de linhas da tabela de dados de terceirizados armazenada no parâmetro data_frame_filtrado;</w:t>
      </w:r>
    </w:p>
    <w:p w14:paraId="695530DF" w14:textId="41FEB482" w:rsidR="003C47CA" w:rsidRDefault="003C47CA" w:rsidP="007D72AE">
      <w:pPr>
        <w:pStyle w:val="PargrafodaLista"/>
        <w:numPr>
          <w:ilvl w:val="0"/>
          <w:numId w:val="2"/>
        </w:numPr>
      </w:pPr>
      <w:r>
        <w:t>soup: objeto do tipo BeautifulSoup que corresponde à extração de tags html do relatório fornecido à classe.</w:t>
      </w:r>
    </w:p>
    <w:p w14:paraId="790C9F8B" w14:textId="154EE528" w:rsidR="003C47CA" w:rsidRDefault="003C47CA" w:rsidP="003C47CA"/>
    <w:p w14:paraId="0EECF6E1" w14:textId="0944DBB3" w:rsidR="003C47CA" w:rsidRDefault="003C47CA" w:rsidP="003C47CA">
      <w:r>
        <w:t>Além disso, o objeto ‘DataFrameTerceirizados’ conta com os seguintes métodos:</w:t>
      </w:r>
    </w:p>
    <w:p w14:paraId="12971DBC" w14:textId="52A3AF74" w:rsidR="003C47CA" w:rsidRDefault="003C47CA" w:rsidP="003C47CA">
      <w:pPr>
        <w:pStyle w:val="PargrafodaLista"/>
        <w:numPr>
          <w:ilvl w:val="0"/>
          <w:numId w:val="2"/>
        </w:numPr>
      </w:pPr>
      <w:r>
        <w:t>filtra_data_frame_original: a partir dos argumentos ‘nome_col’ e ‘lista_valores’ fornecidos ao método, filtra o data_frame armazenado no parâmetro ‘data_frame’, obtendo um data_frame filtrado que é armazenado no parâmetro data_frame_filtrado;</w:t>
      </w:r>
    </w:p>
    <w:p w14:paraId="1E91C35C" w14:textId="77777777" w:rsidR="003C47CA" w:rsidRDefault="003C47CA" w:rsidP="003C47CA">
      <w:pPr>
        <w:pStyle w:val="PargrafodaLista"/>
        <w:numPr>
          <w:ilvl w:val="0"/>
          <w:numId w:val="2"/>
        </w:numPr>
      </w:pPr>
      <w:r>
        <w:t>filtra_data_frame_filtrado: método análogo ao anterior, com a diferença de que o filtro é aplicado sobre o dataframe armazenado no parâmetro ‘data_frame_filtrado’, ao invés de aplicar o filtro fornecido ao dataframe armazenado no parâmetro ‘data_frame_original’. Este método deve ser utilizado quando se deseja aplicar uma segunda camada de filtros a um dataframe já filtrado anteriormente (exemplo: aplicar um filtro no campo ‘lotação’ após já ter aplicado um filtro no campo ‘cargo’ do dataframe de terceirizados)</w:t>
      </w:r>
    </w:p>
    <w:p w14:paraId="39FE5B40" w14:textId="77777777" w:rsidR="003C47CA" w:rsidRDefault="003C47CA" w:rsidP="003C47CA">
      <w:pPr>
        <w:pStyle w:val="PargrafodaLista"/>
        <w:numPr>
          <w:ilvl w:val="0"/>
          <w:numId w:val="2"/>
        </w:numPr>
      </w:pPr>
      <w:r>
        <w:t>data_arquivo: extrai a data do relatório html analisado, ignorando o dia, mas não ignorando o mês e o ano do relatório. Exemplo: caso o método seja aplicado a um relatório de 15/10/2023, o método retorna a string de data ‘2023-10-01’.</w:t>
      </w:r>
    </w:p>
    <w:p w14:paraId="29E44880" w14:textId="77777777" w:rsidR="003C47CA" w:rsidRDefault="003C47CA" w:rsidP="003C47CA"/>
    <w:p w14:paraId="3237C369" w14:textId="252ABDEB" w:rsidR="00191004" w:rsidRDefault="003C47CA" w:rsidP="00191004">
      <w:r>
        <w:t xml:space="preserve">O outro objeto implementado pelo script terceirizados_stj.py é </w:t>
      </w:r>
      <w:r w:rsidR="00191004">
        <w:t xml:space="preserve">chamado ‘Arquivo’, que representa o arquivo csv para no qual se consolida os dados da série histórica resultante da análise de todos os relatórios de um dado período. Este objeto </w:t>
      </w:r>
      <w:r w:rsidR="009C67C7">
        <w:t xml:space="preserve">é instanciado pelo usuário por meio do fornecimento do caminho do arquivo csv que contém os dados de terceirizados, e </w:t>
      </w:r>
      <w:r w:rsidR="00191004">
        <w:t>tem os seguintes atributos:</w:t>
      </w:r>
    </w:p>
    <w:p w14:paraId="08FEFA93" w14:textId="7E5AF14A" w:rsidR="00191004" w:rsidRDefault="00191004" w:rsidP="00191004">
      <w:pPr>
        <w:pStyle w:val="PargrafodaLista"/>
        <w:numPr>
          <w:ilvl w:val="0"/>
          <w:numId w:val="2"/>
        </w:numPr>
      </w:pPr>
      <w:r>
        <w:t>endereço: local onde o arquivo está salvo;</w:t>
      </w:r>
    </w:p>
    <w:p w14:paraId="2E43F51A" w14:textId="38EA48FB" w:rsidR="00191004" w:rsidRDefault="00191004" w:rsidP="00191004">
      <w:pPr>
        <w:pStyle w:val="PargrafodaLista"/>
        <w:numPr>
          <w:ilvl w:val="0"/>
          <w:numId w:val="2"/>
        </w:numPr>
      </w:pPr>
      <w:r>
        <w:t>data_frame: objeto dataframe do Pandas</w:t>
      </w:r>
      <w:r w:rsidR="009C67C7">
        <w:t xml:space="preserve"> que representa os dados já salvos no arquivo csv usado para instanciar o objeto</w:t>
      </w:r>
    </w:p>
    <w:p w14:paraId="5D173C10" w14:textId="406AF5F7" w:rsidR="009C67C7" w:rsidRDefault="009C67C7" w:rsidP="00191004">
      <w:pPr>
        <w:pStyle w:val="PargrafodaLista"/>
        <w:numPr>
          <w:ilvl w:val="0"/>
          <w:numId w:val="2"/>
        </w:numPr>
      </w:pPr>
      <w:r>
        <w:t>datas_arquivo: lista de dados contendo todas as datas já registradas no arquivo csv fornecido para instanciar o objeto;</w:t>
      </w:r>
    </w:p>
    <w:p w14:paraId="2634043D" w14:textId="375A10F5" w:rsidR="009C67C7" w:rsidRDefault="009C67C7" w:rsidP="00191004">
      <w:pPr>
        <w:pStyle w:val="PargrafodaLista"/>
        <w:numPr>
          <w:ilvl w:val="0"/>
          <w:numId w:val="2"/>
        </w:numPr>
      </w:pPr>
      <w:r>
        <w:t>ultima_atualizacao: data mais recente da série histórica registrada no csv usado para instanciar o objeto;</w:t>
      </w:r>
    </w:p>
    <w:p w14:paraId="24C38A3F" w14:textId="3099F1C6" w:rsidR="009C67C7" w:rsidRDefault="009C67C7" w:rsidP="00191004">
      <w:pPr>
        <w:pStyle w:val="PargrafodaLista"/>
        <w:numPr>
          <w:ilvl w:val="0"/>
          <w:numId w:val="2"/>
        </w:numPr>
      </w:pPr>
      <w:r>
        <w:t>ultima_atualizacao_mes: mês mais recente da série histórica registrada no csv usado para instanciar o objeto;</w:t>
      </w:r>
    </w:p>
    <w:p w14:paraId="430D6FC0" w14:textId="139D52C6" w:rsidR="009C67C7" w:rsidRDefault="009C67C7" w:rsidP="00191004">
      <w:pPr>
        <w:pStyle w:val="PargrafodaLista"/>
        <w:numPr>
          <w:ilvl w:val="0"/>
          <w:numId w:val="2"/>
        </w:numPr>
      </w:pPr>
      <w:r>
        <w:lastRenderedPageBreak/>
        <w:t>ultima_atualizacao_ano: ano mais recente da série histórica registrada no csv usado para instanciar o objeto.</w:t>
      </w:r>
    </w:p>
    <w:p w14:paraId="7C515BF8" w14:textId="77777777" w:rsidR="009C67C7" w:rsidRDefault="009C67C7" w:rsidP="009C67C7"/>
    <w:p w14:paraId="26563390" w14:textId="37DA3C5C" w:rsidR="009C67C7" w:rsidRDefault="009C67C7" w:rsidP="009C67C7">
      <w:r>
        <w:t>Além disso, o objeto ‘Arquivo’ contém os seguintes métodos:</w:t>
      </w:r>
    </w:p>
    <w:p w14:paraId="4318C79A" w14:textId="74CE25E6" w:rsidR="009C67C7" w:rsidRDefault="009C67C7" w:rsidP="009C67C7">
      <w:pPr>
        <w:pStyle w:val="PargrafodaLista"/>
        <w:numPr>
          <w:ilvl w:val="0"/>
          <w:numId w:val="2"/>
        </w:numPr>
      </w:pPr>
      <w:r>
        <w:t>acrescenta_registro: o usuário fornece um conjunto de dados referente a um novo registro a ser acrescentado no arquivo csv que instanciou o objeto. Este método é usado, portanto, para aumentar a série histórica já registrada com a inclusão de um novo registro</w:t>
      </w:r>
      <w:r w:rsidR="00C91961">
        <w:t>. Após a inclusão, o método atualiza o parâmetro ‘data_frame’ do objeto ‘Arquivo’ com o data_frame obtido após a inclusão do novo registro.</w:t>
      </w:r>
    </w:p>
    <w:p w14:paraId="215C7464" w14:textId="3594721C" w:rsidR="009C67C7" w:rsidRDefault="009C67C7" w:rsidP="009C67C7">
      <w:pPr>
        <w:pStyle w:val="PargrafodaLista"/>
        <w:numPr>
          <w:ilvl w:val="0"/>
          <w:numId w:val="2"/>
        </w:numPr>
      </w:pPr>
      <w:r>
        <w:t xml:space="preserve">exporta_arquivo: </w:t>
      </w:r>
      <w:r w:rsidR="00C91961">
        <w:t>exporta o dataframe armazenado no parâmetro ‘data_frame’ do objeto para um arquivo csv. Este arquivo csv é o arquivo que alimenta o painel de BI PLS-BI.</w:t>
      </w:r>
    </w:p>
    <w:p w14:paraId="7A99A6AB" w14:textId="77777777" w:rsidR="003775B6" w:rsidRDefault="003775B6" w:rsidP="003775B6"/>
    <w:p w14:paraId="02274621" w14:textId="75E88B2B" w:rsidR="003775B6" w:rsidRDefault="003775B6" w:rsidP="003775B6">
      <w:pPr>
        <w:pStyle w:val="Ttulo2"/>
      </w:pPr>
      <w:r>
        <w:t>Métodos de Extração</w:t>
      </w:r>
    </w:p>
    <w:p w14:paraId="2177FF4A" w14:textId="07E71A03" w:rsidR="00515ACD" w:rsidRPr="00515ACD" w:rsidRDefault="00515ACD" w:rsidP="00515ACD">
      <w:r>
        <w:t xml:space="preserve">Fonte de consulta de contratos ativos: </w:t>
      </w:r>
      <w:hyperlink r:id="rId14" w:history="1">
        <w:r>
          <w:rPr>
            <w:rStyle w:val="Hyperlink"/>
          </w:rPr>
          <w:t>Painel de co</w:t>
        </w:r>
        <w:r>
          <w:rPr>
            <w:rStyle w:val="Hyperlink"/>
          </w:rPr>
          <w:t>n</w:t>
        </w:r>
        <w:r>
          <w:rPr>
            <w:rStyle w:val="Hyperlink"/>
          </w:rPr>
          <w:t>tratos - STJ</w:t>
        </w:r>
      </w:hyperlink>
    </w:p>
    <w:p w14:paraId="4C6192F3" w14:textId="38174A16" w:rsidR="003775B6" w:rsidRDefault="003775B6" w:rsidP="003775B6">
      <w:pPr>
        <w:pStyle w:val="Ttulo3"/>
      </w:pPr>
      <w:r>
        <w:t>Jardinagem</w:t>
      </w:r>
    </w:p>
    <w:p w14:paraId="1B9A3FB2" w14:textId="1C2388F7" w:rsidR="00515ACD" w:rsidRDefault="00515ACD" w:rsidP="00515ACD">
      <w:r>
        <w:t>Empresa</w:t>
      </w:r>
      <w:r w:rsidR="002D4306">
        <w:t xml:space="preserve"> do contrato vigente em 18/10/2023: </w:t>
      </w:r>
    </w:p>
    <w:p w14:paraId="5ACE49DD" w14:textId="0547AC68" w:rsidR="00F10DD7" w:rsidRDefault="00F10DD7" w:rsidP="00515ACD">
      <w:r w:rsidRPr="00F10DD7">
        <w:t xml:space="preserve">UNISERVE COMÉRCIO E SERVIÇOS TERCEIRIZADOS LTDA </w:t>
      </w:r>
      <w:r w:rsidR="00526D4E">
        <w:t>–</w:t>
      </w:r>
      <w:r w:rsidRPr="00F10DD7">
        <w:t xml:space="preserve"> ME</w:t>
      </w:r>
    </w:p>
    <w:p w14:paraId="21DAAA3C" w14:textId="35D67430" w:rsidR="00526D4E" w:rsidRDefault="00526D4E" w:rsidP="00515ACD">
      <w:r>
        <w:t xml:space="preserve">Início: </w:t>
      </w:r>
      <w:r w:rsidR="00B14B1E">
        <w:t>02/09/2020</w:t>
      </w:r>
    </w:p>
    <w:p w14:paraId="0CF00C08" w14:textId="0CCF8532" w:rsidR="00B14B1E" w:rsidRDefault="00B14B1E" w:rsidP="00515ACD">
      <w:r>
        <w:t>Fim (previsto): 01/09/2025</w:t>
      </w:r>
    </w:p>
    <w:p w14:paraId="42425FE8" w14:textId="77777777" w:rsidR="005201E1" w:rsidRDefault="005201E1" w:rsidP="00515ACD"/>
    <w:p w14:paraId="766A38E7" w14:textId="683540BC" w:rsidR="005201E1" w:rsidRDefault="005201E1" w:rsidP="00515ACD">
      <w:r>
        <w:t>Empresas de contratos anteriores:</w:t>
      </w:r>
    </w:p>
    <w:p w14:paraId="50066A4A" w14:textId="1C7C8B76" w:rsidR="00841795" w:rsidRDefault="00841795" w:rsidP="00515ACD">
      <w:r>
        <w:t>Empresa:</w:t>
      </w:r>
      <w:r w:rsidR="00395AD6" w:rsidRPr="00395AD6">
        <w:t xml:space="preserve"> TERRA VIVA SERVICOS DE JARDINAGEM LTDA - ME</w:t>
      </w:r>
    </w:p>
    <w:p w14:paraId="72F2129E" w14:textId="5E22388E" w:rsidR="005201E1" w:rsidRDefault="00841795" w:rsidP="00515ACD">
      <w:r>
        <w:t>Início:</w:t>
      </w:r>
      <w:r w:rsidR="00395AD6">
        <w:t xml:space="preserve"> 02/09/2015</w:t>
      </w:r>
    </w:p>
    <w:p w14:paraId="24D30FC4" w14:textId="4FD75EB9" w:rsidR="00841795" w:rsidRDefault="00841795" w:rsidP="00515ACD">
      <w:r>
        <w:t>Fim:</w:t>
      </w:r>
      <w:r w:rsidR="00395AD6">
        <w:t xml:space="preserve"> 01/09/2020</w:t>
      </w:r>
    </w:p>
    <w:p w14:paraId="52F15DF3" w14:textId="77777777" w:rsidR="00395AD6" w:rsidRDefault="00395AD6" w:rsidP="00515ACD"/>
    <w:p w14:paraId="7F2ACD24" w14:textId="4800684A" w:rsidR="006262A6" w:rsidRDefault="006262A6" w:rsidP="006262A6">
      <w:r>
        <w:t>Empresa:</w:t>
      </w:r>
      <w:r w:rsidRPr="00395AD6">
        <w:t xml:space="preserve"> </w:t>
      </w:r>
      <w:r w:rsidR="00A20D23" w:rsidRPr="00A20D23">
        <w:t>SANTA HELENA URBANIZAÇÃO E OBRAS LTDA.</w:t>
      </w:r>
    </w:p>
    <w:p w14:paraId="280CED31" w14:textId="25802586" w:rsidR="006262A6" w:rsidRDefault="006262A6" w:rsidP="006262A6">
      <w:r>
        <w:t xml:space="preserve">Início: </w:t>
      </w:r>
      <w:r w:rsidR="000142EB">
        <w:t>06/03/2012</w:t>
      </w:r>
    </w:p>
    <w:p w14:paraId="12F4483F" w14:textId="09ABFC4C" w:rsidR="006262A6" w:rsidRDefault="006262A6" w:rsidP="006262A6">
      <w:r>
        <w:t xml:space="preserve">Fim: </w:t>
      </w:r>
      <w:r w:rsidR="000142EB">
        <w:t>05/03/2015</w:t>
      </w:r>
    </w:p>
    <w:p w14:paraId="0E26C894" w14:textId="77777777" w:rsidR="00E90386" w:rsidRDefault="00E90386" w:rsidP="006262A6"/>
    <w:p w14:paraId="1C314AF4" w14:textId="4ECA4B09" w:rsidR="00E90386" w:rsidRDefault="00E90386" w:rsidP="006262A6">
      <w:r>
        <w:t>Minhas anotações:</w:t>
      </w:r>
    </w:p>
    <w:p w14:paraId="35F6CE3C" w14:textId="432B0F2C" w:rsidR="00E90386" w:rsidRDefault="00E90386" w:rsidP="006262A6">
      <w:pPr>
        <w:rPr>
          <w:b/>
          <w:bCs/>
        </w:rPr>
      </w:pPr>
      <w:r>
        <w:rPr>
          <w:b/>
          <w:bCs/>
        </w:rPr>
        <w:t xml:space="preserve">Segundo os dados, o período entre </w:t>
      </w:r>
      <w:r w:rsidR="00DF7316" w:rsidRPr="000A6619">
        <w:rPr>
          <w:b/>
          <w:bCs/>
          <w:color w:val="FF0000"/>
        </w:rPr>
        <w:t>06/03/2015 e 01/09/2015</w:t>
      </w:r>
      <w:r w:rsidR="00DF7316">
        <w:rPr>
          <w:b/>
          <w:bCs/>
        </w:rPr>
        <w:t xml:space="preserve"> ficou sem contratação de jardinagem. É preciso verificar amostras de relatórios desse período para:</w:t>
      </w:r>
    </w:p>
    <w:p w14:paraId="0CB8FAC2" w14:textId="73B9FEE1" w:rsidR="00DF7316" w:rsidRPr="00DF7316" w:rsidRDefault="00DF7316" w:rsidP="00DF7316">
      <w:pPr>
        <w:pStyle w:val="PargrafodaLista"/>
        <w:numPr>
          <w:ilvl w:val="0"/>
          <w:numId w:val="2"/>
        </w:numPr>
        <w:rPr>
          <w:b/>
          <w:bCs/>
        </w:rPr>
      </w:pPr>
      <w:r>
        <w:t>verificar se houve jardineiros contratados no período;</w:t>
      </w:r>
    </w:p>
    <w:p w14:paraId="15E84615" w14:textId="2324DC06" w:rsidR="00DF7316" w:rsidRPr="005F4EDD" w:rsidRDefault="005F4EDD" w:rsidP="00DF7316">
      <w:pPr>
        <w:pStyle w:val="PargrafodaLista"/>
        <w:numPr>
          <w:ilvl w:val="1"/>
          <w:numId w:val="2"/>
        </w:numPr>
        <w:rPr>
          <w:b/>
          <w:bCs/>
        </w:rPr>
      </w:pPr>
      <w:r>
        <w:lastRenderedPageBreak/>
        <w:t>S</w:t>
      </w:r>
      <w:r w:rsidR="00DF7316">
        <w:t xml:space="preserve">e houve jardineiros contratados no período, verificar a qual empresa estavam </w:t>
      </w:r>
      <w:r>
        <w:t>vinculados, durante o período, para fins de ajuste nos critérios de extração dos dados.</w:t>
      </w:r>
    </w:p>
    <w:p w14:paraId="36762416" w14:textId="5889FACE" w:rsidR="005F4EDD" w:rsidRPr="00BE2B56" w:rsidRDefault="005F4EDD" w:rsidP="005F4EDD">
      <w:pPr>
        <w:pStyle w:val="PargrafodaLista"/>
        <w:numPr>
          <w:ilvl w:val="1"/>
          <w:numId w:val="2"/>
        </w:numPr>
        <w:rPr>
          <w:b/>
          <w:bCs/>
        </w:rPr>
      </w:pPr>
      <w:r>
        <w:t xml:space="preserve">Se não houve jardineiros contratados no período, circular a constatação junto à </w:t>
      </w:r>
      <w:r w:rsidR="006E3F93">
        <w:t>SAD.</w:t>
      </w:r>
    </w:p>
    <w:p w14:paraId="3A072919" w14:textId="5F674522" w:rsidR="00BE2B56" w:rsidRPr="00BE2B56" w:rsidRDefault="00BE2B56" w:rsidP="00BE2B56">
      <w:pPr>
        <w:pStyle w:val="PargrafodaLista"/>
        <w:numPr>
          <w:ilvl w:val="0"/>
          <w:numId w:val="2"/>
        </w:numPr>
        <w:rPr>
          <w:b/>
          <w:bCs/>
        </w:rPr>
      </w:pPr>
      <w:r>
        <w:t>Resultados:</w:t>
      </w:r>
    </w:p>
    <w:p w14:paraId="3E03A405" w14:textId="72A8ECB7" w:rsidR="00BE2B56" w:rsidRPr="00CD4F2F" w:rsidRDefault="00BE2B56" w:rsidP="00BE2B56">
      <w:pPr>
        <w:pStyle w:val="PargrafodaLista"/>
        <w:numPr>
          <w:ilvl w:val="1"/>
          <w:numId w:val="2"/>
        </w:numPr>
        <w:rPr>
          <w:b/>
          <w:bCs/>
        </w:rPr>
      </w:pPr>
      <w:r>
        <w:t>Relatório de 01/04/20</w:t>
      </w:r>
      <w:r w:rsidR="002D7938">
        <w:t>15 -&gt;</w:t>
      </w:r>
      <w:r w:rsidR="00CD4F2F">
        <w:t xml:space="preserve"> todos os jardineiros listados no relatório pertencem à empresa SANTA HELENA URBANIZAÇÃO E OBRAS LTDA</w:t>
      </w:r>
      <w:r w:rsidR="00734689">
        <w:t>.</w:t>
      </w:r>
    </w:p>
    <w:p w14:paraId="5C934A71" w14:textId="558E16C6" w:rsidR="00CD4F2F" w:rsidRPr="00734689" w:rsidRDefault="00CD4F2F" w:rsidP="00BE2B56">
      <w:pPr>
        <w:pStyle w:val="PargrafodaLista"/>
        <w:numPr>
          <w:ilvl w:val="1"/>
          <w:numId w:val="2"/>
        </w:numPr>
        <w:rPr>
          <w:b/>
          <w:bCs/>
        </w:rPr>
      </w:pPr>
      <w:r>
        <w:t xml:space="preserve">Relatório de 01/05/2015 -&gt; </w:t>
      </w:r>
      <w:r w:rsidR="00734689">
        <w:t>todos os jardineiros listados pertencem à empresa SANTA HELENA URBANIZAÇÃO E OBRAS LTDA.</w:t>
      </w:r>
    </w:p>
    <w:p w14:paraId="484FD568" w14:textId="0B3563D1" w:rsidR="00734689" w:rsidRPr="00E56D4B" w:rsidRDefault="00734689" w:rsidP="00BE2B56">
      <w:pPr>
        <w:pStyle w:val="PargrafodaLista"/>
        <w:numPr>
          <w:ilvl w:val="1"/>
          <w:numId w:val="2"/>
        </w:numPr>
        <w:rPr>
          <w:b/>
          <w:bCs/>
        </w:rPr>
      </w:pPr>
      <w:r>
        <w:t>Relatório de 01/06/2015</w:t>
      </w:r>
      <w:r w:rsidR="00E56D4B">
        <w:t xml:space="preserve"> -&gt; todos os jardineiros listados pertencem à empresa SANTA HELENA URBANIZAÇÃO E OBRAS LTDA.</w:t>
      </w:r>
    </w:p>
    <w:p w14:paraId="16F3ABEE" w14:textId="5EA969F2" w:rsidR="00E56D4B" w:rsidRPr="00005621" w:rsidRDefault="00E56D4B" w:rsidP="00BE2B56">
      <w:pPr>
        <w:pStyle w:val="PargrafodaLista"/>
        <w:numPr>
          <w:ilvl w:val="1"/>
          <w:numId w:val="2"/>
        </w:numPr>
        <w:rPr>
          <w:b/>
          <w:bCs/>
        </w:rPr>
      </w:pPr>
      <w:r>
        <w:t>Relatório de 01/07/2015 -&gt; todos os jardineiros listados pertencem à empresa SANTA HELENA URBANIZAÇÃO E OBRAS LTDA.</w:t>
      </w:r>
    </w:p>
    <w:p w14:paraId="7F5D13E6" w14:textId="4AE1F66A" w:rsidR="00005621" w:rsidRPr="00161E4F" w:rsidRDefault="00AD393E" w:rsidP="00AD393E">
      <w:pPr>
        <w:pStyle w:val="PargrafodaLista"/>
        <w:numPr>
          <w:ilvl w:val="1"/>
          <w:numId w:val="2"/>
        </w:numPr>
        <w:rPr>
          <w:b/>
          <w:bCs/>
        </w:rPr>
      </w:pPr>
      <w:r>
        <w:t>Relatório de 01/0</w:t>
      </w:r>
      <w:r w:rsidR="00161E4F">
        <w:t>8</w:t>
      </w:r>
      <w:r>
        <w:t>/2015 -&gt; todos os jardineiros listados pertencem à empresa SANTA HELENA URBANIZAÇÃO E OBRAS LTDA.</w:t>
      </w:r>
    </w:p>
    <w:p w14:paraId="1CED85F0" w14:textId="77777777" w:rsidR="00CE2333" w:rsidRPr="004A248B" w:rsidRDefault="00161E4F" w:rsidP="00CE2333">
      <w:pPr>
        <w:pStyle w:val="PargrafodaLista"/>
        <w:numPr>
          <w:ilvl w:val="1"/>
          <w:numId w:val="2"/>
        </w:numPr>
        <w:rPr>
          <w:b/>
          <w:bCs/>
        </w:rPr>
      </w:pPr>
      <w:r>
        <w:t xml:space="preserve">Relatório de 01/09/2015 -&gt; </w:t>
      </w:r>
      <w:r w:rsidR="00CE2333">
        <w:t>todos os jardineiros listados pertencem à empresa SANTA HELENA URBANIZAÇÃO E OBRAS LTDA.</w:t>
      </w:r>
    </w:p>
    <w:p w14:paraId="5F6359DA" w14:textId="6E333D29" w:rsidR="004A248B" w:rsidRPr="004A248B" w:rsidRDefault="004A248B" w:rsidP="004A248B">
      <w:pPr>
        <w:pStyle w:val="PargrafodaLista"/>
        <w:numPr>
          <w:ilvl w:val="1"/>
          <w:numId w:val="2"/>
        </w:numPr>
        <w:rPr>
          <w:b/>
          <w:bCs/>
        </w:rPr>
      </w:pPr>
      <w:r>
        <w:t>Relatório de 01/</w:t>
      </w:r>
      <w:r w:rsidR="00591F15">
        <w:t>10</w:t>
      </w:r>
      <w:r>
        <w:t>/2015 -&gt; todos os jardineiros listados pertencem à empresa SANTA HELENA URBANIZAÇÃO E OBRAS LTDA.</w:t>
      </w:r>
    </w:p>
    <w:p w14:paraId="6D0E3F5F" w14:textId="1835C887" w:rsidR="00237027" w:rsidRPr="004A248B" w:rsidRDefault="00237027" w:rsidP="00237027">
      <w:pPr>
        <w:pStyle w:val="PargrafodaLista"/>
        <w:numPr>
          <w:ilvl w:val="1"/>
          <w:numId w:val="2"/>
        </w:numPr>
        <w:rPr>
          <w:b/>
          <w:bCs/>
        </w:rPr>
      </w:pPr>
      <w:r>
        <w:t>Relatório de 01/11/2015 -&gt; todos os jardineiros listados pertencem à empresa SANTA HELENA URBANIZAÇÃO E OBRAS LTDA.</w:t>
      </w:r>
    </w:p>
    <w:p w14:paraId="73C8E705" w14:textId="34CA9EE1" w:rsidR="00DC4758" w:rsidRPr="00B177A3" w:rsidRDefault="00DC4758" w:rsidP="00DC4758">
      <w:pPr>
        <w:pStyle w:val="PargrafodaLista"/>
        <w:numPr>
          <w:ilvl w:val="1"/>
          <w:numId w:val="2"/>
        </w:numPr>
        <w:rPr>
          <w:b/>
          <w:bCs/>
        </w:rPr>
      </w:pPr>
      <w:r>
        <w:t>Relatório de 01/1</w:t>
      </w:r>
      <w:r w:rsidR="00166868">
        <w:t>2</w:t>
      </w:r>
      <w:r>
        <w:t>/2015 -&gt; todos os jardineiros listados pertencem à empresa SANTA HELENA URBANIZAÇÃO E OBRAS LTDA.</w:t>
      </w:r>
    </w:p>
    <w:p w14:paraId="7DBCF0FF" w14:textId="66B2C461" w:rsidR="00C80FC5" w:rsidRPr="00B177A3" w:rsidRDefault="00B177A3" w:rsidP="00C80FC5">
      <w:pPr>
        <w:pStyle w:val="PargrafodaLista"/>
        <w:numPr>
          <w:ilvl w:val="1"/>
          <w:numId w:val="2"/>
        </w:numPr>
        <w:rPr>
          <w:b/>
          <w:bCs/>
        </w:rPr>
      </w:pPr>
      <w:r>
        <w:t xml:space="preserve">Relatório de </w:t>
      </w:r>
      <w:r w:rsidR="00C80FC5">
        <w:t>01/01/2016 -&gt; todos os jardineiros listados pertencem à empresa SANTA HELENA URBANIZAÇÃO E OBRAS LTDA.</w:t>
      </w:r>
    </w:p>
    <w:p w14:paraId="5557AB0A" w14:textId="14EB0CA8" w:rsidR="004A248B" w:rsidRPr="009F115E" w:rsidRDefault="009F115E" w:rsidP="009F115E">
      <w:pPr>
        <w:pStyle w:val="PargrafodaLista"/>
        <w:numPr>
          <w:ilvl w:val="1"/>
          <w:numId w:val="2"/>
        </w:numPr>
        <w:rPr>
          <w:b/>
          <w:bCs/>
        </w:rPr>
      </w:pPr>
      <w:r>
        <w:t>Relatório de 01/02/2016 -&gt; todos os jardineiros listados pertencem à empresa SANTA HELENA URBANIZAÇÃO E OBRAS LTDA.</w:t>
      </w:r>
    </w:p>
    <w:p w14:paraId="206B84B6" w14:textId="3EA2F40B" w:rsidR="00D754F3" w:rsidRPr="009F115E" w:rsidRDefault="00D754F3" w:rsidP="00D754F3">
      <w:pPr>
        <w:pStyle w:val="PargrafodaLista"/>
        <w:numPr>
          <w:ilvl w:val="1"/>
          <w:numId w:val="2"/>
        </w:numPr>
        <w:rPr>
          <w:b/>
          <w:bCs/>
        </w:rPr>
      </w:pPr>
      <w:r>
        <w:t>Relatório de 01/03/2016 -&gt; todos os jardineiros listados pertencem à empresa SANTA HELENA URBANIZAÇÃO E OBRAS LTDA.</w:t>
      </w:r>
    </w:p>
    <w:p w14:paraId="2A122210" w14:textId="5BDE7F8F" w:rsidR="00021267" w:rsidRPr="009F115E" w:rsidRDefault="00021267" w:rsidP="00021267">
      <w:pPr>
        <w:pStyle w:val="PargrafodaLista"/>
        <w:numPr>
          <w:ilvl w:val="1"/>
          <w:numId w:val="2"/>
        </w:numPr>
        <w:rPr>
          <w:b/>
          <w:bCs/>
        </w:rPr>
      </w:pPr>
      <w:r>
        <w:t>Relatório de 01/04/2016 -&gt; todos os jardineiros listados pertencem à empresa SANTA HELENA URBANIZAÇÃO E OBRAS LTDA.</w:t>
      </w:r>
    </w:p>
    <w:p w14:paraId="3E4CA39E" w14:textId="0141C78E" w:rsidR="00340C13" w:rsidRPr="009F115E" w:rsidRDefault="00340C13" w:rsidP="00340C13">
      <w:pPr>
        <w:pStyle w:val="PargrafodaLista"/>
        <w:numPr>
          <w:ilvl w:val="1"/>
          <w:numId w:val="2"/>
        </w:numPr>
        <w:rPr>
          <w:b/>
          <w:bCs/>
        </w:rPr>
      </w:pPr>
      <w:r>
        <w:t>Relatório de 01/05/2016 -&gt; todos os jardineiros listados pertencem à empresa SANTA HELENA URBANIZAÇÃO E OBRAS LTDA.</w:t>
      </w:r>
    </w:p>
    <w:p w14:paraId="761FEB7E" w14:textId="22D54446" w:rsidR="00AE02AC" w:rsidRPr="009F115E" w:rsidRDefault="00AE02AC" w:rsidP="00AE02AC">
      <w:pPr>
        <w:pStyle w:val="PargrafodaLista"/>
        <w:numPr>
          <w:ilvl w:val="1"/>
          <w:numId w:val="2"/>
        </w:numPr>
        <w:rPr>
          <w:b/>
          <w:bCs/>
        </w:rPr>
      </w:pPr>
      <w:r>
        <w:t>Relatório de 01/06/2016 -&gt; todos os jardineiros listados pertencem à empresa SANTA HELENA URBANIZAÇÃO E OBRAS LTDA.</w:t>
      </w:r>
    </w:p>
    <w:p w14:paraId="5ED0391F" w14:textId="76A8B2E2" w:rsidR="00CA47BF" w:rsidRPr="000E6095" w:rsidRDefault="00CA47BF" w:rsidP="00CA47BF">
      <w:pPr>
        <w:pStyle w:val="PargrafodaLista"/>
        <w:numPr>
          <w:ilvl w:val="1"/>
          <w:numId w:val="2"/>
        </w:numPr>
        <w:rPr>
          <w:b/>
          <w:bCs/>
        </w:rPr>
      </w:pPr>
      <w:r>
        <w:t>Relatório de 01/07/2016 -&gt; todos os jardineiros listados pertencem à empresa SANTA HELENA URBANIZAÇÃO E OBRAS LTDA.</w:t>
      </w:r>
    </w:p>
    <w:p w14:paraId="54AFD6B8" w14:textId="4120DB3B" w:rsidR="000E6095" w:rsidRPr="009F115E" w:rsidRDefault="000E6095" w:rsidP="000E6095">
      <w:pPr>
        <w:pStyle w:val="PargrafodaLista"/>
        <w:numPr>
          <w:ilvl w:val="1"/>
          <w:numId w:val="2"/>
        </w:numPr>
        <w:rPr>
          <w:b/>
          <w:bCs/>
        </w:rPr>
      </w:pPr>
      <w:r>
        <w:t>Relatório de 01/0</w:t>
      </w:r>
      <w:r w:rsidR="00262A26">
        <w:t>8</w:t>
      </w:r>
      <w:r>
        <w:t>/2016 -&gt; todos os jardineiros listados pertencem à empresa SANTA HELENA URBANIZAÇÃO E OBRAS LTDA.</w:t>
      </w:r>
    </w:p>
    <w:p w14:paraId="3EC146DF" w14:textId="426E0131" w:rsidR="001F544D" w:rsidRPr="009F115E" w:rsidRDefault="001F544D" w:rsidP="001F544D">
      <w:pPr>
        <w:pStyle w:val="PargrafodaLista"/>
        <w:numPr>
          <w:ilvl w:val="1"/>
          <w:numId w:val="2"/>
        </w:numPr>
        <w:rPr>
          <w:b/>
          <w:bCs/>
        </w:rPr>
      </w:pPr>
      <w:r>
        <w:t>Relatório de 01/09/2016 -&gt; todos os jardineiros listados pertencem à empresa SANTA HELENA URBANIZAÇÃO E OBRAS LTDA.</w:t>
      </w:r>
    </w:p>
    <w:p w14:paraId="39F3AFE6" w14:textId="36F6EEA4" w:rsidR="000E6095" w:rsidRPr="00362D1C" w:rsidRDefault="00362D1C" w:rsidP="00362D1C">
      <w:pPr>
        <w:pStyle w:val="PargrafodaLista"/>
        <w:numPr>
          <w:ilvl w:val="1"/>
          <w:numId w:val="2"/>
        </w:numPr>
        <w:rPr>
          <w:b/>
          <w:bCs/>
        </w:rPr>
      </w:pPr>
      <w:r>
        <w:t>Relatório de 01/10/2016 -&gt; todos os jardineiros listados pertencem à empresa SANTA HELENA URBANIZAÇÃO E OBRAS LTDA.</w:t>
      </w:r>
    </w:p>
    <w:p w14:paraId="7FCA560D" w14:textId="258E7971" w:rsidR="009F115E" w:rsidRPr="00224E42" w:rsidRDefault="00362D1C" w:rsidP="00362D1C">
      <w:pPr>
        <w:pStyle w:val="PargrafodaLista"/>
        <w:numPr>
          <w:ilvl w:val="1"/>
          <w:numId w:val="2"/>
        </w:numPr>
        <w:rPr>
          <w:b/>
          <w:bCs/>
        </w:rPr>
      </w:pPr>
      <w:r>
        <w:t>Relatório de 01/11/2016 -&gt; todos os jardineiros listados pertencem à empresa SANTA HELENA URBANIZAÇÃO E OBRAS LTDA.</w:t>
      </w:r>
    </w:p>
    <w:p w14:paraId="7AB94817" w14:textId="078BEC9F" w:rsidR="00224E42" w:rsidRPr="00362D1C" w:rsidRDefault="00224E42" w:rsidP="00224E42">
      <w:pPr>
        <w:pStyle w:val="PargrafodaLista"/>
        <w:numPr>
          <w:ilvl w:val="1"/>
          <w:numId w:val="2"/>
        </w:numPr>
        <w:rPr>
          <w:b/>
          <w:bCs/>
        </w:rPr>
      </w:pPr>
      <w:r>
        <w:t>Relatório de 01/12/2016 -&gt; todos os jardineiros listados pertencem à empresa SANTA HELENA URBANIZAÇÃO E OBRAS LTDA.</w:t>
      </w:r>
    </w:p>
    <w:p w14:paraId="5156F34C" w14:textId="77777777" w:rsidR="00B348A1" w:rsidRPr="00362D1C" w:rsidRDefault="00B348A1" w:rsidP="00B348A1">
      <w:pPr>
        <w:pStyle w:val="PargrafodaLista"/>
        <w:numPr>
          <w:ilvl w:val="1"/>
          <w:numId w:val="2"/>
        </w:numPr>
        <w:rPr>
          <w:b/>
          <w:bCs/>
        </w:rPr>
      </w:pPr>
      <w:r>
        <w:lastRenderedPageBreak/>
        <w:t>Relatório de 01/12/2016 -&gt; todos os jardineiros listados pertencem à empresa SANTA HELENA URBANIZAÇÃO E OBRAS LTDA.</w:t>
      </w:r>
    </w:p>
    <w:p w14:paraId="5DD2FAD9" w14:textId="455F8705" w:rsidR="00446FC1" w:rsidRPr="00362D1C" w:rsidRDefault="00446FC1" w:rsidP="00446FC1">
      <w:pPr>
        <w:pStyle w:val="PargrafodaLista"/>
        <w:numPr>
          <w:ilvl w:val="1"/>
          <w:numId w:val="2"/>
        </w:numPr>
        <w:rPr>
          <w:b/>
          <w:bCs/>
        </w:rPr>
      </w:pPr>
      <w:r>
        <w:t>Relatório de 01/01/2017 -&gt; todos os jardineiros listados pertencem à empresa SANTA HELENA URBANIZAÇÃO E OBRAS LTDA.</w:t>
      </w:r>
    </w:p>
    <w:p w14:paraId="664BBEFD" w14:textId="6C5B5655" w:rsidR="00100350" w:rsidRPr="00362D1C" w:rsidRDefault="00100350" w:rsidP="00100350">
      <w:pPr>
        <w:pStyle w:val="PargrafodaLista"/>
        <w:numPr>
          <w:ilvl w:val="1"/>
          <w:numId w:val="2"/>
        </w:numPr>
        <w:rPr>
          <w:b/>
          <w:bCs/>
        </w:rPr>
      </w:pPr>
      <w:r>
        <w:t>Relatório de 01/02/2017 -&gt; todos os jardineiros listados pertencem à empresa SANTA HELENA URBANIZAÇÃO E OBRAS LTDA.</w:t>
      </w:r>
    </w:p>
    <w:p w14:paraId="2E47273E" w14:textId="59C0DFF8" w:rsidR="00224E42" w:rsidRPr="00C91E82" w:rsidRDefault="00B92538" w:rsidP="00C91E82">
      <w:pPr>
        <w:pStyle w:val="PargrafodaLista"/>
        <w:numPr>
          <w:ilvl w:val="1"/>
          <w:numId w:val="2"/>
        </w:numPr>
        <w:rPr>
          <w:b/>
          <w:bCs/>
        </w:rPr>
      </w:pPr>
      <w:r>
        <w:t>Relatório de 01/03/2017 -&gt; todos os jardineiros listados pertencem à empresa SANTA HELENA URBANIZAÇÃO E OBRAS LTDA.</w:t>
      </w:r>
    </w:p>
    <w:p w14:paraId="2E4EFD27" w14:textId="08FBC694" w:rsidR="00C91E82" w:rsidRPr="002479C8" w:rsidRDefault="00C91E82" w:rsidP="002479C8">
      <w:pPr>
        <w:pStyle w:val="PargrafodaLista"/>
        <w:numPr>
          <w:ilvl w:val="1"/>
          <w:numId w:val="2"/>
        </w:numPr>
        <w:rPr>
          <w:b/>
          <w:bCs/>
          <w:color w:val="156082" w:themeColor="accent1"/>
        </w:rPr>
      </w:pPr>
      <w:r w:rsidRPr="00C91E82">
        <w:rPr>
          <w:b/>
          <w:bCs/>
          <w:color w:val="156082" w:themeColor="accent1"/>
        </w:rPr>
        <w:t>Relatório de 01/0</w:t>
      </w:r>
      <w:r>
        <w:rPr>
          <w:b/>
          <w:bCs/>
          <w:color w:val="156082" w:themeColor="accent1"/>
        </w:rPr>
        <w:t>4</w:t>
      </w:r>
      <w:r w:rsidRPr="00C91E82">
        <w:rPr>
          <w:b/>
          <w:bCs/>
          <w:color w:val="156082" w:themeColor="accent1"/>
        </w:rPr>
        <w:t xml:space="preserve">/2017 -&gt; todos os jardineiros listados pertencem à empresa </w:t>
      </w:r>
      <w:r w:rsidR="002479C8" w:rsidRPr="002479C8">
        <w:rPr>
          <w:b/>
          <w:bCs/>
          <w:color w:val="156082" w:themeColor="accent1"/>
        </w:rPr>
        <w:t>TERRA VIVA SERVICOS DE JARDINAGEM LTDA - ME</w:t>
      </w:r>
      <w:r w:rsidRPr="00C91E82">
        <w:rPr>
          <w:b/>
          <w:bCs/>
          <w:color w:val="156082" w:themeColor="accent1"/>
        </w:rPr>
        <w:t>.</w:t>
      </w:r>
    </w:p>
    <w:p w14:paraId="61830E1B" w14:textId="078E7E32" w:rsidR="00161E4F" w:rsidRDefault="00CE2333" w:rsidP="00CE2333">
      <w:pPr>
        <w:pStyle w:val="PargrafodaLista"/>
        <w:numPr>
          <w:ilvl w:val="0"/>
          <w:numId w:val="2"/>
        </w:numPr>
        <w:rPr>
          <w:b/>
          <w:bCs/>
        </w:rPr>
      </w:pPr>
      <w:r>
        <w:rPr>
          <w:b/>
          <w:bCs/>
        </w:rPr>
        <w:t>Conclusão:</w:t>
      </w:r>
    </w:p>
    <w:p w14:paraId="3289699F" w14:textId="09BC0A5F" w:rsidR="0004793B" w:rsidRPr="00EF04B3" w:rsidRDefault="00CE2333" w:rsidP="0004793B">
      <w:pPr>
        <w:pStyle w:val="PargrafodaLista"/>
        <w:numPr>
          <w:ilvl w:val="1"/>
          <w:numId w:val="2"/>
        </w:numPr>
        <w:rPr>
          <w:b/>
          <w:bCs/>
        </w:rPr>
      </w:pPr>
      <w:r>
        <w:t>Apesar de o relatório BI de contratações do STJ (</w:t>
      </w:r>
      <w:hyperlink r:id="rId15" w:history="1">
        <w:r>
          <w:rPr>
            <w:rStyle w:val="Hyperlink"/>
          </w:rPr>
          <w:t>Painel de contratos - STJ</w:t>
        </w:r>
      </w:hyperlink>
      <w:r>
        <w:rPr>
          <w:rStyle w:val="Hyperlink"/>
        </w:rPr>
        <w:t>)</w:t>
      </w:r>
      <w:r w:rsidR="0004793B" w:rsidRPr="0004793B">
        <w:t xml:space="preserve"> </w:t>
      </w:r>
      <w:r w:rsidR="0004793B">
        <w:t xml:space="preserve">informar que o contrato da empresa </w:t>
      </w:r>
      <w:r w:rsidR="0004793B" w:rsidRPr="0056757B">
        <w:rPr>
          <w:b/>
          <w:bCs/>
        </w:rPr>
        <w:t>‘SANTA HELENA URBANIZAÇÃO E OBRAS LTDA</w:t>
      </w:r>
      <w:r w:rsidR="0004793B">
        <w:t xml:space="preserve">.’ possui data de término fixada em </w:t>
      </w:r>
      <w:r w:rsidR="0094100C">
        <w:t xml:space="preserve">05/03/2015, </w:t>
      </w:r>
      <w:r w:rsidR="0094100C" w:rsidRPr="0056757B">
        <w:rPr>
          <w:b/>
          <w:bCs/>
        </w:rPr>
        <w:t xml:space="preserve">o argumento utilizado como data fim na extração dos dados dos relatórios de terceirização deve ser </w:t>
      </w:r>
      <w:r w:rsidR="005F706E" w:rsidRPr="0056757B">
        <w:rPr>
          <w:b/>
          <w:bCs/>
        </w:rPr>
        <w:t>ajustado para ‘201</w:t>
      </w:r>
      <w:r w:rsidR="00F10D3F" w:rsidRPr="0056757B">
        <w:rPr>
          <w:b/>
          <w:bCs/>
        </w:rPr>
        <w:t>7</w:t>
      </w:r>
      <w:r w:rsidR="005F706E" w:rsidRPr="0056757B">
        <w:rPr>
          <w:b/>
          <w:bCs/>
        </w:rPr>
        <w:t>-</w:t>
      </w:r>
      <w:r w:rsidR="00F10D3F" w:rsidRPr="0056757B">
        <w:rPr>
          <w:b/>
          <w:bCs/>
        </w:rPr>
        <w:t>03</w:t>
      </w:r>
      <w:r w:rsidR="00A67313" w:rsidRPr="0056757B">
        <w:rPr>
          <w:b/>
          <w:bCs/>
        </w:rPr>
        <w:t>-</w:t>
      </w:r>
      <w:r w:rsidR="00EF04B3" w:rsidRPr="0056757B">
        <w:rPr>
          <w:b/>
          <w:bCs/>
        </w:rPr>
        <w:t>19</w:t>
      </w:r>
      <w:r w:rsidR="00A67313" w:rsidRPr="0056757B">
        <w:rPr>
          <w:b/>
          <w:bCs/>
        </w:rPr>
        <w:t>’</w:t>
      </w:r>
      <w:r w:rsidR="00EF04B3">
        <w:t>, uma vez que os jardineiros contratados até esta data são reportados de forma vinculada a esta empresa.</w:t>
      </w:r>
    </w:p>
    <w:p w14:paraId="02FA49E4" w14:textId="71385AB0" w:rsidR="00395AD6" w:rsidRPr="00A1214E" w:rsidRDefault="00EF04B3" w:rsidP="00A1214E">
      <w:pPr>
        <w:pStyle w:val="PargrafodaLista"/>
        <w:numPr>
          <w:ilvl w:val="1"/>
          <w:numId w:val="2"/>
        </w:numPr>
        <w:rPr>
          <w:b/>
          <w:bCs/>
        </w:rPr>
      </w:pPr>
      <w:r>
        <w:t>Em contrapartida,</w:t>
      </w:r>
      <w:r w:rsidR="00F20D5B">
        <w:t xml:space="preserve"> os relatórios de terceirização somente reportam jardineiros vinculados à empresa TERRA VIVA SERVIÇOS DE JARDINAGEM LTDA – ME.</w:t>
      </w:r>
      <w:r w:rsidR="00F1403B">
        <w:t xml:space="preserve"> a partir de 20/03/2017, apesar de o relatório BI de contratações do STJ informar que a data de início deste contrato é </w:t>
      </w:r>
      <w:r w:rsidR="00A1214E">
        <w:t>02/09/2015;</w:t>
      </w:r>
    </w:p>
    <w:p w14:paraId="7370E1EE" w14:textId="65E4B235" w:rsidR="00A1214E" w:rsidRPr="00CE0543" w:rsidRDefault="00A1214E" w:rsidP="00A1214E">
      <w:pPr>
        <w:pStyle w:val="PargrafodaLista"/>
        <w:numPr>
          <w:ilvl w:val="1"/>
          <w:numId w:val="2"/>
        </w:numPr>
        <w:rPr>
          <w:b/>
          <w:bCs/>
        </w:rPr>
      </w:pPr>
      <w:r>
        <w:t xml:space="preserve">Sendo assim, o </w:t>
      </w:r>
      <w:r w:rsidR="003E41D6">
        <w:t>argumento utilizado como data início na extração dos dados dos relatórios de terceirização para jardineiros da empresa ‘TERRA VIVA SERVIÇOS DE JARDINAGEM LTDA – ME.’</w:t>
      </w:r>
      <w:r w:rsidR="009C4B16">
        <w:t xml:space="preserve"> deve ser ‘2017-03-20’.</w:t>
      </w:r>
    </w:p>
    <w:p w14:paraId="2D8A7463" w14:textId="2F0174CD" w:rsidR="00CE0543" w:rsidRPr="00A1214E" w:rsidRDefault="00CE0543" w:rsidP="00A1214E">
      <w:pPr>
        <w:pStyle w:val="PargrafodaLista"/>
        <w:numPr>
          <w:ilvl w:val="1"/>
          <w:numId w:val="2"/>
        </w:numPr>
        <w:rPr>
          <w:b/>
          <w:bCs/>
        </w:rPr>
      </w:pPr>
      <w:r>
        <w:t xml:space="preserve">Análise análoga </w:t>
      </w:r>
      <w:r w:rsidR="004525C4">
        <w:t>feita</w:t>
      </w:r>
      <w:r w:rsidR="004C393E">
        <w:t xml:space="preserve"> para o</w:t>
      </w:r>
      <w:r w:rsidR="004525C4">
        <w:t xml:space="preserve"> período de transição do contrato de jardinagem da empresa ‘TERRA VIVA SERVIÇOS DE JARDINAGEM LTDA – ME’ </w:t>
      </w:r>
      <w:r w:rsidR="004C393E">
        <w:t>para a empresa ‘</w:t>
      </w:r>
      <w:r w:rsidR="004C393E" w:rsidRPr="004C393E">
        <w:t>UNISERVE COMÉRCIO E SERVIÇOS TERCEIRIZADOS LTDA – ME</w:t>
      </w:r>
      <w:r w:rsidR="004C393E">
        <w:t>’ permite concluir que o argumento d</w:t>
      </w:r>
      <w:r w:rsidR="004D4230">
        <w:t>e pesquisa utilizado como data fim do contrato da primeira empresa deve ser ‘2020-09-14’, bem como o argumento de data início utilizado para a segunda empresa deve ser ‘2020-09-15’</w:t>
      </w:r>
    </w:p>
    <w:p w14:paraId="40E1C30A" w14:textId="77777777" w:rsidR="009C67C7" w:rsidRDefault="009C67C7" w:rsidP="009C67C7"/>
    <w:p w14:paraId="6DCB9C7A" w14:textId="66ED5620" w:rsidR="00C14CD6" w:rsidRDefault="00C14CD6" w:rsidP="00C14CD6">
      <w:pPr>
        <w:pStyle w:val="Ttulo3"/>
      </w:pPr>
      <w:r>
        <w:t>Secretariado</w:t>
      </w:r>
    </w:p>
    <w:p w14:paraId="7EF42F9E" w14:textId="48EA1AAF" w:rsidR="003D11D0" w:rsidRDefault="003D11D0" w:rsidP="003D11D0">
      <w:r>
        <w:t xml:space="preserve">Empresa do contrato vigente em </w:t>
      </w:r>
      <w:r w:rsidR="00A46C67">
        <w:t>24/10/2023</w:t>
      </w:r>
      <w:r>
        <w:t xml:space="preserve">: </w:t>
      </w:r>
    </w:p>
    <w:p w14:paraId="78D3B31C" w14:textId="30312C2E" w:rsidR="003D11D0" w:rsidRDefault="00A46C67" w:rsidP="003D11D0">
      <w:r w:rsidRPr="00A46C67">
        <w:t>BRASFORT - ADMINISTRAÇÃO E SERVIÇOS LTDA</w:t>
      </w:r>
    </w:p>
    <w:p w14:paraId="6C8B3CF8" w14:textId="430E0614" w:rsidR="003D11D0" w:rsidRDefault="003D11D0" w:rsidP="003D11D0">
      <w:r>
        <w:t xml:space="preserve">Início: </w:t>
      </w:r>
      <w:r w:rsidR="00517600">
        <w:t>17/10/2018</w:t>
      </w:r>
    </w:p>
    <w:p w14:paraId="34AEE36A" w14:textId="547D8B47" w:rsidR="003D11D0" w:rsidRDefault="003D11D0" w:rsidP="003D11D0">
      <w:r>
        <w:t xml:space="preserve">Fim (previsto): </w:t>
      </w:r>
      <w:r w:rsidR="00517600">
        <w:t>16/10/2024</w:t>
      </w:r>
    </w:p>
    <w:p w14:paraId="345733F3" w14:textId="77777777" w:rsidR="003D11D0" w:rsidRDefault="003D11D0" w:rsidP="003D11D0"/>
    <w:p w14:paraId="6435B2D9" w14:textId="219C6AD9" w:rsidR="009C67C7" w:rsidRDefault="00350FF1" w:rsidP="009C67C7">
      <w:r>
        <w:t xml:space="preserve">Não encontrei dados de empresas responsáveis por </w:t>
      </w:r>
      <w:r w:rsidR="00CA4EE3">
        <w:t>fornecer serviços de terceirização antes de 2018, no painel de contratos.</w:t>
      </w:r>
    </w:p>
    <w:p w14:paraId="6B3646F0" w14:textId="4F951D5E" w:rsidR="00CA4EE3" w:rsidRDefault="00CA4EE3" w:rsidP="009C67C7">
      <w:r>
        <w:rPr>
          <w:b/>
          <w:bCs/>
        </w:rPr>
        <w:lastRenderedPageBreak/>
        <w:t xml:space="preserve">Solução: </w:t>
      </w:r>
      <w:r>
        <w:t>investigar fontes de dados, identificando transições de empresas que forneceram este tipo de mão de obra ao no período entre 2014 e 2018 (anterior à BRASFORT)</w:t>
      </w:r>
    </w:p>
    <w:p w14:paraId="27D010D1" w14:textId="77777777" w:rsidR="00541C1A" w:rsidRDefault="00541C1A" w:rsidP="009C67C7"/>
    <w:p w14:paraId="6AF68F89" w14:textId="77777777" w:rsidR="009B517B" w:rsidRDefault="00541C1A" w:rsidP="009C67C7">
      <w:pPr>
        <w:rPr>
          <w:b/>
          <w:bCs/>
        </w:rPr>
      </w:pPr>
      <w:r>
        <w:rPr>
          <w:b/>
          <w:bCs/>
        </w:rPr>
        <w:t xml:space="preserve">Importante: </w:t>
      </w:r>
    </w:p>
    <w:p w14:paraId="5249737A" w14:textId="2376E0EF" w:rsidR="00541C1A" w:rsidRPr="00541C1A" w:rsidRDefault="009B517B" w:rsidP="009C67C7">
      <w:r>
        <w:t>S</w:t>
      </w:r>
      <w:r w:rsidR="00541C1A">
        <w:t>abe-se que algumas empresas fornecem mais de um tipo de profissional</w:t>
      </w:r>
      <w:r>
        <w:t xml:space="preserve"> ao STJ. A própria BRASFORT, por exemplo, em um determinado período, forneceu funcionários de secretariado e de segurança.</w:t>
      </w:r>
    </w:p>
    <w:sectPr w:rsidR="00541C1A" w:rsidRPr="00541C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7A2B" w14:textId="77777777" w:rsidR="00C162B0" w:rsidRDefault="00C162B0" w:rsidP="00EC0BA1">
      <w:pPr>
        <w:spacing w:after="0" w:line="240" w:lineRule="auto"/>
      </w:pPr>
      <w:r>
        <w:separator/>
      </w:r>
    </w:p>
  </w:endnote>
  <w:endnote w:type="continuationSeparator" w:id="0">
    <w:p w14:paraId="6770E2BD" w14:textId="77777777" w:rsidR="00C162B0" w:rsidRDefault="00C162B0" w:rsidP="00EC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EE61" w14:textId="77777777" w:rsidR="00C162B0" w:rsidRDefault="00C162B0" w:rsidP="00EC0BA1">
      <w:pPr>
        <w:spacing w:after="0" w:line="240" w:lineRule="auto"/>
      </w:pPr>
      <w:r>
        <w:separator/>
      </w:r>
    </w:p>
  </w:footnote>
  <w:footnote w:type="continuationSeparator" w:id="0">
    <w:p w14:paraId="2210B999" w14:textId="77777777" w:rsidR="00C162B0" w:rsidRDefault="00C162B0" w:rsidP="00EC0BA1">
      <w:pPr>
        <w:spacing w:after="0" w:line="240" w:lineRule="auto"/>
      </w:pPr>
      <w:r>
        <w:continuationSeparator/>
      </w:r>
    </w:p>
  </w:footnote>
  <w:footnote w:id="1">
    <w:p w14:paraId="0204EFB1" w14:textId="7FC2C44B" w:rsidR="00EC0BA1" w:rsidRDefault="00EC0BA1">
      <w:pPr>
        <w:pStyle w:val="Textodenotaderodap"/>
      </w:pPr>
      <w:r>
        <w:rPr>
          <w:rStyle w:val="Refdenotaderodap"/>
        </w:rPr>
        <w:footnoteRef/>
      </w:r>
      <w:r>
        <w:t xml:space="preserve"> Convencionou-se que supervisores terceirizados de contratos de terceirização (chamados de “prepostos” no STJ) também devem ser contabilizados como terceirizados do serviço contratado. Dessa forma, dentre os terceirizados do contrato de terceirização de limpeza, contabilizam-se também os respectivos prepostos desse contrato (ocupantes </w:t>
      </w:r>
    </w:p>
  </w:footnote>
  <w:footnote w:id="2">
    <w:p w14:paraId="38684A5A" w14:textId="60B3E875" w:rsidR="007D72AE" w:rsidRDefault="007D72AE">
      <w:pPr>
        <w:pStyle w:val="Textodenotaderodap"/>
      </w:pPr>
      <w:r>
        <w:rPr>
          <w:rStyle w:val="Refdenotaderodap"/>
        </w:rPr>
        <w:footnoteRef/>
      </w:r>
      <w:r>
        <w:t xml:space="preserve"> Trata-se de denominações que uma mesma unidade já teve, em períodos anteriores.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2346"/>
    <w:multiLevelType w:val="hybridMultilevel"/>
    <w:tmpl w:val="5B74F8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AB729F"/>
    <w:multiLevelType w:val="hybridMultilevel"/>
    <w:tmpl w:val="8654B822"/>
    <w:lvl w:ilvl="0" w:tplc="19E84E40">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5900354">
    <w:abstractNumId w:val="0"/>
  </w:num>
  <w:num w:numId="2" w16cid:durableId="1506749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FF"/>
    <w:rsid w:val="00005621"/>
    <w:rsid w:val="000142EB"/>
    <w:rsid w:val="00021267"/>
    <w:rsid w:val="0004793B"/>
    <w:rsid w:val="00085148"/>
    <w:rsid w:val="000A6619"/>
    <w:rsid w:val="000E6095"/>
    <w:rsid w:val="00100350"/>
    <w:rsid w:val="00161E4F"/>
    <w:rsid w:val="00166868"/>
    <w:rsid w:val="00191004"/>
    <w:rsid w:val="001F544D"/>
    <w:rsid w:val="00224E42"/>
    <w:rsid w:val="00237027"/>
    <w:rsid w:val="002479C8"/>
    <w:rsid w:val="00262A26"/>
    <w:rsid w:val="002D4306"/>
    <w:rsid w:val="002D610B"/>
    <w:rsid w:val="002D7938"/>
    <w:rsid w:val="00340C13"/>
    <w:rsid w:val="00350FF1"/>
    <w:rsid w:val="00353F8B"/>
    <w:rsid w:val="00362D1C"/>
    <w:rsid w:val="003775B6"/>
    <w:rsid w:val="00395AD6"/>
    <w:rsid w:val="003973A0"/>
    <w:rsid w:val="003C47CA"/>
    <w:rsid w:val="003D11D0"/>
    <w:rsid w:val="003E41D6"/>
    <w:rsid w:val="00446FC1"/>
    <w:rsid w:val="004525C4"/>
    <w:rsid w:val="004A0EFF"/>
    <w:rsid w:val="004A248B"/>
    <w:rsid w:val="004C393E"/>
    <w:rsid w:val="004D4230"/>
    <w:rsid w:val="004F4A1D"/>
    <w:rsid w:val="00515ACD"/>
    <w:rsid w:val="00517600"/>
    <w:rsid w:val="005201E1"/>
    <w:rsid w:val="00526D4E"/>
    <w:rsid w:val="00541C1A"/>
    <w:rsid w:val="0056757B"/>
    <w:rsid w:val="00591F15"/>
    <w:rsid w:val="005F4EDD"/>
    <w:rsid w:val="005F706E"/>
    <w:rsid w:val="006262A6"/>
    <w:rsid w:val="006876D4"/>
    <w:rsid w:val="006E3F93"/>
    <w:rsid w:val="00734689"/>
    <w:rsid w:val="007B3483"/>
    <w:rsid w:val="007D72AE"/>
    <w:rsid w:val="00841795"/>
    <w:rsid w:val="008F0061"/>
    <w:rsid w:val="009208BB"/>
    <w:rsid w:val="0094100C"/>
    <w:rsid w:val="009B517B"/>
    <w:rsid w:val="009C4B16"/>
    <w:rsid w:val="009C67C7"/>
    <w:rsid w:val="009F115E"/>
    <w:rsid w:val="00A1214E"/>
    <w:rsid w:val="00A20D23"/>
    <w:rsid w:val="00A46C67"/>
    <w:rsid w:val="00A67313"/>
    <w:rsid w:val="00AD393E"/>
    <w:rsid w:val="00AE02AC"/>
    <w:rsid w:val="00B14B1E"/>
    <w:rsid w:val="00B177A3"/>
    <w:rsid w:val="00B348A1"/>
    <w:rsid w:val="00B92538"/>
    <w:rsid w:val="00BE2B56"/>
    <w:rsid w:val="00BF4F40"/>
    <w:rsid w:val="00C14CD6"/>
    <w:rsid w:val="00C162B0"/>
    <w:rsid w:val="00C80FC5"/>
    <w:rsid w:val="00C91961"/>
    <w:rsid w:val="00C91E82"/>
    <w:rsid w:val="00CA47BF"/>
    <w:rsid w:val="00CA4EE3"/>
    <w:rsid w:val="00CD4F2F"/>
    <w:rsid w:val="00CE0543"/>
    <w:rsid w:val="00CE2333"/>
    <w:rsid w:val="00D754F3"/>
    <w:rsid w:val="00DC4758"/>
    <w:rsid w:val="00DF7316"/>
    <w:rsid w:val="00E56D4B"/>
    <w:rsid w:val="00E90386"/>
    <w:rsid w:val="00EC0BA1"/>
    <w:rsid w:val="00EF04B3"/>
    <w:rsid w:val="00F00389"/>
    <w:rsid w:val="00F10D3F"/>
    <w:rsid w:val="00F10DD7"/>
    <w:rsid w:val="00F1403B"/>
    <w:rsid w:val="00F20D5B"/>
    <w:rsid w:val="00F943DD"/>
    <w:rsid w:val="00FD6D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322B"/>
  <w15:chartTrackingRefBased/>
  <w15:docId w15:val="{DA40B35D-5AAC-48CF-B7F1-AA350EC4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DD"/>
    <w:pPr>
      <w:jc w:val="both"/>
    </w:pPr>
  </w:style>
  <w:style w:type="paragraph" w:styleId="Ttulo1">
    <w:name w:val="heading 1"/>
    <w:basedOn w:val="Normal"/>
    <w:next w:val="Normal"/>
    <w:link w:val="Ttulo1Char"/>
    <w:uiPriority w:val="9"/>
    <w:qFormat/>
    <w:rsid w:val="004A0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A0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4A0E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A0E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A0E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A0E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A0E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A0E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A0EF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0EF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A0EF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4A0EF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A0EF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A0EF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A0EF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A0EF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A0EF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A0EFF"/>
    <w:rPr>
      <w:rFonts w:eastAsiaTheme="majorEastAsia" w:cstheme="majorBidi"/>
      <w:color w:val="272727" w:themeColor="text1" w:themeTint="D8"/>
    </w:rPr>
  </w:style>
  <w:style w:type="paragraph" w:styleId="Ttulo">
    <w:name w:val="Title"/>
    <w:basedOn w:val="Normal"/>
    <w:next w:val="Normal"/>
    <w:link w:val="TtuloChar"/>
    <w:uiPriority w:val="10"/>
    <w:qFormat/>
    <w:rsid w:val="004A0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A0E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A0EF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A0EF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A0EFF"/>
    <w:pPr>
      <w:spacing w:before="160"/>
      <w:jc w:val="center"/>
    </w:pPr>
    <w:rPr>
      <w:i/>
      <w:iCs/>
      <w:color w:val="404040" w:themeColor="text1" w:themeTint="BF"/>
    </w:rPr>
  </w:style>
  <w:style w:type="character" w:customStyle="1" w:styleId="CitaoChar">
    <w:name w:val="Citação Char"/>
    <w:basedOn w:val="Fontepargpadro"/>
    <w:link w:val="Citao"/>
    <w:uiPriority w:val="29"/>
    <w:rsid w:val="004A0EFF"/>
    <w:rPr>
      <w:i/>
      <w:iCs/>
      <w:color w:val="404040" w:themeColor="text1" w:themeTint="BF"/>
    </w:rPr>
  </w:style>
  <w:style w:type="paragraph" w:styleId="PargrafodaLista">
    <w:name w:val="List Paragraph"/>
    <w:basedOn w:val="Normal"/>
    <w:uiPriority w:val="34"/>
    <w:qFormat/>
    <w:rsid w:val="004A0EFF"/>
    <w:pPr>
      <w:ind w:left="720"/>
      <w:contextualSpacing/>
    </w:pPr>
  </w:style>
  <w:style w:type="character" w:styleId="nfaseIntensa">
    <w:name w:val="Intense Emphasis"/>
    <w:basedOn w:val="Fontepargpadro"/>
    <w:uiPriority w:val="21"/>
    <w:qFormat/>
    <w:rsid w:val="004A0EFF"/>
    <w:rPr>
      <w:i/>
      <w:iCs/>
      <w:color w:val="0F4761" w:themeColor="accent1" w:themeShade="BF"/>
    </w:rPr>
  </w:style>
  <w:style w:type="paragraph" w:styleId="CitaoIntensa">
    <w:name w:val="Intense Quote"/>
    <w:basedOn w:val="Normal"/>
    <w:next w:val="Normal"/>
    <w:link w:val="CitaoIntensaChar"/>
    <w:uiPriority w:val="30"/>
    <w:qFormat/>
    <w:rsid w:val="004A0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A0EFF"/>
    <w:rPr>
      <w:i/>
      <w:iCs/>
      <w:color w:val="0F4761" w:themeColor="accent1" w:themeShade="BF"/>
    </w:rPr>
  </w:style>
  <w:style w:type="character" w:styleId="RefernciaIntensa">
    <w:name w:val="Intense Reference"/>
    <w:basedOn w:val="Fontepargpadro"/>
    <w:uiPriority w:val="32"/>
    <w:qFormat/>
    <w:rsid w:val="004A0EFF"/>
    <w:rPr>
      <w:b/>
      <w:bCs/>
      <w:smallCaps/>
      <w:color w:val="0F4761" w:themeColor="accent1" w:themeShade="BF"/>
      <w:spacing w:val="5"/>
    </w:rPr>
  </w:style>
  <w:style w:type="character" w:styleId="Hyperlink">
    <w:name w:val="Hyperlink"/>
    <w:basedOn w:val="Fontepargpadro"/>
    <w:uiPriority w:val="99"/>
    <w:unhideWhenUsed/>
    <w:rsid w:val="004A0EFF"/>
    <w:rPr>
      <w:color w:val="467886" w:themeColor="hyperlink"/>
      <w:u w:val="single"/>
    </w:rPr>
  </w:style>
  <w:style w:type="character" w:styleId="MenoPendente">
    <w:name w:val="Unresolved Mention"/>
    <w:basedOn w:val="Fontepargpadro"/>
    <w:uiPriority w:val="99"/>
    <w:semiHidden/>
    <w:unhideWhenUsed/>
    <w:rsid w:val="004A0EFF"/>
    <w:rPr>
      <w:color w:val="605E5C"/>
      <w:shd w:val="clear" w:color="auto" w:fill="E1DFDD"/>
    </w:rPr>
  </w:style>
  <w:style w:type="character" w:styleId="HiperlinkVisitado">
    <w:name w:val="FollowedHyperlink"/>
    <w:basedOn w:val="Fontepargpadro"/>
    <w:uiPriority w:val="99"/>
    <w:semiHidden/>
    <w:unhideWhenUsed/>
    <w:rsid w:val="004F4A1D"/>
    <w:rPr>
      <w:color w:val="96607D" w:themeColor="followedHyperlink"/>
      <w:u w:val="single"/>
    </w:rPr>
  </w:style>
  <w:style w:type="paragraph" w:styleId="Textodenotaderodap">
    <w:name w:val="footnote text"/>
    <w:basedOn w:val="Normal"/>
    <w:link w:val="TextodenotaderodapChar"/>
    <w:uiPriority w:val="99"/>
    <w:semiHidden/>
    <w:unhideWhenUsed/>
    <w:rsid w:val="00EC0BA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C0BA1"/>
    <w:rPr>
      <w:sz w:val="20"/>
      <w:szCs w:val="20"/>
    </w:rPr>
  </w:style>
  <w:style w:type="character" w:styleId="Refdenotaderodap">
    <w:name w:val="footnote reference"/>
    <w:basedOn w:val="Fontepargpadro"/>
    <w:uiPriority w:val="99"/>
    <w:semiHidden/>
    <w:unhideWhenUsed/>
    <w:rsid w:val="00EC0B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70374">
      <w:bodyDiv w:val="1"/>
      <w:marLeft w:val="0"/>
      <w:marRight w:val="0"/>
      <w:marTop w:val="0"/>
      <w:marBottom w:val="0"/>
      <w:divBdr>
        <w:top w:val="none" w:sz="0" w:space="0" w:color="auto"/>
        <w:left w:val="none" w:sz="0" w:space="0" w:color="auto"/>
        <w:bottom w:val="none" w:sz="0" w:space="0" w:color="auto"/>
        <w:right w:val="none" w:sz="0" w:space="0" w:color="auto"/>
      </w:divBdr>
      <w:divsChild>
        <w:div w:id="1037008219">
          <w:marLeft w:val="0"/>
          <w:marRight w:val="0"/>
          <w:marTop w:val="0"/>
          <w:marBottom w:val="0"/>
          <w:divBdr>
            <w:top w:val="none" w:sz="0" w:space="0" w:color="auto"/>
            <w:left w:val="none" w:sz="0" w:space="0" w:color="auto"/>
            <w:bottom w:val="none" w:sz="0" w:space="0" w:color="auto"/>
            <w:right w:val="none" w:sz="0" w:space="0" w:color="auto"/>
          </w:divBdr>
          <w:divsChild>
            <w:div w:id="1964191365">
              <w:marLeft w:val="0"/>
              <w:marRight w:val="0"/>
              <w:marTop w:val="0"/>
              <w:marBottom w:val="0"/>
              <w:divBdr>
                <w:top w:val="none" w:sz="0" w:space="0" w:color="auto"/>
                <w:left w:val="none" w:sz="0" w:space="0" w:color="auto"/>
                <w:bottom w:val="none" w:sz="0" w:space="0" w:color="auto"/>
                <w:right w:val="none" w:sz="0" w:space="0" w:color="auto"/>
              </w:divBdr>
            </w:div>
            <w:div w:id="1158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322">
      <w:bodyDiv w:val="1"/>
      <w:marLeft w:val="0"/>
      <w:marRight w:val="0"/>
      <w:marTop w:val="0"/>
      <w:marBottom w:val="0"/>
      <w:divBdr>
        <w:top w:val="none" w:sz="0" w:space="0" w:color="auto"/>
        <w:left w:val="none" w:sz="0" w:space="0" w:color="auto"/>
        <w:bottom w:val="none" w:sz="0" w:space="0" w:color="auto"/>
        <w:right w:val="none" w:sz="0" w:space="0" w:color="auto"/>
      </w:divBdr>
      <w:divsChild>
        <w:div w:id="1403257588">
          <w:marLeft w:val="0"/>
          <w:marRight w:val="0"/>
          <w:marTop w:val="0"/>
          <w:marBottom w:val="0"/>
          <w:divBdr>
            <w:top w:val="none" w:sz="0" w:space="0" w:color="auto"/>
            <w:left w:val="none" w:sz="0" w:space="0" w:color="auto"/>
            <w:bottom w:val="none" w:sz="0" w:space="0" w:color="auto"/>
            <w:right w:val="none" w:sz="0" w:space="0" w:color="auto"/>
          </w:divBdr>
          <w:divsChild>
            <w:div w:id="1579360871">
              <w:marLeft w:val="0"/>
              <w:marRight w:val="0"/>
              <w:marTop w:val="0"/>
              <w:marBottom w:val="0"/>
              <w:divBdr>
                <w:top w:val="none" w:sz="0" w:space="0" w:color="auto"/>
                <w:left w:val="none" w:sz="0" w:space="0" w:color="auto"/>
                <w:bottom w:val="none" w:sz="0" w:space="0" w:color="auto"/>
                <w:right w:val="none" w:sz="0" w:space="0" w:color="auto"/>
              </w:divBdr>
            </w:div>
            <w:div w:id="14130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7958">
      <w:bodyDiv w:val="1"/>
      <w:marLeft w:val="0"/>
      <w:marRight w:val="0"/>
      <w:marTop w:val="0"/>
      <w:marBottom w:val="0"/>
      <w:divBdr>
        <w:top w:val="none" w:sz="0" w:space="0" w:color="auto"/>
        <w:left w:val="none" w:sz="0" w:space="0" w:color="auto"/>
        <w:bottom w:val="none" w:sz="0" w:space="0" w:color="auto"/>
        <w:right w:val="none" w:sz="0" w:space="0" w:color="auto"/>
      </w:divBdr>
      <w:divsChild>
        <w:div w:id="268241169">
          <w:marLeft w:val="0"/>
          <w:marRight w:val="0"/>
          <w:marTop w:val="0"/>
          <w:marBottom w:val="0"/>
          <w:divBdr>
            <w:top w:val="none" w:sz="0" w:space="0" w:color="auto"/>
            <w:left w:val="none" w:sz="0" w:space="0" w:color="auto"/>
            <w:bottom w:val="none" w:sz="0" w:space="0" w:color="auto"/>
            <w:right w:val="none" w:sz="0" w:space="0" w:color="auto"/>
          </w:divBdr>
          <w:divsChild>
            <w:div w:id="1565530349">
              <w:marLeft w:val="0"/>
              <w:marRight w:val="0"/>
              <w:marTop w:val="0"/>
              <w:marBottom w:val="0"/>
              <w:divBdr>
                <w:top w:val="none" w:sz="0" w:space="0" w:color="auto"/>
                <w:left w:val="none" w:sz="0" w:space="0" w:color="auto"/>
                <w:bottom w:val="none" w:sz="0" w:space="0" w:color="auto"/>
                <w:right w:val="none" w:sz="0" w:space="0" w:color="auto"/>
              </w:divBdr>
            </w:div>
            <w:div w:id="1256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0831">
      <w:bodyDiv w:val="1"/>
      <w:marLeft w:val="0"/>
      <w:marRight w:val="0"/>
      <w:marTop w:val="0"/>
      <w:marBottom w:val="0"/>
      <w:divBdr>
        <w:top w:val="none" w:sz="0" w:space="0" w:color="auto"/>
        <w:left w:val="none" w:sz="0" w:space="0" w:color="auto"/>
        <w:bottom w:val="none" w:sz="0" w:space="0" w:color="auto"/>
        <w:right w:val="none" w:sz="0" w:space="0" w:color="auto"/>
      </w:divBdr>
      <w:divsChild>
        <w:div w:id="1418482346">
          <w:marLeft w:val="0"/>
          <w:marRight w:val="0"/>
          <w:marTop w:val="0"/>
          <w:marBottom w:val="0"/>
          <w:divBdr>
            <w:top w:val="none" w:sz="0" w:space="0" w:color="auto"/>
            <w:left w:val="none" w:sz="0" w:space="0" w:color="auto"/>
            <w:bottom w:val="none" w:sz="0" w:space="0" w:color="auto"/>
            <w:right w:val="none" w:sz="0" w:space="0" w:color="auto"/>
          </w:divBdr>
          <w:divsChild>
            <w:div w:id="624233956">
              <w:marLeft w:val="0"/>
              <w:marRight w:val="0"/>
              <w:marTop w:val="0"/>
              <w:marBottom w:val="0"/>
              <w:divBdr>
                <w:top w:val="none" w:sz="0" w:space="0" w:color="auto"/>
                <w:left w:val="none" w:sz="0" w:space="0" w:color="auto"/>
                <w:bottom w:val="none" w:sz="0" w:space="0" w:color="auto"/>
                <w:right w:val="none" w:sz="0" w:space="0" w:color="auto"/>
              </w:divBdr>
            </w:div>
            <w:div w:id="15577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j.jus.br/docs_internet/transparencia/stjtransparencia_anexoVI_20231015.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j.jus.br/docs_internet/transparencia/stjtransparencia_anexoVI_aaaammdd.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j.jus.br/web/transparencia" TargetMode="External"/><Relationship Id="rId5" Type="http://schemas.openxmlformats.org/officeDocument/2006/relationships/numbering" Target="numbering.xml"/><Relationship Id="rId15" Type="http://schemas.openxmlformats.org/officeDocument/2006/relationships/hyperlink" Target="https://app.powerbi.com/view?r=eyJrIjoiOTMzYjE5ODMtMmVlZi00MGZlLWFkMzQtMjI4ZDczZWRiZDVhIiwidCI6ImRlMjNkNWYwLWNjYWMtNGM4NC04MWQ2LTI4OTJhOGMwNTVhYSJ9"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powerbi.com/view?r=eyJrIjoiOTMzYjE5ODMtMmVlZi00MGZlLWFkMzQtMjI4ZDczZWRiZDVhIiwidCI6ImRlMjNkNWYwLWNjYWMtNGM4NC04MWQ2LTI4OTJhOGMwNTVhYSJ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110B9F4AB0D4C9A152E4605D3F8F6" ma:contentTypeVersion="24" ma:contentTypeDescription="Crie um novo documento." ma:contentTypeScope="" ma:versionID="d1b82e1885e954e18afca3d57cb9b912">
  <xsd:schema xmlns:xsd="http://www.w3.org/2001/XMLSchema" xmlns:xs="http://www.w3.org/2001/XMLSchema" xmlns:p="http://schemas.microsoft.com/office/2006/metadata/properties" xmlns:ns2="185ca381-7446-4ed9-9dde-3bfeb706ad70" xmlns:ns3="240feb92-6bcf-4a9e-b07d-7c2da9672b89" targetNamespace="http://schemas.microsoft.com/office/2006/metadata/properties" ma:root="true" ma:fieldsID="d0fb4f10ea4ae6ed2435efac152fea72" ns2:_="" ns3:_="">
    <xsd:import namespace="185ca381-7446-4ed9-9dde-3bfeb706ad70"/>
    <xsd:import namespace="240feb92-6bcf-4a9e-b07d-7c2da9672b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_x00da_ltima_x0020_vers_x00e3_o" minOccurs="0"/>
                <xsd:element ref="ns2:Imagem" minOccurs="0"/>
                <xsd:element ref="ns2:_Flow_SignoffStatu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ca381-7446-4ed9-9dde-3bfeb706a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x00da_ltima_x0020_vers_x00e3_o" ma:index="18" nillable="true" ma:displayName="Última versão" ma:hidden="true" ma:list="{c4a15fea-71c5-403d-8ae3-684a8f330f78}" ma:internalName="_x00da_ltima_x0020_vers_x00e3_o" ma:readOnly="false" ma:showField="_UIVersionString">
      <xsd:simpleType>
        <xsd:restriction base="dms:Lookup"/>
      </xsd:simpleType>
    </xsd:element>
    <xsd:element name="Imagem" ma:index="19" nillable="true" ma:displayName="Imagem" ma:format="Image" ma:internalName="Imagem">
      <xsd:complexType>
        <xsd:complexContent>
          <xsd:extension base="dms:URL">
            <xsd:sequence>
              <xsd:element name="Url" type="dms:ValidUrl" minOccurs="0" nillable="true"/>
              <xsd:element name="Description" type="xsd:string" nillable="true"/>
            </xsd:sequence>
          </xsd:extension>
        </xsd:complexContent>
      </xsd:complexType>
    </xsd:element>
    <xsd:element name="_Flow_SignoffStatus" ma:index="20" nillable="true" ma:displayName="Status de liberação" ma:internalName="Status_x0020_de_x0020_libera_x00e7__x00e3_o">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Marcações de imagem" ma:readOnly="false" ma:fieldId="{5cf76f15-5ced-4ddc-b409-7134ff3c332f}" ma:taxonomyMulti="true" ma:sspId="405ff79a-73c5-41bb-9549-77db097022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0feb92-6bcf-4a9e-b07d-7c2da9672b89"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6" nillable="true" ma:displayName="Taxonomy Catch All Column" ma:hidden="true" ma:list="{16ea26e2-9acb-41a2-a2fa-d3030fed6532}" ma:internalName="TaxCatchAll" ma:showField="CatchAllData" ma:web="240feb92-6bcf-4a9e-b07d-7c2da9672b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magem xmlns="185ca381-7446-4ed9-9dde-3bfeb706ad70">
      <Url xsi:nil="true"/>
      <Description xsi:nil="true"/>
    </Imagem>
    <TaxCatchAll xmlns="240feb92-6bcf-4a9e-b07d-7c2da9672b89" xsi:nil="true"/>
    <_x00da_ltima_x0020_vers_x00e3_o xmlns="185ca381-7446-4ed9-9dde-3bfeb706ad70" xsi:nil="true"/>
    <_Flow_SignoffStatus xmlns="185ca381-7446-4ed9-9dde-3bfeb706ad70" xsi:nil="true"/>
    <lcf76f155ced4ddcb4097134ff3c332f xmlns="185ca381-7446-4ed9-9dde-3bfeb706ad7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21ACBE-D243-4B40-A5A7-0BFBDEA95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5ca381-7446-4ed9-9dde-3bfeb706ad70"/>
    <ds:schemaRef ds:uri="240feb92-6bcf-4a9e-b07d-7c2da9672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43F44-3687-4665-ADED-858FF29A3323}">
  <ds:schemaRefs>
    <ds:schemaRef ds:uri="http://schemas.microsoft.com/office/2006/metadata/properties"/>
    <ds:schemaRef ds:uri="http://schemas.microsoft.com/office/infopath/2007/PartnerControls"/>
    <ds:schemaRef ds:uri="185ca381-7446-4ed9-9dde-3bfeb706ad70"/>
    <ds:schemaRef ds:uri="240feb92-6bcf-4a9e-b07d-7c2da9672b89"/>
  </ds:schemaRefs>
</ds:datastoreItem>
</file>

<file path=customXml/itemProps3.xml><?xml version="1.0" encoding="utf-8"?>
<ds:datastoreItem xmlns:ds="http://schemas.openxmlformats.org/officeDocument/2006/customXml" ds:itemID="{27488C1A-F24D-4960-A5D7-AA79E346CE16}">
  <ds:schemaRefs>
    <ds:schemaRef ds:uri="http://schemas.openxmlformats.org/officeDocument/2006/bibliography"/>
  </ds:schemaRefs>
</ds:datastoreItem>
</file>

<file path=customXml/itemProps4.xml><?xml version="1.0" encoding="utf-8"?>
<ds:datastoreItem xmlns:ds="http://schemas.openxmlformats.org/officeDocument/2006/customXml" ds:itemID="{ABC21D55-9D20-4C09-93A0-4B8081CF4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2189</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Gomes Teixeira</dc:creator>
  <cp:keywords/>
  <dc:description/>
  <cp:lastModifiedBy>Pedro Teixeira</cp:lastModifiedBy>
  <cp:revision>80</cp:revision>
  <dcterms:created xsi:type="dcterms:W3CDTF">2023-10-18T20:03:00Z</dcterms:created>
  <dcterms:modified xsi:type="dcterms:W3CDTF">2023-10-24T20:56:00Z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0x01010054C110B9F4AB0D4C9A152E4605D3F8F6</vt:lpwstr>
  </property>
  <property fmtid="{D5CDD505-2E9C-101B-9397-08002B2CF9AE}" pid="3" name="MediaServiceImageTags">
    <vt:lpwstr/>
  </property>
</Properties>
</file>