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spacing w:lineRule="atLeast"/>
        <w:outlineLvl w:val="0"/>
        <w:jc w:val="center"/>
        <w:pStyle w:val="Title"/>
        <w:shd w:val="clear"/>
      </w:pPr>
      <w:bookmarkStart w:name="titleBookMark" w:id="kl325llysvlzqb_6qftae"/>
      <w:r>
        <w:rPr>
          <w:color w:val="#000000"/>
          <w:sz w:val="16"/>
          <w:szCs w:val="16"/>
          <w:rFonts w:ascii="Segoe UI" w:cs="Segoe UI" w:eastAsia="Segoe UI" w:hAnsi="Segoe UI"/>
          <w:shd w:val="clear"/>
          <w:shdCs w:val="clear"/>
        </w:rPr>
        <w:t xml:space="preserve">Demo: a Docx.js Story</w:t>
      </w:r>
      <w:bookmarkEnd w:id="kl325llysvlzqb_6qftae"/>
    </w:p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 w:sep="false"/>
          <w:docGrid w:linePitch="360"/>
          <w:headerReference w:type="default" r:id="rId5"/>
          <w:headerReference w:type="first" r:id="rId6"/>
          <w:headerReference w:type="even" r:id="rId7"/>
          <w:footerReference w:type="default" r:id="rId8"/>
          <w:footerReference w:type="first" r:id="rId9"/>
          <w:footerReference w:type="even" r:id="rId10"/>
          <w:pgNumType/>
        </w:sectPr>
      </w:pPr>
    </w:p>
    <w:sdt>
      <w:sdtPr>
        <w:alias w:val="Summary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headerReference w:type="default" r:id="rId11"/>
          <w:headerReference w:type="first" r:id="rId12"/>
          <w:headerReference w:type="even" r:id="rId13"/>
          <w:footerReference w:type="default" r:id="rId14"/>
          <w:footerReference w:type="first" r:id="rId15"/>
          <w:footerReference w:type="even" r:id="rId16"/>
          <w:pgNumType/>
        </w:sectPr>
      </w:pPr>
    </w:p>
    <w:p>
      <w:pPr>
        <w:pBdr/>
        <w:spacing w:lineRule="atLeast"/>
        <w:outlineLvl w:val="0"/>
        <w:jc w:val="center"/>
        <w:pStyle w:val="Heading1"/>
        <w:shd w:val="clear"/>
      </w:pPr>
      <w:r>
        <w:rPr>
          <w:color w:val="#000000"/>
          <w:sz w:val="16"/>
          <w:szCs w:val="16"/>
          <w:rFonts w:ascii="Segoe UI" w:cs="Segoe UI" w:eastAsia="Segoe UI" w:hAnsi="Segoe UI"/>
          <w:shd w:val="clear"/>
          <w:shdCs w:val="clear"/>
        </w:rPr>
        <w:t xml:space="preserve">Hello World - table</w:t>
      </w:r>
    </w:p>
    <w:p>
      <w:pPr>
        <w:pBdr/>
        <w:spacing w:lineRule="atLeast"/>
        <w:outlineLvl w:val="0"/>
        <w:jc w:val="left"/>
        <w:pStyle w:val="ListParagraph"/>
        <w:numPr>
          <w:ilvl w:val="0"/>
          <w:numId w:val="1"/>
        </w:numPr>
        <w:shd w:val="clear"/>
      </w:pPr>
      <w:hyperlink w:history="1" w:anchor="titleBookmark"/>
    </w:p>
    <w:p>
      <w:pPr>
        <w:pBdr/>
        <w:spacing w:lineRule="atLeast"/>
        <w:outlineLvl w:val="0"/>
        <w:jc w:val="left"/>
        <w:pStyle w:val="ListParagraph"/>
        <w:numPr>
          <w:ilvl w:val="0"/>
          <w:numId w:val="1"/>
        </w:numPr>
        <w:shd w:val="clear"/>
      </w:pPr>
      <w:hyperlink w:history="1" r:id="rIdtqeeckeew9yywcx2c4_kn"/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headerReference w:type="default" r:id="rId17"/>
      <w:headerReference w:type="first" r:id="rId18"/>
      <w:headerReference w:type="even" r:id="rId19"/>
      <w:footerReference w:type="default" r:id="rId20"/>
      <w:footerReference w:type="first" r:id="rId21"/>
      <w:footerReference w:type="even" r:id="rId22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tqeeckeew9yywcx2c4_kn" Type="http://schemas.openxmlformats.org/officeDocument/2006/relationships/hyperlink" Target="https://www.tmssoftware.com" TargetMode="Externa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footnotes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2024-04-20T22:14:49Z</dcterms:created>
  <dcterms:modified xsi:type="dcterms:W3CDTF">2024-04-20T22:14:49Z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