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xml" ContentType="application/xml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r="http://schemas.openxmlformats.org/officeDocument/2006/relationships" xmlns:a="http://schemas.openxmlformats.org/drawingml/2006/main">
  <w:body>
    <w:p>
      <w:pPr>
        <w:jc w:val="left"/>
      </w:pPr>
      <w:r>
        <w:t>left</w:t>
      </w:r>
    </w:p>
  </w:body>
</w:document>
</file>

<file path=word/_rels/document.xml.rels><?xml version="1.0" encoding="UTF-8" standalone="yes"?>
<Relationships xmlns="http://schemas.openxmlformats.org/package/2006/relationships"></Relationships>
</file>